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32" w:rsidRPr="00AE242B" w:rsidRDefault="00CB6E32" w:rsidP="00CB6E3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E242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PODSUMOWANIE </w:t>
      </w:r>
    </w:p>
    <w:p w:rsidR="00C058F1" w:rsidRDefault="00CB6E32" w:rsidP="00C058F1">
      <w:pPr>
        <w:spacing w:before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058F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 </w:t>
      </w:r>
      <w:r w:rsidRPr="00C058F1">
        <w:rPr>
          <w:rFonts w:asciiTheme="minorHAnsi" w:hAnsiTheme="minorHAnsi" w:cstheme="minorHAnsi"/>
          <w:b/>
          <w:bCs/>
          <w:sz w:val="24"/>
          <w:szCs w:val="24"/>
        </w:rPr>
        <w:t>przyjętego</w:t>
      </w:r>
      <w:r w:rsidRPr="00C058F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C058F1">
        <w:rPr>
          <w:rFonts w:asciiTheme="minorHAnsi" w:eastAsia="Times New Roman" w:hAnsiTheme="minorHAnsi" w:cstheme="minorHAnsi"/>
          <w:b/>
          <w:bCs/>
          <w:sz w:val="24"/>
          <w:szCs w:val="24"/>
        </w:rPr>
        <w:t>miejscowego planu zagospodarowania przestrzennego</w:t>
      </w:r>
    </w:p>
    <w:p w:rsidR="00C058F1" w:rsidRDefault="00C058F1" w:rsidP="00C058F1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fragmentu miasta Zduńska Wola obejmującego obszar</w:t>
      </w:r>
    </w:p>
    <w:p w:rsidR="00C058F1" w:rsidRDefault="00C058F1" w:rsidP="00C058F1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położony w rejonie ulicy </w:t>
      </w:r>
      <w:r>
        <w:rPr>
          <w:rFonts w:asciiTheme="minorHAnsi" w:hAnsiTheme="minorHAnsi" w:cstheme="minorHAnsi"/>
          <w:b/>
          <w:sz w:val="24"/>
          <w:szCs w:val="24"/>
        </w:rPr>
        <w:t>Mickiewicza</w:t>
      </w:r>
    </w:p>
    <w:p w:rsidR="00395C2A" w:rsidRDefault="00395C2A" w:rsidP="00395C2A">
      <w:pPr>
        <w:spacing w:before="40"/>
        <w:ind w:right="45" w:firstLine="70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Miejscowy plan zagospodarowania przestrzennego fragmentu miasta Zduńska Wola obejmującego obszar położony w rejonie ulicy Mickiewicza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został przyjęty uchwałą nr </w:t>
      </w:r>
      <w:r>
        <w:rPr>
          <w:rFonts w:asciiTheme="minorHAnsi" w:hAnsiTheme="minorHAnsi" w:cstheme="minorHAnsi"/>
          <w:sz w:val="22"/>
          <w:szCs w:val="22"/>
        </w:rPr>
        <w:t xml:space="preserve">LXXXI/1157/24 </w:t>
      </w:r>
      <w:r>
        <w:rPr>
          <w:rFonts w:asciiTheme="minorHAnsi" w:eastAsia="Times New Roman" w:hAnsiTheme="minorHAnsi" w:cstheme="minorHAnsi"/>
          <w:sz w:val="22"/>
          <w:szCs w:val="22"/>
        </w:rPr>
        <w:t>Rady Miasta Zduńska Wola z dnia 21 marca 2024 r.</w:t>
      </w:r>
    </w:p>
    <w:p w:rsidR="00CB6E32" w:rsidRPr="00C058F1" w:rsidRDefault="00CB6E32" w:rsidP="00395C2A">
      <w:pPr>
        <w:spacing w:before="160"/>
        <w:jc w:val="both"/>
        <w:rPr>
          <w:rFonts w:asciiTheme="minorHAnsi" w:eastAsia="Times New Roman" w:hAnsiTheme="minorHAnsi" w:cstheme="minorHAnsi"/>
          <w:color w:val="C00000"/>
          <w:sz w:val="22"/>
          <w:szCs w:val="22"/>
        </w:rPr>
      </w:pPr>
      <w:r w:rsidRPr="00C058F1">
        <w:rPr>
          <w:rFonts w:asciiTheme="minorHAnsi" w:eastAsia="Times New Roman" w:hAnsiTheme="minorHAnsi" w:cstheme="minorHAnsi"/>
          <w:color w:val="C00000"/>
          <w:sz w:val="22"/>
          <w:szCs w:val="22"/>
        </w:rPr>
        <w:tab/>
      </w:r>
      <w:r w:rsidRPr="003F70B2">
        <w:rPr>
          <w:rFonts w:asciiTheme="minorHAnsi" w:eastAsia="Times New Roman" w:hAnsiTheme="minorHAnsi" w:cstheme="minorHAnsi"/>
          <w:sz w:val="22"/>
          <w:szCs w:val="22"/>
        </w:rPr>
        <w:t xml:space="preserve">Działając </w:t>
      </w:r>
      <w:r w:rsidR="004B52E2" w:rsidRPr="003F70B2">
        <w:rPr>
          <w:rFonts w:asciiTheme="minorHAnsi" w:eastAsia="Times New Roman" w:hAnsiTheme="minorHAnsi" w:cstheme="minorHAnsi"/>
          <w:sz w:val="22"/>
          <w:szCs w:val="22"/>
        </w:rPr>
        <w:t>zgodnie z </w:t>
      </w:r>
      <w:r w:rsidRPr="003F70B2">
        <w:rPr>
          <w:rFonts w:asciiTheme="minorHAnsi" w:eastAsia="Times New Roman" w:hAnsiTheme="minorHAnsi" w:cstheme="minorHAnsi"/>
          <w:sz w:val="22"/>
          <w:szCs w:val="22"/>
        </w:rPr>
        <w:t xml:space="preserve">art. 55 ust. 3 </w:t>
      </w:r>
      <w:r w:rsidR="003F70B2" w:rsidRPr="003F70B2">
        <w:rPr>
          <w:rFonts w:asciiTheme="minorHAnsi" w:eastAsia="Times New Roman" w:hAnsiTheme="minorHAnsi" w:cstheme="minorHAnsi"/>
          <w:sz w:val="22"/>
          <w:szCs w:val="22"/>
        </w:rPr>
        <w:t>ustawy z dnia 3 października 2008 r. o udostępnianiu informacji o środowisku i jego ochronie, udziale społeczeństwa w ochronie środowiska oraz o ocenach oddziaływania na środowisko (Dz. U. z 2023 r. poz. 1094 ze zm.)</w:t>
      </w:r>
      <w:r w:rsidRPr="003F70B2">
        <w:rPr>
          <w:rFonts w:asciiTheme="minorHAnsi" w:eastAsia="Times New Roman" w:hAnsiTheme="minorHAnsi" w:cstheme="minorHAnsi"/>
          <w:sz w:val="22"/>
          <w:szCs w:val="22"/>
        </w:rPr>
        <w:t xml:space="preserve"> wyjaśniam i informuję: </w:t>
      </w:r>
    </w:p>
    <w:p w:rsidR="008D3A3E" w:rsidRPr="00FE3050" w:rsidRDefault="008D3A3E" w:rsidP="00FE3050">
      <w:pPr>
        <w:numPr>
          <w:ilvl w:val="0"/>
          <w:numId w:val="11"/>
        </w:numPr>
        <w:spacing w:before="6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3050">
        <w:rPr>
          <w:rFonts w:asciiTheme="minorHAnsi" w:eastAsia="Times New Roman" w:hAnsiTheme="minorHAnsi" w:cstheme="minorHAnsi"/>
          <w:sz w:val="22"/>
          <w:szCs w:val="22"/>
        </w:rPr>
        <w:t xml:space="preserve">Uchwalony dokument został sporządzony w oparciu o ustaloną przepisami art. 17 ustawy z dnia 27 marca 2003 r. o planowaniu i zagospodarowaniu przestrzennym </w:t>
      </w:r>
      <w:r w:rsidR="00FE3050" w:rsidRPr="00FE3050">
        <w:rPr>
          <w:rFonts w:asciiTheme="minorHAnsi" w:hAnsiTheme="minorHAnsi" w:cstheme="minorHAnsi"/>
          <w:bCs/>
          <w:sz w:val="22"/>
          <w:szCs w:val="22"/>
        </w:rPr>
        <w:t xml:space="preserve">(Dz. U. z 2023 r. poz. 977, 1506, 1597, 1688, 1890 i 2029) oraz art. 67 ust. 3 ustawy z dnia 7 lipca 2023 r. o zmianie ustawy o planowaniu i zagospodarowaniu przestrzennym oraz niektórych innych ustaw (Dz. U. poz. 1688) </w:t>
      </w:r>
      <w:r w:rsidRPr="00FE3050">
        <w:rPr>
          <w:rFonts w:asciiTheme="minorHAnsi" w:eastAsia="Times New Roman" w:hAnsiTheme="minorHAnsi" w:cstheme="minorHAnsi"/>
          <w:sz w:val="22"/>
          <w:szCs w:val="22"/>
        </w:rPr>
        <w:t>procedurę planistyczną i zawiera problematykę określoną w art. 15 ww. ustawy. Zawiera również wymogi ustawowe wynikające z przepisów ustawy z dnia 3 października 2008 r. o udostępnianiu informacji o środowisku i jego ochronie, udziale społeczeństwa w ochronie środowiska oraz o ocenach oddziaływania na środowisko;</w:t>
      </w:r>
    </w:p>
    <w:p w:rsidR="008D3A3E" w:rsidRPr="00FE3050" w:rsidRDefault="008D3A3E" w:rsidP="008D3A3E">
      <w:pPr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3050">
        <w:rPr>
          <w:rFonts w:asciiTheme="minorHAnsi" w:eastAsia="Times New Roman" w:hAnsiTheme="minorHAnsi" w:cstheme="minorHAnsi"/>
          <w:sz w:val="22"/>
          <w:szCs w:val="22"/>
        </w:rPr>
        <w:t>Przyjęte w dokumencie rozwiązania w pełni uwzględniają uwarunkowania przyrodnicze, infrastrukturalne miasta i nie naruszają ustaleń Studium uwarunkowań i kierunków zagospodarowania przestrzennego miasta Zduńska Wola. Nie stwierdzono również kolizji pomiędzy planowanym zagospodarowaniem terenu a walorami ekologicznymi, kult</w:t>
      </w:r>
      <w:r w:rsidR="00CF2660">
        <w:rPr>
          <w:rFonts w:asciiTheme="minorHAnsi" w:eastAsia="Times New Roman" w:hAnsiTheme="minorHAnsi" w:cstheme="minorHAnsi"/>
          <w:sz w:val="22"/>
          <w:szCs w:val="22"/>
        </w:rPr>
        <w:t>urowymi i krajobrazowymi miasta, co zostało potwierdzone</w:t>
      </w:r>
      <w:r w:rsidR="00486EAE">
        <w:rPr>
          <w:rFonts w:asciiTheme="minorHAnsi" w:eastAsia="Times New Roman" w:hAnsiTheme="minorHAnsi" w:cstheme="minorHAnsi"/>
          <w:sz w:val="22"/>
          <w:szCs w:val="22"/>
        </w:rPr>
        <w:t xml:space="preserve"> w opracowaniu ekofizjograficznym oraz w opinii przyrodniczej </w:t>
      </w:r>
      <w:r w:rsidR="00486EAE">
        <w:rPr>
          <w:rFonts w:asciiTheme="minorHAnsi" w:hAnsiTheme="minorHAnsi" w:cstheme="minorHAnsi"/>
          <w:sz w:val="22"/>
          <w:szCs w:val="22"/>
        </w:rPr>
        <w:t>dla terenu położonego w </w:t>
      </w:r>
      <w:r w:rsidR="00486EAE">
        <w:rPr>
          <w:rFonts w:asciiTheme="minorHAnsi" w:hAnsiTheme="minorHAnsi" w:cstheme="minorHAnsi"/>
          <w:sz w:val="22"/>
          <w:szCs w:val="22"/>
        </w:rPr>
        <w:t>Zduńskiej Woli wzdłuż rzeki Pichny na odcinku od 24,1 km do 23,2 km</w:t>
      </w:r>
      <w:r w:rsidR="00486EAE">
        <w:rPr>
          <w:rFonts w:asciiTheme="minorHAnsi" w:hAnsiTheme="minorHAnsi" w:cstheme="minorHAnsi"/>
          <w:sz w:val="22"/>
          <w:szCs w:val="22"/>
        </w:rPr>
        <w:t>.</w:t>
      </w:r>
      <w:r w:rsidR="00486EAE" w:rsidRPr="00FE305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E3050">
        <w:rPr>
          <w:rFonts w:asciiTheme="minorHAnsi" w:eastAsia="Times New Roman" w:hAnsiTheme="minorHAnsi" w:cstheme="minorHAnsi"/>
          <w:sz w:val="22"/>
          <w:szCs w:val="22"/>
        </w:rPr>
        <w:t>W związku z powyższym uwzględniając aspekty ekonomiczne, nie</w:t>
      </w:r>
      <w:r w:rsidR="008E5E18" w:rsidRPr="00FE3050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FE3050">
        <w:rPr>
          <w:rFonts w:asciiTheme="minorHAnsi" w:eastAsia="Times New Roman" w:hAnsiTheme="minorHAnsi" w:cstheme="minorHAnsi"/>
          <w:sz w:val="22"/>
          <w:szCs w:val="22"/>
        </w:rPr>
        <w:t>proponowano rozwiązań alternatywnych do rozwiązań przyjętych w planie;</w:t>
      </w:r>
    </w:p>
    <w:p w:rsidR="008D3A3E" w:rsidRPr="006C2650" w:rsidRDefault="002C207F" w:rsidP="008D3A3E">
      <w:pPr>
        <w:numPr>
          <w:ilvl w:val="0"/>
          <w:numId w:val="11"/>
        </w:numPr>
        <w:tabs>
          <w:tab w:val="num" w:pos="284"/>
          <w:tab w:val="left" w:pos="546"/>
        </w:tabs>
        <w:spacing w:before="6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C2650">
        <w:rPr>
          <w:rFonts w:asciiTheme="minorHAnsi" w:eastAsia="Times New Roman" w:hAnsiTheme="minorHAnsi" w:cstheme="minorHAnsi"/>
          <w:sz w:val="22"/>
          <w:szCs w:val="22"/>
        </w:rPr>
        <w:t xml:space="preserve">Odstąpiono od </w:t>
      </w:r>
      <w:r w:rsidR="00DE5824" w:rsidRPr="006C2650">
        <w:rPr>
          <w:rFonts w:asciiTheme="minorHAnsi" w:eastAsia="Times New Roman" w:hAnsiTheme="minorHAnsi" w:cstheme="minorHAnsi"/>
          <w:sz w:val="22"/>
          <w:szCs w:val="22"/>
        </w:rPr>
        <w:t>przeprowadzenia strategicznej oceny</w:t>
      </w:r>
      <w:r w:rsidR="008D3A3E" w:rsidRPr="006C2650">
        <w:rPr>
          <w:rFonts w:asciiTheme="minorHAnsi" w:eastAsia="Times New Roman" w:hAnsiTheme="minorHAnsi" w:cstheme="minorHAnsi"/>
          <w:sz w:val="22"/>
          <w:szCs w:val="22"/>
        </w:rPr>
        <w:t xml:space="preserve"> oddziaływania na środowisko d</w:t>
      </w:r>
      <w:r w:rsidR="00DE5824" w:rsidRPr="006C2650">
        <w:rPr>
          <w:rFonts w:asciiTheme="minorHAnsi" w:eastAsia="Times New Roman" w:hAnsiTheme="minorHAnsi" w:cstheme="minorHAnsi"/>
          <w:sz w:val="22"/>
          <w:szCs w:val="22"/>
        </w:rPr>
        <w:t>la</w:t>
      </w:r>
      <w:r w:rsidR="008D3A3E" w:rsidRPr="006C2650">
        <w:rPr>
          <w:rFonts w:asciiTheme="minorHAnsi" w:eastAsia="Times New Roman" w:hAnsiTheme="minorHAnsi" w:cstheme="minorHAnsi"/>
          <w:sz w:val="22"/>
          <w:szCs w:val="22"/>
        </w:rPr>
        <w:t xml:space="preserve"> projektu planu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 xml:space="preserve">, czego potwierdzeniem są pisma: 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>Regionalnego</w:t>
      </w:r>
      <w:r w:rsidR="006C2650" w:rsidRPr="006C2650">
        <w:rPr>
          <w:rFonts w:asciiTheme="minorHAnsi" w:eastAsia="Times New Roman" w:hAnsiTheme="minorHAnsi" w:cstheme="minorHAnsi"/>
          <w:sz w:val="22"/>
          <w:szCs w:val="22"/>
        </w:rPr>
        <w:t xml:space="preserve"> Dyrektora Ochrony Środowiska w 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>Łodzi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 xml:space="preserve"> znak: WOOŚ</w:t>
      </w:r>
      <w:r w:rsidR="006C2650" w:rsidRPr="006C2650">
        <w:rPr>
          <w:rFonts w:asciiTheme="minorHAnsi" w:eastAsia="Times New Roman" w:hAnsiTheme="minorHAnsi" w:cstheme="minorHAnsi"/>
          <w:sz w:val="22"/>
          <w:szCs w:val="22"/>
        </w:rPr>
        <w:t xml:space="preserve">.411.352.2023.AJa z dnia 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>6</w:t>
      </w:r>
      <w:r w:rsidR="006C2650" w:rsidRPr="006C2650">
        <w:rPr>
          <w:rFonts w:asciiTheme="minorHAnsi" w:eastAsia="Times New Roman" w:hAnsiTheme="minorHAnsi" w:cstheme="minorHAnsi"/>
          <w:sz w:val="22"/>
          <w:szCs w:val="22"/>
        </w:rPr>
        <w:t xml:space="preserve"> listopada </w:t>
      </w:r>
      <w:r w:rsidR="001E7A0F">
        <w:rPr>
          <w:rFonts w:asciiTheme="minorHAnsi" w:eastAsia="Times New Roman" w:hAnsiTheme="minorHAnsi" w:cstheme="minorHAnsi"/>
          <w:sz w:val="22"/>
          <w:szCs w:val="22"/>
        </w:rPr>
        <w:t>2023 </w:t>
      </w:r>
      <w:r w:rsidRPr="006C2650">
        <w:rPr>
          <w:rFonts w:asciiTheme="minorHAnsi" w:eastAsia="Times New Roman" w:hAnsiTheme="minorHAnsi" w:cstheme="minorHAnsi"/>
          <w:sz w:val="22"/>
          <w:szCs w:val="22"/>
        </w:rPr>
        <w:t>r.</w:t>
      </w:r>
      <w:r w:rsidR="00DE5824" w:rsidRPr="006C2650">
        <w:rPr>
          <w:rFonts w:asciiTheme="minorHAnsi" w:eastAsia="Times New Roman" w:hAnsiTheme="minorHAnsi" w:cstheme="minorHAnsi"/>
          <w:sz w:val="22"/>
          <w:szCs w:val="22"/>
        </w:rPr>
        <w:t xml:space="preserve"> oraz </w:t>
      </w:r>
      <w:r w:rsidR="00DE5824" w:rsidRPr="006C2650">
        <w:rPr>
          <w:rFonts w:asciiTheme="minorHAnsi" w:eastAsia="Times New Roman" w:hAnsiTheme="minorHAnsi" w:cstheme="minorHAnsi"/>
          <w:sz w:val="22"/>
          <w:szCs w:val="22"/>
        </w:rPr>
        <w:t>Państwowego Powiatowego Inspektora Sanitarnego w Zduńskiej Woli</w:t>
      </w:r>
      <w:r w:rsidR="006C2650" w:rsidRPr="006C2650">
        <w:rPr>
          <w:rFonts w:asciiTheme="minorHAnsi" w:eastAsia="Times New Roman" w:hAnsiTheme="minorHAnsi" w:cstheme="minorHAnsi"/>
          <w:sz w:val="22"/>
          <w:szCs w:val="22"/>
        </w:rPr>
        <w:t xml:space="preserve"> znak: PSSE.NSZNS.90280.11.2023.JOK z dnia 9 listopada 2023 r.</w:t>
      </w:r>
      <w:r w:rsidR="008D3A3E" w:rsidRPr="006C265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8D3A3E" w:rsidRPr="00091D41" w:rsidRDefault="00091D41" w:rsidP="008D3A3E">
      <w:pPr>
        <w:numPr>
          <w:ilvl w:val="0"/>
          <w:numId w:val="11"/>
        </w:numPr>
        <w:tabs>
          <w:tab w:val="num" w:pos="284"/>
          <w:tab w:val="left" w:pos="546"/>
        </w:tabs>
        <w:spacing w:before="6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1D41">
        <w:rPr>
          <w:rFonts w:asciiTheme="minorHAnsi" w:eastAsia="Times New Roman" w:hAnsiTheme="minorHAnsi" w:cstheme="minorHAnsi"/>
          <w:sz w:val="22"/>
          <w:szCs w:val="22"/>
        </w:rPr>
        <w:t>Projekt planu</w:t>
      </w:r>
      <w:r w:rsidR="008D3A3E" w:rsidRPr="00091D41">
        <w:rPr>
          <w:rFonts w:asciiTheme="minorHAnsi" w:eastAsia="Times New Roman" w:hAnsiTheme="minorHAnsi" w:cstheme="minorHAnsi"/>
          <w:sz w:val="22"/>
          <w:szCs w:val="22"/>
        </w:rPr>
        <w:t xml:space="preserve"> był opiniowany i uzgadniany z odp</w:t>
      </w:r>
      <w:r w:rsidRPr="00091D41">
        <w:rPr>
          <w:rFonts w:asciiTheme="minorHAnsi" w:eastAsia="Times New Roman" w:hAnsiTheme="minorHAnsi" w:cstheme="minorHAnsi"/>
          <w:sz w:val="22"/>
          <w:szCs w:val="22"/>
        </w:rPr>
        <w:t xml:space="preserve">owiednimi organami, m.in. uzyskano opinie </w:t>
      </w:r>
      <w:r w:rsidR="008D3A3E" w:rsidRPr="00091D41">
        <w:rPr>
          <w:rFonts w:asciiTheme="minorHAnsi" w:eastAsia="Times New Roman" w:hAnsiTheme="minorHAnsi" w:cstheme="minorHAnsi"/>
          <w:sz w:val="22"/>
          <w:szCs w:val="22"/>
        </w:rPr>
        <w:t>Regionaln</w:t>
      </w:r>
      <w:r w:rsidRPr="00091D41">
        <w:rPr>
          <w:rFonts w:asciiTheme="minorHAnsi" w:eastAsia="Times New Roman" w:hAnsiTheme="minorHAnsi" w:cstheme="minorHAnsi"/>
          <w:sz w:val="22"/>
          <w:szCs w:val="22"/>
        </w:rPr>
        <w:t>ego</w:t>
      </w:r>
      <w:r w:rsidR="008D3A3E" w:rsidRPr="00091D41">
        <w:rPr>
          <w:rFonts w:asciiTheme="minorHAnsi" w:eastAsia="Times New Roman" w:hAnsiTheme="minorHAnsi" w:cstheme="minorHAnsi"/>
          <w:sz w:val="22"/>
          <w:szCs w:val="22"/>
        </w:rPr>
        <w:t xml:space="preserve"> Dyrektora Ochrony Środowiska w Łodzi oraz Państwowego Powiatowego Inspektora Sanitarnego w Zduńskiej Woli. Oba organy zaopiniowały dokument pozytywnie, nie wnosząc uwag;</w:t>
      </w:r>
    </w:p>
    <w:p w:rsidR="008D3A3E" w:rsidRPr="00A8697D" w:rsidRDefault="008D3A3E" w:rsidP="008D3A3E">
      <w:pPr>
        <w:pStyle w:val="Akapitzlist"/>
        <w:numPr>
          <w:ilvl w:val="0"/>
          <w:numId w:val="11"/>
        </w:numPr>
        <w:tabs>
          <w:tab w:val="num" w:pos="284"/>
          <w:tab w:val="left" w:pos="546"/>
        </w:tabs>
        <w:spacing w:before="6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8697D">
        <w:rPr>
          <w:rFonts w:asciiTheme="minorHAnsi" w:eastAsia="Times New Roman" w:hAnsiTheme="minorHAnsi" w:cstheme="minorHAnsi"/>
          <w:sz w:val="22"/>
          <w:szCs w:val="22"/>
        </w:rPr>
        <w:t xml:space="preserve">W związku z udziałem społeczeństwa w postępowaniu, </w:t>
      </w:r>
      <w:r w:rsidRPr="00A8697D">
        <w:rPr>
          <w:rFonts w:asciiTheme="minorHAnsi" w:hAnsiTheme="minorHAnsi" w:cstheme="minorHAnsi"/>
          <w:bCs/>
          <w:sz w:val="22"/>
          <w:szCs w:val="22"/>
        </w:rPr>
        <w:t>na etapie</w:t>
      </w:r>
      <w:r w:rsidRPr="00A8697D">
        <w:rPr>
          <w:rFonts w:asciiTheme="minorHAnsi" w:eastAsia="Times New Roman" w:hAnsiTheme="minorHAnsi" w:cstheme="minorHAnsi"/>
          <w:sz w:val="22"/>
          <w:szCs w:val="22"/>
        </w:rPr>
        <w:t xml:space="preserve"> składania wniosków do</w:t>
      </w:r>
      <w:r w:rsidR="00673B1E" w:rsidRPr="00A8697D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A8697D">
        <w:rPr>
          <w:rFonts w:asciiTheme="minorHAnsi" w:eastAsia="Times New Roman" w:hAnsiTheme="minorHAnsi" w:cstheme="minorHAnsi"/>
          <w:sz w:val="22"/>
          <w:szCs w:val="22"/>
        </w:rPr>
        <w:t xml:space="preserve">projektu </w:t>
      </w:r>
      <w:r w:rsidR="004447F4">
        <w:rPr>
          <w:rFonts w:asciiTheme="minorHAnsi" w:eastAsia="Times New Roman" w:hAnsiTheme="minorHAnsi" w:cstheme="minorHAnsi"/>
          <w:sz w:val="22"/>
          <w:szCs w:val="22"/>
        </w:rPr>
        <w:t>planu</w:t>
      </w:r>
      <w:bookmarkStart w:id="0" w:name="_GoBack"/>
      <w:bookmarkEnd w:id="0"/>
      <w:r w:rsidRPr="00A8697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A8697D">
        <w:rPr>
          <w:rFonts w:asciiTheme="minorHAnsi" w:hAnsiTheme="minorHAnsi" w:cstheme="minorHAnsi"/>
          <w:sz w:val="22"/>
          <w:szCs w:val="22"/>
        </w:rPr>
        <w:t>w wyznaczonym terminie</w:t>
      </w:r>
      <w:r w:rsidR="00A8697D" w:rsidRPr="00A8697D">
        <w:rPr>
          <w:rFonts w:asciiTheme="minorHAnsi" w:hAnsiTheme="minorHAnsi" w:cstheme="minorHAnsi"/>
          <w:sz w:val="22"/>
          <w:szCs w:val="22"/>
        </w:rPr>
        <w:t>,</w:t>
      </w:r>
      <w:r w:rsidRPr="00A8697D">
        <w:rPr>
          <w:rFonts w:asciiTheme="minorHAnsi" w:hAnsiTheme="minorHAnsi" w:cstheme="minorHAnsi"/>
          <w:sz w:val="22"/>
          <w:szCs w:val="22"/>
        </w:rPr>
        <w:t xml:space="preserve"> tj.</w:t>
      </w:r>
      <w:r w:rsidRPr="00A8697D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Pr="00A8697D">
        <w:rPr>
          <w:rFonts w:asciiTheme="minorHAnsi" w:hAnsiTheme="minorHAnsi" w:cstheme="minorHAnsi"/>
          <w:sz w:val="22"/>
          <w:szCs w:val="22"/>
        </w:rPr>
        <w:t xml:space="preserve"> dnia </w:t>
      </w:r>
      <w:r w:rsidR="00A8697D" w:rsidRPr="00A8697D">
        <w:rPr>
          <w:rFonts w:asciiTheme="minorHAnsi" w:hAnsiTheme="minorHAnsi" w:cstheme="minorHAnsi"/>
          <w:sz w:val="22"/>
          <w:szCs w:val="22"/>
        </w:rPr>
        <w:t>6 listopada 2023</w:t>
      </w:r>
      <w:r w:rsidR="001064EC" w:rsidRPr="00A8697D">
        <w:rPr>
          <w:rFonts w:asciiTheme="minorHAnsi" w:hAnsiTheme="minorHAnsi" w:cstheme="minorHAnsi"/>
          <w:sz w:val="22"/>
          <w:szCs w:val="22"/>
        </w:rPr>
        <w:t xml:space="preserve"> r. </w:t>
      </w:r>
      <w:r w:rsidRPr="00A8697D">
        <w:rPr>
          <w:rFonts w:asciiTheme="minorHAnsi" w:hAnsiTheme="minorHAnsi" w:cstheme="minorHAnsi"/>
          <w:sz w:val="22"/>
          <w:szCs w:val="22"/>
        </w:rPr>
        <w:t>nie wpłynął żaden wniosek;</w:t>
      </w:r>
    </w:p>
    <w:p w:rsidR="008D3A3E" w:rsidRPr="00C96993" w:rsidRDefault="008D3A3E" w:rsidP="008319ED">
      <w:pPr>
        <w:pStyle w:val="Akapitzlist"/>
        <w:numPr>
          <w:ilvl w:val="0"/>
          <w:numId w:val="11"/>
        </w:numPr>
        <w:tabs>
          <w:tab w:val="num" w:pos="284"/>
          <w:tab w:val="left" w:pos="546"/>
        </w:tabs>
        <w:spacing w:before="60"/>
        <w:ind w:left="284" w:hanging="284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96993">
        <w:rPr>
          <w:rFonts w:asciiTheme="minorHAnsi" w:eastAsia="Times New Roman" w:hAnsiTheme="minorHAnsi" w:cstheme="minorHAnsi"/>
          <w:sz w:val="22"/>
          <w:szCs w:val="22"/>
        </w:rPr>
        <w:t xml:space="preserve">W związku z udziałem społeczeństwa w postępowaniu, </w:t>
      </w:r>
      <w:r w:rsidRPr="00C96993">
        <w:rPr>
          <w:rFonts w:asciiTheme="minorHAnsi" w:hAnsiTheme="minorHAnsi" w:cstheme="minorHAnsi"/>
          <w:bCs/>
          <w:sz w:val="22"/>
          <w:szCs w:val="22"/>
        </w:rPr>
        <w:t>na etapie</w:t>
      </w:r>
      <w:r w:rsidRPr="00C96993">
        <w:rPr>
          <w:rFonts w:asciiTheme="minorHAnsi" w:eastAsia="Times New Roman" w:hAnsiTheme="minorHAnsi" w:cstheme="minorHAnsi"/>
          <w:sz w:val="22"/>
          <w:szCs w:val="22"/>
        </w:rPr>
        <w:t xml:space="preserve"> składania uwag do</w:t>
      </w:r>
      <w:r w:rsidR="00673B1E" w:rsidRPr="00C9699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C96993">
        <w:rPr>
          <w:rFonts w:asciiTheme="minorHAnsi" w:eastAsia="Times New Roman" w:hAnsiTheme="minorHAnsi" w:cstheme="minorHAnsi"/>
          <w:sz w:val="22"/>
          <w:szCs w:val="22"/>
        </w:rPr>
        <w:t xml:space="preserve">projektu </w:t>
      </w:r>
      <w:r w:rsidR="00202547">
        <w:rPr>
          <w:rFonts w:asciiTheme="minorHAnsi" w:eastAsia="Times New Roman" w:hAnsiTheme="minorHAnsi" w:cstheme="minorHAnsi"/>
          <w:sz w:val="22"/>
          <w:szCs w:val="22"/>
        </w:rPr>
        <w:t>planu, tj. </w:t>
      </w:r>
      <w:r w:rsidRPr="00C96993">
        <w:rPr>
          <w:rFonts w:asciiTheme="minorHAnsi" w:eastAsia="Times New Roman" w:hAnsiTheme="minorHAnsi" w:cstheme="minorHAnsi"/>
          <w:sz w:val="22"/>
          <w:szCs w:val="22"/>
        </w:rPr>
        <w:t xml:space="preserve">w terminie wyłożenia projektu </w:t>
      </w:r>
      <w:r w:rsidRPr="00C96993">
        <w:rPr>
          <w:rFonts w:asciiTheme="minorHAnsi" w:hAnsiTheme="minorHAnsi" w:cstheme="minorHAnsi"/>
          <w:sz w:val="22"/>
          <w:szCs w:val="22"/>
        </w:rPr>
        <w:t xml:space="preserve">planu </w:t>
      </w:r>
      <w:r w:rsidR="00AE242B" w:rsidRPr="00C96993">
        <w:rPr>
          <w:rFonts w:asciiTheme="minorHAnsi" w:hAnsiTheme="minorHAnsi" w:cstheme="minorHAnsi"/>
          <w:sz w:val="22"/>
          <w:szCs w:val="22"/>
        </w:rPr>
        <w:t>w </w:t>
      </w:r>
      <w:r w:rsidRPr="00C96993">
        <w:rPr>
          <w:rFonts w:asciiTheme="minorHAnsi" w:hAnsiTheme="minorHAnsi" w:cstheme="minorHAnsi"/>
          <w:sz w:val="22"/>
          <w:szCs w:val="22"/>
        </w:rPr>
        <w:t xml:space="preserve">dniach </w:t>
      </w:r>
      <w:r w:rsidR="00B45441" w:rsidRPr="00C96993">
        <w:rPr>
          <w:rFonts w:asciiTheme="minorHAnsi" w:hAnsiTheme="minorHAnsi" w:cstheme="minorHAnsi"/>
          <w:sz w:val="22"/>
          <w:szCs w:val="22"/>
        </w:rPr>
        <w:t xml:space="preserve">od </w:t>
      </w:r>
      <w:r w:rsidR="00C96993" w:rsidRPr="00C96993">
        <w:rPr>
          <w:rFonts w:asciiTheme="minorHAnsi" w:hAnsiTheme="minorHAnsi" w:cstheme="minorHAnsi"/>
          <w:bCs/>
          <w:sz w:val="22"/>
          <w:szCs w:val="22"/>
        </w:rPr>
        <w:t>2</w:t>
      </w:r>
      <w:r w:rsidR="00B45441" w:rsidRPr="00C96993">
        <w:rPr>
          <w:rFonts w:asciiTheme="minorHAnsi" w:hAnsiTheme="minorHAnsi" w:cstheme="minorHAnsi"/>
          <w:bCs/>
          <w:sz w:val="22"/>
          <w:szCs w:val="22"/>
        </w:rPr>
        <w:t>  do </w:t>
      </w:r>
      <w:r w:rsidR="00C96993" w:rsidRPr="00C96993">
        <w:rPr>
          <w:rFonts w:asciiTheme="minorHAnsi" w:hAnsiTheme="minorHAnsi" w:cstheme="minorHAnsi"/>
          <w:bCs/>
          <w:sz w:val="22"/>
          <w:szCs w:val="22"/>
        </w:rPr>
        <w:t xml:space="preserve">23 lutego </w:t>
      </w:r>
      <w:r w:rsidR="00B45441" w:rsidRPr="00C96993">
        <w:rPr>
          <w:rFonts w:asciiTheme="minorHAnsi" w:hAnsiTheme="minorHAnsi" w:cstheme="minorHAnsi"/>
          <w:sz w:val="22"/>
          <w:szCs w:val="22"/>
        </w:rPr>
        <w:t>202</w:t>
      </w:r>
      <w:r w:rsidR="00C96993" w:rsidRPr="00C96993">
        <w:rPr>
          <w:rFonts w:asciiTheme="minorHAnsi" w:hAnsiTheme="minorHAnsi" w:cstheme="minorHAnsi"/>
          <w:sz w:val="22"/>
          <w:szCs w:val="22"/>
        </w:rPr>
        <w:t>4</w:t>
      </w:r>
      <w:r w:rsidR="00B45441" w:rsidRPr="00C96993">
        <w:rPr>
          <w:rFonts w:asciiTheme="minorHAnsi" w:hAnsiTheme="minorHAnsi" w:cstheme="minorHAnsi"/>
          <w:sz w:val="22"/>
          <w:szCs w:val="22"/>
        </w:rPr>
        <w:t xml:space="preserve"> r. </w:t>
      </w:r>
      <w:r w:rsidRPr="00C96993">
        <w:rPr>
          <w:rFonts w:asciiTheme="minorHAnsi" w:hAnsiTheme="minorHAnsi" w:cstheme="minorHAnsi"/>
          <w:sz w:val="22"/>
          <w:szCs w:val="22"/>
        </w:rPr>
        <w:t xml:space="preserve">oraz w wyznaczonym terminie </w:t>
      </w:r>
      <w:r w:rsidRPr="00C96993">
        <w:rPr>
          <w:rFonts w:asciiTheme="minorHAnsi" w:hAnsiTheme="minorHAnsi" w:cstheme="minorHAnsi"/>
          <w:bCs/>
          <w:sz w:val="22"/>
          <w:szCs w:val="22"/>
        </w:rPr>
        <w:t>do</w:t>
      </w:r>
      <w:r w:rsidRPr="00C96993">
        <w:rPr>
          <w:rFonts w:asciiTheme="minorHAnsi" w:hAnsiTheme="minorHAnsi" w:cstheme="minorHAnsi"/>
          <w:sz w:val="22"/>
          <w:szCs w:val="22"/>
        </w:rPr>
        <w:t xml:space="preserve"> dnia </w:t>
      </w:r>
      <w:r w:rsidR="00C96993" w:rsidRPr="00C96993">
        <w:rPr>
          <w:rFonts w:asciiTheme="minorHAnsi" w:hAnsiTheme="minorHAnsi" w:cstheme="minorHAnsi"/>
          <w:sz w:val="22"/>
          <w:szCs w:val="22"/>
        </w:rPr>
        <w:t>8</w:t>
      </w:r>
      <w:r w:rsidR="00B45441" w:rsidRPr="00C96993">
        <w:rPr>
          <w:rFonts w:asciiTheme="minorHAnsi" w:hAnsiTheme="minorHAnsi" w:cstheme="minorHAnsi"/>
          <w:sz w:val="22"/>
          <w:szCs w:val="22"/>
        </w:rPr>
        <w:t xml:space="preserve"> marca</w:t>
      </w:r>
      <w:r w:rsidRPr="00C96993">
        <w:rPr>
          <w:rFonts w:asciiTheme="minorHAnsi" w:hAnsiTheme="minorHAnsi" w:cstheme="minorHAnsi"/>
          <w:sz w:val="22"/>
          <w:szCs w:val="22"/>
        </w:rPr>
        <w:t xml:space="preserve"> 202</w:t>
      </w:r>
      <w:r w:rsidR="00C96993" w:rsidRPr="00C96993">
        <w:rPr>
          <w:rFonts w:asciiTheme="minorHAnsi" w:hAnsiTheme="minorHAnsi" w:cstheme="minorHAnsi"/>
          <w:sz w:val="22"/>
          <w:szCs w:val="22"/>
        </w:rPr>
        <w:t>4</w:t>
      </w:r>
      <w:r w:rsidRPr="00C96993">
        <w:rPr>
          <w:rFonts w:asciiTheme="minorHAnsi" w:hAnsiTheme="minorHAnsi" w:cstheme="minorHAnsi"/>
          <w:sz w:val="22"/>
          <w:szCs w:val="22"/>
        </w:rPr>
        <w:t xml:space="preserve"> r. do Urzędu Miasta Zduńska Wola nie wpłynęły żadne </w:t>
      </w:r>
      <w:r w:rsidR="00CF2660">
        <w:rPr>
          <w:rFonts w:asciiTheme="minorHAnsi" w:hAnsiTheme="minorHAnsi" w:cstheme="minorHAnsi"/>
          <w:sz w:val="22"/>
          <w:szCs w:val="22"/>
        </w:rPr>
        <w:t>uwagi.</w:t>
      </w:r>
    </w:p>
    <w:p w:rsidR="00CB6E32" w:rsidRPr="00C058F1" w:rsidRDefault="00CB6E32" w:rsidP="008D3A3E">
      <w:pPr>
        <w:pStyle w:val="Akapitzlist"/>
        <w:spacing w:before="60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sectPr w:rsidR="00CB6E32" w:rsidRPr="00C058F1" w:rsidSect="00D3319C">
      <w:pgSz w:w="11907" w:h="16839" w:code="9"/>
      <w:pgMar w:top="907" w:right="1077" w:bottom="907" w:left="1304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cs="OpenSymbol"/>
        <w:color w:val="000000"/>
        <w:sz w:val="23"/>
        <w:szCs w:val="23"/>
      </w:rPr>
    </w:lvl>
  </w:abstractNum>
  <w:abstractNum w:abstractNumId="1" w15:restartNumberingAfterBreak="0">
    <w:nsid w:val="000000BC"/>
    <w:multiLevelType w:val="singleLevel"/>
    <w:tmpl w:val="000000BC"/>
    <w:name w:val="WW8Num1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auto"/>
        <w:sz w:val="20"/>
        <w:szCs w:val="20"/>
      </w:rPr>
    </w:lvl>
  </w:abstractNum>
  <w:abstractNum w:abstractNumId="2" w15:restartNumberingAfterBreak="0">
    <w:nsid w:val="17EB4062"/>
    <w:multiLevelType w:val="hybridMultilevel"/>
    <w:tmpl w:val="6EA4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304E"/>
    <w:multiLevelType w:val="hybridMultilevel"/>
    <w:tmpl w:val="D0A6F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7721"/>
    <w:multiLevelType w:val="hybridMultilevel"/>
    <w:tmpl w:val="0DA0291E"/>
    <w:lvl w:ilvl="0" w:tplc="09EE526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BE407D"/>
    <w:multiLevelType w:val="hybridMultilevel"/>
    <w:tmpl w:val="7C02FB7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AA67607"/>
    <w:multiLevelType w:val="hybridMultilevel"/>
    <w:tmpl w:val="73669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17659"/>
    <w:multiLevelType w:val="hybridMultilevel"/>
    <w:tmpl w:val="E93C2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B3ED8"/>
    <w:multiLevelType w:val="hybridMultilevel"/>
    <w:tmpl w:val="48E28B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F01621"/>
    <w:multiLevelType w:val="hybridMultilevel"/>
    <w:tmpl w:val="21B0DAEA"/>
    <w:lvl w:ilvl="0" w:tplc="398AD594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2"/>
    <w:rsid w:val="00013C87"/>
    <w:rsid w:val="00022A2B"/>
    <w:rsid w:val="00044CCE"/>
    <w:rsid w:val="00044FAB"/>
    <w:rsid w:val="00065E1C"/>
    <w:rsid w:val="000725CC"/>
    <w:rsid w:val="000801FF"/>
    <w:rsid w:val="00091D41"/>
    <w:rsid w:val="000D7DEF"/>
    <w:rsid w:val="000E5C55"/>
    <w:rsid w:val="000F0BC8"/>
    <w:rsid w:val="000F45AB"/>
    <w:rsid w:val="001064EC"/>
    <w:rsid w:val="00120AB9"/>
    <w:rsid w:val="00125ACC"/>
    <w:rsid w:val="00135C2D"/>
    <w:rsid w:val="00193CA1"/>
    <w:rsid w:val="001B2ADE"/>
    <w:rsid w:val="001B4CA0"/>
    <w:rsid w:val="001B53AD"/>
    <w:rsid w:val="001D520E"/>
    <w:rsid w:val="001E6490"/>
    <w:rsid w:val="001E7972"/>
    <w:rsid w:val="001E7A0F"/>
    <w:rsid w:val="00202547"/>
    <w:rsid w:val="00217840"/>
    <w:rsid w:val="002210BD"/>
    <w:rsid w:val="00233D72"/>
    <w:rsid w:val="002412C4"/>
    <w:rsid w:val="002613C3"/>
    <w:rsid w:val="002A15F0"/>
    <w:rsid w:val="002C19BB"/>
    <w:rsid w:val="002C207F"/>
    <w:rsid w:val="002E3326"/>
    <w:rsid w:val="002F1529"/>
    <w:rsid w:val="00362866"/>
    <w:rsid w:val="003702B2"/>
    <w:rsid w:val="00386FD7"/>
    <w:rsid w:val="00392F13"/>
    <w:rsid w:val="00395C2A"/>
    <w:rsid w:val="00397301"/>
    <w:rsid w:val="003A07F7"/>
    <w:rsid w:val="003B34B5"/>
    <w:rsid w:val="003B6833"/>
    <w:rsid w:val="003C7AAE"/>
    <w:rsid w:val="003D0700"/>
    <w:rsid w:val="003D54F5"/>
    <w:rsid w:val="003F70B2"/>
    <w:rsid w:val="004136F3"/>
    <w:rsid w:val="004169EA"/>
    <w:rsid w:val="004246CF"/>
    <w:rsid w:val="0043179A"/>
    <w:rsid w:val="004447F4"/>
    <w:rsid w:val="00450DF6"/>
    <w:rsid w:val="004605B1"/>
    <w:rsid w:val="004800FA"/>
    <w:rsid w:val="0048473F"/>
    <w:rsid w:val="00486EAE"/>
    <w:rsid w:val="00491B29"/>
    <w:rsid w:val="00495420"/>
    <w:rsid w:val="004B52E2"/>
    <w:rsid w:val="00500340"/>
    <w:rsid w:val="0050507B"/>
    <w:rsid w:val="0050682E"/>
    <w:rsid w:val="00517996"/>
    <w:rsid w:val="00536602"/>
    <w:rsid w:val="00551040"/>
    <w:rsid w:val="00564442"/>
    <w:rsid w:val="005A7121"/>
    <w:rsid w:val="005B6E2E"/>
    <w:rsid w:val="005C76D1"/>
    <w:rsid w:val="005E49B3"/>
    <w:rsid w:val="00600AEE"/>
    <w:rsid w:val="00636D41"/>
    <w:rsid w:val="006473E5"/>
    <w:rsid w:val="00653AA5"/>
    <w:rsid w:val="00664CE3"/>
    <w:rsid w:val="00673B1E"/>
    <w:rsid w:val="00682142"/>
    <w:rsid w:val="006C1129"/>
    <w:rsid w:val="006C2650"/>
    <w:rsid w:val="006C341E"/>
    <w:rsid w:val="006E3F81"/>
    <w:rsid w:val="006E5638"/>
    <w:rsid w:val="006F0180"/>
    <w:rsid w:val="006F731D"/>
    <w:rsid w:val="0070605C"/>
    <w:rsid w:val="0071519D"/>
    <w:rsid w:val="00727AFD"/>
    <w:rsid w:val="007453FB"/>
    <w:rsid w:val="0075254D"/>
    <w:rsid w:val="007541AF"/>
    <w:rsid w:val="00764F29"/>
    <w:rsid w:val="007659BD"/>
    <w:rsid w:val="00775F58"/>
    <w:rsid w:val="00776D7C"/>
    <w:rsid w:val="00781BCA"/>
    <w:rsid w:val="00783526"/>
    <w:rsid w:val="007858CA"/>
    <w:rsid w:val="007906BC"/>
    <w:rsid w:val="007A257C"/>
    <w:rsid w:val="007B35BE"/>
    <w:rsid w:val="007B55DD"/>
    <w:rsid w:val="007E2889"/>
    <w:rsid w:val="00803680"/>
    <w:rsid w:val="008319ED"/>
    <w:rsid w:val="00833C46"/>
    <w:rsid w:val="00847653"/>
    <w:rsid w:val="008532AC"/>
    <w:rsid w:val="00876CC7"/>
    <w:rsid w:val="00897ED5"/>
    <w:rsid w:val="008A5154"/>
    <w:rsid w:val="008C77F1"/>
    <w:rsid w:val="008D3A3E"/>
    <w:rsid w:val="008E5E18"/>
    <w:rsid w:val="008E6DC0"/>
    <w:rsid w:val="00904314"/>
    <w:rsid w:val="009342F6"/>
    <w:rsid w:val="00935B6D"/>
    <w:rsid w:val="00944010"/>
    <w:rsid w:val="00945D6E"/>
    <w:rsid w:val="009507D4"/>
    <w:rsid w:val="00952995"/>
    <w:rsid w:val="009532BD"/>
    <w:rsid w:val="00976DAB"/>
    <w:rsid w:val="00997E82"/>
    <w:rsid w:val="009A3237"/>
    <w:rsid w:val="009C054A"/>
    <w:rsid w:val="009C270B"/>
    <w:rsid w:val="009D4822"/>
    <w:rsid w:val="009E3892"/>
    <w:rsid w:val="009E469C"/>
    <w:rsid w:val="00A040A0"/>
    <w:rsid w:val="00A26B8C"/>
    <w:rsid w:val="00A445EE"/>
    <w:rsid w:val="00A445F8"/>
    <w:rsid w:val="00A449EC"/>
    <w:rsid w:val="00A552B2"/>
    <w:rsid w:val="00A76F3B"/>
    <w:rsid w:val="00A8697D"/>
    <w:rsid w:val="00AA388E"/>
    <w:rsid w:val="00AB294F"/>
    <w:rsid w:val="00AC7D39"/>
    <w:rsid w:val="00AD622F"/>
    <w:rsid w:val="00AE242B"/>
    <w:rsid w:val="00B174A3"/>
    <w:rsid w:val="00B45441"/>
    <w:rsid w:val="00B75027"/>
    <w:rsid w:val="00B97A85"/>
    <w:rsid w:val="00BB1651"/>
    <w:rsid w:val="00BB3064"/>
    <w:rsid w:val="00BF04DD"/>
    <w:rsid w:val="00BF7E22"/>
    <w:rsid w:val="00C058F1"/>
    <w:rsid w:val="00C255B7"/>
    <w:rsid w:val="00C5204A"/>
    <w:rsid w:val="00C85F85"/>
    <w:rsid w:val="00C939A7"/>
    <w:rsid w:val="00C96993"/>
    <w:rsid w:val="00CB2083"/>
    <w:rsid w:val="00CB6E32"/>
    <w:rsid w:val="00CC782D"/>
    <w:rsid w:val="00CE12AC"/>
    <w:rsid w:val="00CF2660"/>
    <w:rsid w:val="00CF4746"/>
    <w:rsid w:val="00D3319C"/>
    <w:rsid w:val="00D33958"/>
    <w:rsid w:val="00D60DC7"/>
    <w:rsid w:val="00D6475C"/>
    <w:rsid w:val="00D64A8F"/>
    <w:rsid w:val="00D76381"/>
    <w:rsid w:val="00DA002A"/>
    <w:rsid w:val="00DA61C4"/>
    <w:rsid w:val="00DB1F15"/>
    <w:rsid w:val="00DD6F8E"/>
    <w:rsid w:val="00DE4BA4"/>
    <w:rsid w:val="00DE5824"/>
    <w:rsid w:val="00E1327D"/>
    <w:rsid w:val="00E1637B"/>
    <w:rsid w:val="00E22E1A"/>
    <w:rsid w:val="00E3669B"/>
    <w:rsid w:val="00E42F3D"/>
    <w:rsid w:val="00E4475D"/>
    <w:rsid w:val="00E45276"/>
    <w:rsid w:val="00E51DF6"/>
    <w:rsid w:val="00E526FC"/>
    <w:rsid w:val="00E54860"/>
    <w:rsid w:val="00E5661C"/>
    <w:rsid w:val="00E957B7"/>
    <w:rsid w:val="00EA40C0"/>
    <w:rsid w:val="00ED55A1"/>
    <w:rsid w:val="00EE1C08"/>
    <w:rsid w:val="00F02F9C"/>
    <w:rsid w:val="00F1617B"/>
    <w:rsid w:val="00F21A1D"/>
    <w:rsid w:val="00F35F4C"/>
    <w:rsid w:val="00F57B1D"/>
    <w:rsid w:val="00FA5297"/>
    <w:rsid w:val="00FB3188"/>
    <w:rsid w:val="00FB5020"/>
    <w:rsid w:val="00FC0F04"/>
    <w:rsid w:val="00FC2414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944F-DCE2-4DAA-97E7-EC52CB25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E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0DC7"/>
    <w:pPr>
      <w:keepNext/>
      <w:widowControl/>
      <w:autoSpaceDE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32"/>
    <w:pPr>
      <w:ind w:left="720"/>
      <w:contextualSpacing/>
    </w:pPr>
  </w:style>
  <w:style w:type="character" w:customStyle="1" w:styleId="Absatz-Standardschriftart">
    <w:name w:val="Absatz-Standardschriftart"/>
    <w:rsid w:val="009342F6"/>
  </w:style>
  <w:style w:type="paragraph" w:styleId="Tekstdymka">
    <w:name w:val="Balloon Text"/>
    <w:basedOn w:val="Normalny"/>
    <w:link w:val="TekstdymkaZnak"/>
    <w:uiPriority w:val="99"/>
    <w:semiHidden/>
    <w:unhideWhenUsed/>
    <w:rsid w:val="005C7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D1"/>
    <w:rPr>
      <w:rFonts w:ascii="Segoe UI" w:eastAsia="Arial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60DC7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EC18-E0BB-47B8-B6D2-B7202A01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Durka</dc:creator>
  <cp:keywords/>
  <dc:description/>
  <cp:lastModifiedBy>Joanna Kosecka</cp:lastModifiedBy>
  <cp:revision>182</cp:revision>
  <cp:lastPrinted>2024-03-26T14:04:00Z</cp:lastPrinted>
  <dcterms:created xsi:type="dcterms:W3CDTF">2020-12-16T10:18:00Z</dcterms:created>
  <dcterms:modified xsi:type="dcterms:W3CDTF">2024-03-26T14:05:00Z</dcterms:modified>
</cp:coreProperties>
</file>