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2B3F4" w14:textId="44440F9B" w:rsidR="005966A9" w:rsidRPr="0026317B" w:rsidRDefault="005966A9">
      <w:pPr>
        <w:pStyle w:val="Tekstpodstawowy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6317B">
        <w:rPr>
          <w:rFonts w:asciiTheme="minorHAnsi" w:hAnsiTheme="minorHAnsi" w:cstheme="minorHAnsi"/>
          <w:sz w:val="22"/>
          <w:szCs w:val="22"/>
        </w:rPr>
        <w:t xml:space="preserve"> Zduńska Wola, dnia ....</w:t>
      </w:r>
      <w:r w:rsidR="00A82DF3">
        <w:rPr>
          <w:rFonts w:asciiTheme="minorHAnsi" w:hAnsiTheme="minorHAnsi" w:cstheme="minorHAnsi"/>
          <w:sz w:val="22"/>
          <w:szCs w:val="22"/>
        </w:rPr>
        <w:t>..........</w:t>
      </w:r>
      <w:r w:rsidRPr="0026317B">
        <w:rPr>
          <w:rFonts w:asciiTheme="minorHAnsi" w:hAnsiTheme="minorHAnsi" w:cstheme="minorHAnsi"/>
          <w:sz w:val="22"/>
          <w:szCs w:val="22"/>
        </w:rPr>
        <w:t>...................</w:t>
      </w:r>
    </w:p>
    <w:p w14:paraId="02AE59BB" w14:textId="77777777" w:rsidR="005966A9" w:rsidRPr="0026317B" w:rsidRDefault="005966A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317B">
        <w:rPr>
          <w:rFonts w:asciiTheme="minorHAnsi" w:hAnsiTheme="minorHAnsi" w:cstheme="minorHAnsi"/>
          <w:b/>
          <w:bCs/>
          <w:sz w:val="22"/>
          <w:szCs w:val="22"/>
        </w:rPr>
        <w:t>Wnioskodawca:</w:t>
      </w:r>
    </w:p>
    <w:p w14:paraId="75B51659" w14:textId="77777777" w:rsidR="005966A9" w:rsidRPr="0026317B" w:rsidRDefault="005966A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27561C" w14:textId="77777777" w:rsidR="005966A9" w:rsidRPr="0026317B" w:rsidRDefault="0059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17B">
        <w:rPr>
          <w:rFonts w:asciiTheme="minorHAnsi" w:hAnsiTheme="minorHAnsi" w:cstheme="minorHAnsi"/>
          <w:sz w:val="22"/>
          <w:szCs w:val="22"/>
        </w:rPr>
        <w:t>Nazwisko, imię ..............................................................</w:t>
      </w:r>
    </w:p>
    <w:p w14:paraId="631F51CD" w14:textId="77777777" w:rsidR="005966A9" w:rsidRPr="0026317B" w:rsidRDefault="0059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17B">
        <w:rPr>
          <w:rFonts w:asciiTheme="minorHAnsi" w:hAnsiTheme="minorHAnsi" w:cstheme="minorHAnsi"/>
          <w:sz w:val="22"/>
          <w:szCs w:val="22"/>
        </w:rPr>
        <w:t>Adres ............................................................................</w:t>
      </w:r>
    </w:p>
    <w:p w14:paraId="43921950" w14:textId="77777777" w:rsidR="005966A9" w:rsidRPr="0026317B" w:rsidRDefault="005966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17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</w:t>
      </w:r>
    </w:p>
    <w:p w14:paraId="56E1E4DB" w14:textId="77777777" w:rsidR="005966A9" w:rsidRPr="0026317B" w:rsidRDefault="005966A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26317B">
        <w:rPr>
          <w:rFonts w:asciiTheme="minorHAnsi" w:hAnsiTheme="minorHAnsi" w:cstheme="minorHAnsi"/>
          <w:sz w:val="22"/>
          <w:szCs w:val="22"/>
        </w:rPr>
        <w:t>nr  tel. ...........................................................................</w:t>
      </w:r>
    </w:p>
    <w:p w14:paraId="33159ABF" w14:textId="77777777" w:rsidR="005966A9" w:rsidRPr="0026317B" w:rsidRDefault="005966A9">
      <w:pPr>
        <w:ind w:left="5655"/>
        <w:rPr>
          <w:rFonts w:asciiTheme="minorHAnsi" w:hAnsiTheme="minorHAnsi" w:cstheme="minorHAnsi"/>
          <w:b/>
          <w:bCs/>
        </w:rPr>
      </w:pPr>
      <w:r w:rsidRPr="0026317B">
        <w:rPr>
          <w:rFonts w:asciiTheme="minorHAnsi" w:hAnsiTheme="minorHAnsi" w:cstheme="minorHAnsi"/>
          <w:b/>
          <w:bCs/>
        </w:rPr>
        <w:t>PREZYDENT MIASTA</w:t>
      </w:r>
    </w:p>
    <w:p w14:paraId="5EDE6E85" w14:textId="34BCEA78" w:rsidR="005966A9" w:rsidRPr="0026317B" w:rsidRDefault="005966A9">
      <w:pPr>
        <w:rPr>
          <w:rFonts w:asciiTheme="minorHAnsi" w:hAnsiTheme="minorHAnsi" w:cstheme="minorHAnsi"/>
          <w:b/>
          <w:bCs/>
        </w:rPr>
      </w:pPr>
      <w:r w:rsidRPr="0026317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</w:t>
      </w:r>
      <w:r w:rsidR="0026317B">
        <w:rPr>
          <w:rFonts w:asciiTheme="minorHAnsi" w:hAnsiTheme="minorHAnsi" w:cstheme="minorHAnsi"/>
          <w:b/>
          <w:bCs/>
        </w:rPr>
        <w:tab/>
      </w:r>
      <w:r w:rsidRPr="0026317B">
        <w:rPr>
          <w:rFonts w:asciiTheme="minorHAnsi" w:hAnsiTheme="minorHAnsi" w:cstheme="minorHAnsi"/>
          <w:b/>
          <w:bCs/>
        </w:rPr>
        <w:t>ZDUŃSKA WOLA</w:t>
      </w:r>
    </w:p>
    <w:p w14:paraId="1642DC0E" w14:textId="4E7BDE67" w:rsidR="005966A9" w:rsidRPr="0026317B" w:rsidRDefault="005966A9">
      <w:pPr>
        <w:rPr>
          <w:rFonts w:asciiTheme="minorHAnsi" w:hAnsiTheme="minorHAnsi" w:cstheme="minorHAnsi"/>
          <w:b/>
          <w:bCs/>
        </w:rPr>
      </w:pPr>
      <w:r w:rsidRPr="0026317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</w:t>
      </w:r>
      <w:r w:rsidR="0026317B">
        <w:rPr>
          <w:rFonts w:asciiTheme="minorHAnsi" w:hAnsiTheme="minorHAnsi" w:cstheme="minorHAnsi"/>
          <w:b/>
          <w:bCs/>
        </w:rPr>
        <w:tab/>
      </w:r>
      <w:r w:rsidRPr="0026317B">
        <w:rPr>
          <w:rFonts w:asciiTheme="minorHAnsi" w:hAnsiTheme="minorHAnsi" w:cstheme="minorHAnsi"/>
          <w:b/>
          <w:bCs/>
        </w:rPr>
        <w:t>UL. ZŁOTNICKIEGO 12</w:t>
      </w:r>
    </w:p>
    <w:p w14:paraId="1E00C29B" w14:textId="010FE2F9" w:rsidR="005966A9" w:rsidRPr="0026317B" w:rsidRDefault="005966A9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26317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</w:t>
      </w:r>
      <w:r w:rsidR="0026317B">
        <w:rPr>
          <w:rFonts w:asciiTheme="minorHAnsi" w:hAnsiTheme="minorHAnsi" w:cstheme="minorHAnsi"/>
          <w:b/>
          <w:bCs/>
        </w:rPr>
        <w:tab/>
      </w:r>
      <w:r w:rsidRPr="0026317B">
        <w:rPr>
          <w:rFonts w:asciiTheme="minorHAnsi" w:hAnsiTheme="minorHAnsi" w:cstheme="minorHAnsi"/>
          <w:b/>
          <w:bCs/>
        </w:rPr>
        <w:t>98-220 ZDUNSKA WOLA</w:t>
      </w:r>
    </w:p>
    <w:p w14:paraId="1E366CA8" w14:textId="77777777" w:rsidR="0056425A" w:rsidRPr="0026317B" w:rsidRDefault="0056425A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28F33349" w14:textId="77777777" w:rsidR="005966A9" w:rsidRPr="0026317B" w:rsidRDefault="005966A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6317B">
        <w:rPr>
          <w:rFonts w:asciiTheme="minorHAnsi" w:hAnsiTheme="minorHAnsi" w:cstheme="minorHAnsi"/>
          <w:b/>
          <w:bCs/>
          <w:sz w:val="30"/>
          <w:szCs w:val="30"/>
        </w:rPr>
        <w:t>WNIOSEK</w:t>
      </w:r>
    </w:p>
    <w:p w14:paraId="15035196" w14:textId="77777777" w:rsidR="005966A9" w:rsidRPr="004F0338" w:rsidRDefault="005966A9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3B5DA7B5" w14:textId="77777777" w:rsidR="005966A9" w:rsidRPr="0026317B" w:rsidRDefault="005966A9">
      <w:pPr>
        <w:spacing w:line="100" w:lineRule="atLeast"/>
        <w:jc w:val="center"/>
        <w:rPr>
          <w:rFonts w:asciiTheme="minorHAnsi" w:hAnsiTheme="minorHAnsi" w:cstheme="minorHAnsi"/>
        </w:rPr>
      </w:pPr>
      <w:r w:rsidRPr="0026317B">
        <w:rPr>
          <w:rFonts w:asciiTheme="minorHAnsi" w:hAnsiTheme="minorHAnsi" w:cstheme="minorHAnsi"/>
          <w:b/>
          <w:bCs/>
          <w:sz w:val="26"/>
          <w:szCs w:val="26"/>
        </w:rPr>
        <w:t xml:space="preserve">o wydanie zezwolenia na lokalizację w pasie drogowym drogi gminnej obiektu budowlanego lub urządzenia niezwiązanego z potrzebami zarządzania drogami lub potrzebami ruchu drogowego   </w:t>
      </w:r>
      <w:r w:rsidRPr="0026317B">
        <w:rPr>
          <w:rFonts w:asciiTheme="minorHAnsi" w:hAnsiTheme="minorHAnsi" w:cstheme="minorHAnsi"/>
          <w:b/>
          <w:bCs/>
          <w:sz w:val="28"/>
          <w:szCs w:val="28"/>
        </w:rPr>
        <w:t xml:space="preserve">            </w:t>
      </w:r>
    </w:p>
    <w:p w14:paraId="12F797C9" w14:textId="77777777" w:rsidR="005966A9" w:rsidRPr="0026317B" w:rsidRDefault="005966A9">
      <w:pPr>
        <w:spacing w:line="100" w:lineRule="atLeast"/>
        <w:rPr>
          <w:rFonts w:asciiTheme="minorHAnsi" w:hAnsiTheme="minorHAnsi" w:cstheme="minorHAnsi"/>
        </w:rPr>
      </w:pPr>
    </w:p>
    <w:p w14:paraId="3F86A301" w14:textId="77777777" w:rsidR="005966A9" w:rsidRPr="0026317B" w:rsidRDefault="005966A9">
      <w:pPr>
        <w:rPr>
          <w:rFonts w:asciiTheme="minorHAnsi" w:hAnsiTheme="minorHAnsi" w:cstheme="minorHAnsi"/>
          <w:i/>
          <w:sz w:val="22"/>
          <w:szCs w:val="22"/>
        </w:rPr>
      </w:pPr>
      <w:r w:rsidRPr="0026317B">
        <w:rPr>
          <w:rFonts w:asciiTheme="minorHAnsi" w:hAnsiTheme="minorHAnsi" w:cstheme="minorHAnsi"/>
          <w:sz w:val="22"/>
          <w:szCs w:val="22"/>
        </w:rPr>
        <w:t>Proszę o wydanie zezwolenia na lokalizację w pasie drogowym drogi gminnej .………..…...</w:t>
      </w:r>
      <w:r w:rsidRPr="0026317B">
        <w:rPr>
          <w:rFonts w:asciiTheme="minorHAnsi" w:hAnsiTheme="minorHAnsi" w:cstheme="minorHAnsi"/>
          <w:i/>
          <w:sz w:val="22"/>
          <w:szCs w:val="22"/>
        </w:rPr>
        <w:t>................</w:t>
      </w:r>
    </w:p>
    <w:p w14:paraId="2B2844EA" w14:textId="77777777" w:rsidR="005966A9" w:rsidRPr="0026317B" w:rsidRDefault="005966A9">
      <w:pPr>
        <w:jc w:val="center"/>
        <w:rPr>
          <w:rFonts w:asciiTheme="minorHAnsi" w:hAnsiTheme="minorHAnsi" w:cstheme="minorHAnsi"/>
          <w:sz w:val="22"/>
          <w:szCs w:val="22"/>
        </w:rPr>
      </w:pPr>
      <w:r w:rsidRPr="0026317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26317B">
        <w:rPr>
          <w:rFonts w:asciiTheme="minorHAnsi" w:hAnsiTheme="minorHAnsi" w:cstheme="minorHAnsi"/>
          <w:i/>
          <w:sz w:val="20"/>
          <w:szCs w:val="20"/>
        </w:rPr>
        <w:t>(nazwa ulicy)</w:t>
      </w:r>
      <w:r w:rsidRPr="0026317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E89FE5" w14:textId="66D3B895" w:rsidR="005966A9" w:rsidRPr="0026317B" w:rsidRDefault="005966A9">
      <w:pPr>
        <w:rPr>
          <w:rFonts w:asciiTheme="minorHAnsi" w:hAnsiTheme="minorHAnsi" w:cstheme="minorHAnsi"/>
          <w:i/>
          <w:sz w:val="20"/>
          <w:szCs w:val="20"/>
        </w:rPr>
      </w:pPr>
      <w:r w:rsidRPr="0026317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26317B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26317B">
        <w:rPr>
          <w:rFonts w:asciiTheme="minorHAnsi" w:hAnsiTheme="minorHAnsi" w:cstheme="minorHAnsi"/>
          <w:sz w:val="22"/>
          <w:szCs w:val="22"/>
        </w:rPr>
        <w:t>…</w:t>
      </w:r>
      <w:r w:rsidRPr="0026317B">
        <w:rPr>
          <w:rFonts w:asciiTheme="minorHAnsi" w:hAnsiTheme="minorHAnsi" w:cstheme="minorHAnsi"/>
          <w:i/>
          <w:sz w:val="22"/>
          <w:szCs w:val="22"/>
        </w:rPr>
        <w:t>.</w:t>
      </w:r>
    </w:p>
    <w:p w14:paraId="714AFAB1" w14:textId="77777777" w:rsidR="005966A9" w:rsidRPr="0026317B" w:rsidRDefault="005966A9">
      <w:pPr>
        <w:jc w:val="center"/>
        <w:rPr>
          <w:rFonts w:asciiTheme="minorHAnsi" w:hAnsiTheme="minorHAnsi" w:cstheme="minorHAnsi"/>
          <w:sz w:val="22"/>
          <w:szCs w:val="22"/>
        </w:rPr>
      </w:pPr>
      <w:r w:rsidRPr="0026317B">
        <w:rPr>
          <w:rFonts w:asciiTheme="minorHAnsi" w:hAnsiTheme="minorHAnsi" w:cstheme="minorHAnsi"/>
          <w:i/>
          <w:sz w:val="20"/>
          <w:szCs w:val="20"/>
        </w:rPr>
        <w:t>(lokalizacja - odcinek, nr działki, obręb)</w:t>
      </w:r>
    </w:p>
    <w:p w14:paraId="648044B8" w14:textId="66C0131A" w:rsidR="005966A9" w:rsidRPr="0026317B" w:rsidRDefault="005966A9">
      <w:pPr>
        <w:rPr>
          <w:rFonts w:asciiTheme="minorHAnsi" w:hAnsiTheme="minorHAnsi" w:cstheme="minorHAnsi"/>
          <w:i/>
          <w:sz w:val="22"/>
          <w:szCs w:val="22"/>
        </w:rPr>
      </w:pPr>
      <w:r w:rsidRPr="0026317B">
        <w:rPr>
          <w:rFonts w:asciiTheme="minorHAnsi" w:hAnsiTheme="minorHAnsi" w:cstheme="minorHAnsi"/>
          <w:sz w:val="22"/>
          <w:szCs w:val="22"/>
        </w:rPr>
        <w:t>obiektu budowlanego/urządzenia*: …………………………………………………………………………...................................</w:t>
      </w:r>
      <w:r w:rsidR="0026317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26317B">
        <w:rPr>
          <w:rFonts w:asciiTheme="minorHAnsi" w:hAnsiTheme="minorHAnsi" w:cstheme="minorHAnsi"/>
          <w:i/>
          <w:sz w:val="20"/>
          <w:szCs w:val="20"/>
        </w:rPr>
        <w:t>.</w:t>
      </w:r>
    </w:p>
    <w:p w14:paraId="27D940C1" w14:textId="77777777" w:rsidR="005966A9" w:rsidRPr="0026317B" w:rsidRDefault="005966A9">
      <w:pPr>
        <w:jc w:val="center"/>
        <w:rPr>
          <w:rFonts w:asciiTheme="minorHAnsi" w:hAnsiTheme="minorHAnsi" w:cstheme="minorHAnsi"/>
          <w:sz w:val="22"/>
          <w:szCs w:val="22"/>
        </w:rPr>
      </w:pPr>
      <w:r w:rsidRPr="0026317B">
        <w:rPr>
          <w:rFonts w:asciiTheme="minorHAnsi" w:hAnsiTheme="minorHAnsi" w:cstheme="minorHAnsi"/>
          <w:i/>
          <w:sz w:val="22"/>
          <w:szCs w:val="22"/>
        </w:rPr>
        <w:t xml:space="preserve">                 </w:t>
      </w:r>
      <w:r w:rsidRPr="0026317B">
        <w:rPr>
          <w:rFonts w:asciiTheme="minorHAnsi" w:hAnsiTheme="minorHAnsi" w:cstheme="minorHAnsi"/>
          <w:i/>
          <w:sz w:val="20"/>
          <w:szCs w:val="20"/>
        </w:rPr>
        <w:t xml:space="preserve">    (rodzaj inwestycji, opis obiektu/urządzenia)</w:t>
      </w:r>
    </w:p>
    <w:p w14:paraId="5495F3E5" w14:textId="3B7C5035" w:rsidR="005966A9" w:rsidRPr="0026317B" w:rsidRDefault="005966A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6317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BA727C" w14:textId="2B1DD70C" w:rsidR="005966A9" w:rsidRPr="0026317B" w:rsidRDefault="005966A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6317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6C6ADCD" w14:textId="61F2CBB6" w:rsidR="005966A9" w:rsidRPr="0026317B" w:rsidRDefault="005966A9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17B">
        <w:rPr>
          <w:rFonts w:asciiTheme="minorHAnsi" w:hAnsiTheme="minorHAnsi" w:cstheme="minorHAnsi"/>
          <w:sz w:val="22"/>
          <w:szCs w:val="22"/>
        </w:rPr>
        <w:t>- Wymiary (długość, szerokość, średnica zewnętrzna), powierzchnia oraz rodzaj elementów pasa drogowego, które zostaną zajęte przez obiekt budowlany/urządzenie* .…................</w:t>
      </w:r>
      <w:r w:rsidR="0026317B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26317B">
        <w:rPr>
          <w:rFonts w:asciiTheme="minorHAnsi" w:hAnsiTheme="minorHAnsi" w:cstheme="minorHAnsi"/>
          <w:sz w:val="22"/>
          <w:szCs w:val="22"/>
        </w:rPr>
        <w:br/>
        <w:t>……………………………………………………………………………………………</w:t>
      </w:r>
      <w:r w:rsidR="0026317B">
        <w:rPr>
          <w:rFonts w:asciiTheme="minorHAnsi" w:hAnsiTheme="minorHAnsi" w:cstheme="minorHAnsi"/>
          <w:sz w:val="22"/>
          <w:szCs w:val="22"/>
        </w:rPr>
        <w:t>.</w:t>
      </w:r>
      <w:r w:rsidRPr="0026317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………………………………………………………………………………………………....</w:t>
      </w:r>
      <w:r w:rsidR="0026317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</w:t>
      </w:r>
      <w:r w:rsidRPr="0026317B">
        <w:rPr>
          <w:rFonts w:asciiTheme="minorHAnsi" w:hAnsiTheme="minorHAnsi" w:cstheme="minorHAnsi"/>
          <w:sz w:val="22"/>
          <w:szCs w:val="22"/>
        </w:rPr>
        <w:t>.</w:t>
      </w:r>
      <w:r w:rsidR="0026317B">
        <w:rPr>
          <w:rFonts w:asciiTheme="minorHAnsi" w:hAnsiTheme="minorHAnsi" w:cstheme="minorHAnsi"/>
          <w:sz w:val="22"/>
          <w:szCs w:val="22"/>
        </w:rPr>
        <w:t>...</w:t>
      </w:r>
    </w:p>
    <w:p w14:paraId="6F06787F" w14:textId="5D2344DF" w:rsidR="005966A9" w:rsidRPr="0026317B" w:rsidRDefault="005966A9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6317B">
        <w:rPr>
          <w:rFonts w:asciiTheme="minorHAnsi" w:hAnsiTheme="minorHAnsi" w:cstheme="minorHAnsi"/>
          <w:sz w:val="22"/>
          <w:szCs w:val="22"/>
        </w:rPr>
        <w:t>- sposób i miejsce umieszczenia w pasie drogowym………………………..………………...</w:t>
      </w:r>
      <w:r w:rsidR="0026317B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26317B">
        <w:rPr>
          <w:rFonts w:asciiTheme="minorHAnsi" w:hAnsiTheme="minorHAnsi" w:cstheme="minorHAnsi"/>
          <w:sz w:val="22"/>
          <w:szCs w:val="22"/>
        </w:rPr>
        <w:br/>
        <w:t>……………………………………………………………………………………………….....</w:t>
      </w:r>
      <w:r w:rsidR="0026317B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Pr="0026317B">
        <w:rPr>
          <w:rFonts w:asciiTheme="minorHAnsi" w:hAnsiTheme="minorHAnsi" w:cstheme="minorHAnsi"/>
          <w:sz w:val="22"/>
          <w:szCs w:val="22"/>
        </w:rPr>
        <w:br/>
        <w:t>……………………………………………………………………………………………….....</w:t>
      </w:r>
      <w:r w:rsidR="0026317B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664996F9" w14:textId="42D62A2D" w:rsidR="005966A9" w:rsidRPr="0026317B" w:rsidRDefault="005966A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6317B">
        <w:rPr>
          <w:rFonts w:asciiTheme="minorHAnsi" w:hAnsiTheme="minorHAnsi" w:cstheme="minorHAnsi"/>
          <w:sz w:val="22"/>
          <w:szCs w:val="22"/>
        </w:rPr>
        <w:t>Inwestor…………………………………………………………………………………………</w:t>
      </w:r>
      <w:r w:rsidR="0026317B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26317B">
        <w:rPr>
          <w:rFonts w:asciiTheme="minorHAnsi" w:hAnsiTheme="minorHAnsi" w:cstheme="minorHAnsi"/>
          <w:sz w:val="22"/>
          <w:szCs w:val="22"/>
        </w:rPr>
        <w:t>………..</w:t>
      </w:r>
    </w:p>
    <w:p w14:paraId="3031AB98" w14:textId="47DCAA3F" w:rsidR="005966A9" w:rsidRPr="0026317B" w:rsidRDefault="005966A9">
      <w:pPr>
        <w:rPr>
          <w:rFonts w:asciiTheme="minorHAnsi" w:hAnsiTheme="minorHAnsi" w:cstheme="minorHAnsi"/>
          <w:i/>
          <w:sz w:val="20"/>
          <w:szCs w:val="20"/>
        </w:rPr>
      </w:pPr>
      <w:r w:rsidRPr="0026317B">
        <w:rPr>
          <w:rFonts w:asciiTheme="minorHAnsi" w:hAnsiTheme="minorHAnsi" w:cstheme="minorHAnsi"/>
          <w:sz w:val="22"/>
          <w:szCs w:val="22"/>
        </w:rPr>
        <w:t>………........................................................................................................................................................</w:t>
      </w:r>
      <w:r w:rsidR="0026317B">
        <w:rPr>
          <w:rFonts w:asciiTheme="minorHAnsi" w:hAnsiTheme="minorHAnsi" w:cstheme="minorHAnsi"/>
          <w:sz w:val="22"/>
          <w:szCs w:val="22"/>
        </w:rPr>
        <w:t>..</w:t>
      </w:r>
    </w:p>
    <w:p w14:paraId="7C90B796" w14:textId="77777777" w:rsidR="005966A9" w:rsidRDefault="005966A9">
      <w:pPr>
        <w:spacing w:line="100" w:lineRule="atLeas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6317B">
        <w:rPr>
          <w:rFonts w:asciiTheme="minorHAnsi" w:hAnsiTheme="minorHAnsi" w:cstheme="minorHAnsi"/>
          <w:i/>
          <w:sz w:val="20"/>
          <w:szCs w:val="20"/>
        </w:rPr>
        <w:t>(imię i nazwisko lub nazwa podmiotu oraz adres, PESEL/NIP* i nr telefonu)</w:t>
      </w:r>
    </w:p>
    <w:p w14:paraId="7BB905E0" w14:textId="77777777" w:rsidR="00A82DF3" w:rsidRPr="0026317B" w:rsidRDefault="00A82DF3">
      <w:pPr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14:paraId="6A62AE14" w14:textId="77777777" w:rsidR="005966A9" w:rsidRPr="004F0338" w:rsidRDefault="005966A9">
      <w:pPr>
        <w:pStyle w:val="Tekstpodstawowy31"/>
        <w:ind w:right="72"/>
        <w:jc w:val="both"/>
        <w:rPr>
          <w:rFonts w:asciiTheme="minorHAnsi" w:hAnsiTheme="minorHAnsi" w:cstheme="minorHAnsi"/>
          <w:u w:val="single"/>
        </w:rPr>
      </w:pPr>
      <w:r w:rsidRPr="004F0338">
        <w:rPr>
          <w:rFonts w:asciiTheme="minorHAnsi" w:hAnsiTheme="minorHAnsi" w:cstheme="minorHAnsi"/>
          <w:iCs/>
          <w:sz w:val="20"/>
        </w:rPr>
        <w:t>* niewłaściwe skreślić</w:t>
      </w:r>
      <w:r w:rsidRPr="004F0338">
        <w:rPr>
          <w:rFonts w:asciiTheme="minorHAnsi" w:hAnsiTheme="minorHAnsi" w:cstheme="minorHAnsi"/>
          <w:iCs/>
          <w:sz w:val="20"/>
        </w:rPr>
        <w:tab/>
      </w:r>
      <w:r w:rsidRPr="004F0338">
        <w:rPr>
          <w:rFonts w:asciiTheme="minorHAnsi" w:hAnsiTheme="minorHAnsi" w:cstheme="minorHAnsi"/>
          <w:iCs/>
          <w:sz w:val="20"/>
        </w:rPr>
        <w:tab/>
      </w:r>
      <w:r w:rsidRPr="004F0338">
        <w:rPr>
          <w:rFonts w:asciiTheme="minorHAnsi" w:hAnsiTheme="minorHAnsi" w:cstheme="minorHAnsi"/>
          <w:iCs/>
          <w:sz w:val="20"/>
        </w:rPr>
        <w:tab/>
      </w:r>
      <w:r w:rsidRPr="004F0338">
        <w:rPr>
          <w:rFonts w:asciiTheme="minorHAnsi" w:hAnsiTheme="minorHAnsi" w:cstheme="minorHAnsi"/>
          <w:iCs/>
          <w:sz w:val="20"/>
        </w:rPr>
        <w:tab/>
      </w:r>
      <w:r w:rsidRPr="004F0338">
        <w:rPr>
          <w:rFonts w:asciiTheme="minorHAnsi" w:hAnsiTheme="minorHAnsi" w:cstheme="minorHAnsi"/>
          <w:iCs/>
          <w:sz w:val="20"/>
        </w:rPr>
        <w:tab/>
      </w:r>
      <w:r w:rsidRPr="004F0338">
        <w:rPr>
          <w:rFonts w:asciiTheme="minorHAnsi" w:hAnsiTheme="minorHAnsi" w:cstheme="minorHAnsi"/>
          <w:iCs/>
          <w:sz w:val="20"/>
        </w:rPr>
        <w:tab/>
      </w:r>
      <w:r w:rsidRPr="004F0338">
        <w:rPr>
          <w:rFonts w:asciiTheme="minorHAnsi" w:hAnsiTheme="minorHAnsi" w:cstheme="minorHAnsi"/>
          <w:iCs/>
          <w:sz w:val="20"/>
        </w:rPr>
        <w:tab/>
      </w:r>
      <w:r w:rsidRPr="004F0338">
        <w:rPr>
          <w:rFonts w:asciiTheme="minorHAnsi" w:hAnsiTheme="minorHAnsi" w:cstheme="minorHAnsi"/>
          <w:iCs/>
          <w:sz w:val="20"/>
        </w:rPr>
        <w:tab/>
      </w:r>
      <w:r w:rsidRPr="004F0338">
        <w:rPr>
          <w:rFonts w:asciiTheme="minorHAnsi" w:hAnsiTheme="minorHAnsi" w:cstheme="minorHAnsi"/>
          <w:iCs/>
          <w:sz w:val="20"/>
        </w:rPr>
        <w:tab/>
        <w:t xml:space="preserve">              </w:t>
      </w:r>
    </w:p>
    <w:p w14:paraId="6044FFA0" w14:textId="777C0B60" w:rsidR="005966A9" w:rsidRPr="0026317B" w:rsidRDefault="005966A9">
      <w:pPr>
        <w:rPr>
          <w:rFonts w:asciiTheme="minorHAnsi" w:hAnsiTheme="minorHAnsi" w:cstheme="minorHAnsi"/>
          <w:sz w:val="21"/>
          <w:szCs w:val="21"/>
        </w:rPr>
      </w:pPr>
      <w:r w:rsidRPr="0026317B">
        <w:rPr>
          <w:rFonts w:asciiTheme="minorHAnsi" w:hAnsiTheme="minorHAnsi" w:cstheme="minorHAnsi"/>
          <w:b/>
          <w:sz w:val="21"/>
          <w:szCs w:val="21"/>
          <w:u w:val="single"/>
        </w:rPr>
        <w:lastRenderedPageBreak/>
        <w:t>Do wniosku o wydanie zezwolenia na lokalizację dołączam</w:t>
      </w:r>
      <w:r w:rsidRPr="0026317B">
        <w:rPr>
          <w:rFonts w:asciiTheme="minorHAnsi" w:hAnsiTheme="minorHAnsi" w:cstheme="minorHAnsi"/>
          <w:sz w:val="21"/>
          <w:szCs w:val="21"/>
        </w:rPr>
        <w:t>:</w:t>
      </w:r>
    </w:p>
    <w:p w14:paraId="520F953C" w14:textId="2D6EC8C7" w:rsidR="005966A9" w:rsidRPr="0026317B" w:rsidRDefault="005966A9">
      <w:pPr>
        <w:jc w:val="both"/>
        <w:rPr>
          <w:rFonts w:asciiTheme="minorHAnsi" w:hAnsiTheme="minorHAnsi" w:cstheme="minorHAnsi"/>
          <w:sz w:val="20"/>
          <w:szCs w:val="20"/>
        </w:rPr>
      </w:pPr>
      <w:r w:rsidRPr="0026317B">
        <w:rPr>
          <w:rFonts w:asciiTheme="minorHAnsi" w:hAnsiTheme="minorHAnsi" w:cstheme="minorHAnsi"/>
          <w:sz w:val="21"/>
          <w:szCs w:val="21"/>
        </w:rPr>
        <w:t xml:space="preserve">1) </w:t>
      </w:r>
      <w:r w:rsidRPr="0026317B">
        <w:rPr>
          <w:rFonts w:asciiTheme="minorHAnsi" w:hAnsiTheme="minorHAnsi" w:cstheme="minorHAnsi"/>
          <w:sz w:val="20"/>
          <w:szCs w:val="20"/>
        </w:rPr>
        <w:t xml:space="preserve">mapa w skali </w:t>
      </w:r>
      <w:r w:rsidRPr="0026317B">
        <w:rPr>
          <w:rFonts w:asciiTheme="minorHAnsi" w:hAnsiTheme="minorHAnsi" w:cstheme="minorHAnsi"/>
          <w:color w:val="212121"/>
          <w:spacing w:val="-2"/>
          <w:sz w:val="20"/>
          <w:szCs w:val="20"/>
        </w:rPr>
        <w:t>1:500 z zaznaczoną propozycją dokładnej lokalizacji w pasie drogowym urządzeń niezwiązanych z potrzebami zarządzania drogami lub potrzebami ruchu drogowego w 2 egz.</w:t>
      </w:r>
    </w:p>
    <w:p w14:paraId="3ADCFF28" w14:textId="322E588F" w:rsidR="005966A9" w:rsidRPr="0026317B" w:rsidRDefault="005966A9">
      <w:pPr>
        <w:pStyle w:val="Tekstpodstawowy31"/>
        <w:ind w:right="72"/>
        <w:jc w:val="both"/>
        <w:rPr>
          <w:rFonts w:asciiTheme="minorHAnsi" w:hAnsiTheme="minorHAnsi" w:cstheme="minorHAnsi"/>
          <w:b w:val="0"/>
          <w:sz w:val="20"/>
          <w:lang w:val="de-DE"/>
        </w:rPr>
      </w:pPr>
      <w:r w:rsidRPr="0026317B">
        <w:rPr>
          <w:rFonts w:asciiTheme="minorHAnsi" w:hAnsiTheme="minorHAnsi" w:cstheme="minorHAnsi"/>
          <w:b w:val="0"/>
          <w:sz w:val="20"/>
        </w:rPr>
        <w:t xml:space="preserve">2) pełnomocnictwo udzielone przez inwestora wnioskowanego </w:t>
      </w:r>
      <w:r w:rsidR="00C851EA" w:rsidRPr="0026317B">
        <w:rPr>
          <w:rFonts w:asciiTheme="minorHAnsi" w:hAnsiTheme="minorHAnsi" w:cstheme="minorHAnsi"/>
          <w:b w:val="0"/>
          <w:sz w:val="20"/>
        </w:rPr>
        <w:t>przedsięwzięcia,</w:t>
      </w:r>
      <w:r w:rsidRPr="0026317B">
        <w:rPr>
          <w:rFonts w:asciiTheme="minorHAnsi" w:hAnsiTheme="minorHAnsi" w:cstheme="minorHAnsi"/>
          <w:b w:val="0"/>
          <w:sz w:val="20"/>
        </w:rPr>
        <w:t xml:space="preserve"> jeżeli z wnioskiem występuje osoba reprezentująca interes strony postępowania wraz z oryginałem potwierdzeniem wniesienia opłaty skarbowej za pełnomocnictwo.</w:t>
      </w:r>
    </w:p>
    <w:p w14:paraId="4B356BA3" w14:textId="77777777" w:rsidR="005966A9" w:rsidRPr="0026317B" w:rsidRDefault="005966A9">
      <w:pPr>
        <w:pStyle w:val="Tekstpodstawowy31"/>
        <w:ind w:right="72"/>
        <w:jc w:val="both"/>
        <w:rPr>
          <w:rFonts w:asciiTheme="minorHAnsi" w:hAnsiTheme="minorHAnsi" w:cstheme="minorHAnsi"/>
          <w:b w:val="0"/>
          <w:iCs/>
          <w:szCs w:val="24"/>
          <w:lang w:val="de-DE"/>
        </w:rPr>
      </w:pPr>
      <w:r w:rsidRPr="0026317B">
        <w:rPr>
          <w:rFonts w:asciiTheme="minorHAnsi" w:hAnsiTheme="minorHAnsi" w:cstheme="minorHAnsi"/>
          <w:b w:val="0"/>
          <w:sz w:val="20"/>
          <w:lang w:val="de-DE"/>
        </w:rPr>
        <w:t>3) inne................................................................................................................................................................</w:t>
      </w:r>
    </w:p>
    <w:p w14:paraId="5B6F1857" w14:textId="77777777" w:rsidR="006C341B" w:rsidRPr="0026317B" w:rsidRDefault="006C341B" w:rsidP="006C341B">
      <w:pPr>
        <w:jc w:val="center"/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5005B06C" w14:textId="77777777" w:rsidR="009E5622" w:rsidRPr="0026317B" w:rsidRDefault="009E5622" w:rsidP="009E5622">
      <w:pPr>
        <w:widowControl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</w:rPr>
      </w:pPr>
      <w:r w:rsidRPr="0026317B">
        <w:rPr>
          <w:rFonts w:asciiTheme="minorHAnsi" w:eastAsia="Times New Roman" w:hAnsiTheme="minorHAnsi" w:cstheme="minorHAnsi"/>
          <w:b/>
          <w:kern w:val="0"/>
          <w:sz w:val="22"/>
          <w:szCs w:val="22"/>
        </w:rPr>
        <w:t>Klauzula informacyjna dotycząca przetwarzania danych osobowych.</w:t>
      </w:r>
    </w:p>
    <w:p w14:paraId="054E11E1" w14:textId="77777777" w:rsidR="009E5622" w:rsidRPr="0026317B" w:rsidRDefault="009E5622" w:rsidP="009E5622">
      <w:pPr>
        <w:widowControl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</w:rPr>
      </w:pPr>
      <w:r w:rsidRPr="0026317B">
        <w:rPr>
          <w:rFonts w:asciiTheme="minorHAnsi" w:eastAsia="Times New Roman" w:hAnsiTheme="minorHAnsi" w:cstheme="minorHAnsi"/>
          <w:b/>
          <w:kern w:val="0"/>
          <w:sz w:val="22"/>
          <w:szCs w:val="22"/>
        </w:rPr>
        <w:t>Informacje podawane w przypadku zbierania danych osobowych bezpośrednio od osoby, której dane dotyczą, zgodnie z art. 13 RODO</w:t>
      </w:r>
    </w:p>
    <w:p w14:paraId="1F1094C5" w14:textId="77777777" w:rsidR="009E5622" w:rsidRPr="0026317B" w:rsidRDefault="009E5622" w:rsidP="009E5622">
      <w:pPr>
        <w:widowControl/>
        <w:numPr>
          <w:ilvl w:val="0"/>
          <w:numId w:val="3"/>
        </w:numPr>
        <w:autoSpaceDN w:val="0"/>
        <w:spacing w:before="360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</w:pPr>
      <w:r w:rsidRPr="0026317B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Administratorem Pani/Pana danych osobowych jest Prezydent Miasta Zduńska Wola z siedzibą </w:t>
      </w:r>
      <w:r w:rsidRPr="0026317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>Urząd Miasta Zduńska Wola, ul. Stefana Złotnickiego 12, 98-220 Zduńska Wola, e </w:t>
      </w:r>
      <w:r w:rsidRPr="0026317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noBreakHyphen/>
        <w:t> mail: </w:t>
      </w:r>
      <w:r w:rsidRPr="0026317B">
        <w:rPr>
          <w:rFonts w:asciiTheme="minorHAnsi" w:eastAsia="StarSymbol" w:hAnsiTheme="minorHAnsi" w:cstheme="minorHAnsi"/>
          <w:bCs/>
          <w:color w:val="000000"/>
          <w:kern w:val="0"/>
          <w:sz w:val="20"/>
          <w:szCs w:val="20"/>
        </w:rPr>
        <w:t>urzad_miasta@zdunskawola.pl</w:t>
      </w:r>
      <w:r w:rsidRPr="0026317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>, tel. +48 43 825 02 00, fax: +48 43 825 02 02.</w:t>
      </w:r>
    </w:p>
    <w:p w14:paraId="5A280D9A" w14:textId="77777777" w:rsidR="009E5622" w:rsidRPr="0026317B" w:rsidRDefault="009E5622" w:rsidP="009E5622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</w:pPr>
      <w:r w:rsidRPr="0026317B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Informacje kontaktowe </w:t>
      </w:r>
      <w:r w:rsidRPr="0026317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>Inspektora ochrony danych w Urzędzie Miasta Zduńska Wola, ul. Stefana Złotnickiego 12, e-mail: iod@zdunskawola.pl, tel. +48 43 825 02 82.</w:t>
      </w:r>
    </w:p>
    <w:p w14:paraId="4D9EA416" w14:textId="77777777" w:rsidR="009E5622" w:rsidRPr="0026317B" w:rsidRDefault="009E5622" w:rsidP="009E5622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</w:pPr>
      <w:r w:rsidRPr="0026317B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>Dane osobowe przetwarzane będą w celu przeprowadzenia postępowania administracyjnego zgodnie ze złożonym wnioskiem. Podstawą prawną jest:</w:t>
      </w:r>
    </w:p>
    <w:p w14:paraId="5A09C359" w14:textId="77777777" w:rsidR="009E5622" w:rsidRPr="0026317B" w:rsidRDefault="009E5622" w:rsidP="009E5622">
      <w:pPr>
        <w:widowControl/>
        <w:numPr>
          <w:ilvl w:val="0"/>
          <w:numId w:val="4"/>
        </w:numPr>
        <w:autoSpaceDN w:val="0"/>
        <w:spacing w:before="120" w:line="259" w:lineRule="auto"/>
        <w:ind w:left="709" w:hanging="284"/>
        <w:contextualSpacing/>
        <w:jc w:val="both"/>
        <w:textAlignment w:val="baseline"/>
        <w:rPr>
          <w:rFonts w:asciiTheme="minorHAnsi" w:eastAsia="Calibri" w:hAnsiTheme="minorHAnsi" w:cstheme="minorHAnsi"/>
          <w:color w:val="000000"/>
          <w:kern w:val="0"/>
          <w:sz w:val="20"/>
          <w:szCs w:val="20"/>
          <w:lang w:eastAsia="en-US"/>
        </w:rPr>
      </w:pPr>
      <w:r w:rsidRPr="0026317B">
        <w:rPr>
          <w:rFonts w:asciiTheme="minorHAnsi" w:eastAsia="Calibri" w:hAnsiTheme="minorHAnsi" w:cstheme="minorHAnsi"/>
          <w:color w:val="000000"/>
          <w:kern w:val="0"/>
          <w:sz w:val="20"/>
          <w:szCs w:val="20"/>
          <w:lang w:eastAsia="en-US"/>
        </w:rPr>
        <w:t>ustawa z dnia 21 marca 1985 r. o drogach publicznych,</w:t>
      </w:r>
    </w:p>
    <w:p w14:paraId="439801A0" w14:textId="77777777" w:rsidR="009E5622" w:rsidRPr="0026317B" w:rsidRDefault="009E5622" w:rsidP="009E5622">
      <w:pPr>
        <w:widowControl/>
        <w:numPr>
          <w:ilvl w:val="0"/>
          <w:numId w:val="4"/>
        </w:numPr>
        <w:autoSpaceDN w:val="0"/>
        <w:spacing w:before="60" w:line="259" w:lineRule="auto"/>
        <w:ind w:left="709" w:hanging="284"/>
        <w:jc w:val="both"/>
        <w:textAlignment w:val="baseline"/>
        <w:rPr>
          <w:rFonts w:asciiTheme="minorHAnsi" w:eastAsia="Calibri" w:hAnsiTheme="minorHAnsi" w:cstheme="minorHAnsi"/>
          <w:color w:val="000000"/>
          <w:kern w:val="0"/>
          <w:sz w:val="20"/>
          <w:szCs w:val="20"/>
          <w:lang w:eastAsia="en-US"/>
        </w:rPr>
      </w:pPr>
      <w:r w:rsidRPr="0026317B">
        <w:rPr>
          <w:rFonts w:asciiTheme="minorHAnsi" w:eastAsia="Calibri" w:hAnsiTheme="minorHAnsi" w:cstheme="minorHAnsi"/>
          <w:color w:val="000000"/>
          <w:kern w:val="0"/>
          <w:sz w:val="20"/>
          <w:szCs w:val="20"/>
          <w:lang w:eastAsia="en-US"/>
        </w:rPr>
        <w:t>ustawa z dnia 14 czerwca 1960 r. Kodeks postępowania administracyjnego.</w:t>
      </w:r>
    </w:p>
    <w:p w14:paraId="39833E3A" w14:textId="77777777" w:rsidR="009E5622" w:rsidRPr="0026317B" w:rsidRDefault="009E5622" w:rsidP="009E5622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</w:pPr>
      <w:r w:rsidRPr="0026317B">
        <w:rPr>
          <w:rFonts w:asciiTheme="minorHAnsi" w:eastAsia="Times New Roman" w:hAnsiTheme="minorHAnsi" w:cstheme="minorHAnsi"/>
          <w:bCs/>
          <w:kern w:val="0"/>
          <w:sz w:val="20"/>
          <w:szCs w:val="20"/>
        </w:rPr>
        <w:t>Dane osobowe podlegają ujawnieniu odbiorcom upoważnionym na podstawie przepisów prawa:</w:t>
      </w:r>
    </w:p>
    <w:p w14:paraId="7AF70E82" w14:textId="77777777" w:rsidR="009E5622" w:rsidRPr="0026317B" w:rsidRDefault="009E5622" w:rsidP="009E5622">
      <w:pPr>
        <w:widowControl/>
        <w:numPr>
          <w:ilvl w:val="0"/>
          <w:numId w:val="5"/>
        </w:numPr>
        <w:suppressAutoHyphens w:val="0"/>
        <w:spacing w:before="120" w:line="259" w:lineRule="auto"/>
        <w:ind w:left="709" w:hanging="284"/>
        <w:contextualSpacing/>
        <w:jc w:val="both"/>
        <w:rPr>
          <w:rFonts w:asciiTheme="minorHAnsi" w:eastAsia="Calibri" w:hAnsiTheme="minorHAnsi" w:cstheme="minorHAnsi"/>
          <w:color w:val="000000"/>
          <w:kern w:val="0"/>
          <w:sz w:val="20"/>
          <w:szCs w:val="20"/>
          <w:lang w:eastAsia="en-US"/>
        </w:rPr>
      </w:pPr>
      <w:r w:rsidRPr="0026317B">
        <w:rPr>
          <w:rFonts w:asciiTheme="minorHAnsi" w:eastAsia="Calibri" w:hAnsiTheme="minorHAnsi" w:cstheme="minorHAnsi"/>
          <w:color w:val="000000"/>
          <w:kern w:val="0"/>
          <w:sz w:val="20"/>
          <w:szCs w:val="20"/>
          <w:lang w:eastAsia="en-US"/>
        </w:rPr>
        <w:t>strony postępowania administracyjnego,</w:t>
      </w:r>
    </w:p>
    <w:p w14:paraId="72F49074" w14:textId="77777777" w:rsidR="009E5622" w:rsidRPr="0026317B" w:rsidRDefault="009E5622" w:rsidP="009E5622">
      <w:pPr>
        <w:widowControl/>
        <w:numPr>
          <w:ilvl w:val="0"/>
          <w:numId w:val="5"/>
        </w:numPr>
        <w:suppressAutoHyphens w:val="0"/>
        <w:spacing w:before="60" w:line="259" w:lineRule="auto"/>
        <w:ind w:left="709" w:hanging="284"/>
        <w:jc w:val="both"/>
        <w:rPr>
          <w:rFonts w:asciiTheme="minorHAnsi" w:eastAsia="Calibri" w:hAnsiTheme="minorHAnsi" w:cstheme="minorHAnsi"/>
          <w:color w:val="000000"/>
          <w:kern w:val="0"/>
          <w:sz w:val="20"/>
          <w:szCs w:val="20"/>
          <w:lang w:eastAsia="en-US"/>
        </w:rPr>
      </w:pPr>
      <w:r w:rsidRPr="0026317B">
        <w:rPr>
          <w:rFonts w:asciiTheme="minorHAnsi" w:eastAsia="Calibri" w:hAnsiTheme="minorHAnsi" w:cstheme="minorHAnsi"/>
          <w:color w:val="000000"/>
          <w:kern w:val="0"/>
          <w:sz w:val="20"/>
          <w:szCs w:val="20"/>
          <w:lang w:eastAsia="en-US"/>
        </w:rPr>
        <w:t>organy oraz jednostki uzgadniające,</w:t>
      </w:r>
    </w:p>
    <w:p w14:paraId="2B569C77" w14:textId="77777777" w:rsidR="009E5622" w:rsidRPr="0026317B" w:rsidRDefault="009E5622" w:rsidP="009E5622">
      <w:pPr>
        <w:widowControl/>
        <w:numPr>
          <w:ilvl w:val="0"/>
          <w:numId w:val="5"/>
        </w:numPr>
        <w:suppressAutoHyphens w:val="0"/>
        <w:spacing w:before="60" w:line="259" w:lineRule="auto"/>
        <w:ind w:left="709" w:hanging="284"/>
        <w:jc w:val="both"/>
        <w:rPr>
          <w:rFonts w:asciiTheme="minorHAnsi" w:eastAsia="Calibri" w:hAnsiTheme="minorHAnsi" w:cstheme="minorHAnsi"/>
          <w:color w:val="000000"/>
          <w:kern w:val="0"/>
          <w:sz w:val="20"/>
          <w:szCs w:val="20"/>
          <w:lang w:eastAsia="en-US"/>
        </w:rPr>
      </w:pPr>
      <w:r w:rsidRPr="0026317B">
        <w:rPr>
          <w:rFonts w:asciiTheme="minorHAnsi" w:eastAsia="Calibri" w:hAnsiTheme="minorHAnsi" w:cstheme="minorHAnsi"/>
          <w:color w:val="000000"/>
          <w:kern w:val="0"/>
          <w:sz w:val="20"/>
          <w:szCs w:val="20"/>
          <w:lang w:eastAsia="en-US"/>
        </w:rPr>
        <w:t>organy wyższego stopnia</w:t>
      </w:r>
      <w:r w:rsidRPr="0026317B">
        <w:rPr>
          <w:rFonts w:asciiTheme="minorHAnsi" w:eastAsia="Calibri" w:hAnsiTheme="minorHAnsi" w:cstheme="minorHAnsi"/>
          <w:bCs/>
          <w:color w:val="000000"/>
          <w:kern w:val="0"/>
          <w:sz w:val="20"/>
          <w:szCs w:val="20"/>
          <w:lang w:eastAsia="pl-PL"/>
        </w:rPr>
        <w:t>.</w:t>
      </w:r>
    </w:p>
    <w:p w14:paraId="34BD517B" w14:textId="77777777" w:rsidR="009E5622" w:rsidRPr="0026317B" w:rsidRDefault="009E5622" w:rsidP="009E5622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26317B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Dane osobowe będą przechowywane przez </w:t>
      </w:r>
      <w:r w:rsidRPr="0026317B">
        <w:rPr>
          <w:rFonts w:asciiTheme="minorHAnsi" w:eastAsia="Times New Roman" w:hAnsiTheme="minorHAnsi" w:cstheme="minorHAnsi"/>
          <w:kern w:val="0"/>
          <w:sz w:val="20"/>
          <w:szCs w:val="20"/>
        </w:rPr>
        <w:t>okres niezbędny do realizacji wskazanego celu, a po tym czasie przez okres przewidziany w przepisach dotyczących przechowywania i archiwizacji dokumentacji.</w:t>
      </w:r>
    </w:p>
    <w:p w14:paraId="5DEBA3C3" w14:textId="77777777" w:rsidR="009E5622" w:rsidRPr="0026317B" w:rsidRDefault="009E5622" w:rsidP="009E5622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26317B">
        <w:rPr>
          <w:rFonts w:asciiTheme="minorHAnsi" w:eastAsia="Times New Roman" w:hAnsiTheme="minorHAnsi" w:cstheme="minorHAnsi"/>
          <w:kern w:val="0"/>
          <w:sz w:val="20"/>
          <w:szCs w:val="20"/>
        </w:rPr>
        <w:t>W zakresie swoich danych osobowych ma Pani/Pan prawo żądania: dostępu do danych, sprostowania danych. Nie przysługuje prawo żądania wniesienia sprzeciwu wobec ich przetwarzania, usunięcia, ograniczenia przetwarzania, przenoszenia danych.</w:t>
      </w:r>
    </w:p>
    <w:p w14:paraId="33F66601" w14:textId="77777777" w:rsidR="009E5622" w:rsidRPr="0026317B" w:rsidRDefault="009E5622" w:rsidP="009E5622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26317B">
        <w:rPr>
          <w:rFonts w:asciiTheme="minorHAnsi" w:eastAsia="Times New Roman" w:hAnsiTheme="minorHAnsi" w:cstheme="minorHAnsi"/>
          <w:kern w:val="0"/>
          <w:sz w:val="20"/>
          <w:szCs w:val="20"/>
        </w:rPr>
        <w:t>Każda osoba ma prawo wniesienia skargi do Prezesa Urzędu Ochrony Danych Osobowych jeśli uzna, że przetwarzanie jej danych osobowych odbywa się niezgodnie z przepisami.</w:t>
      </w:r>
    </w:p>
    <w:p w14:paraId="0EB3F900" w14:textId="77777777" w:rsidR="009E5622" w:rsidRPr="0026317B" w:rsidRDefault="009E5622" w:rsidP="009E5622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26317B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Podanie danych osobowych jest wymogiem ustawowym. </w:t>
      </w:r>
      <w:r w:rsidRPr="0026317B">
        <w:rPr>
          <w:rFonts w:asciiTheme="minorHAnsi" w:eastAsia="Times New Roman" w:hAnsiTheme="minorHAnsi" w:cstheme="minorHAnsi"/>
          <w:kern w:val="0"/>
          <w:sz w:val="20"/>
          <w:szCs w:val="20"/>
        </w:rPr>
        <w:t>Niepodanie danych osobowych uniemożliwia wszczęcie i prowadzenie sprawy z Pani/Pana wniosku lub będzie skutkowało wezwaniem do ich uzupełnienia, a w przypadku nieuzupełnienia pozostawieniem wniosku bez rozpoznania.</w:t>
      </w:r>
    </w:p>
    <w:p w14:paraId="2964372A" w14:textId="77777777" w:rsidR="009E5622" w:rsidRPr="0026317B" w:rsidRDefault="009E5622" w:rsidP="009E5622">
      <w:pPr>
        <w:widowControl/>
        <w:numPr>
          <w:ilvl w:val="0"/>
          <w:numId w:val="3"/>
        </w:numPr>
        <w:autoSpaceDN w:val="0"/>
        <w:spacing w:before="120"/>
        <w:ind w:left="426" w:hanging="426"/>
        <w:jc w:val="both"/>
        <w:textAlignment w:val="baseline"/>
        <w:rPr>
          <w:rFonts w:asciiTheme="minorHAnsi" w:eastAsia="Times New Roman" w:hAnsiTheme="minorHAnsi" w:cstheme="minorHAnsi"/>
          <w:kern w:val="0"/>
          <w:sz w:val="20"/>
          <w:szCs w:val="20"/>
        </w:rPr>
      </w:pPr>
      <w:r w:rsidRPr="0026317B">
        <w:rPr>
          <w:rFonts w:asciiTheme="minorHAnsi" w:eastAsia="Times New Roman" w:hAnsiTheme="minorHAnsi" w:cstheme="minorHAnsi"/>
          <w:kern w:val="0"/>
          <w:sz w:val="20"/>
          <w:szCs w:val="20"/>
        </w:rPr>
        <w:t>Dane nie będą przetwarzane w sposób zautomatyzowany i nie będą podlegały profilowaniu.</w:t>
      </w:r>
    </w:p>
    <w:p w14:paraId="4A49793C" w14:textId="77777777" w:rsidR="005966A9" w:rsidRPr="0026317B" w:rsidRDefault="005966A9" w:rsidP="0092186B">
      <w:pPr>
        <w:pStyle w:val="Tekstpodstawowy31"/>
        <w:ind w:right="72"/>
        <w:jc w:val="both"/>
        <w:rPr>
          <w:rFonts w:asciiTheme="minorHAnsi" w:hAnsiTheme="minorHAnsi" w:cstheme="minorHAnsi"/>
          <w:b w:val="0"/>
          <w:iCs/>
          <w:sz w:val="20"/>
          <w:lang w:val="de-DE"/>
        </w:rPr>
      </w:pPr>
    </w:p>
    <w:p w14:paraId="7FBCBDB9" w14:textId="77777777" w:rsidR="005966A9" w:rsidRPr="0026317B" w:rsidRDefault="005966A9">
      <w:pPr>
        <w:pStyle w:val="Tekstpodstawowy31"/>
        <w:ind w:right="72"/>
        <w:jc w:val="both"/>
        <w:rPr>
          <w:rFonts w:asciiTheme="minorHAnsi" w:hAnsiTheme="minorHAnsi" w:cstheme="minorHAnsi"/>
          <w:b w:val="0"/>
          <w:iCs/>
          <w:sz w:val="20"/>
          <w:lang w:val="de-DE"/>
        </w:rPr>
      </w:pPr>
    </w:p>
    <w:p w14:paraId="06C754A0" w14:textId="77777777" w:rsidR="005966A9" w:rsidRPr="0026317B" w:rsidRDefault="005966A9">
      <w:pPr>
        <w:rPr>
          <w:rFonts w:asciiTheme="minorHAnsi" w:hAnsiTheme="minorHAnsi" w:cstheme="minorHAnsi"/>
          <w:iCs/>
          <w:lang w:val="de-DE"/>
        </w:rPr>
      </w:pPr>
      <w:r w:rsidRPr="0026317B">
        <w:rPr>
          <w:rFonts w:asciiTheme="minorHAnsi" w:hAnsiTheme="minorHAnsi" w:cstheme="minorHAnsi"/>
          <w:b/>
          <w:u w:val="single"/>
        </w:rPr>
        <w:t>Forma odbioru decyzji</w:t>
      </w:r>
      <w:r w:rsidRPr="0026317B">
        <w:rPr>
          <w:rFonts w:asciiTheme="minorHAnsi" w:hAnsiTheme="minorHAnsi" w:cstheme="minorHAnsi"/>
        </w:rPr>
        <w:t>: osobiście / pocztą*</w:t>
      </w:r>
    </w:p>
    <w:p w14:paraId="28063FB0" w14:textId="77777777" w:rsidR="005966A9" w:rsidRPr="0026317B" w:rsidRDefault="005966A9">
      <w:pPr>
        <w:pStyle w:val="Tekstpodstawowy31"/>
        <w:ind w:right="72"/>
        <w:jc w:val="both"/>
        <w:rPr>
          <w:rFonts w:asciiTheme="minorHAnsi" w:hAnsiTheme="minorHAnsi" w:cstheme="minorHAnsi"/>
          <w:b w:val="0"/>
          <w:iCs/>
          <w:szCs w:val="24"/>
          <w:lang w:val="de-DE"/>
        </w:rPr>
      </w:pPr>
    </w:p>
    <w:p w14:paraId="12C61A4F" w14:textId="77777777" w:rsidR="005966A9" w:rsidRPr="0026317B" w:rsidRDefault="006C341B">
      <w:pPr>
        <w:pStyle w:val="Tekstpodstawowy31"/>
        <w:ind w:right="72"/>
        <w:jc w:val="both"/>
        <w:rPr>
          <w:rFonts w:asciiTheme="minorHAnsi" w:hAnsiTheme="minorHAnsi" w:cstheme="minorHAnsi"/>
          <w:b w:val="0"/>
          <w:iCs/>
          <w:sz w:val="20"/>
          <w:lang w:val="de-DE"/>
        </w:rPr>
      </w:pPr>
      <w:r w:rsidRPr="0026317B">
        <w:rPr>
          <w:rFonts w:asciiTheme="minorHAnsi" w:hAnsiTheme="minorHAnsi" w:cstheme="minorHAnsi"/>
          <w:iCs/>
          <w:sz w:val="20"/>
          <w:lang w:val="de-DE"/>
        </w:rPr>
        <w:t xml:space="preserve">* </w:t>
      </w:r>
      <w:r w:rsidRPr="004F0338">
        <w:rPr>
          <w:rFonts w:asciiTheme="minorHAnsi" w:hAnsiTheme="minorHAnsi" w:cstheme="minorHAnsi"/>
          <w:iCs/>
          <w:sz w:val="20"/>
        </w:rPr>
        <w:t>niewłaściwe skreślić</w:t>
      </w:r>
    </w:p>
    <w:p w14:paraId="54EBF43B" w14:textId="77777777" w:rsidR="005966A9" w:rsidRPr="0026317B" w:rsidRDefault="005966A9">
      <w:pPr>
        <w:pStyle w:val="Tekstpodstawowy"/>
        <w:rPr>
          <w:rFonts w:asciiTheme="minorHAnsi" w:hAnsiTheme="minorHAnsi" w:cstheme="minorHAnsi"/>
          <w:i/>
          <w:iCs/>
          <w:sz w:val="20"/>
          <w:szCs w:val="20"/>
        </w:rPr>
      </w:pPr>
      <w:r w:rsidRPr="0026317B">
        <w:rPr>
          <w:rFonts w:asciiTheme="minorHAnsi" w:hAnsiTheme="minorHAnsi" w:cstheme="minorHAnsi"/>
        </w:rPr>
        <w:tab/>
      </w:r>
      <w:r w:rsidRPr="0026317B">
        <w:rPr>
          <w:rFonts w:asciiTheme="minorHAnsi" w:hAnsiTheme="minorHAnsi" w:cstheme="minorHAnsi"/>
        </w:rPr>
        <w:tab/>
      </w:r>
      <w:r w:rsidRPr="0026317B">
        <w:rPr>
          <w:rFonts w:asciiTheme="minorHAnsi" w:hAnsiTheme="minorHAnsi" w:cstheme="minorHAnsi"/>
        </w:rPr>
        <w:tab/>
      </w:r>
      <w:r w:rsidRPr="0026317B">
        <w:rPr>
          <w:rFonts w:asciiTheme="minorHAnsi" w:hAnsiTheme="minorHAnsi" w:cstheme="minorHAnsi"/>
        </w:rPr>
        <w:tab/>
      </w:r>
      <w:r w:rsidRPr="0026317B">
        <w:rPr>
          <w:rFonts w:asciiTheme="minorHAnsi" w:hAnsiTheme="minorHAnsi" w:cstheme="minorHAnsi"/>
        </w:rPr>
        <w:tab/>
      </w:r>
      <w:r w:rsidRPr="0026317B">
        <w:rPr>
          <w:rFonts w:asciiTheme="minorHAnsi" w:hAnsiTheme="minorHAnsi" w:cstheme="minorHAnsi"/>
        </w:rPr>
        <w:tab/>
      </w:r>
      <w:r w:rsidRPr="0026317B">
        <w:rPr>
          <w:rFonts w:asciiTheme="minorHAnsi" w:hAnsiTheme="minorHAnsi" w:cstheme="minorHAnsi"/>
        </w:rPr>
        <w:tab/>
      </w:r>
      <w:r w:rsidRPr="0026317B">
        <w:rPr>
          <w:rFonts w:asciiTheme="minorHAnsi" w:hAnsiTheme="minorHAnsi" w:cstheme="minorHAnsi"/>
        </w:rPr>
        <w:tab/>
        <w:t>...................................................</w:t>
      </w:r>
    </w:p>
    <w:p w14:paraId="5CFC9457" w14:textId="60D3A293" w:rsidR="00A82DF3" w:rsidRPr="00A82DF3" w:rsidRDefault="005966A9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26317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6317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6317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6317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6317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6317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6317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26317B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( podpis osoby składającej wniosek )</w:t>
      </w:r>
    </w:p>
    <w:sectPr w:rsidR="00A82DF3" w:rsidRPr="00A82DF3" w:rsidSect="00A82DF3">
      <w:footerReference w:type="default" r:id="rId7"/>
      <w:pgSz w:w="11906" w:h="16838"/>
      <w:pgMar w:top="993" w:right="1417" w:bottom="1417" w:left="1417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D70A4" w14:textId="77777777" w:rsidR="000763BB" w:rsidRDefault="000763BB">
      <w:r>
        <w:separator/>
      </w:r>
    </w:p>
  </w:endnote>
  <w:endnote w:type="continuationSeparator" w:id="0">
    <w:p w14:paraId="63CD5202" w14:textId="77777777" w:rsidR="000763BB" w:rsidRDefault="0007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28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811"/>
      <w:gridCol w:w="5706"/>
      <w:gridCol w:w="711"/>
    </w:tblGrid>
    <w:tr w:rsidR="0026317B" w:rsidRPr="00097482" w14:paraId="660539C6" w14:textId="77777777" w:rsidTr="00BC4805">
      <w:trPr>
        <w:cantSplit/>
        <w:trHeight w:hRule="exact" w:val="1333"/>
      </w:trPr>
      <w:tc>
        <w:tcPr>
          <w:tcW w:w="281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0F99803" w14:textId="77777777" w:rsidR="0026317B" w:rsidRPr="00097482" w:rsidRDefault="0026317B" w:rsidP="0026317B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42497C9D" w14:textId="77777777" w:rsidR="0026317B" w:rsidRPr="00097482" w:rsidRDefault="0026317B" w:rsidP="0026317B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183E5E7E" w14:textId="77777777" w:rsidR="0026317B" w:rsidRPr="00097482" w:rsidRDefault="0026317B" w:rsidP="0026317B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2BBBB7E1" w14:textId="77777777" w:rsidR="0026317B" w:rsidRPr="00097482" w:rsidRDefault="0026317B" w:rsidP="0026317B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5B89FDBD" w14:textId="77777777" w:rsidR="0026317B" w:rsidRPr="00097482" w:rsidRDefault="0026317B" w:rsidP="0026317B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706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C77CABA" w14:textId="0B4CFBA2" w:rsidR="0026317B" w:rsidRPr="00097482" w:rsidRDefault="0026317B" w:rsidP="0026317B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Infrastruktury Technicznej</w:t>
          </w:r>
        </w:p>
        <w:p w14:paraId="3AA91258" w14:textId="1FF57A0A" w:rsidR="0026317B" w:rsidRPr="00097482" w:rsidRDefault="0026317B" w:rsidP="0026317B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</w:t>
          </w:r>
          <w:r w:rsidRPr="00097482">
            <w:rPr>
              <w:rFonts w:asciiTheme="minorHAnsi" w:hAnsiTheme="minorHAnsi" w:cstheme="minorHAnsi"/>
              <w:sz w:val="20"/>
              <w:szCs w:val="20"/>
            </w:rPr>
            <w:t xml:space="preserve">- </w:t>
          </w:r>
          <w:r>
            <w:rPr>
              <w:rFonts w:asciiTheme="minorHAnsi" w:hAnsiTheme="minorHAnsi" w:cstheme="minorHAnsi"/>
              <w:sz w:val="20"/>
              <w:szCs w:val="20"/>
            </w:rPr>
            <w:t>69</w:t>
          </w:r>
        </w:p>
        <w:p w14:paraId="03318C78" w14:textId="77777777" w:rsidR="0026317B" w:rsidRPr="004F0338" w:rsidRDefault="0026317B" w:rsidP="0026317B">
          <w:pPr>
            <w:rPr>
              <w:rFonts w:asciiTheme="minorHAnsi" w:hAnsiTheme="minorHAnsi" w:cstheme="minorHAnsi"/>
              <w:sz w:val="20"/>
              <w:szCs w:val="20"/>
            </w:rPr>
          </w:pPr>
          <w:r w:rsidRPr="004F0338">
            <w:rPr>
              <w:rFonts w:asciiTheme="minorHAnsi" w:hAnsiTheme="minorHAnsi" w:cstheme="minorHAnsi"/>
              <w:sz w:val="20"/>
              <w:szCs w:val="20"/>
            </w:rPr>
            <w:t>tel. centrala: 43 825-02-00</w:t>
          </w:r>
        </w:p>
        <w:p w14:paraId="1EE68A8C" w14:textId="3F2A2F80" w:rsidR="0026317B" w:rsidRPr="00097482" w:rsidRDefault="0026317B" w:rsidP="0026317B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</w:t>
          </w:r>
          <w:r w:rsidR="004F0338">
            <w:rPr>
              <w:rFonts w:asciiTheme="minorHAnsi" w:hAnsiTheme="minorHAnsi" w:cstheme="minorHAnsi"/>
              <w:sz w:val="20"/>
              <w:szCs w:val="20"/>
              <w:lang w:val="en-US"/>
            </w:rPr>
            <w:t>l</w:t>
          </w:r>
        </w:p>
      </w:tc>
      <w:tc>
        <w:tcPr>
          <w:tcW w:w="71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0D5DE41F" w14:textId="09B08524" w:rsidR="0026317B" w:rsidRPr="00097482" w:rsidRDefault="0026317B" w:rsidP="0026317B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IT</w:t>
          </w:r>
        </w:p>
      </w:tc>
    </w:tr>
    <w:tr w:rsidR="0026317B" w:rsidRPr="00097482" w14:paraId="2F032213" w14:textId="77777777" w:rsidTr="0026317B">
      <w:trPr>
        <w:cantSplit/>
        <w:trHeight w:val="505"/>
      </w:trPr>
      <w:tc>
        <w:tcPr>
          <w:tcW w:w="8517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A7EF911" w14:textId="328AA342" w:rsidR="0026317B" w:rsidRPr="0026317B" w:rsidRDefault="00817151" w:rsidP="0026317B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26317B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WNIOSEK O WYDANIE ZEZWOLENIA NA LOKALIZACJĘ W PASIE DROGOWYM DROGI GMINNEJ OBIEKTU BUDOWLANEGO LUB URZĄDZENIA NIEZWIĄZANEGO Z POTRZEBAMI ZARZĄDZANIA DROGAMI </w:t>
          </w:r>
        </w:p>
        <w:p w14:paraId="718649D4" w14:textId="4804C3A5" w:rsidR="0026317B" w:rsidRPr="0026317B" w:rsidRDefault="00817151" w:rsidP="0026317B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26317B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LUB POTRZEBAMI RUCHU DROGOWEGO   </w:t>
          </w:r>
          <w:r w:rsidRPr="0026317B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  </w:t>
          </w:r>
        </w:p>
      </w:tc>
      <w:tc>
        <w:tcPr>
          <w:tcW w:w="71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47CB2F3E" w14:textId="77777777" w:rsidR="0026317B" w:rsidRPr="00097482" w:rsidRDefault="0026317B" w:rsidP="0026317B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58E046A6" w14:textId="77777777" w:rsidR="0026317B" w:rsidRPr="00097482" w:rsidRDefault="0026317B" w:rsidP="0026317B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</w:tbl>
  <w:p w14:paraId="40D58709" w14:textId="77777777" w:rsidR="005966A9" w:rsidRDefault="00596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F6E33" w14:textId="77777777" w:rsidR="000763BB" w:rsidRDefault="000763BB">
      <w:r>
        <w:separator/>
      </w:r>
    </w:p>
  </w:footnote>
  <w:footnote w:type="continuationSeparator" w:id="0">
    <w:p w14:paraId="7B5BA21E" w14:textId="77777777" w:rsidR="000763BB" w:rsidRDefault="0007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47B9"/>
    <w:multiLevelType w:val="hybridMultilevel"/>
    <w:tmpl w:val="CD20B8A6"/>
    <w:lvl w:ilvl="0" w:tplc="293AD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A7604"/>
    <w:multiLevelType w:val="hybridMultilevel"/>
    <w:tmpl w:val="8BC8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8198F"/>
    <w:multiLevelType w:val="hybridMultilevel"/>
    <w:tmpl w:val="6E7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5453"/>
    <w:multiLevelType w:val="hybridMultilevel"/>
    <w:tmpl w:val="811C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95E21"/>
    <w:multiLevelType w:val="hybridMultilevel"/>
    <w:tmpl w:val="D140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369958">
    <w:abstractNumId w:val="2"/>
  </w:num>
  <w:num w:numId="2" w16cid:durableId="1436752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6242561">
    <w:abstractNumId w:val="0"/>
  </w:num>
  <w:num w:numId="4" w16cid:durableId="1211310083">
    <w:abstractNumId w:val="4"/>
  </w:num>
  <w:num w:numId="5" w16cid:durableId="214441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6B"/>
    <w:rsid w:val="000763BB"/>
    <w:rsid w:val="000A5516"/>
    <w:rsid w:val="001C4DCB"/>
    <w:rsid w:val="00207F23"/>
    <w:rsid w:val="0026317B"/>
    <w:rsid w:val="00274780"/>
    <w:rsid w:val="003026E4"/>
    <w:rsid w:val="004F0338"/>
    <w:rsid w:val="00553F1A"/>
    <w:rsid w:val="0056425A"/>
    <w:rsid w:val="005966A9"/>
    <w:rsid w:val="006024F3"/>
    <w:rsid w:val="00697277"/>
    <w:rsid w:val="006C341B"/>
    <w:rsid w:val="00734FED"/>
    <w:rsid w:val="00756D78"/>
    <w:rsid w:val="0076342F"/>
    <w:rsid w:val="00817151"/>
    <w:rsid w:val="00896595"/>
    <w:rsid w:val="0091647A"/>
    <w:rsid w:val="0092186B"/>
    <w:rsid w:val="009E5622"/>
    <w:rsid w:val="00A0116F"/>
    <w:rsid w:val="00A82DF3"/>
    <w:rsid w:val="00A95EAC"/>
    <w:rsid w:val="00B27990"/>
    <w:rsid w:val="00BC4805"/>
    <w:rsid w:val="00BD50F0"/>
    <w:rsid w:val="00BF44C0"/>
    <w:rsid w:val="00C20E5D"/>
    <w:rsid w:val="00C30C5A"/>
    <w:rsid w:val="00C851EA"/>
    <w:rsid w:val="00CF22EB"/>
    <w:rsid w:val="00D84EA7"/>
    <w:rsid w:val="00DD5EB5"/>
    <w:rsid w:val="00E266FF"/>
    <w:rsid w:val="00F07554"/>
    <w:rsid w:val="00F646C7"/>
    <w:rsid w:val="00F75B35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22E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Times New Roman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2z0">
    <w:name w:val="WW8Num2z0"/>
    <w:rPr>
      <w:rFonts w:ascii="Courier New" w:hAnsi="Courier New" w:cs="Times New Roman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rFonts w:ascii="Arial" w:hAnsi="Arial" w:cs="Arial"/>
      <w:b/>
      <w:szCs w:val="20"/>
    </w:rPr>
  </w:style>
  <w:style w:type="character" w:styleId="Hipercze">
    <w:name w:val="Hyperlink"/>
    <w:uiPriority w:val="99"/>
    <w:unhideWhenUsed/>
    <w:rsid w:val="0092186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5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6595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2024-06-27T10:55:00Z</dcterms:created>
  <dcterms:modified xsi:type="dcterms:W3CDTF">2024-06-27T10:55:00Z</dcterms:modified>
</cp:coreProperties>
</file>