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8091D" w14:textId="1E4DDC1E" w:rsidR="005E7257" w:rsidRPr="005E7257" w:rsidRDefault="005E7257" w:rsidP="005E7257">
      <w:pPr>
        <w:keepNext/>
        <w:autoSpaceDE w:val="0"/>
        <w:autoSpaceDN w:val="0"/>
        <w:adjustRightInd w:val="0"/>
        <w:spacing w:after="0" w:line="360" w:lineRule="auto"/>
        <w:ind w:left="6096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1CBF596C" wp14:editId="73D6566E">
            <wp:simplePos x="0" y="0"/>
            <wp:positionH relativeFrom="column">
              <wp:posOffset>-280670</wp:posOffset>
            </wp:positionH>
            <wp:positionV relativeFrom="margin">
              <wp:posOffset>-314325</wp:posOffset>
            </wp:positionV>
            <wp:extent cx="2449195" cy="864870"/>
            <wp:effectExtent l="0" t="0" r="8255" b="0"/>
            <wp:wrapThrough wrapText="bothSides">
              <wp:wrapPolygon edited="0">
                <wp:start x="336" y="0"/>
                <wp:lineTo x="0" y="2855"/>
                <wp:lineTo x="0" y="18079"/>
                <wp:lineTo x="1680" y="20934"/>
                <wp:lineTo x="8232" y="20934"/>
                <wp:lineTo x="8904" y="20934"/>
                <wp:lineTo x="10584" y="16652"/>
                <wp:lineTo x="21505" y="14749"/>
                <wp:lineTo x="21505" y="10467"/>
                <wp:lineTo x="9744" y="0"/>
                <wp:lineTo x="336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zdwol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257">
        <w:rPr>
          <w:rFonts w:eastAsia="Times New Roman" w:cstheme="minorHAnsi"/>
          <w:sz w:val="18"/>
          <w:szCs w:val="18"/>
          <w:lang w:eastAsia="pl-PL"/>
        </w:rPr>
        <w:t>Załącznik</w:t>
      </w:r>
      <w:r w:rsidR="00562F86">
        <w:rPr>
          <w:rFonts w:eastAsia="Times New Roman" w:cstheme="minorHAnsi"/>
          <w:sz w:val="18"/>
          <w:szCs w:val="18"/>
          <w:lang w:eastAsia="pl-PL"/>
        </w:rPr>
        <w:t xml:space="preserve"> nr 1</w:t>
      </w:r>
      <w:r w:rsidRPr="005E7257">
        <w:rPr>
          <w:rFonts w:eastAsia="Times New Roman" w:cstheme="minorHAnsi"/>
          <w:sz w:val="18"/>
          <w:szCs w:val="18"/>
          <w:lang w:eastAsia="pl-PL"/>
        </w:rPr>
        <w:t xml:space="preserve"> do zarządzenia Nr </w:t>
      </w:r>
      <w:r w:rsidR="00562F86">
        <w:rPr>
          <w:rFonts w:eastAsia="Times New Roman" w:cstheme="minorHAnsi"/>
          <w:sz w:val="18"/>
          <w:szCs w:val="18"/>
          <w:lang w:eastAsia="pl-PL"/>
        </w:rPr>
        <w:t>226/24</w:t>
      </w:r>
      <w:r w:rsidRPr="005E7257">
        <w:rPr>
          <w:rFonts w:eastAsia="Times New Roman" w:cstheme="minorHAnsi"/>
          <w:sz w:val="18"/>
          <w:szCs w:val="18"/>
          <w:lang w:eastAsia="pl-PL"/>
        </w:rPr>
        <w:br/>
        <w:t>Prezydenta Miasta Zduńska Wola</w:t>
      </w:r>
      <w:r w:rsidRPr="005E7257">
        <w:rPr>
          <w:rFonts w:eastAsia="Times New Roman" w:cstheme="minorHAnsi"/>
          <w:sz w:val="18"/>
          <w:szCs w:val="18"/>
          <w:lang w:eastAsia="pl-PL"/>
        </w:rPr>
        <w:br/>
        <w:t xml:space="preserve">z dnia </w:t>
      </w:r>
      <w:r w:rsidR="00562F86">
        <w:rPr>
          <w:rFonts w:eastAsia="Times New Roman" w:cstheme="minorHAnsi"/>
          <w:sz w:val="18"/>
          <w:szCs w:val="18"/>
          <w:lang w:eastAsia="pl-PL"/>
        </w:rPr>
        <w:t>24 czerwca 2024</w:t>
      </w:r>
      <w:r w:rsidRPr="005E7257">
        <w:rPr>
          <w:rFonts w:eastAsia="Times New Roman" w:cstheme="minorHAnsi"/>
          <w:sz w:val="18"/>
          <w:szCs w:val="18"/>
          <w:lang w:eastAsia="pl-PL"/>
        </w:rPr>
        <w:t> r.</w:t>
      </w:r>
    </w:p>
    <w:p w14:paraId="3A725BE0" w14:textId="77777777" w:rsidR="005E7257" w:rsidRPr="005E7257" w:rsidRDefault="005E7257" w:rsidP="005E7257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eastAsia="Times New Roman" w:cstheme="minorHAnsi"/>
          <w:sz w:val="24"/>
          <w:szCs w:val="24"/>
          <w:lang w:eastAsia="pl-PL"/>
        </w:rPr>
      </w:pPr>
    </w:p>
    <w:p w14:paraId="75695517" w14:textId="77777777" w:rsidR="00562F86" w:rsidRPr="00562F86" w:rsidRDefault="00562F86" w:rsidP="00562F86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ZGŁASZANIA OPINII I WNIOSKÓW</w:t>
      </w:r>
    </w:p>
    <w:p w14:paraId="64F23DAD" w14:textId="77777777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konsultacji społecznych w sprawie projektu „Program współpracy Miasta Zduńska Wola z organizacjami pozarządowymi i innymi podmiotami prowadzącymi działalność pożytku publicznego na rok 2025”.</w:t>
      </w:r>
    </w:p>
    <w:p w14:paraId="3C350C76" w14:textId="77777777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zgłaszającego opinię i/lub wniosek:</w:t>
      </w:r>
    </w:p>
    <w:p w14:paraId="5A2BD2F2" w14:textId="70412984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E488413" w14:textId="77777777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i/lub wniosek:</w:t>
      </w:r>
    </w:p>
    <w:p w14:paraId="1EFFB7E7" w14:textId="0EE29E06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533EDB14" w14:textId="26D50367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D677704" w14:textId="54F05B3C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754DABBE" w14:textId="23E8FE51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FC28951" w14:textId="3C712405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51AB47B" w14:textId="5B7FAF4D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C8A942D" w14:textId="4C7514DC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B632C62" w14:textId="42AE0760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6AA819E" w14:textId="295DC458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63B7852" w14:textId="0D422EFA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283A72D" w14:textId="3F10D97A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2FB12478" w14:textId="0474010E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9D0CF22" w14:textId="7159207E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AA72664" w14:textId="03407AA3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9789868" w14:textId="5BAD723D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F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27B8B99" w14:textId="280482C1" w:rsidR="00562F86" w:rsidRPr="00562F86" w:rsidRDefault="00562F86" w:rsidP="00562F8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7140"/>
      </w:tblGrid>
      <w:tr w:rsidR="00562F86" w:rsidRPr="00562F86" w14:paraId="7A98B3DD" w14:textId="77777777">
        <w:tc>
          <w:tcPr>
            <w:tcW w:w="2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40CE" w14:textId="77777777" w:rsidR="00562F86" w:rsidRPr="00562F86" w:rsidRDefault="00562F86" w:rsidP="00562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6DD89B" w14:textId="77777777" w:rsidR="00562F86" w:rsidRPr="00562F86" w:rsidRDefault="00562F86" w:rsidP="00562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1B8DE0" w14:textId="77777777" w:rsidR="00562F86" w:rsidRPr="00562F86" w:rsidRDefault="00562F86" w:rsidP="00562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1E7C81" w14:textId="77777777" w:rsidR="00562F86" w:rsidRPr="00562F86" w:rsidRDefault="00562F86" w:rsidP="00562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9B2832" w14:textId="77777777" w:rsidR="00562F86" w:rsidRPr="00562F86" w:rsidRDefault="00562F86" w:rsidP="00562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14:paraId="1B61DD02" w14:textId="77777777" w:rsidR="00562F86" w:rsidRPr="00562F86" w:rsidRDefault="00562F86" w:rsidP="00562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F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 i data</w:t>
            </w:r>
          </w:p>
        </w:tc>
        <w:tc>
          <w:tcPr>
            <w:tcW w:w="71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5D36" w14:textId="77777777" w:rsidR="00562F86" w:rsidRPr="00562F86" w:rsidRDefault="00562F86" w:rsidP="00562F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CC9F09" w14:textId="77777777" w:rsidR="00562F86" w:rsidRPr="00562F86" w:rsidRDefault="00562F86" w:rsidP="00562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FDDB81" w14:textId="77777777" w:rsidR="00562F86" w:rsidRPr="00562F86" w:rsidRDefault="00562F86" w:rsidP="00562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DAEFC1" w14:textId="77777777" w:rsidR="00562F86" w:rsidRPr="00562F86" w:rsidRDefault="00562F86" w:rsidP="00562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2CB4AD" w14:textId="77777777" w:rsidR="00562F86" w:rsidRPr="00562F86" w:rsidRDefault="00562F86" w:rsidP="00562F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F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</w:t>
            </w:r>
          </w:p>
          <w:p w14:paraId="531C2A89" w14:textId="77777777" w:rsidR="00562F86" w:rsidRPr="00562F86" w:rsidRDefault="00562F86" w:rsidP="00562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F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Czytelny podpis osoby reprezentującej zgłaszającego </w:t>
            </w:r>
          </w:p>
        </w:tc>
      </w:tr>
    </w:tbl>
    <w:p w14:paraId="1F125122" w14:textId="77777777" w:rsidR="00962A31" w:rsidRPr="005E7257" w:rsidRDefault="00962A31" w:rsidP="005E7257">
      <w:pPr>
        <w:spacing w:after="0" w:line="360" w:lineRule="auto"/>
        <w:rPr>
          <w:rFonts w:cstheme="minorHAnsi"/>
        </w:rPr>
      </w:pPr>
    </w:p>
    <w:sectPr w:rsidR="00962A31" w:rsidRPr="005E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257"/>
    <w:rsid w:val="00562F86"/>
    <w:rsid w:val="005E7257"/>
    <w:rsid w:val="00962A31"/>
    <w:rsid w:val="00F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F54B"/>
  <w15:chartTrackingRefBased/>
  <w15:docId w15:val="{BF106141-8C20-4DFF-924F-145F0565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Łagunionok</dc:creator>
  <cp:keywords/>
  <dc:description/>
  <cp:lastModifiedBy>Kamila Majchrzak</cp:lastModifiedBy>
  <cp:revision>3</cp:revision>
  <cp:lastPrinted>2024-07-09T10:47:00Z</cp:lastPrinted>
  <dcterms:created xsi:type="dcterms:W3CDTF">2023-10-13T12:25:00Z</dcterms:created>
  <dcterms:modified xsi:type="dcterms:W3CDTF">2024-07-09T10:47:00Z</dcterms:modified>
</cp:coreProperties>
</file>