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0638" w14:textId="77777777" w:rsidR="00FE45FB" w:rsidRPr="000C22BB" w:rsidRDefault="00FE45FB" w:rsidP="00FE45FB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bookmarkStart w:id="0" w:name="_Hlk32580331"/>
      <w:r w:rsidRPr="000C22BB">
        <w:rPr>
          <w:rFonts w:ascii="Calibri" w:hAnsi="Calibri" w:cs="Calibri"/>
          <w:sz w:val="22"/>
          <w:szCs w:val="22"/>
        </w:rPr>
        <w:t>Zduńska Wola, dnia ........................................</w:t>
      </w:r>
    </w:p>
    <w:p w14:paraId="01D8770D" w14:textId="77777777" w:rsidR="00FE45FB" w:rsidRPr="000C22BB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Wnioskodawca: </w:t>
      </w:r>
    </w:p>
    <w:p w14:paraId="685BE5FE" w14:textId="77777777" w:rsidR="00FE45FB" w:rsidRPr="000C22BB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932AED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Imię, nazwisko  ...........................................................</w:t>
      </w:r>
    </w:p>
    <w:p w14:paraId="30E294EC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Adres ...........................................................................</w:t>
      </w:r>
    </w:p>
    <w:p w14:paraId="7F77FEDE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</w:p>
    <w:p w14:paraId="058BCDA2" w14:textId="77777777" w:rsidR="00FE45FB" w:rsidRPr="000C22BB" w:rsidRDefault="00FE45FB" w:rsidP="00FE45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nr  tel. ..........................................................................</w:t>
      </w:r>
    </w:p>
    <w:p w14:paraId="7B92AEB9" w14:textId="77777777" w:rsidR="00FE45FB" w:rsidRPr="000C22BB" w:rsidRDefault="00FE45FB" w:rsidP="003D7FCE">
      <w:pPr>
        <w:ind w:left="4947" w:firstLine="708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 xml:space="preserve">Prezydent Miasta </w:t>
      </w:r>
    </w:p>
    <w:p w14:paraId="4545F062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Zduńska Wola</w:t>
      </w:r>
    </w:p>
    <w:p w14:paraId="2723BF23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ul. Złotnickiego 12</w:t>
      </w:r>
    </w:p>
    <w:p w14:paraId="21686BE5" w14:textId="77777777" w:rsidR="00FE45FB" w:rsidRPr="000C22BB" w:rsidRDefault="00FE45FB" w:rsidP="00FE45FB">
      <w:pPr>
        <w:ind w:left="5655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98-220 Zduńska Wola</w:t>
      </w:r>
    </w:p>
    <w:p w14:paraId="3E00034A" w14:textId="77777777" w:rsidR="00FE45FB" w:rsidRPr="000C22BB" w:rsidRDefault="00FE45FB" w:rsidP="00FE45FB">
      <w:pPr>
        <w:rPr>
          <w:rFonts w:ascii="Calibri" w:hAnsi="Calibri" w:cs="Calibri"/>
          <w:b/>
          <w:bCs/>
          <w:sz w:val="22"/>
          <w:szCs w:val="22"/>
        </w:rPr>
      </w:pPr>
    </w:p>
    <w:p w14:paraId="218AF238" w14:textId="77777777" w:rsidR="00FE45FB" w:rsidRPr="000C22BB" w:rsidRDefault="00FE45FB" w:rsidP="00FE45F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WNIOSEK</w:t>
      </w:r>
    </w:p>
    <w:p w14:paraId="303F98D5" w14:textId="79AFF4B3" w:rsidR="00FE45FB" w:rsidRPr="000C22BB" w:rsidRDefault="00FE45FB" w:rsidP="00F85C74">
      <w:pPr>
        <w:pStyle w:val="Zawartotabeli"/>
        <w:spacing w:line="1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0C22BB">
        <w:rPr>
          <w:rFonts w:ascii="Calibri" w:hAnsi="Calibri" w:cs="Calibri"/>
          <w:b/>
          <w:bCs/>
          <w:sz w:val="22"/>
          <w:szCs w:val="22"/>
        </w:rPr>
        <w:t>o wydanie zaświadczenia potwierdzającego przekształcenie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22BB">
        <w:rPr>
          <w:rFonts w:ascii="Calibri" w:hAnsi="Calibri" w:cs="Calibri"/>
          <w:b/>
          <w:bCs/>
          <w:sz w:val="22"/>
          <w:szCs w:val="22"/>
        </w:rPr>
        <w:t>prawa użytkowania wieczystego nieruchomości gruntowej</w:t>
      </w:r>
      <w:r w:rsidR="00F85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22BB">
        <w:rPr>
          <w:rFonts w:ascii="Calibri" w:hAnsi="Calibri" w:cs="Calibri"/>
          <w:b/>
          <w:bCs/>
          <w:sz w:val="22"/>
          <w:szCs w:val="22"/>
        </w:rPr>
        <w:t xml:space="preserve"> w prawo własności </w:t>
      </w:r>
    </w:p>
    <w:p w14:paraId="12D6F521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</w:p>
    <w:p w14:paraId="5B86ACFB" w14:textId="1EC37096" w:rsidR="00FE45FB" w:rsidRPr="000C22BB" w:rsidRDefault="00FE45FB" w:rsidP="00FE45FB">
      <w:pPr>
        <w:pStyle w:val="Zawartotabeli"/>
        <w:spacing w:line="276" w:lineRule="auto"/>
        <w:ind w:firstLine="851"/>
        <w:jc w:val="both"/>
        <w:rPr>
          <w:rFonts w:ascii="Calibri" w:hAnsi="Calibri" w:cs="Calibri"/>
          <w:bCs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Stosownie do treści art. 4 ust. 2 ustawy z dnia 20 lipca 2018</w:t>
      </w:r>
      <w:r w:rsidR="00964082">
        <w:rPr>
          <w:rFonts w:ascii="Calibri" w:hAnsi="Calibri" w:cs="Calibri"/>
          <w:sz w:val="22"/>
          <w:szCs w:val="22"/>
        </w:rPr>
        <w:t xml:space="preserve"> </w:t>
      </w:r>
      <w:r w:rsidRPr="000C22BB">
        <w:rPr>
          <w:rFonts w:ascii="Calibri" w:hAnsi="Calibri" w:cs="Calibri"/>
          <w:sz w:val="22"/>
          <w:szCs w:val="22"/>
        </w:rPr>
        <w:t xml:space="preserve">r. </w:t>
      </w:r>
      <w:bookmarkStart w:id="1" w:name="_Hlk533147769"/>
      <w:r w:rsidRPr="000C22BB">
        <w:rPr>
          <w:rFonts w:ascii="Calibri" w:hAnsi="Calibri" w:cs="Calibri"/>
          <w:sz w:val="22"/>
          <w:szCs w:val="22"/>
        </w:rPr>
        <w:t>o przekształceniu prawa użytkowania wieczystego gruntów zabudowanych na cele mieszkaniowe w prawo własności tych gruntów</w:t>
      </w:r>
      <w:bookmarkEnd w:id="1"/>
      <w:r w:rsidRPr="000C22BB">
        <w:rPr>
          <w:rFonts w:ascii="Calibri" w:hAnsi="Calibri" w:cs="Calibri"/>
          <w:sz w:val="22"/>
          <w:szCs w:val="22"/>
        </w:rPr>
        <w:t>, proszę o wydanie zaświadczenia</w:t>
      </w:r>
      <w:r w:rsidRPr="000C22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22BB">
        <w:rPr>
          <w:rFonts w:ascii="Calibri" w:hAnsi="Calibri" w:cs="Calibri"/>
          <w:bCs/>
          <w:sz w:val="22"/>
          <w:szCs w:val="22"/>
        </w:rPr>
        <w:t xml:space="preserve">potwierdzającego przekształcenie prawa użytkowania wieczystego nieruchomości gruntowej w prawo własności. </w:t>
      </w:r>
    </w:p>
    <w:p w14:paraId="58A709A6" w14:textId="2D88062C" w:rsidR="00FE45FB" w:rsidRPr="000C22BB" w:rsidRDefault="00FE45FB" w:rsidP="003D7FCE">
      <w:pPr>
        <w:spacing w:before="120" w:after="120" w:line="276" w:lineRule="auto"/>
        <w:ind w:firstLine="856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Wniosek dotyczy</w:t>
      </w:r>
      <w:r w:rsidR="003D7FCE">
        <w:rPr>
          <w:rFonts w:ascii="Calibri" w:hAnsi="Calibri" w:cs="Calibri"/>
          <w:sz w:val="22"/>
          <w:szCs w:val="22"/>
        </w:rPr>
        <w:t>*</w:t>
      </w:r>
      <w:r w:rsidRPr="000C22BB">
        <w:rPr>
          <w:rFonts w:ascii="Calibri" w:hAnsi="Calibri" w:cs="Calibri"/>
          <w:sz w:val="22"/>
          <w:szCs w:val="22"/>
        </w:rPr>
        <w:t>:</w:t>
      </w:r>
    </w:p>
    <w:p w14:paraId="1B2A17CC" w14:textId="33B3F084" w:rsidR="00FE45FB" w:rsidRPr="000C22BB" w:rsidRDefault="00FE45FB" w:rsidP="00FE45FB">
      <w:pPr>
        <w:numPr>
          <w:ilvl w:val="0"/>
          <w:numId w:val="2"/>
        </w:numPr>
        <w:spacing w:after="28" w:line="276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nieruchomości przy ul. ……………..…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………… nr 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 xml:space="preserve"> dz. nr .....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 xml:space="preserve">... obręb </w:t>
      </w:r>
      <w:r w:rsidR="00720CCC">
        <w:rPr>
          <w:rFonts w:ascii="Calibri" w:hAnsi="Calibri" w:cs="Calibri"/>
          <w:sz w:val="22"/>
          <w:szCs w:val="22"/>
        </w:rPr>
        <w:t>…</w:t>
      </w:r>
      <w:r w:rsidRPr="000C22BB">
        <w:rPr>
          <w:rFonts w:ascii="Calibri" w:hAnsi="Calibri" w:cs="Calibri"/>
          <w:sz w:val="22"/>
          <w:szCs w:val="22"/>
        </w:rPr>
        <w:t>....... o pow. .......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... m</w:t>
      </w:r>
      <w:r w:rsidRPr="000C22BB">
        <w:rPr>
          <w:rFonts w:ascii="Calibri" w:hAnsi="Calibri" w:cs="Calibri"/>
          <w:sz w:val="22"/>
          <w:szCs w:val="22"/>
          <w:vertAlign w:val="superscript"/>
        </w:rPr>
        <w:t>2</w:t>
      </w:r>
      <w:r w:rsidRPr="000C22BB">
        <w:rPr>
          <w:rFonts w:ascii="Calibri" w:hAnsi="Calibri" w:cs="Calibri"/>
          <w:sz w:val="22"/>
          <w:szCs w:val="22"/>
        </w:rPr>
        <w:t xml:space="preserve">, </w:t>
      </w:r>
    </w:p>
    <w:p w14:paraId="38DFB591" w14:textId="4CDF1BE0" w:rsidR="00FE45FB" w:rsidRPr="000C22BB" w:rsidRDefault="00FE45FB" w:rsidP="00FE45FB">
      <w:pPr>
        <w:spacing w:after="28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       nr KW ………………………</w:t>
      </w:r>
      <w:r w:rsidR="00720CCC">
        <w:rPr>
          <w:rFonts w:ascii="Calibri" w:hAnsi="Calibri" w:cs="Calibri"/>
          <w:sz w:val="22"/>
          <w:szCs w:val="22"/>
        </w:rPr>
        <w:t>………..</w:t>
      </w:r>
      <w:r w:rsidRPr="000C22BB">
        <w:rPr>
          <w:rFonts w:ascii="Calibri" w:hAnsi="Calibri" w:cs="Calibri"/>
          <w:sz w:val="22"/>
          <w:szCs w:val="22"/>
        </w:rPr>
        <w:t>…………………</w:t>
      </w:r>
      <w:r w:rsidR="00720CCC">
        <w:rPr>
          <w:rFonts w:ascii="Calibri" w:hAnsi="Calibri" w:cs="Calibri"/>
          <w:sz w:val="22"/>
          <w:szCs w:val="22"/>
        </w:rPr>
        <w:t xml:space="preserve"> .</w:t>
      </w:r>
    </w:p>
    <w:p w14:paraId="794547F3" w14:textId="77D9D2DC" w:rsidR="00FE45FB" w:rsidRPr="000C22BB" w:rsidRDefault="00FE45FB" w:rsidP="00FE45FB">
      <w:pPr>
        <w:numPr>
          <w:ilvl w:val="0"/>
          <w:numId w:val="2"/>
        </w:numPr>
        <w:spacing w:after="28" w:line="276" w:lineRule="auto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nieruchomości przy ul. ………………………</w:t>
      </w:r>
      <w:r w:rsidR="00720CCC">
        <w:rPr>
          <w:rFonts w:ascii="Calibri" w:hAnsi="Calibri" w:cs="Calibri"/>
          <w:sz w:val="22"/>
          <w:szCs w:val="22"/>
        </w:rPr>
        <w:t>.</w:t>
      </w:r>
      <w:r w:rsidRPr="000C22BB">
        <w:rPr>
          <w:rFonts w:ascii="Calibri" w:hAnsi="Calibri" w:cs="Calibri"/>
          <w:sz w:val="22"/>
          <w:szCs w:val="22"/>
        </w:rPr>
        <w:t>……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>…… nr ….…</w:t>
      </w:r>
      <w:r w:rsidR="00720CCC">
        <w:rPr>
          <w:rFonts w:ascii="Calibri" w:hAnsi="Calibri" w:cs="Calibri"/>
          <w:sz w:val="22"/>
          <w:szCs w:val="22"/>
        </w:rPr>
        <w:t>..</w:t>
      </w:r>
      <w:r w:rsidRPr="000C22BB">
        <w:rPr>
          <w:rFonts w:ascii="Calibri" w:hAnsi="Calibri" w:cs="Calibri"/>
          <w:sz w:val="22"/>
          <w:szCs w:val="22"/>
        </w:rPr>
        <w:t xml:space="preserve">  dz. nr ……. </w:t>
      </w:r>
      <w:r w:rsidR="00F85C74" w:rsidRPr="000C22BB">
        <w:rPr>
          <w:rFonts w:ascii="Calibri" w:hAnsi="Calibri" w:cs="Calibri"/>
          <w:sz w:val="22"/>
          <w:szCs w:val="22"/>
        </w:rPr>
        <w:t>O</w:t>
      </w:r>
      <w:r w:rsidRPr="000C22BB">
        <w:rPr>
          <w:rFonts w:ascii="Calibri" w:hAnsi="Calibri" w:cs="Calibri"/>
          <w:sz w:val="22"/>
          <w:szCs w:val="22"/>
        </w:rPr>
        <w:t>bręb</w:t>
      </w:r>
      <w:r w:rsidR="00F85C74">
        <w:rPr>
          <w:rFonts w:ascii="Calibri" w:hAnsi="Calibri" w:cs="Calibri"/>
          <w:sz w:val="22"/>
          <w:szCs w:val="22"/>
        </w:rPr>
        <w:t xml:space="preserve"> </w:t>
      </w:r>
      <w:r w:rsidRPr="000C22BB">
        <w:rPr>
          <w:rFonts w:ascii="Calibri" w:hAnsi="Calibri" w:cs="Calibri"/>
          <w:sz w:val="22"/>
          <w:szCs w:val="22"/>
        </w:rPr>
        <w:t xml:space="preserve">..….. </w:t>
      </w:r>
      <w:proofErr w:type="spellStart"/>
      <w:r w:rsidRPr="000C22BB">
        <w:rPr>
          <w:rFonts w:ascii="Calibri" w:hAnsi="Calibri" w:cs="Calibri"/>
          <w:sz w:val="22"/>
          <w:szCs w:val="22"/>
        </w:rPr>
        <w:t>udz</w:t>
      </w:r>
      <w:proofErr w:type="spellEnd"/>
      <w:r w:rsidR="00720CCC">
        <w:rPr>
          <w:rFonts w:ascii="Calibri" w:hAnsi="Calibri" w:cs="Calibri"/>
          <w:sz w:val="22"/>
          <w:szCs w:val="22"/>
        </w:rPr>
        <w:t xml:space="preserve">. </w:t>
      </w:r>
      <w:r w:rsidRPr="000C22BB">
        <w:rPr>
          <w:rFonts w:ascii="Calibri" w:hAnsi="Calibri" w:cs="Calibri"/>
          <w:sz w:val="22"/>
          <w:szCs w:val="22"/>
        </w:rPr>
        <w:t xml:space="preserve">……………... </w:t>
      </w:r>
    </w:p>
    <w:p w14:paraId="71E63208" w14:textId="7401B5CA" w:rsidR="00FE45FB" w:rsidRPr="000C22BB" w:rsidRDefault="00FE45FB" w:rsidP="00FE45FB">
      <w:pPr>
        <w:spacing w:after="28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D7FCE">
        <w:rPr>
          <w:rFonts w:ascii="Calibri" w:hAnsi="Calibri" w:cs="Calibri"/>
          <w:bCs/>
          <w:sz w:val="22"/>
          <w:szCs w:val="22"/>
          <w:u w:val="single"/>
        </w:rPr>
        <w:t>związanej z lokalem</w:t>
      </w:r>
      <w:r w:rsidRPr="000C22BB">
        <w:rPr>
          <w:rFonts w:ascii="Calibri" w:hAnsi="Calibri" w:cs="Calibri"/>
          <w:sz w:val="22"/>
          <w:szCs w:val="22"/>
        </w:rPr>
        <w:t xml:space="preserve"> przy ul. ………………</w:t>
      </w:r>
      <w:r w:rsidR="00720CCC">
        <w:rPr>
          <w:rFonts w:ascii="Calibri" w:hAnsi="Calibri" w:cs="Calibri"/>
          <w:sz w:val="22"/>
          <w:szCs w:val="22"/>
        </w:rPr>
        <w:t>…….</w:t>
      </w:r>
      <w:r w:rsidRPr="000C22BB">
        <w:rPr>
          <w:rFonts w:ascii="Calibri" w:hAnsi="Calibri" w:cs="Calibri"/>
          <w:sz w:val="22"/>
          <w:szCs w:val="22"/>
        </w:rPr>
        <w:t>…..…………</w:t>
      </w:r>
      <w:r>
        <w:rPr>
          <w:rFonts w:ascii="Calibri" w:hAnsi="Calibri" w:cs="Calibri"/>
          <w:sz w:val="22"/>
          <w:szCs w:val="22"/>
        </w:rPr>
        <w:t xml:space="preserve">   nr </w:t>
      </w:r>
      <w:r w:rsidRPr="000C22B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/…</w:t>
      </w:r>
      <w:r w:rsidRPr="000C22BB">
        <w:rPr>
          <w:rFonts w:ascii="Calibri" w:hAnsi="Calibri" w:cs="Calibri"/>
          <w:sz w:val="22"/>
          <w:szCs w:val="22"/>
        </w:rPr>
        <w:t>…   nr KW</w:t>
      </w:r>
      <w:r>
        <w:rPr>
          <w:rFonts w:ascii="Calibri" w:hAnsi="Calibri" w:cs="Calibri"/>
          <w:sz w:val="22"/>
          <w:szCs w:val="22"/>
        </w:rPr>
        <w:t xml:space="preserve"> ……</w:t>
      </w:r>
      <w:r w:rsidR="00720CCC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……………………..</w:t>
      </w:r>
      <w:r w:rsidR="00720CCC">
        <w:rPr>
          <w:rFonts w:ascii="Calibri" w:hAnsi="Calibri" w:cs="Calibri"/>
          <w:sz w:val="22"/>
          <w:szCs w:val="22"/>
        </w:rPr>
        <w:t xml:space="preserve"> .</w:t>
      </w:r>
    </w:p>
    <w:p w14:paraId="271A4762" w14:textId="77777777" w:rsidR="00FE45FB" w:rsidRPr="000C22BB" w:rsidRDefault="00FE45FB" w:rsidP="00FE45FB">
      <w:pPr>
        <w:spacing w:after="113" w:line="100" w:lineRule="atLeast"/>
        <w:rPr>
          <w:rFonts w:ascii="Calibri" w:hAnsi="Calibri" w:cs="Calibri"/>
          <w:sz w:val="22"/>
          <w:szCs w:val="22"/>
        </w:rPr>
      </w:pPr>
    </w:p>
    <w:p w14:paraId="3631326D" w14:textId="77777777" w:rsidR="00FE45FB" w:rsidRPr="000C22BB" w:rsidRDefault="00FE45FB" w:rsidP="00FE45FB">
      <w:pPr>
        <w:spacing w:after="113" w:line="100" w:lineRule="atLeast"/>
        <w:rPr>
          <w:rFonts w:ascii="Calibri" w:hAnsi="Calibri" w:cs="Calibri"/>
          <w:sz w:val="22"/>
          <w:szCs w:val="22"/>
        </w:rPr>
      </w:pPr>
    </w:p>
    <w:p w14:paraId="18683F70" w14:textId="77777777" w:rsidR="00FE45FB" w:rsidRPr="000C22BB" w:rsidRDefault="00FE45FB" w:rsidP="00FE45FB">
      <w:pPr>
        <w:spacing w:after="113" w:line="100" w:lineRule="atLeast"/>
        <w:jc w:val="right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</w:p>
    <w:p w14:paraId="7AE8EDBF" w14:textId="71FD09BB" w:rsidR="00FE45FB" w:rsidRPr="000C22BB" w:rsidRDefault="00FE45FB" w:rsidP="00964082">
      <w:pPr>
        <w:spacing w:after="113" w:line="100" w:lineRule="atLeast"/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 w:rsidR="00964082">
        <w:rPr>
          <w:rFonts w:ascii="Calibri" w:hAnsi="Calibri" w:cs="Calibri"/>
          <w:sz w:val="22"/>
          <w:szCs w:val="22"/>
        </w:rPr>
        <w:t xml:space="preserve">    </w:t>
      </w:r>
      <w:r w:rsidRPr="000C22BB">
        <w:rPr>
          <w:rFonts w:ascii="Calibri" w:hAnsi="Calibri" w:cs="Calibri"/>
          <w:sz w:val="22"/>
          <w:szCs w:val="22"/>
        </w:rPr>
        <w:t xml:space="preserve">  podpis Wnioskodaw</w:t>
      </w:r>
      <w:r>
        <w:rPr>
          <w:rFonts w:ascii="Calibri" w:hAnsi="Calibri" w:cs="Calibri"/>
          <w:sz w:val="22"/>
          <w:szCs w:val="22"/>
        </w:rPr>
        <w:t>cy</w:t>
      </w:r>
    </w:p>
    <w:p w14:paraId="15E1DE15" w14:textId="77777777" w:rsidR="00F85C74" w:rsidRDefault="00F85C74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BF157C" w14:textId="77777777" w:rsidR="002C0BFA" w:rsidRDefault="002C0BFA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F5C494" w14:textId="36A93EFA" w:rsidR="00FE45FB" w:rsidRPr="003D7FCE" w:rsidRDefault="00FE45FB" w:rsidP="00FE45F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D7FCE">
        <w:rPr>
          <w:rFonts w:ascii="Calibri" w:hAnsi="Calibri" w:cs="Calibri"/>
          <w:b/>
          <w:bCs/>
          <w:sz w:val="22"/>
          <w:szCs w:val="22"/>
        </w:rPr>
        <w:t>Załącznik:</w:t>
      </w:r>
    </w:p>
    <w:p w14:paraId="738335E8" w14:textId="0F3947F9" w:rsidR="00FE45FB" w:rsidRPr="000C22BB" w:rsidRDefault="00FE45FB" w:rsidP="00FE45FB">
      <w:pPr>
        <w:jc w:val="both"/>
        <w:rPr>
          <w:rFonts w:ascii="Calibri" w:hAnsi="Calibri" w:cs="Calibri"/>
          <w:sz w:val="22"/>
          <w:szCs w:val="22"/>
        </w:rPr>
      </w:pPr>
      <w:r w:rsidRPr="000C22B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/>
        </w:rPr>
        <w:t>Dowód</w:t>
      </w:r>
      <w:r w:rsidRPr="000C22BB"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 uiszczenia opłaty skarbowej w wysokości 50</w:t>
      </w:r>
      <w:r w:rsidR="00E4487D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,00</w:t>
      </w:r>
      <w:r w:rsidRPr="000C22BB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 zł na konto Miasta Zduńska Wola</w:t>
      </w:r>
      <w:r w:rsidR="00E4487D">
        <w:rPr>
          <w:rFonts w:ascii="Calibri" w:eastAsia="Times New Roman" w:hAnsi="Calibri" w:cs="Calibri"/>
          <w:kern w:val="0"/>
          <w:sz w:val="22"/>
          <w:szCs w:val="22"/>
          <w:lang w:eastAsia="ar-SA"/>
        </w:rPr>
        <w:br/>
      </w:r>
      <w:r w:rsidRPr="000C22BB"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nr  </w:t>
      </w:r>
      <w:r w:rsidRPr="000C22BB">
        <w:rPr>
          <w:rFonts w:ascii="Calibri" w:hAnsi="Calibri" w:cs="Calibri"/>
          <w:bCs/>
          <w:sz w:val="22"/>
          <w:szCs w:val="22"/>
        </w:rPr>
        <w:t xml:space="preserve">47 9279 0007 0071 1166 2000 0150 </w:t>
      </w:r>
    </w:p>
    <w:p w14:paraId="0BB804D0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sz w:val="22"/>
          <w:szCs w:val="22"/>
        </w:rPr>
      </w:pPr>
    </w:p>
    <w:p w14:paraId="2D9D5909" w14:textId="77777777" w:rsidR="00FE45FB" w:rsidRPr="000C22BB" w:rsidRDefault="00FE45FB" w:rsidP="00FE45FB">
      <w:pPr>
        <w:spacing w:line="100" w:lineRule="atLeast"/>
        <w:rPr>
          <w:rFonts w:ascii="Calibri" w:hAnsi="Calibri" w:cs="Calibri"/>
          <w:sz w:val="22"/>
          <w:szCs w:val="22"/>
        </w:rPr>
      </w:pPr>
      <w:r w:rsidRPr="000C22BB">
        <w:rPr>
          <w:rFonts w:ascii="Calibri" w:hAnsi="Calibri" w:cs="Calibri"/>
          <w:sz w:val="22"/>
          <w:szCs w:val="22"/>
        </w:rPr>
        <w:t>Sposób dostarczenia zaświadczenia (proszę wybrać formę):</w:t>
      </w:r>
    </w:p>
    <w:p w14:paraId="482BEB1B" w14:textId="77777777" w:rsidR="00E4487D" w:rsidRDefault="00FE45FB" w:rsidP="00E4487D">
      <w:pPr>
        <w:pStyle w:val="Akapitzlist"/>
        <w:numPr>
          <w:ilvl w:val="0"/>
          <w:numId w:val="15"/>
        </w:numPr>
        <w:tabs>
          <w:tab w:val="left" w:pos="426"/>
        </w:tabs>
        <w:spacing w:line="100" w:lineRule="atLeast"/>
        <w:rPr>
          <w:rFonts w:cs="Calibri"/>
        </w:rPr>
      </w:pPr>
      <w:r w:rsidRPr="00E4487D">
        <w:rPr>
          <w:rFonts w:cs="Calibri"/>
        </w:rPr>
        <w:t>Dostarczenie pocztą za zwrotnym potwierdzeniem odbioru</w:t>
      </w:r>
      <w:r w:rsidR="00E4487D">
        <w:rPr>
          <w:rFonts w:cs="Calibri"/>
        </w:rPr>
        <w:t>;</w:t>
      </w:r>
    </w:p>
    <w:p w14:paraId="1432BB6A" w14:textId="0F103621" w:rsidR="003D7FCE" w:rsidRPr="00E4487D" w:rsidRDefault="00E4487D" w:rsidP="00E4487D">
      <w:pPr>
        <w:pStyle w:val="Akapitzlist"/>
        <w:numPr>
          <w:ilvl w:val="0"/>
          <w:numId w:val="15"/>
        </w:numPr>
        <w:tabs>
          <w:tab w:val="left" w:pos="426"/>
        </w:tabs>
        <w:spacing w:line="100" w:lineRule="atLeast"/>
        <w:rPr>
          <w:rFonts w:cs="Calibri"/>
        </w:rPr>
      </w:pPr>
      <w:r>
        <w:rPr>
          <w:rFonts w:cs="Calibri"/>
        </w:rPr>
        <w:t xml:space="preserve">Odbiór </w:t>
      </w:r>
      <w:r w:rsidR="00FE45FB" w:rsidRPr="00E4487D">
        <w:rPr>
          <w:rFonts w:cs="Calibri"/>
        </w:rPr>
        <w:t>pisma w Kancelarii</w:t>
      </w:r>
      <w:r w:rsidR="003D7FCE" w:rsidRPr="00E4487D">
        <w:rPr>
          <w:rFonts w:cs="Calibri"/>
        </w:rPr>
        <w:t>.</w:t>
      </w:r>
    </w:p>
    <w:p w14:paraId="16ED9142" w14:textId="32CA974E" w:rsidR="003D7FCE" w:rsidRPr="003D7FCE" w:rsidRDefault="003D7FCE" w:rsidP="003D7FCE">
      <w:pPr>
        <w:tabs>
          <w:tab w:val="left" w:pos="426"/>
        </w:tabs>
        <w:spacing w:after="113" w:line="100" w:lineRule="atLeast"/>
        <w:rPr>
          <w:rFonts w:ascii="Calibri" w:hAnsi="Calibri" w:cs="Calibri"/>
          <w:sz w:val="22"/>
          <w:szCs w:val="22"/>
        </w:rPr>
      </w:pPr>
      <w:r w:rsidRPr="003D7FCE">
        <w:rPr>
          <w:rFonts w:asciiTheme="minorHAnsi" w:hAnsiTheme="minorHAnsi" w:cstheme="minorHAnsi"/>
          <w:sz w:val="22"/>
          <w:szCs w:val="22"/>
        </w:rPr>
        <w:t>* odpowiednie wypełnić</w:t>
      </w:r>
      <w:r w:rsidRPr="003D7FCE">
        <w:rPr>
          <w:rFonts w:cs="Calibri"/>
        </w:rPr>
        <w:t>.</w:t>
      </w:r>
    </w:p>
    <w:p w14:paraId="692038FA" w14:textId="4E32F6CB" w:rsidR="003D7FCE" w:rsidRPr="003D7FCE" w:rsidRDefault="003D7FCE" w:rsidP="003D7FCE">
      <w:pPr>
        <w:tabs>
          <w:tab w:val="left" w:pos="426"/>
        </w:tabs>
        <w:spacing w:after="113" w:line="100" w:lineRule="atLeast"/>
        <w:ind w:left="720"/>
        <w:rPr>
          <w:rFonts w:ascii="Calibri" w:hAnsi="Calibri" w:cs="Calibri"/>
          <w:sz w:val="22"/>
          <w:szCs w:val="22"/>
        </w:rPr>
        <w:sectPr w:rsidR="003D7FCE" w:rsidRPr="003D7FCE" w:rsidSect="009B553E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424" w:gutter="0"/>
          <w:cols w:space="708"/>
          <w:docGrid w:linePitch="360"/>
        </w:sectPr>
      </w:pPr>
    </w:p>
    <w:p w14:paraId="1AEA1BFE" w14:textId="77777777" w:rsidR="00964082" w:rsidRDefault="00964082" w:rsidP="00B064DA">
      <w:pPr>
        <w:ind w:left="284" w:right="-568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209ECF4" w14:textId="0F787340" w:rsidR="00B65790" w:rsidRDefault="00B65790" w:rsidP="00B064DA">
      <w:pPr>
        <w:ind w:left="284" w:right="-568"/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1D40D14" w14:textId="77777777" w:rsidR="00B65790" w:rsidRDefault="00B65790" w:rsidP="00B064DA">
      <w:pPr>
        <w:ind w:left="284" w:right="-568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7F069A32" w14:textId="77777777" w:rsidR="00B65790" w:rsidRDefault="00B65790" w:rsidP="00B064DA">
      <w:pPr>
        <w:pStyle w:val="Akapitzlist"/>
        <w:ind w:left="284" w:right="-56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B565984" w14:textId="77777777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7AB4DF69" w14:textId="77777777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3A416587" w14:textId="011C06F3" w:rsidR="00B65790" w:rsidRDefault="00B65790" w:rsidP="00B064DA">
      <w:pPr>
        <w:widowControl/>
        <w:numPr>
          <w:ilvl w:val="0"/>
          <w:numId w:val="13"/>
        </w:numPr>
        <w:suppressAutoHyphens w:val="0"/>
        <w:ind w:left="284" w:right="-568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B064D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4F1D77AB" w14:textId="2D67723E" w:rsidR="00B40151" w:rsidRDefault="00FE45FB" w:rsidP="00B064DA">
      <w:pPr>
        <w:widowControl/>
        <w:suppressAutoHyphens w:val="0"/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 następujących przepisach prawa: ustawie</w:t>
      </w:r>
      <w:r w:rsidR="001C7655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21 sierpnia 1997 r. </w:t>
      </w:r>
      <w:bookmarkStart w:id="3" w:name="_Hlk62550386"/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="00644559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3"/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  <w:r w:rsidRPr="00B65790">
        <w:rPr>
          <w:rFonts w:asciiTheme="minorHAnsi" w:hAnsiTheme="minorHAnsi" w:cstheme="minorHAnsi"/>
          <w:sz w:val="20"/>
          <w:szCs w:val="20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ustawie z dnia 20 lipca 2018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r.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przekształceniu prawa użytkowania wieczystego gruntów zabudowanych</w:t>
      </w:r>
      <w:r w:rsid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na cele mieszkaniowe</w:t>
      </w:r>
      <w:r w:rsidR="001C7655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prawo własności tych gruntów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(Dz.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202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poz. 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386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zm.), ustawie z 14 czerwca 1960 r. Kodeks Postępowania Administracyjnego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(Dz.U.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202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="00CE4C86"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96408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572</w:t>
      </w:r>
      <w:r w:rsidRPr="00B6579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zm.).</w:t>
      </w:r>
    </w:p>
    <w:p w14:paraId="688A9F58" w14:textId="77777777" w:rsidR="00B40151" w:rsidRDefault="00FE45FB" w:rsidP="00B064DA">
      <w:pPr>
        <w:widowControl/>
        <w:suppressAutoHyphens w:val="0"/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65790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  <w:bookmarkEnd w:id="0"/>
    </w:p>
    <w:p w14:paraId="5DD5DAA8" w14:textId="77777777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B4015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68456501" w14:textId="77777777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t>tj. wieczyście. W przypadku przetwarzania danych na podstawie wyrażonej zgody, przez okres niezbędny do realizacji wskazanego celu bądź</w:t>
      </w:r>
      <w:r w:rsidRPr="00B40151">
        <w:rPr>
          <w:rFonts w:asciiTheme="minorHAnsi" w:hAnsiTheme="minorHAnsi" w:cstheme="minorHAnsi"/>
          <w:color w:val="000000"/>
          <w:sz w:val="20"/>
          <w:szCs w:val="20"/>
        </w:rPr>
        <w:br/>
        <w:t>do cofnięcia zgody na przetwarzanie danych osobowych w dowolnym momencie bez wpływu na zgodność z prawem przetwarzania, którego dokonano na podstawie zgody przed jej cofnięciem.</w:t>
      </w:r>
    </w:p>
    <w:p w14:paraId="50F1E774" w14:textId="425C4164" w:rsidR="00B40151" w:rsidRPr="00B40151" w:rsidRDefault="00B40151" w:rsidP="00B064DA">
      <w:pPr>
        <w:pStyle w:val="Akapitzlist"/>
        <w:numPr>
          <w:ilvl w:val="0"/>
          <w:numId w:val="13"/>
        </w:numPr>
        <w:ind w:left="284" w:right="-56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B40151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6B492C4C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713553AC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25D7D543" w14:textId="77777777" w:rsidR="00B40151" w:rsidRDefault="00B40151" w:rsidP="00B064DA">
      <w:pPr>
        <w:pStyle w:val="Akapitzlist"/>
        <w:numPr>
          <w:ilvl w:val="0"/>
          <w:numId w:val="5"/>
        </w:numPr>
        <w:spacing w:after="0" w:line="240" w:lineRule="auto"/>
        <w:ind w:right="-568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641D34D8" w14:textId="7BD120DA" w:rsidR="00B40151" w:rsidRDefault="00B40151" w:rsidP="00B064DA">
      <w:pPr>
        <w:ind w:right="-56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do przenoszenia danych.</w:t>
      </w:r>
    </w:p>
    <w:p w14:paraId="4F812393" w14:textId="77777777" w:rsidR="00B40151" w:rsidRDefault="00B40151" w:rsidP="00B064DA">
      <w:pPr>
        <w:autoSpaceDE w:val="0"/>
        <w:autoSpaceDN w:val="0"/>
        <w:adjustRightInd w:val="0"/>
        <w:ind w:right="-568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283EA7D4" w14:textId="77777777" w:rsidR="00B40151" w:rsidRDefault="00B40151" w:rsidP="00B064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46" w:right="-568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06B9394D" w14:textId="77777777" w:rsidR="00B40151" w:rsidRDefault="00B40151" w:rsidP="00B064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18" w:right="-56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38116279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03582C4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38903A4" w14:textId="77777777" w:rsidR="00B40151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38F4EDE6" w14:textId="20E6384B" w:rsidR="00FE45FB" w:rsidRPr="00B40151" w:rsidRDefault="00B40151" w:rsidP="00B064DA">
      <w:pPr>
        <w:pStyle w:val="Akapitzlist"/>
        <w:numPr>
          <w:ilvl w:val="0"/>
          <w:numId w:val="13"/>
        </w:numPr>
        <w:spacing w:line="252" w:lineRule="auto"/>
        <w:ind w:left="284" w:right="-56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40151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="00B064DA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sectPr w:rsidR="00FE45FB" w:rsidRPr="00B40151" w:rsidSect="001C7655">
      <w:footnotePr>
        <w:pos w:val="beneathText"/>
      </w:footnotePr>
      <w:pgSz w:w="11905" w:h="16837"/>
      <w:pgMar w:top="568" w:right="1417" w:bottom="850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36DB" w14:textId="77777777" w:rsidR="009D017E" w:rsidRDefault="009D017E">
      <w:r>
        <w:separator/>
      </w:r>
    </w:p>
  </w:endnote>
  <w:endnote w:type="continuationSeparator" w:id="0">
    <w:p w14:paraId="12155637" w14:textId="77777777" w:rsidR="009D017E" w:rsidRDefault="009D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964082" w14:paraId="4D393C67" w14:textId="77777777" w:rsidTr="00CC358B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DA54B58" w14:textId="77777777" w:rsidR="00964082" w:rsidRPr="00097482" w:rsidRDefault="00964082" w:rsidP="00964082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2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29485BB1" w14:textId="77777777" w:rsidR="00964082" w:rsidRPr="00097482" w:rsidRDefault="00964082" w:rsidP="00964082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57F269BE" w14:textId="77777777" w:rsidR="00964082" w:rsidRPr="00097482" w:rsidRDefault="00964082" w:rsidP="0096408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09CF9311" w14:textId="77777777" w:rsidR="00964082" w:rsidRPr="00097482" w:rsidRDefault="00964082" w:rsidP="00964082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7B499C02" w14:textId="77777777" w:rsidR="00964082" w:rsidRPr="00097482" w:rsidRDefault="00964082" w:rsidP="00964082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1F2F8B4" w14:textId="77777777" w:rsidR="00964082" w:rsidRPr="00097482" w:rsidRDefault="00964082" w:rsidP="0096408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713BF485" w14:textId="4D908C94" w:rsidR="00964082" w:rsidRPr="00097482" w:rsidRDefault="00964082" w:rsidP="00964082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02-13</w:t>
          </w:r>
        </w:p>
        <w:p w14:paraId="24207812" w14:textId="77777777" w:rsidR="00964082" w:rsidRPr="00097482" w:rsidRDefault="00964082" w:rsidP="00964082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0CAB17CB" w14:textId="77777777" w:rsidR="00964082" w:rsidRPr="00097482" w:rsidRDefault="00964082" w:rsidP="00964082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ABC84A4" w14:textId="77777777" w:rsidR="00964082" w:rsidRPr="00097482" w:rsidRDefault="00964082" w:rsidP="00964082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964082" w14:paraId="62DF4BC5" w14:textId="77777777" w:rsidTr="00CC358B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D8BCB18" w14:textId="77777777" w:rsidR="00964082" w:rsidRPr="00030503" w:rsidRDefault="00964082" w:rsidP="00964082">
          <w:pPr>
            <w:pStyle w:val="Zawartotabeli"/>
            <w:spacing w:line="100" w:lineRule="atLeast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30503">
            <w:rPr>
              <w:rFonts w:ascii="Calibri" w:hAnsi="Calibri" w:cs="Calibri"/>
              <w:b/>
              <w:bCs/>
              <w:sz w:val="20"/>
              <w:szCs w:val="20"/>
            </w:rPr>
            <w:t>Wniosek o wydanie zaświadczenia potwierdzającego przekształcenie</w:t>
          </w:r>
        </w:p>
        <w:p w14:paraId="27CF176F" w14:textId="03574255" w:rsidR="00964082" w:rsidRPr="00964082" w:rsidRDefault="00964082" w:rsidP="00964082">
          <w:pPr>
            <w:pStyle w:val="Zawartotabeli"/>
            <w:spacing w:line="100" w:lineRule="atLeast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30503">
            <w:rPr>
              <w:rFonts w:ascii="Calibri" w:hAnsi="Calibri" w:cs="Calibri"/>
              <w:b/>
              <w:bCs/>
              <w:sz w:val="20"/>
              <w:szCs w:val="20"/>
            </w:rPr>
            <w:t xml:space="preserve">prawa użytkowania wieczystego nieruchomości gruntowej w prawo własności 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EC2B2E6" w14:textId="77777777" w:rsidR="00964082" w:rsidRPr="00097482" w:rsidRDefault="00964082" w:rsidP="00964082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1E55F687" w14:textId="77777777" w:rsidR="00964082" w:rsidRPr="00097482" w:rsidRDefault="00964082" w:rsidP="00964082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2"/>
  </w:tbl>
  <w:p w14:paraId="392EA5F9" w14:textId="77777777" w:rsidR="008E3099" w:rsidRDefault="008E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6011" w14:textId="77777777" w:rsidR="009D017E" w:rsidRDefault="009D017E">
      <w:r>
        <w:separator/>
      </w:r>
    </w:p>
  </w:footnote>
  <w:footnote w:type="continuationSeparator" w:id="0">
    <w:p w14:paraId="21BCC37C" w14:textId="77777777" w:rsidR="009D017E" w:rsidRDefault="009D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" w15:restartNumberingAfterBreak="0">
    <w:nsid w:val="0CCC2917"/>
    <w:multiLevelType w:val="hybridMultilevel"/>
    <w:tmpl w:val="417E1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014"/>
    <w:multiLevelType w:val="hybridMultilevel"/>
    <w:tmpl w:val="EB9E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79"/>
    <w:multiLevelType w:val="hybridMultilevel"/>
    <w:tmpl w:val="E9365D64"/>
    <w:lvl w:ilvl="0" w:tplc="D83AA0B0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DE2AD7"/>
    <w:multiLevelType w:val="hybridMultilevel"/>
    <w:tmpl w:val="682CBB92"/>
    <w:lvl w:ilvl="0" w:tplc="7B062DB4">
      <w:start w:val="3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95B"/>
    <w:multiLevelType w:val="hybridMultilevel"/>
    <w:tmpl w:val="84C28998"/>
    <w:lvl w:ilvl="0" w:tplc="15B053DA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486811"/>
    <w:multiLevelType w:val="hybridMultilevel"/>
    <w:tmpl w:val="5DCA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5751"/>
    <w:multiLevelType w:val="hybridMultilevel"/>
    <w:tmpl w:val="F7647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7391D"/>
    <w:multiLevelType w:val="hybridMultilevel"/>
    <w:tmpl w:val="41283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A97"/>
    <w:multiLevelType w:val="hybridMultilevel"/>
    <w:tmpl w:val="41283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A706A"/>
    <w:multiLevelType w:val="hybridMultilevel"/>
    <w:tmpl w:val="26C01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E1C3E"/>
    <w:multiLevelType w:val="hybridMultilevel"/>
    <w:tmpl w:val="DE52B304"/>
    <w:lvl w:ilvl="0" w:tplc="160E9E2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96ECD"/>
    <w:multiLevelType w:val="hybridMultilevel"/>
    <w:tmpl w:val="DEB2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831A2"/>
    <w:multiLevelType w:val="hybridMultilevel"/>
    <w:tmpl w:val="C2D01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09643">
    <w:abstractNumId w:val="0"/>
  </w:num>
  <w:num w:numId="2" w16cid:durableId="1855530919">
    <w:abstractNumId w:val="8"/>
  </w:num>
  <w:num w:numId="3" w16cid:durableId="1585916766">
    <w:abstractNumId w:val="2"/>
  </w:num>
  <w:num w:numId="4" w16cid:durableId="508838496">
    <w:abstractNumId w:val="4"/>
  </w:num>
  <w:num w:numId="5" w16cid:durableId="974721327">
    <w:abstractNumId w:val="5"/>
  </w:num>
  <w:num w:numId="6" w16cid:durableId="1921482214">
    <w:abstractNumId w:val="11"/>
  </w:num>
  <w:num w:numId="7" w16cid:durableId="537398842">
    <w:abstractNumId w:val="10"/>
  </w:num>
  <w:num w:numId="8" w16cid:durableId="1781101138">
    <w:abstractNumId w:val="7"/>
  </w:num>
  <w:num w:numId="9" w16cid:durableId="2054886053">
    <w:abstractNumId w:val="9"/>
  </w:num>
  <w:num w:numId="10" w16cid:durableId="1322150751">
    <w:abstractNumId w:val="13"/>
  </w:num>
  <w:num w:numId="11" w16cid:durableId="1994985607">
    <w:abstractNumId w:val="12"/>
  </w:num>
  <w:num w:numId="12" w16cid:durableId="1915360676">
    <w:abstractNumId w:val="3"/>
  </w:num>
  <w:num w:numId="13" w16cid:durableId="1063022923">
    <w:abstractNumId w:val="2"/>
  </w:num>
  <w:num w:numId="14" w16cid:durableId="1816606654">
    <w:abstractNumId w:val="6"/>
  </w:num>
  <w:num w:numId="15" w16cid:durableId="58048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B"/>
    <w:rsid w:val="00154C9F"/>
    <w:rsid w:val="00193DB6"/>
    <w:rsid w:val="001C31ED"/>
    <w:rsid w:val="001C7655"/>
    <w:rsid w:val="002C0BFA"/>
    <w:rsid w:val="003115A8"/>
    <w:rsid w:val="003B415F"/>
    <w:rsid w:val="003D7FCE"/>
    <w:rsid w:val="00492C8E"/>
    <w:rsid w:val="00644559"/>
    <w:rsid w:val="007178F3"/>
    <w:rsid w:val="00720CCC"/>
    <w:rsid w:val="007C04A9"/>
    <w:rsid w:val="00964082"/>
    <w:rsid w:val="009B553E"/>
    <w:rsid w:val="009D017E"/>
    <w:rsid w:val="00B064DA"/>
    <w:rsid w:val="00B40151"/>
    <w:rsid w:val="00B65790"/>
    <w:rsid w:val="00BB6B01"/>
    <w:rsid w:val="00C012E3"/>
    <w:rsid w:val="00C269CC"/>
    <w:rsid w:val="00C830D5"/>
    <w:rsid w:val="00CC358B"/>
    <w:rsid w:val="00CE4C86"/>
    <w:rsid w:val="00D4282B"/>
    <w:rsid w:val="00E4487D"/>
    <w:rsid w:val="00EB227F"/>
    <w:rsid w:val="00F85C74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837E7"/>
  <w15:chartTrackingRefBased/>
  <w15:docId w15:val="{55640298-67E9-4929-9569-F2477CE2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5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45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5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FE45FB"/>
    <w:pPr>
      <w:suppressLineNumbers/>
    </w:pPr>
  </w:style>
  <w:style w:type="paragraph" w:styleId="Stopka">
    <w:name w:val="footer"/>
    <w:basedOn w:val="Normalny"/>
    <w:link w:val="StopkaZnak"/>
    <w:rsid w:val="00FE4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5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E45F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ipercze">
    <w:name w:val="Hyperlink"/>
    <w:uiPriority w:val="99"/>
    <w:unhideWhenUsed/>
    <w:rsid w:val="00FE45F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5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53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894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28</cp:revision>
  <cp:lastPrinted>2024-07-24T12:10:00Z</cp:lastPrinted>
  <dcterms:created xsi:type="dcterms:W3CDTF">2020-03-31T12:45:00Z</dcterms:created>
  <dcterms:modified xsi:type="dcterms:W3CDTF">2024-07-24T12:10:00Z</dcterms:modified>
</cp:coreProperties>
</file>