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9F09" w14:textId="77777777" w:rsidR="005836E0" w:rsidRPr="00CF6EA0" w:rsidRDefault="005836E0" w:rsidP="005836E0">
      <w:pPr>
        <w:pStyle w:val="Tekstpodstawowy"/>
        <w:spacing w:line="360" w:lineRule="auto"/>
        <w:jc w:val="right"/>
        <w:rPr>
          <w:rFonts w:asciiTheme="minorHAnsi" w:hAnsiTheme="minorHAnsi" w:cstheme="minorHAnsi"/>
          <w:kern w:val="2"/>
          <w:sz w:val="22"/>
          <w:szCs w:val="22"/>
        </w:rPr>
      </w:pPr>
      <w:bookmarkStart w:id="0" w:name="_Hlk36640367"/>
      <w:r w:rsidRPr="00CF6EA0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2BE82CE9" w14:textId="525B563F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 xml:space="preserve">Wnioskodawca: </w:t>
      </w:r>
    </w:p>
    <w:p w14:paraId="050FB745" w14:textId="7777777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46F696A0" w14:textId="7777777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F6EA0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7CFD59AE" w14:textId="7777777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F6EA0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1E665516" w14:textId="7777777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CF6EA0">
        <w:rPr>
          <w:rFonts w:asciiTheme="minorHAnsi" w:hAnsiTheme="minorHAnsi" w:cstheme="minorHAns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56DADD9F" w14:textId="77777777" w:rsidR="005836E0" w:rsidRPr="00CF6EA0" w:rsidRDefault="005836E0" w:rsidP="005836E0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36640350"/>
      <w:r w:rsidRPr="00CF6EA0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2574F22F" w14:textId="77777777" w:rsidR="005836E0" w:rsidRPr="00CF6EA0" w:rsidRDefault="005836E0" w:rsidP="005836E0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127BAB40" w14:textId="77777777" w:rsidR="005836E0" w:rsidRPr="00CF6EA0" w:rsidRDefault="005836E0" w:rsidP="005836E0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2D65763D" w14:textId="77777777" w:rsidR="005836E0" w:rsidRPr="00CF6EA0" w:rsidRDefault="005836E0" w:rsidP="005836E0">
      <w:pPr>
        <w:ind w:left="6373"/>
        <w:rPr>
          <w:rFonts w:asciiTheme="minorHAnsi" w:hAnsiTheme="minorHAnsi" w:cstheme="minorHAnsi"/>
          <w:b/>
          <w:bCs/>
          <w:sz w:val="22"/>
          <w:szCs w:val="22"/>
        </w:rPr>
      </w:pPr>
      <w:r w:rsidRPr="00CF6EA0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  <w:bookmarkEnd w:id="1"/>
    </w:p>
    <w:p w14:paraId="72D83DEB" w14:textId="77777777" w:rsidR="00CF6EA0" w:rsidRDefault="00CF6EA0" w:rsidP="005836E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5E0A6" w14:textId="3C2BAEA8" w:rsidR="005836E0" w:rsidRPr="00CF6EA0" w:rsidRDefault="005836E0" w:rsidP="005836E0">
      <w:pPr>
        <w:jc w:val="center"/>
        <w:rPr>
          <w:rFonts w:asciiTheme="minorHAnsi" w:eastAsia="Garamond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b/>
          <w:sz w:val="22"/>
          <w:szCs w:val="22"/>
        </w:rPr>
        <w:t>WNIOSEK</w:t>
      </w:r>
    </w:p>
    <w:p w14:paraId="76D7EE18" w14:textId="6CCC46DF" w:rsidR="005836E0" w:rsidRPr="00CF6EA0" w:rsidRDefault="005836E0" w:rsidP="00CF6EA0">
      <w:pPr>
        <w:pStyle w:val="Tekstpodstawowy"/>
        <w:spacing w:after="120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eastAsia="Garamond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O PODZIAŁ NIERUCHOMOŚCI (art. 93 i 94)</w:t>
      </w:r>
    </w:p>
    <w:p w14:paraId="54D5F42C" w14:textId="172A890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Wnoszę o podział nieruchomości położonej w Zduńskiej Woli przy ul. ...................</w:t>
      </w:r>
      <w:r w:rsidR="00CF6EA0">
        <w:rPr>
          <w:rFonts w:asciiTheme="minorHAnsi" w:hAnsiTheme="minorHAnsi" w:cstheme="minorHAnsi"/>
          <w:sz w:val="22"/>
          <w:szCs w:val="22"/>
        </w:rPr>
        <w:t>.................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 oznaczonej w ewidencji gruntów numerem działki ..............</w:t>
      </w:r>
      <w:r w:rsidR="00CF6EA0">
        <w:rPr>
          <w:rFonts w:asciiTheme="minorHAnsi" w:hAnsiTheme="minorHAnsi" w:cstheme="minorHAnsi"/>
          <w:sz w:val="22"/>
          <w:szCs w:val="22"/>
        </w:rPr>
        <w:t>...........................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 obręb</w:t>
      </w:r>
      <w:r w:rsidR="00CF6EA0"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</w:t>
      </w:r>
      <w:r w:rsidR="00CF6EA0">
        <w:rPr>
          <w:rFonts w:asciiTheme="minorHAnsi" w:hAnsiTheme="minorHAnsi" w:cstheme="minorHAnsi"/>
          <w:sz w:val="22"/>
          <w:szCs w:val="22"/>
        </w:rPr>
        <w:t>......</w:t>
      </w:r>
      <w:r w:rsidRPr="00CF6EA0">
        <w:rPr>
          <w:rFonts w:asciiTheme="minorHAnsi" w:hAnsiTheme="minorHAnsi" w:cstheme="minorHAnsi"/>
          <w:sz w:val="22"/>
          <w:szCs w:val="22"/>
        </w:rPr>
        <w:t>...... o powierzchni ......................</w:t>
      </w:r>
      <w:r w:rsidR="00CF6EA0">
        <w:rPr>
          <w:rFonts w:asciiTheme="minorHAnsi" w:hAnsiTheme="minorHAnsi" w:cstheme="minorHAnsi"/>
          <w:sz w:val="22"/>
          <w:szCs w:val="22"/>
        </w:rPr>
        <w:t>.......</w:t>
      </w:r>
      <w:r w:rsidRPr="00CF6EA0">
        <w:rPr>
          <w:rFonts w:asciiTheme="minorHAnsi" w:hAnsiTheme="minorHAnsi" w:cstheme="minorHAnsi"/>
          <w:sz w:val="22"/>
          <w:szCs w:val="22"/>
        </w:rPr>
        <w:t>.......... m</w:t>
      </w:r>
      <w:r w:rsidRPr="00CF6EA0">
        <w:rPr>
          <w:rFonts w:asciiTheme="minorHAnsi" w:hAnsiTheme="minorHAnsi" w:cstheme="minorHAnsi"/>
          <w:position w:val="6"/>
          <w:sz w:val="22"/>
          <w:szCs w:val="22"/>
        </w:rPr>
        <w:t xml:space="preserve">2 </w:t>
      </w:r>
      <w:r w:rsidRPr="00CF6EA0">
        <w:rPr>
          <w:rFonts w:asciiTheme="minorHAnsi" w:hAnsiTheme="minorHAnsi" w:cstheme="minorHAnsi"/>
          <w:sz w:val="22"/>
          <w:szCs w:val="22"/>
        </w:rPr>
        <w:t>dla której Sąd Rejonowy</w:t>
      </w:r>
      <w:r w:rsidR="00CF6EA0"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w Zduńskiej Woli prowadzi księgę wieczystą KW ......................</w:t>
      </w:r>
      <w:r w:rsidR="00CF6EA0">
        <w:rPr>
          <w:rFonts w:asciiTheme="minorHAnsi" w:hAnsiTheme="minorHAnsi" w:cstheme="minorHAnsi"/>
          <w:sz w:val="22"/>
          <w:szCs w:val="22"/>
        </w:rPr>
        <w:t>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 zgodnie ze wstępnym projektem podziału.</w:t>
      </w:r>
    </w:p>
    <w:p w14:paraId="2F0513BA" w14:textId="77777777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Celem dokonania podziału nieruchomości jest:</w:t>
      </w:r>
    </w:p>
    <w:p w14:paraId="70D294F1" w14:textId="0D4B3E2C" w:rsidR="005836E0" w:rsidRPr="00CF6EA0" w:rsidRDefault="005836E0" w:rsidP="005836E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 w:rsidR="00CF6EA0"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C6A3590" w14:textId="77777777" w:rsidR="00CF6EA0" w:rsidRPr="00CF6EA0" w:rsidRDefault="00CF6EA0" w:rsidP="00CF6E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61957B4D" w14:textId="77777777" w:rsidR="00CF6EA0" w:rsidRPr="00CF6EA0" w:rsidRDefault="00CF6EA0" w:rsidP="00CF6EA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0C9935DC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B3E5BA" w14:textId="4BD2EEBD" w:rsidR="005836E0" w:rsidRPr="00CF6EA0" w:rsidRDefault="00CF6EA0" w:rsidP="00CF6EA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836E0"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CF6EA0">
        <w:rPr>
          <w:rFonts w:asciiTheme="minorHAnsi" w:hAnsiTheme="minorHAnsi" w:cstheme="minorHAnsi"/>
          <w:sz w:val="22"/>
          <w:szCs w:val="22"/>
        </w:rPr>
        <w:t>........</w:t>
      </w:r>
      <w:r w:rsidR="005836E0" w:rsidRPr="00CF6EA0">
        <w:rPr>
          <w:rFonts w:asciiTheme="minorHAnsi" w:hAnsiTheme="minorHAnsi" w:cstheme="minorHAnsi"/>
          <w:sz w:val="22"/>
          <w:szCs w:val="22"/>
        </w:rPr>
        <w:t>....</w:t>
      </w:r>
    </w:p>
    <w:p w14:paraId="4C81023C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0C3FA6C5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ED876C" w14:textId="2FBA9E1A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2.</w:t>
      </w:r>
      <w:r w:rsidR="00CF6EA0"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</w:t>
      </w:r>
      <w:r w:rsidR="00CF6EA0">
        <w:rPr>
          <w:rFonts w:asciiTheme="minorHAnsi" w:hAnsiTheme="minorHAnsi" w:cstheme="minorHAnsi"/>
          <w:sz w:val="22"/>
          <w:szCs w:val="22"/>
        </w:rPr>
        <w:t>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</w:t>
      </w:r>
      <w:r w:rsidR="00CF6EA0">
        <w:rPr>
          <w:rFonts w:asciiTheme="minorHAnsi" w:hAnsiTheme="minorHAnsi" w:cstheme="minorHAnsi"/>
          <w:sz w:val="22"/>
          <w:szCs w:val="22"/>
        </w:rPr>
        <w:t>.</w:t>
      </w:r>
      <w:r w:rsidRPr="00CF6EA0">
        <w:rPr>
          <w:rFonts w:asciiTheme="minorHAnsi" w:hAnsiTheme="minorHAnsi" w:cstheme="minorHAnsi"/>
          <w:sz w:val="22"/>
          <w:szCs w:val="22"/>
        </w:rPr>
        <w:t>......</w:t>
      </w:r>
    </w:p>
    <w:p w14:paraId="3370E206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0C9BC4F8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E01354" w14:textId="68ACC803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>3.</w:t>
      </w:r>
      <w:r w:rsidR="00CF6EA0">
        <w:rPr>
          <w:rFonts w:asciiTheme="minorHAnsi" w:hAnsiTheme="minorHAnsi" w:cstheme="minorHAnsi"/>
          <w:sz w:val="22"/>
          <w:szCs w:val="22"/>
        </w:rPr>
        <w:t xml:space="preserve"> 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  <w:r w:rsidR="00CF6EA0">
        <w:rPr>
          <w:rFonts w:asciiTheme="minorHAnsi" w:hAnsiTheme="minorHAnsi" w:cstheme="minorHAnsi"/>
          <w:sz w:val="22"/>
          <w:szCs w:val="22"/>
        </w:rPr>
        <w:t>............</w:t>
      </w:r>
      <w:r w:rsidRPr="00CF6EA0">
        <w:rPr>
          <w:rFonts w:asciiTheme="minorHAnsi" w:hAnsiTheme="minorHAnsi" w:cstheme="minorHAnsi"/>
          <w:sz w:val="22"/>
          <w:szCs w:val="22"/>
        </w:rPr>
        <w:t>.....................................................................</w:t>
      </w:r>
    </w:p>
    <w:p w14:paraId="05526CAD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  <w:r w:rsidRPr="00CF6EA0">
        <w:rPr>
          <w:rFonts w:asciiTheme="minorHAnsi" w:hAnsiTheme="minorHAnsi" w:cstheme="minorHAnsi"/>
          <w:sz w:val="22"/>
          <w:szCs w:val="22"/>
        </w:rPr>
        <w:tab/>
        <w:t>imię i nazwisko</w:t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</w:r>
      <w:r w:rsidRPr="00CF6EA0">
        <w:rPr>
          <w:rFonts w:asciiTheme="minorHAnsi" w:hAnsiTheme="minorHAnsi" w:cstheme="minorHAnsi"/>
          <w:sz w:val="22"/>
          <w:szCs w:val="22"/>
        </w:rPr>
        <w:tab/>
        <w:t>podpis</w:t>
      </w:r>
    </w:p>
    <w:p w14:paraId="461FDAE6" w14:textId="77777777" w:rsidR="005836E0" w:rsidRPr="00CF6EA0" w:rsidRDefault="005836E0" w:rsidP="005836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1D9048" w14:textId="77777777" w:rsidR="005836E0" w:rsidRPr="007A10F6" w:rsidRDefault="005836E0" w:rsidP="007A10F6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7A10F6">
        <w:rPr>
          <w:rFonts w:asciiTheme="minorHAnsi" w:hAnsiTheme="minorHAnsi" w:cstheme="minorHAnsi"/>
          <w:b/>
          <w:bCs/>
          <w:sz w:val="21"/>
          <w:szCs w:val="21"/>
        </w:rPr>
        <w:t>Załączniki:</w:t>
      </w:r>
    </w:p>
    <w:p w14:paraId="3C34F51F" w14:textId="77777777" w:rsidR="005836E0" w:rsidRPr="007A10F6" w:rsidRDefault="005836E0" w:rsidP="007A10F6">
      <w:pPr>
        <w:numPr>
          <w:ilvl w:val="0"/>
          <w:numId w:val="1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7A10F6">
        <w:rPr>
          <w:rFonts w:asciiTheme="minorHAnsi" w:hAnsiTheme="minorHAnsi" w:cstheme="minorHAnsi"/>
          <w:sz w:val="21"/>
          <w:szCs w:val="21"/>
        </w:rPr>
        <w:t>wypis i mapa ewidencji gruntów;</w:t>
      </w:r>
    </w:p>
    <w:p w14:paraId="56AC6D5E" w14:textId="77777777" w:rsidR="005836E0" w:rsidRPr="007A10F6" w:rsidRDefault="005836E0" w:rsidP="005836E0">
      <w:pPr>
        <w:numPr>
          <w:ilvl w:val="0"/>
          <w:numId w:val="1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7A10F6">
        <w:rPr>
          <w:rFonts w:asciiTheme="minorHAnsi" w:hAnsiTheme="minorHAnsi" w:cstheme="minorHAnsi"/>
          <w:sz w:val="21"/>
          <w:szCs w:val="21"/>
        </w:rPr>
        <w:t>dokument stwierdzający tytuł prawny do nieruchomości;</w:t>
      </w:r>
    </w:p>
    <w:p w14:paraId="2FEC9773" w14:textId="77777777" w:rsidR="005836E0" w:rsidRPr="007A10F6" w:rsidRDefault="005836E0" w:rsidP="005836E0">
      <w:pPr>
        <w:numPr>
          <w:ilvl w:val="0"/>
          <w:numId w:val="1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7A10F6">
        <w:rPr>
          <w:rFonts w:asciiTheme="minorHAnsi" w:hAnsiTheme="minorHAnsi" w:cstheme="minorHAnsi"/>
          <w:sz w:val="21"/>
          <w:szCs w:val="21"/>
        </w:rPr>
        <w:t xml:space="preserve">wstępny projekt podziału </w:t>
      </w:r>
      <w:r w:rsidRPr="007A10F6">
        <w:rPr>
          <w:rFonts w:asciiTheme="minorHAnsi" w:hAnsiTheme="minorHAnsi" w:cstheme="minorHAnsi"/>
          <w:bCs/>
          <w:sz w:val="21"/>
          <w:szCs w:val="21"/>
        </w:rPr>
        <w:t>3 szt</w:t>
      </w:r>
      <w:r w:rsidRPr="007A10F6">
        <w:rPr>
          <w:rFonts w:asciiTheme="minorHAnsi" w:hAnsiTheme="minorHAnsi" w:cstheme="minorHAnsi"/>
          <w:b/>
          <w:sz w:val="21"/>
          <w:szCs w:val="21"/>
        </w:rPr>
        <w:t>.;</w:t>
      </w:r>
    </w:p>
    <w:p w14:paraId="227AEAA0" w14:textId="77777777" w:rsidR="005836E0" w:rsidRPr="007A10F6" w:rsidRDefault="005836E0" w:rsidP="005836E0">
      <w:pPr>
        <w:numPr>
          <w:ilvl w:val="0"/>
          <w:numId w:val="1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7A10F6">
        <w:rPr>
          <w:rFonts w:asciiTheme="minorHAnsi" w:hAnsiTheme="minorHAnsi" w:cstheme="minorHAnsi"/>
          <w:sz w:val="21"/>
          <w:szCs w:val="21"/>
        </w:rPr>
        <w:t>decyzja o warunkach zabudowy i zagospodarowania terenu obowiązującą w dniu składania wniosku;</w:t>
      </w:r>
    </w:p>
    <w:p w14:paraId="6087B96A" w14:textId="77777777" w:rsidR="005836E0" w:rsidRPr="007A10F6" w:rsidRDefault="005836E0" w:rsidP="00CF6EA0">
      <w:pPr>
        <w:spacing w:before="120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7A10F6">
        <w:rPr>
          <w:rFonts w:asciiTheme="minorHAnsi" w:hAnsiTheme="minorHAnsi" w:cstheme="minorHAnsi"/>
          <w:b/>
          <w:bCs/>
          <w:sz w:val="21"/>
          <w:szCs w:val="21"/>
        </w:rPr>
        <w:t>Po uzyskaniu postanowienia:</w:t>
      </w:r>
    </w:p>
    <w:p w14:paraId="51E107AD" w14:textId="77777777" w:rsidR="005836E0" w:rsidRPr="007A10F6" w:rsidRDefault="005836E0" w:rsidP="005836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7A10F6">
        <w:rPr>
          <w:rFonts w:asciiTheme="minorHAnsi" w:hAnsiTheme="minorHAnsi" w:cstheme="minorHAnsi"/>
          <w:sz w:val="21"/>
          <w:szCs w:val="21"/>
        </w:rPr>
        <w:t>protokół z przyjęcia granic;</w:t>
      </w:r>
    </w:p>
    <w:p w14:paraId="40F04E77" w14:textId="77777777" w:rsidR="005836E0" w:rsidRPr="007A10F6" w:rsidRDefault="005836E0" w:rsidP="005836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7A10F6">
        <w:rPr>
          <w:rFonts w:asciiTheme="minorHAnsi" w:hAnsiTheme="minorHAnsi" w:cstheme="minorHAnsi"/>
          <w:sz w:val="21"/>
          <w:szCs w:val="21"/>
        </w:rPr>
        <w:t>wykaz zmian gruntowych;</w:t>
      </w:r>
    </w:p>
    <w:p w14:paraId="5DFF042B" w14:textId="77777777" w:rsidR="005836E0" w:rsidRPr="007A10F6" w:rsidRDefault="005836E0" w:rsidP="005836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7A10F6">
        <w:rPr>
          <w:rFonts w:asciiTheme="minorHAnsi" w:hAnsiTheme="minorHAnsi" w:cstheme="minorHAnsi"/>
          <w:sz w:val="21"/>
          <w:szCs w:val="21"/>
        </w:rPr>
        <w:t>wykaz synchronizacyjny (w przypadku rozbieżności);</w:t>
      </w:r>
    </w:p>
    <w:p w14:paraId="1B4FD6C4" w14:textId="77777777" w:rsidR="005836E0" w:rsidRPr="007A10F6" w:rsidRDefault="005836E0" w:rsidP="005836E0">
      <w:pPr>
        <w:numPr>
          <w:ilvl w:val="0"/>
          <w:numId w:val="2"/>
        </w:numPr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sz w:val="21"/>
          <w:szCs w:val="21"/>
        </w:rPr>
      </w:pPr>
      <w:r w:rsidRPr="007A10F6">
        <w:rPr>
          <w:rFonts w:asciiTheme="minorHAnsi" w:hAnsiTheme="minorHAnsi" w:cstheme="minorHAnsi"/>
          <w:sz w:val="21"/>
          <w:szCs w:val="21"/>
        </w:rPr>
        <w:t>mapa z projektem podziału.</w:t>
      </w:r>
    </w:p>
    <w:p w14:paraId="3194E9A3" w14:textId="77777777" w:rsidR="0066577E" w:rsidRDefault="0066577E" w:rsidP="00706F93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sectPr w:rsidR="0066577E" w:rsidSect="007A10F6">
          <w:footerReference w:type="default" r:id="rId7"/>
          <w:pgSz w:w="11906" w:h="16838"/>
          <w:pgMar w:top="851" w:right="1417" w:bottom="1417" w:left="1417" w:header="720" w:footer="346" w:gutter="0"/>
          <w:cols w:space="708"/>
          <w:docGrid w:linePitch="360"/>
        </w:sectPr>
      </w:pPr>
    </w:p>
    <w:p w14:paraId="33A53ADF" w14:textId="77777777" w:rsidR="00332BE2" w:rsidRPr="00333D33" w:rsidRDefault="00332BE2" w:rsidP="00332BE2">
      <w:pPr>
        <w:jc w:val="center"/>
        <w:rPr>
          <w:rFonts w:asciiTheme="minorHAnsi" w:hAnsiTheme="minorHAnsi" w:cstheme="minorHAnsi"/>
          <w:color w:val="000000"/>
          <w:kern w:val="2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 w:rsidRPr="00333D33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 w:rsidRPr="00333D33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64D03D99" w14:textId="77777777" w:rsidR="00332BE2" w:rsidRPr="00333D33" w:rsidRDefault="00332BE2" w:rsidP="00332BE2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3D80674" w14:textId="77777777" w:rsidR="00332BE2" w:rsidRPr="006964FB" w:rsidRDefault="00332BE2" w:rsidP="00332BE2">
      <w:pPr>
        <w:pStyle w:val="Akapitzlist"/>
        <w:ind w:left="72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zgodnie z art. 13 ust. 1 i 2 </w:t>
      </w:r>
      <w:r w:rsidRPr="006964FB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 w:rsidRPr="006964FB">
        <w:rPr>
          <w:rFonts w:asciiTheme="minorHAnsi" w:eastAsia="Times New Roman" w:hAnsiTheme="minorHAnsi" w:cstheme="minorHAnsi"/>
          <w:color w:val="000000"/>
          <w:sz w:val="20"/>
          <w:szCs w:val="20"/>
        </w:rPr>
        <w:t>uprzejmie informujemy, że:</w:t>
      </w:r>
    </w:p>
    <w:p w14:paraId="317C4AE3" w14:textId="77777777" w:rsidR="00332BE2" w:rsidRPr="00333D33" w:rsidRDefault="00332BE2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0851A988" w14:textId="77777777" w:rsidR="00332BE2" w:rsidRPr="00333D33" w:rsidRDefault="00332BE2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33D33"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28B00ACF" w14:textId="521ACA97" w:rsidR="005836E0" w:rsidRPr="00A932AD" w:rsidRDefault="00332BE2" w:rsidP="00A932AD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4279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Podanie danych osobowych jest warunkiem koniecznym do realizacji sprawy</w:t>
      </w:r>
      <w:r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Pr="004279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w Urzędzie Miasta Zduńska Wola. Ogólną podstawę do przetwarzania danych stanowi art. 6 ust. 1 lit. b i c i </w:t>
      </w:r>
      <w:r w:rsidRPr="0042793D">
        <w:rPr>
          <w:rFonts w:asciiTheme="minorHAnsi" w:hAnsiTheme="minorHAnsi" w:cstheme="minorHAnsi"/>
          <w:sz w:val="20"/>
          <w:szCs w:val="20"/>
          <w:lang w:eastAsia="pl-PL"/>
        </w:rPr>
        <w:t>art. 9 ust. 2 lit. g RODO oraz art. 6 ust. 1 lit. A</w:t>
      </w:r>
      <w:r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42793D">
        <w:rPr>
          <w:rFonts w:asciiTheme="minorHAnsi" w:hAnsiTheme="minorHAnsi" w:cstheme="minorHAnsi"/>
          <w:sz w:val="20"/>
          <w:szCs w:val="20"/>
          <w:lang w:eastAsia="pl-PL"/>
        </w:rPr>
        <w:t xml:space="preserve">w przypadkach wyrażenia zgody na udostępnienie danych kontaktowych w postaci numeru telefonu i/lub adresu poczty </w:t>
      </w:r>
      <w:r w:rsidRPr="0042793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elektronicznej.</w:t>
      </w:r>
      <w:r w:rsid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5836E0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 następujących przepisach prawa: ustawie z 21 sierpnia 1997 r. </w:t>
      </w:r>
      <w:bookmarkStart w:id="3" w:name="_Hlk62550386"/>
      <w:r w:rsidR="0054436B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o gospodarce nieruchomościami (Dz.U. 202</w:t>
      </w:r>
      <w:r w:rsid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3</w:t>
      </w:r>
      <w:r w:rsidR="0054436B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344</w:t>
      </w:r>
      <w:r w:rsidR="0054436B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3"/>
      <w:r w:rsidR="005836E0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, ustawie z 14 czerwca 1960 r. Kodeks Postępowania Administracyjnego</w:t>
      </w:r>
      <w:r w:rsidR="0054436B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5836E0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(Dz. U.</w:t>
      </w:r>
      <w:r w:rsidR="006D7568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</w:t>
      </w:r>
      <w:r w:rsidR="005836E0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z 20</w:t>
      </w:r>
      <w:r w:rsidR="00D26B9A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2</w:t>
      </w:r>
      <w:r w:rsid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4</w:t>
      </w:r>
      <w:r w:rsidR="005836E0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r. poz. </w:t>
      </w:r>
      <w:r w:rsid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572</w:t>
      </w:r>
      <w:r w:rsidR="005836E0" w:rsidRPr="00A932AD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 ze zm.).</w:t>
      </w:r>
    </w:p>
    <w:p w14:paraId="049B5F2D" w14:textId="77777777" w:rsidR="005836E0" w:rsidRPr="00332BE2" w:rsidRDefault="005836E0" w:rsidP="00706F93">
      <w:pPr>
        <w:ind w:left="71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332BE2">
        <w:rPr>
          <w:rFonts w:asciiTheme="minorHAnsi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16D45069" w14:textId="77777777" w:rsidR="008E78C5" w:rsidRPr="00333D33" w:rsidRDefault="008E78C5" w:rsidP="008E78C5">
      <w:pPr>
        <w:pStyle w:val="Akapitzlist"/>
        <w:widowControl/>
        <w:numPr>
          <w:ilvl w:val="0"/>
          <w:numId w:val="14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mogą być udostępniane innym podmiotom uprawnionym do ich otrzymania na podstawie obowiązujących przepisów prawa tj.</w:t>
      </w:r>
      <w:r w:rsidRPr="00333D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6A1D78BA" w14:textId="7A120A53" w:rsidR="008E78C5" w:rsidRPr="00333D33" w:rsidRDefault="008E78C5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osobowe będą przetwarzane, w tym przechowywane zgodnie z przepisami ustawy z dnia 14 lipca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1983 r.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o narodowym zasobie archiwalnym i archiwach (Dz. U. z 2020 r. poz. 164 ze zm.), tj.</w:t>
      </w:r>
      <w:r w:rsidR="007A7BCE">
        <w:rPr>
          <w:rFonts w:asciiTheme="minorHAnsi" w:hAnsiTheme="minorHAnsi" w:cstheme="minorHAnsi"/>
          <w:color w:val="000000"/>
          <w:sz w:val="20"/>
          <w:szCs w:val="20"/>
        </w:rPr>
        <w:t xml:space="preserve"> wieczyście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.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przypadku przetwarzania danych na podstawie wyrażonej zgody, przez okres niezbędny do realizacji wskazanego celu bądź</w:t>
      </w:r>
      <w:r w:rsidR="007A7BCE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do cofnięcia zgody na przetwarzanie danych osobowych w dowolnym momencie bez wpływu na zgodność z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prawem przetwarzania, którego dokonano na podstawie zgody przed jej cofnięciem.</w:t>
      </w:r>
    </w:p>
    <w:p w14:paraId="07AD5456" w14:textId="77777777" w:rsidR="008E78C5" w:rsidRPr="00333D33" w:rsidRDefault="008E78C5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1F8915C6" w14:textId="77777777" w:rsidR="008E78C5" w:rsidRPr="00333D33" w:rsidRDefault="008E78C5" w:rsidP="008E78C5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dostępu do treści swoich danych, na podstawie art.15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9151F0D" w14:textId="77777777" w:rsidR="008E78C5" w:rsidRPr="00333D33" w:rsidRDefault="008E78C5" w:rsidP="008E78C5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sprostowania danych, na podstawie art.16 </w:t>
      </w:r>
      <w:r>
        <w:rPr>
          <w:rFonts w:asciiTheme="minorHAnsi" w:hAnsiTheme="minorHAnsi" w:cstheme="minorHAnsi"/>
          <w:color w:val="000000"/>
          <w:sz w:val="20"/>
          <w:szCs w:val="20"/>
        </w:rPr>
        <w:t>RODO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A55128E" w14:textId="77777777" w:rsidR="008E78C5" w:rsidRPr="00790304" w:rsidRDefault="008E78C5" w:rsidP="008E78C5">
      <w:pPr>
        <w:pStyle w:val="Akapitzlist"/>
        <w:widowControl/>
        <w:numPr>
          <w:ilvl w:val="0"/>
          <w:numId w:val="5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ograniczenia przetwarzania na podstawie art. 18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5CB5D3CF" w14:textId="77777777" w:rsidR="008E78C5" w:rsidRPr="00790304" w:rsidRDefault="008E78C5" w:rsidP="008E78C5">
      <w:pPr>
        <w:ind w:left="709"/>
        <w:jc w:val="both"/>
        <w:rPr>
          <w:rFonts w:asciiTheme="minorHAnsi" w:hAnsiTheme="minorHAnsi" w:cstheme="minorHAnsi"/>
          <w:color w:val="000000"/>
          <w:sz w:val="16"/>
          <w:szCs w:val="16"/>
          <w:lang w:eastAsia="pl-PL"/>
        </w:rPr>
      </w:pPr>
      <w:r w:rsidRPr="00790304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468BA090" w14:textId="77777777" w:rsidR="008E78C5" w:rsidRPr="00333D33" w:rsidRDefault="008E78C5" w:rsidP="008E78C5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 w:rsidRPr="00333D33">
        <w:rPr>
          <w:rFonts w:asciiTheme="minorHAnsi" w:hAnsiTheme="minorHAnsi" w:cstheme="minorHAnsi"/>
          <w:sz w:val="20"/>
          <w:szCs w:val="20"/>
        </w:rPr>
        <w:t xml:space="preserve"> </w:t>
      </w:r>
      <w:r w:rsidRPr="00333D33"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759B9185" w14:textId="77777777" w:rsidR="008E78C5" w:rsidRPr="00333D33" w:rsidRDefault="008E78C5" w:rsidP="008E78C5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54" w:lineRule="auto"/>
        <w:ind w:left="1446" w:hanging="3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usunięcia danych, na podstawie art. 17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;</w:t>
      </w:r>
    </w:p>
    <w:p w14:paraId="6C2A9A05" w14:textId="77777777" w:rsidR="008E78C5" w:rsidRPr="00333D33" w:rsidRDefault="008E78C5" w:rsidP="008E78C5">
      <w:pPr>
        <w:pStyle w:val="Akapitzlist"/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54" w:lineRule="auto"/>
        <w:ind w:left="141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sz w:val="20"/>
          <w:szCs w:val="20"/>
        </w:rPr>
        <w:t xml:space="preserve">wniesienia sprzeciwu, na podstawie art. 21 </w:t>
      </w:r>
      <w:r>
        <w:rPr>
          <w:rFonts w:asciiTheme="minorHAnsi" w:hAnsiTheme="minorHAnsi" w:cstheme="minorHAnsi"/>
          <w:sz w:val="20"/>
          <w:szCs w:val="20"/>
        </w:rPr>
        <w:t>RODO</w:t>
      </w:r>
      <w:r w:rsidRPr="00333D33">
        <w:rPr>
          <w:rFonts w:asciiTheme="minorHAnsi" w:hAnsiTheme="minorHAnsi" w:cstheme="minorHAnsi"/>
          <w:sz w:val="20"/>
          <w:szCs w:val="20"/>
        </w:rPr>
        <w:t>.</w:t>
      </w:r>
    </w:p>
    <w:p w14:paraId="396391A7" w14:textId="77777777" w:rsidR="008E78C5" w:rsidRPr="00333D33" w:rsidRDefault="008E78C5" w:rsidP="008E78C5">
      <w:pPr>
        <w:pStyle w:val="Akapitzlist"/>
        <w:widowControl/>
        <w:numPr>
          <w:ilvl w:val="0"/>
          <w:numId w:val="14"/>
        </w:numPr>
        <w:suppressAutoHyphens w:val="0"/>
        <w:spacing w:line="25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333D33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3BD7736F" w14:textId="77777777" w:rsidR="008E78C5" w:rsidRPr="00333D33" w:rsidRDefault="008E78C5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537432E7" w14:textId="77777777" w:rsidR="008E78C5" w:rsidRPr="00333D33" w:rsidRDefault="008E78C5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75152AA0" w14:textId="7E9DD776" w:rsidR="00FD38F7" w:rsidRPr="008E78C5" w:rsidRDefault="008E78C5" w:rsidP="008E78C5">
      <w:pPr>
        <w:numPr>
          <w:ilvl w:val="0"/>
          <w:numId w:val="14"/>
        </w:num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 w:rsidRPr="00333D33">
        <w:rPr>
          <w:rFonts w:asciiTheme="minorHAnsi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704FD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sectPr w:rsidR="00FD38F7" w:rsidRPr="008E78C5" w:rsidSect="009C5479">
      <w:pgSz w:w="11906" w:h="16838"/>
      <w:pgMar w:top="1418" w:right="851" w:bottom="1418" w:left="851" w:header="720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6E7D1" w14:textId="77777777" w:rsidR="00801D09" w:rsidRDefault="00801D09" w:rsidP="005836E0">
      <w:r>
        <w:separator/>
      </w:r>
    </w:p>
  </w:endnote>
  <w:endnote w:type="continuationSeparator" w:id="0">
    <w:p w14:paraId="56B565A7" w14:textId="77777777" w:rsidR="00801D09" w:rsidRDefault="00801D09" w:rsidP="0058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A932AD" w14:paraId="4C04223B" w14:textId="77777777" w:rsidTr="00A932AD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78658E88" w14:textId="77777777" w:rsidR="00A932AD" w:rsidRPr="00097482" w:rsidRDefault="00A932AD" w:rsidP="00A932AD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2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6B19FFD9" w14:textId="77777777" w:rsidR="00A932AD" w:rsidRPr="00097482" w:rsidRDefault="00A932AD" w:rsidP="00A932AD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5F791F31" w14:textId="77777777" w:rsidR="00A932AD" w:rsidRPr="00097482" w:rsidRDefault="00A932AD" w:rsidP="00A932AD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44AE8247" w14:textId="77777777" w:rsidR="00A932AD" w:rsidRPr="00097482" w:rsidRDefault="00A932AD" w:rsidP="00A932AD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75C8B1B6" w14:textId="77777777" w:rsidR="00A932AD" w:rsidRPr="00097482" w:rsidRDefault="00A932AD" w:rsidP="00A932AD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2F567DBE" w14:textId="77777777" w:rsidR="00A932AD" w:rsidRPr="00097482" w:rsidRDefault="00A932AD" w:rsidP="00A932AD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2422A7C9" w14:textId="5256B5B6" w:rsidR="00A932AD" w:rsidRPr="00097482" w:rsidRDefault="00A932AD" w:rsidP="00A932AD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</w:t>
          </w:r>
          <w:r>
            <w:rPr>
              <w:rFonts w:asciiTheme="minorHAnsi" w:hAnsiTheme="minorHAnsi" w:cstheme="minorHAnsi"/>
              <w:sz w:val="20"/>
              <w:szCs w:val="20"/>
            </w:rPr>
            <w:t>0</w:t>
          </w:r>
        </w:p>
        <w:p w14:paraId="608B819D" w14:textId="77777777" w:rsidR="00A932AD" w:rsidRPr="00097482" w:rsidRDefault="00A932AD" w:rsidP="00A932AD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62F85BB2" w14:textId="77777777" w:rsidR="00A932AD" w:rsidRPr="00097482" w:rsidRDefault="00A932AD" w:rsidP="00A932AD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6CE29893" w14:textId="77777777" w:rsidR="00A932AD" w:rsidRPr="00097482" w:rsidRDefault="00A932AD" w:rsidP="00A932AD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A932AD" w14:paraId="0B4620CD" w14:textId="77777777" w:rsidTr="00A932AD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5A221C0" w14:textId="0CF9BC78" w:rsidR="00A932AD" w:rsidRPr="00A932AD" w:rsidRDefault="00A932AD" w:rsidP="00A932AD">
          <w:pPr>
            <w:jc w:val="center"/>
            <w:rPr>
              <w:rFonts w:asciiTheme="minorHAnsi" w:eastAsia="Garamond" w:hAnsiTheme="minorHAnsi" w:cstheme="minorHAnsi"/>
              <w:b/>
              <w:sz w:val="22"/>
              <w:szCs w:val="22"/>
            </w:rPr>
          </w:pPr>
          <w:r w:rsidRPr="00A932AD">
            <w:rPr>
              <w:rFonts w:asciiTheme="minorHAnsi" w:hAnsiTheme="minorHAnsi" w:cstheme="minorHAnsi"/>
              <w:b/>
              <w:sz w:val="20"/>
              <w:szCs w:val="20"/>
            </w:rPr>
            <w:t>Wniosek</w:t>
          </w:r>
          <w:r w:rsidRPr="00A932AD">
            <w:rPr>
              <w:rFonts w:asciiTheme="minorHAnsi" w:eastAsia="Garamond" w:hAnsiTheme="minorHAnsi" w:cstheme="minorHAnsi"/>
              <w:b/>
              <w:sz w:val="20"/>
              <w:szCs w:val="20"/>
            </w:rPr>
            <w:t xml:space="preserve"> </w:t>
          </w:r>
          <w:r w:rsidRPr="00A932AD">
            <w:rPr>
              <w:rFonts w:asciiTheme="minorHAnsi" w:hAnsiTheme="minorHAnsi" w:cstheme="minorHAnsi"/>
              <w:b/>
              <w:sz w:val="20"/>
              <w:szCs w:val="20"/>
            </w:rPr>
            <w:t>o podział nieruchomości (art. 93 i 94)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47F5A74E" w14:textId="77777777" w:rsidR="00A932AD" w:rsidRPr="00097482" w:rsidRDefault="00A932AD" w:rsidP="00A932AD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36202C09" w14:textId="77777777" w:rsidR="00A932AD" w:rsidRPr="00097482" w:rsidRDefault="00A932AD" w:rsidP="00A932AD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2"/>
  </w:tbl>
  <w:p w14:paraId="7B00D8E5" w14:textId="77777777" w:rsidR="00A70010" w:rsidRDefault="00A70010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5A6AD" w14:textId="77777777" w:rsidR="00801D09" w:rsidRDefault="00801D09" w:rsidP="005836E0">
      <w:r>
        <w:separator/>
      </w:r>
    </w:p>
  </w:footnote>
  <w:footnote w:type="continuationSeparator" w:id="0">
    <w:p w14:paraId="18240598" w14:textId="77777777" w:rsidR="00801D09" w:rsidRDefault="00801D09" w:rsidP="00583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b w:val="0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444008"/>
    <w:multiLevelType w:val="hybridMultilevel"/>
    <w:tmpl w:val="C67E7D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564BF"/>
    <w:multiLevelType w:val="hybridMultilevel"/>
    <w:tmpl w:val="E564DFB0"/>
    <w:name w:val="WW8Num22"/>
    <w:lvl w:ilvl="0" w:tplc="E152A8C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014"/>
    <w:multiLevelType w:val="hybridMultilevel"/>
    <w:tmpl w:val="F6FA8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B08C9"/>
    <w:multiLevelType w:val="hybridMultilevel"/>
    <w:tmpl w:val="3474B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52431"/>
    <w:multiLevelType w:val="hybridMultilevel"/>
    <w:tmpl w:val="5784CD18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0495B"/>
    <w:multiLevelType w:val="hybridMultilevel"/>
    <w:tmpl w:val="56C645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CF7F8A"/>
    <w:multiLevelType w:val="hybridMultilevel"/>
    <w:tmpl w:val="F6FA8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E1C3E"/>
    <w:multiLevelType w:val="hybridMultilevel"/>
    <w:tmpl w:val="5804F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41F1E"/>
    <w:multiLevelType w:val="hybridMultilevel"/>
    <w:tmpl w:val="0A46657A"/>
    <w:lvl w:ilvl="0" w:tplc="0415000F">
      <w:start w:val="1"/>
      <w:numFmt w:val="decimal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num w:numId="1" w16cid:durableId="484782832">
    <w:abstractNumId w:val="0"/>
  </w:num>
  <w:num w:numId="2" w16cid:durableId="1564945731">
    <w:abstractNumId w:val="1"/>
  </w:num>
  <w:num w:numId="3" w16cid:durableId="758521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114288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4055409">
    <w:abstractNumId w:val="8"/>
  </w:num>
  <w:num w:numId="6" w16cid:durableId="4128221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65687438">
    <w:abstractNumId w:val="5"/>
  </w:num>
  <w:num w:numId="8" w16cid:durableId="1786577104">
    <w:abstractNumId w:val="4"/>
  </w:num>
  <w:num w:numId="9" w16cid:durableId="1462769655">
    <w:abstractNumId w:val="8"/>
  </w:num>
  <w:num w:numId="10" w16cid:durableId="747115293">
    <w:abstractNumId w:val="11"/>
  </w:num>
  <w:num w:numId="11" w16cid:durableId="1931041669">
    <w:abstractNumId w:val="6"/>
  </w:num>
  <w:num w:numId="12" w16cid:durableId="934484373">
    <w:abstractNumId w:val="2"/>
  </w:num>
  <w:num w:numId="13" w16cid:durableId="1582135883">
    <w:abstractNumId w:val="7"/>
  </w:num>
  <w:num w:numId="14" w16cid:durableId="475102596">
    <w:abstractNumId w:val="3"/>
  </w:num>
  <w:num w:numId="15" w16cid:durableId="1164584852">
    <w:abstractNumId w:val="10"/>
  </w:num>
  <w:num w:numId="16" w16cid:durableId="4326307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E0"/>
    <w:rsid w:val="00332BE2"/>
    <w:rsid w:val="003D79B7"/>
    <w:rsid w:val="0054436B"/>
    <w:rsid w:val="005836E0"/>
    <w:rsid w:val="005D71F0"/>
    <w:rsid w:val="0066577E"/>
    <w:rsid w:val="006D7568"/>
    <w:rsid w:val="00706F93"/>
    <w:rsid w:val="007A10F6"/>
    <w:rsid w:val="007A7BCE"/>
    <w:rsid w:val="00801D09"/>
    <w:rsid w:val="00847493"/>
    <w:rsid w:val="00850D1B"/>
    <w:rsid w:val="008E78C5"/>
    <w:rsid w:val="009C5479"/>
    <w:rsid w:val="00A932AD"/>
    <w:rsid w:val="00CF6EA0"/>
    <w:rsid w:val="00D26B9A"/>
    <w:rsid w:val="00F241F1"/>
    <w:rsid w:val="00F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27A0FD"/>
  <w15:chartTrackingRefBased/>
  <w15:docId w15:val="{58C78B80-3D17-47B6-8728-1E6A38FD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6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36E0"/>
    <w:pPr>
      <w:suppressAutoHyphens w:val="0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5836E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rsid w:val="00583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36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583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36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5836E0"/>
    <w:pPr>
      <w:widowControl w:val="0"/>
      <w:suppressLineNumbers/>
    </w:pPr>
    <w:rPr>
      <w:rFonts w:eastAsia="Lucida Sans Unicode"/>
      <w:kern w:val="1"/>
    </w:rPr>
  </w:style>
  <w:style w:type="paragraph" w:styleId="Akapitzlist">
    <w:name w:val="List Paragraph"/>
    <w:basedOn w:val="Normalny"/>
    <w:uiPriority w:val="34"/>
    <w:qFormat/>
    <w:rsid w:val="005836E0"/>
    <w:pPr>
      <w:widowControl w:val="0"/>
      <w:ind w:left="708"/>
    </w:pPr>
    <w:rPr>
      <w:rFonts w:eastAsia="Lucida Sans Unicode"/>
      <w:kern w:val="2"/>
      <w:lang w:eastAsia="pl-PL"/>
    </w:rPr>
  </w:style>
  <w:style w:type="character" w:styleId="Hipercze">
    <w:name w:val="Hyperlink"/>
    <w:uiPriority w:val="99"/>
    <w:unhideWhenUsed/>
    <w:rsid w:val="00A932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15</cp:revision>
  <cp:lastPrinted>2024-07-24T11:09:00Z</cp:lastPrinted>
  <dcterms:created xsi:type="dcterms:W3CDTF">2020-04-03T11:33:00Z</dcterms:created>
  <dcterms:modified xsi:type="dcterms:W3CDTF">2024-07-24T11:09:00Z</dcterms:modified>
</cp:coreProperties>
</file>