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9E3" w:rsidRPr="004E7DA6" w:rsidRDefault="00A059E3" w:rsidP="004E7DA6">
      <w:pPr>
        <w:suppressLineNumbers/>
        <w:autoSpaceDE w:val="0"/>
        <w:snapToGrid w:val="0"/>
        <w:spacing w:after="0" w:line="360" w:lineRule="auto"/>
        <w:ind w:left="6379"/>
        <w:rPr>
          <w:rFonts w:eastAsia="Times New Roman" w:cstheme="minorHAnsi"/>
          <w:sz w:val="24"/>
          <w:szCs w:val="24"/>
          <w:lang w:eastAsia="ar-SA"/>
        </w:rPr>
      </w:pPr>
      <w:r w:rsidRPr="004E7DA6">
        <w:rPr>
          <w:rFonts w:eastAsia="Times New Roman" w:cstheme="minorHAnsi"/>
          <w:sz w:val="24"/>
          <w:szCs w:val="24"/>
          <w:lang w:eastAsia="ar-SA"/>
        </w:rPr>
        <w:t xml:space="preserve">Pan </w:t>
      </w:r>
    </w:p>
    <w:p w:rsidR="00A059E3" w:rsidRPr="004E7DA6" w:rsidRDefault="00A059E3" w:rsidP="004E7DA6">
      <w:pPr>
        <w:suppressLineNumbers/>
        <w:autoSpaceDE w:val="0"/>
        <w:snapToGrid w:val="0"/>
        <w:spacing w:after="0" w:line="360" w:lineRule="auto"/>
        <w:ind w:left="6379"/>
        <w:rPr>
          <w:rFonts w:eastAsia="Times New Roman" w:cstheme="minorHAnsi"/>
          <w:sz w:val="24"/>
          <w:szCs w:val="24"/>
          <w:lang w:eastAsia="ar-SA"/>
        </w:rPr>
      </w:pPr>
      <w:r w:rsidRPr="004E7DA6">
        <w:rPr>
          <w:rFonts w:eastAsia="Times New Roman" w:cstheme="minorHAnsi"/>
          <w:sz w:val="24"/>
          <w:szCs w:val="24"/>
          <w:lang w:eastAsia="ar-SA"/>
        </w:rPr>
        <w:t>Adam Szulc</w:t>
      </w:r>
    </w:p>
    <w:p w:rsidR="00A059E3" w:rsidRPr="004E7DA6" w:rsidRDefault="00A059E3" w:rsidP="004E7DA6">
      <w:pPr>
        <w:suppressLineNumbers/>
        <w:autoSpaceDE w:val="0"/>
        <w:snapToGrid w:val="0"/>
        <w:spacing w:after="0" w:line="360" w:lineRule="auto"/>
        <w:ind w:left="6379"/>
        <w:rPr>
          <w:rFonts w:eastAsia="Times New Roman" w:cstheme="minorHAnsi"/>
          <w:sz w:val="24"/>
          <w:szCs w:val="24"/>
          <w:lang w:eastAsia="ar-SA"/>
        </w:rPr>
      </w:pPr>
      <w:r w:rsidRPr="004E7DA6">
        <w:rPr>
          <w:rFonts w:eastAsia="Times New Roman" w:cstheme="minorHAnsi"/>
          <w:sz w:val="24"/>
          <w:szCs w:val="24"/>
          <w:lang w:eastAsia="ar-SA"/>
        </w:rPr>
        <w:t>Prezes Zarządu</w:t>
      </w:r>
    </w:p>
    <w:p w:rsidR="00A059E3" w:rsidRPr="004E7DA6" w:rsidRDefault="00A059E3" w:rsidP="004E7DA6">
      <w:pPr>
        <w:suppressLineNumbers/>
        <w:autoSpaceDE w:val="0"/>
        <w:snapToGrid w:val="0"/>
        <w:spacing w:after="0" w:line="360" w:lineRule="auto"/>
        <w:ind w:left="6379"/>
        <w:rPr>
          <w:rFonts w:eastAsia="Times New Roman" w:cstheme="minorHAnsi"/>
          <w:sz w:val="24"/>
          <w:szCs w:val="24"/>
          <w:lang w:eastAsia="ar-SA"/>
        </w:rPr>
      </w:pPr>
      <w:r w:rsidRPr="004E7DA6">
        <w:rPr>
          <w:rFonts w:eastAsia="Times New Roman" w:cstheme="minorHAnsi"/>
          <w:sz w:val="24"/>
          <w:szCs w:val="24"/>
          <w:lang w:eastAsia="ar-SA"/>
        </w:rPr>
        <w:t>Szulc-Efekt sp. z o. o.</w:t>
      </w:r>
    </w:p>
    <w:p w:rsidR="00A059E3" w:rsidRPr="004E7DA6" w:rsidRDefault="00A059E3" w:rsidP="004E7DA6">
      <w:pPr>
        <w:suppressLineNumbers/>
        <w:autoSpaceDE w:val="0"/>
        <w:snapToGrid w:val="0"/>
        <w:spacing w:after="0" w:line="360" w:lineRule="auto"/>
        <w:ind w:left="6379"/>
        <w:rPr>
          <w:rFonts w:eastAsia="Times New Roman" w:cstheme="minorHAnsi"/>
          <w:sz w:val="24"/>
          <w:szCs w:val="24"/>
          <w:lang w:eastAsia="ar-SA"/>
        </w:rPr>
      </w:pPr>
      <w:r w:rsidRPr="004E7DA6">
        <w:rPr>
          <w:rFonts w:eastAsia="Times New Roman" w:cstheme="minorHAnsi"/>
          <w:sz w:val="24"/>
          <w:szCs w:val="24"/>
          <w:lang w:eastAsia="ar-SA"/>
        </w:rPr>
        <w:t>ul. Poligonowa 1</w:t>
      </w:r>
    </w:p>
    <w:p w:rsidR="00A059E3" w:rsidRPr="004E7DA6" w:rsidRDefault="00A059E3" w:rsidP="004E7DA6">
      <w:pPr>
        <w:suppressLineNumbers/>
        <w:autoSpaceDE w:val="0"/>
        <w:snapToGrid w:val="0"/>
        <w:spacing w:after="0" w:line="360" w:lineRule="auto"/>
        <w:ind w:left="6379"/>
        <w:rPr>
          <w:rFonts w:eastAsia="Times New Roman" w:cstheme="minorHAnsi"/>
          <w:sz w:val="24"/>
          <w:szCs w:val="24"/>
          <w:lang w:eastAsia="ar-SA"/>
        </w:rPr>
      </w:pPr>
      <w:r w:rsidRPr="004E7DA6">
        <w:rPr>
          <w:rFonts w:eastAsia="Times New Roman" w:cstheme="minorHAnsi"/>
          <w:sz w:val="24"/>
          <w:szCs w:val="24"/>
          <w:lang w:eastAsia="ar-SA"/>
        </w:rPr>
        <w:t>04-051 Warszawa</w:t>
      </w:r>
    </w:p>
    <w:p w:rsidR="00A059E3" w:rsidRPr="004E7DA6" w:rsidRDefault="00A059E3" w:rsidP="004E7DA6">
      <w:pPr>
        <w:suppressLineNumbers/>
        <w:autoSpaceDE w:val="0"/>
        <w:snapToGrid w:val="0"/>
        <w:spacing w:after="0" w:line="360" w:lineRule="auto"/>
        <w:ind w:left="6379"/>
        <w:rPr>
          <w:rFonts w:eastAsia="Times New Roman" w:cstheme="minorHAnsi"/>
          <w:i/>
          <w:sz w:val="24"/>
          <w:szCs w:val="24"/>
          <w:lang w:eastAsia="ar-SA"/>
        </w:rPr>
      </w:pPr>
      <w:r w:rsidRPr="004E7DA6">
        <w:rPr>
          <w:rFonts w:eastAsia="Times New Roman" w:cstheme="minorHAnsi"/>
          <w:i/>
          <w:sz w:val="24"/>
          <w:szCs w:val="24"/>
          <w:lang w:eastAsia="ar-SA"/>
        </w:rPr>
        <w:t>adres do korespondencji:</w:t>
      </w:r>
    </w:p>
    <w:p w:rsidR="00A059E3" w:rsidRPr="004E7DA6" w:rsidRDefault="007764BD" w:rsidP="004E7DA6">
      <w:pPr>
        <w:autoSpaceDE w:val="0"/>
        <w:spacing w:after="0" w:line="360" w:lineRule="auto"/>
        <w:ind w:left="6379"/>
        <w:jc w:val="both"/>
        <w:rPr>
          <w:rFonts w:eastAsia="Times New Roman" w:cstheme="minorHAnsi"/>
          <w:sz w:val="24"/>
          <w:szCs w:val="24"/>
          <w:lang w:eastAsia="ar-SA"/>
        </w:rPr>
      </w:pPr>
      <w:hyperlink r:id="rId7" w:history="1">
        <w:r w:rsidR="009A08D6" w:rsidRPr="004E7DA6">
          <w:rPr>
            <w:rStyle w:val="Hipercze"/>
            <w:rFonts w:cstheme="minorHAnsi"/>
            <w:sz w:val="24"/>
            <w:szCs w:val="24"/>
          </w:rPr>
          <w:t>optymalizacja-taryf@samorzad.pl</w:t>
        </w:r>
      </w:hyperlink>
    </w:p>
    <w:p w:rsidR="001636FC" w:rsidRPr="004E7DA6" w:rsidRDefault="001636FC" w:rsidP="004E7DA6">
      <w:pPr>
        <w:autoSpaceDE w:val="0"/>
        <w:spacing w:after="0" w:line="360" w:lineRule="auto"/>
        <w:jc w:val="both"/>
        <w:rPr>
          <w:rFonts w:eastAsia="Times New Roman" w:cstheme="minorHAnsi"/>
          <w:sz w:val="24"/>
          <w:szCs w:val="24"/>
          <w:lang w:eastAsia="ar-SA"/>
        </w:rPr>
      </w:pPr>
      <w:r w:rsidRPr="004E7DA6">
        <w:rPr>
          <w:rFonts w:eastAsia="Times New Roman" w:cstheme="minorHAnsi"/>
          <w:sz w:val="24"/>
          <w:szCs w:val="24"/>
          <w:lang w:eastAsia="ar-SA"/>
        </w:rPr>
        <w:t xml:space="preserve">Nasz znak: </w:t>
      </w:r>
      <w:r w:rsidR="009E7C53" w:rsidRPr="004E7DA6">
        <w:rPr>
          <w:rFonts w:eastAsia="Times New Roman" w:cstheme="minorHAnsi"/>
          <w:sz w:val="24"/>
          <w:szCs w:val="24"/>
          <w:lang w:eastAsia="ar-SA"/>
        </w:rPr>
        <w:t>AK.152.</w:t>
      </w:r>
      <w:r w:rsidR="001C637D" w:rsidRPr="004E7DA6">
        <w:rPr>
          <w:rFonts w:eastAsia="Times New Roman" w:cstheme="minorHAnsi"/>
          <w:sz w:val="24"/>
          <w:szCs w:val="24"/>
          <w:lang w:eastAsia="ar-SA"/>
        </w:rPr>
        <w:t>5</w:t>
      </w:r>
      <w:r w:rsidR="009E7C53" w:rsidRPr="004E7DA6">
        <w:rPr>
          <w:rFonts w:eastAsia="Times New Roman" w:cstheme="minorHAnsi"/>
          <w:sz w:val="24"/>
          <w:szCs w:val="24"/>
          <w:lang w:eastAsia="ar-SA"/>
        </w:rPr>
        <w:t>.2019</w:t>
      </w:r>
      <w:r w:rsidR="009E7C53" w:rsidRPr="004E7DA6">
        <w:rPr>
          <w:rFonts w:eastAsia="Times New Roman" w:cstheme="minorHAnsi"/>
          <w:sz w:val="24"/>
          <w:szCs w:val="24"/>
          <w:lang w:eastAsia="ar-SA"/>
        </w:rPr>
        <w:tab/>
      </w:r>
      <w:r w:rsidRPr="004E7DA6">
        <w:rPr>
          <w:rFonts w:eastAsia="Times New Roman" w:cstheme="minorHAnsi"/>
          <w:sz w:val="24"/>
          <w:szCs w:val="24"/>
          <w:lang w:eastAsia="ar-SA"/>
        </w:rPr>
        <w:tab/>
      </w:r>
      <w:r w:rsidRPr="004E7DA6">
        <w:rPr>
          <w:rFonts w:eastAsia="Times New Roman" w:cstheme="minorHAnsi"/>
          <w:sz w:val="24"/>
          <w:szCs w:val="24"/>
          <w:lang w:eastAsia="ar-SA"/>
        </w:rPr>
        <w:tab/>
      </w:r>
      <w:r w:rsidRPr="004E7DA6">
        <w:rPr>
          <w:rFonts w:eastAsia="Times New Roman" w:cstheme="minorHAnsi"/>
          <w:sz w:val="24"/>
          <w:szCs w:val="24"/>
          <w:lang w:eastAsia="ar-SA"/>
        </w:rPr>
        <w:tab/>
      </w:r>
      <w:r w:rsidRPr="004E7DA6">
        <w:rPr>
          <w:rFonts w:eastAsia="Times New Roman" w:cstheme="minorHAnsi"/>
          <w:sz w:val="24"/>
          <w:szCs w:val="24"/>
          <w:lang w:eastAsia="ar-SA"/>
        </w:rPr>
        <w:tab/>
      </w:r>
      <w:r w:rsidR="0053072C" w:rsidRPr="004E7DA6">
        <w:rPr>
          <w:rFonts w:eastAsia="Times New Roman" w:cstheme="minorHAnsi"/>
          <w:sz w:val="24"/>
          <w:szCs w:val="24"/>
          <w:lang w:eastAsia="ar-SA"/>
        </w:rPr>
        <w:tab/>
      </w:r>
      <w:r w:rsidRPr="004E7DA6">
        <w:rPr>
          <w:rFonts w:eastAsia="Times New Roman" w:cstheme="minorHAnsi"/>
          <w:sz w:val="24"/>
          <w:szCs w:val="24"/>
          <w:lang w:eastAsia="ar-SA"/>
        </w:rPr>
        <w:t xml:space="preserve">Data: </w:t>
      </w:r>
      <w:r w:rsidR="009A08D6" w:rsidRPr="004E7DA6">
        <w:rPr>
          <w:rFonts w:eastAsia="Times New Roman" w:cstheme="minorHAnsi"/>
          <w:sz w:val="24"/>
          <w:szCs w:val="24"/>
          <w:lang w:eastAsia="ar-SA"/>
        </w:rPr>
        <w:t>17</w:t>
      </w:r>
      <w:r w:rsidR="0090319E" w:rsidRPr="004E7DA6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="008B4CE8" w:rsidRPr="004E7DA6">
        <w:rPr>
          <w:rFonts w:eastAsia="Times New Roman" w:cstheme="minorHAnsi"/>
          <w:sz w:val="24"/>
          <w:szCs w:val="24"/>
          <w:lang w:eastAsia="ar-SA"/>
        </w:rPr>
        <w:t xml:space="preserve">lipca </w:t>
      </w:r>
      <w:r w:rsidRPr="004E7DA6">
        <w:rPr>
          <w:rFonts w:eastAsia="Times New Roman" w:cstheme="minorHAnsi"/>
          <w:sz w:val="24"/>
          <w:szCs w:val="24"/>
          <w:lang w:eastAsia="ar-SA"/>
        </w:rPr>
        <w:t>201</w:t>
      </w:r>
      <w:r w:rsidR="006022EB" w:rsidRPr="004E7DA6">
        <w:rPr>
          <w:rFonts w:eastAsia="Times New Roman" w:cstheme="minorHAnsi"/>
          <w:sz w:val="24"/>
          <w:szCs w:val="24"/>
          <w:lang w:eastAsia="ar-SA"/>
        </w:rPr>
        <w:t>9</w:t>
      </w:r>
      <w:r w:rsidRPr="004E7DA6">
        <w:rPr>
          <w:rFonts w:eastAsia="Times New Roman" w:cstheme="minorHAnsi"/>
          <w:sz w:val="24"/>
          <w:szCs w:val="24"/>
          <w:lang w:eastAsia="ar-SA"/>
        </w:rPr>
        <w:t xml:space="preserve"> r.</w:t>
      </w:r>
    </w:p>
    <w:p w:rsidR="001636FC" w:rsidRPr="004E7DA6" w:rsidRDefault="001636FC" w:rsidP="004E7DA6">
      <w:pPr>
        <w:autoSpaceDE w:val="0"/>
        <w:spacing w:after="0" w:line="360" w:lineRule="auto"/>
        <w:jc w:val="both"/>
        <w:rPr>
          <w:rFonts w:eastAsia="Times New Roman" w:cstheme="minorHAnsi"/>
          <w:sz w:val="24"/>
          <w:szCs w:val="24"/>
          <w:lang w:eastAsia="ar-SA"/>
        </w:rPr>
      </w:pPr>
      <w:r w:rsidRPr="004E7DA6">
        <w:rPr>
          <w:rFonts w:eastAsia="Times New Roman" w:cstheme="minorHAnsi"/>
          <w:sz w:val="24"/>
          <w:szCs w:val="24"/>
          <w:lang w:eastAsia="ar-SA"/>
        </w:rPr>
        <w:t xml:space="preserve">Dotyczy: odpowiedzi na </w:t>
      </w:r>
      <w:r w:rsidR="008B4CE8" w:rsidRPr="004E7DA6">
        <w:rPr>
          <w:rFonts w:eastAsia="Times New Roman" w:cstheme="minorHAnsi"/>
          <w:sz w:val="24"/>
          <w:szCs w:val="24"/>
          <w:lang w:eastAsia="ar-SA"/>
        </w:rPr>
        <w:t>petycję</w:t>
      </w:r>
      <w:r w:rsidRPr="004E7DA6">
        <w:rPr>
          <w:rFonts w:eastAsia="Times New Roman" w:cstheme="minorHAnsi"/>
          <w:sz w:val="24"/>
          <w:szCs w:val="24"/>
          <w:lang w:eastAsia="ar-SA"/>
        </w:rPr>
        <w:t>.</w:t>
      </w:r>
    </w:p>
    <w:p w:rsidR="001636FC" w:rsidRPr="004E7DA6" w:rsidRDefault="001636FC" w:rsidP="004E7DA6">
      <w:pPr>
        <w:autoSpaceDE w:val="0"/>
        <w:spacing w:after="0" w:line="360" w:lineRule="auto"/>
        <w:jc w:val="both"/>
        <w:rPr>
          <w:rFonts w:eastAsia="Times New Roman" w:cstheme="minorHAnsi"/>
          <w:sz w:val="24"/>
          <w:szCs w:val="24"/>
          <w:lang w:eastAsia="ar-SA"/>
        </w:rPr>
      </w:pPr>
    </w:p>
    <w:p w:rsidR="004E7DA6" w:rsidRDefault="001636FC" w:rsidP="004E7DA6">
      <w:pPr>
        <w:autoSpaceDE w:val="0"/>
        <w:spacing w:after="0" w:line="360" w:lineRule="auto"/>
        <w:ind w:firstLine="709"/>
        <w:jc w:val="both"/>
        <w:rPr>
          <w:rFonts w:cstheme="minorHAnsi"/>
          <w:color w:val="323232"/>
          <w:sz w:val="24"/>
          <w:szCs w:val="24"/>
          <w:shd w:val="clear" w:color="auto" w:fill="FFFFFF"/>
        </w:rPr>
      </w:pPr>
      <w:r w:rsidRPr="004E7DA6">
        <w:rPr>
          <w:rFonts w:eastAsia="Times New Roman" w:cstheme="minorHAnsi"/>
          <w:sz w:val="24"/>
          <w:szCs w:val="24"/>
          <w:lang w:eastAsia="ar-SA"/>
        </w:rPr>
        <w:t xml:space="preserve">W odpowiedzi na </w:t>
      </w:r>
      <w:r w:rsidR="008B4CE8" w:rsidRPr="004E7DA6">
        <w:rPr>
          <w:rFonts w:eastAsia="Times New Roman" w:cstheme="minorHAnsi"/>
          <w:sz w:val="24"/>
          <w:szCs w:val="24"/>
          <w:lang w:eastAsia="ar-SA"/>
        </w:rPr>
        <w:t xml:space="preserve">petycję </w:t>
      </w:r>
      <w:r w:rsidRPr="004E7DA6">
        <w:rPr>
          <w:rFonts w:eastAsia="Times New Roman" w:cstheme="minorHAnsi"/>
          <w:sz w:val="24"/>
          <w:szCs w:val="24"/>
          <w:lang w:eastAsia="ar-SA"/>
        </w:rPr>
        <w:t>przesłan</w:t>
      </w:r>
      <w:r w:rsidR="008B4CE8" w:rsidRPr="004E7DA6">
        <w:rPr>
          <w:rFonts w:eastAsia="Times New Roman" w:cstheme="minorHAnsi"/>
          <w:sz w:val="24"/>
          <w:szCs w:val="24"/>
          <w:lang w:eastAsia="ar-SA"/>
        </w:rPr>
        <w:t>ą</w:t>
      </w:r>
      <w:r w:rsidRPr="004E7DA6">
        <w:rPr>
          <w:rFonts w:eastAsia="Times New Roman" w:cstheme="minorHAnsi"/>
          <w:sz w:val="24"/>
          <w:szCs w:val="24"/>
          <w:lang w:eastAsia="ar-SA"/>
        </w:rPr>
        <w:t xml:space="preserve"> drogą</w:t>
      </w:r>
      <w:r w:rsidR="0090319E" w:rsidRPr="004E7DA6">
        <w:rPr>
          <w:rFonts w:eastAsia="Times New Roman" w:cstheme="minorHAnsi"/>
          <w:sz w:val="24"/>
          <w:szCs w:val="24"/>
          <w:lang w:eastAsia="ar-SA"/>
        </w:rPr>
        <w:t xml:space="preserve"> elektroniczną w dniu </w:t>
      </w:r>
      <w:r w:rsidR="009A08D6" w:rsidRPr="004E7DA6">
        <w:rPr>
          <w:rFonts w:eastAsia="Times New Roman" w:cstheme="minorHAnsi"/>
          <w:sz w:val="24"/>
          <w:szCs w:val="24"/>
          <w:lang w:eastAsia="ar-SA"/>
        </w:rPr>
        <w:t>1</w:t>
      </w:r>
      <w:r w:rsidR="00A66E2A" w:rsidRPr="004E7DA6">
        <w:rPr>
          <w:rFonts w:eastAsia="Times New Roman" w:cstheme="minorHAnsi"/>
          <w:sz w:val="24"/>
          <w:szCs w:val="24"/>
          <w:lang w:eastAsia="ar-SA"/>
        </w:rPr>
        <w:t>1</w:t>
      </w:r>
      <w:r w:rsidRPr="004E7DA6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="009A08D6" w:rsidRPr="004E7DA6">
        <w:rPr>
          <w:rFonts w:eastAsia="Times New Roman" w:cstheme="minorHAnsi"/>
          <w:sz w:val="24"/>
          <w:szCs w:val="24"/>
          <w:lang w:eastAsia="ar-SA"/>
        </w:rPr>
        <w:t>lipca</w:t>
      </w:r>
      <w:r w:rsidR="00A66E2A" w:rsidRPr="004E7DA6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Pr="004E7DA6">
        <w:rPr>
          <w:rFonts w:eastAsia="Times New Roman" w:cstheme="minorHAnsi"/>
          <w:sz w:val="24"/>
          <w:szCs w:val="24"/>
          <w:lang w:eastAsia="ar-SA"/>
        </w:rPr>
        <w:t>201</w:t>
      </w:r>
      <w:r w:rsidR="00A66E2A" w:rsidRPr="004E7DA6">
        <w:rPr>
          <w:rFonts w:eastAsia="Times New Roman" w:cstheme="minorHAnsi"/>
          <w:sz w:val="24"/>
          <w:szCs w:val="24"/>
          <w:lang w:eastAsia="ar-SA"/>
        </w:rPr>
        <w:t>9</w:t>
      </w:r>
      <w:r w:rsidRPr="004E7DA6">
        <w:rPr>
          <w:rFonts w:eastAsia="Times New Roman" w:cstheme="minorHAnsi"/>
          <w:sz w:val="24"/>
          <w:szCs w:val="24"/>
          <w:lang w:eastAsia="ar-SA"/>
        </w:rPr>
        <w:t xml:space="preserve"> r., </w:t>
      </w:r>
      <w:r w:rsidR="008B4CE8" w:rsidRPr="004E7DA6">
        <w:rPr>
          <w:rFonts w:eastAsia="Times New Roman" w:cstheme="minorHAnsi"/>
          <w:sz w:val="24"/>
          <w:szCs w:val="24"/>
          <w:lang w:eastAsia="ar-SA"/>
        </w:rPr>
        <w:t xml:space="preserve">dotyczącą </w:t>
      </w:r>
      <w:r w:rsidR="009A08D6" w:rsidRPr="004E7DA6">
        <w:rPr>
          <w:rFonts w:eastAsia="Times New Roman" w:cstheme="minorHAnsi"/>
          <w:sz w:val="24"/>
          <w:szCs w:val="24"/>
          <w:lang w:eastAsia="ar-SA"/>
        </w:rPr>
        <w:t>opublikowania w Podmiotowej Stronie Biuletynu Informacji Publicznej - użytkowanych w Urzędzie wybranych numerów służbowych telefonów komórkowych, których użytkowanie może usprawnić komunikację z Urzędem</w:t>
      </w:r>
      <w:r w:rsidR="00834972" w:rsidRPr="004E7DA6">
        <w:rPr>
          <w:rFonts w:eastAsia="Times New Roman" w:cstheme="minorHAnsi"/>
          <w:sz w:val="24"/>
          <w:szCs w:val="24"/>
          <w:lang w:eastAsia="ar-SA"/>
        </w:rPr>
        <w:t>,</w:t>
      </w:r>
      <w:r w:rsidR="00F56474" w:rsidRPr="004E7DA6">
        <w:rPr>
          <w:rFonts w:eastAsia="Times New Roman" w:cstheme="minorHAnsi"/>
          <w:sz w:val="24"/>
          <w:szCs w:val="24"/>
          <w:lang w:eastAsia="ar-SA"/>
        </w:rPr>
        <w:t xml:space="preserve"> na podstawie art. 13 ust. 1 ustawy z dnia 11 lipca 2014 r. o petycjach (Dz.U.</w:t>
      </w:r>
      <w:r w:rsidR="005F5AEE" w:rsidRPr="004E7DA6">
        <w:rPr>
          <w:rFonts w:eastAsia="Times New Roman" w:cstheme="minorHAnsi"/>
          <w:sz w:val="24"/>
          <w:szCs w:val="24"/>
          <w:lang w:eastAsia="ar-SA"/>
        </w:rPr>
        <w:t> </w:t>
      </w:r>
      <w:r w:rsidR="00F56474" w:rsidRPr="004E7DA6">
        <w:rPr>
          <w:rFonts w:eastAsia="Times New Roman" w:cstheme="minorHAnsi"/>
          <w:sz w:val="24"/>
          <w:szCs w:val="24"/>
          <w:lang w:eastAsia="ar-SA"/>
        </w:rPr>
        <w:t>z</w:t>
      </w:r>
      <w:r w:rsidR="005F5AEE" w:rsidRPr="004E7DA6">
        <w:rPr>
          <w:rFonts w:eastAsia="Times New Roman" w:cstheme="minorHAnsi"/>
          <w:sz w:val="24"/>
          <w:szCs w:val="24"/>
          <w:lang w:eastAsia="ar-SA"/>
        </w:rPr>
        <w:t> </w:t>
      </w:r>
      <w:r w:rsidR="00F56474" w:rsidRPr="004E7DA6">
        <w:rPr>
          <w:rFonts w:eastAsia="Times New Roman" w:cstheme="minorHAnsi"/>
          <w:sz w:val="24"/>
          <w:szCs w:val="24"/>
          <w:lang w:eastAsia="ar-SA"/>
        </w:rPr>
        <w:t>2018 r. poz. 870),</w:t>
      </w:r>
      <w:r w:rsidR="00B4492F" w:rsidRPr="004E7DA6">
        <w:rPr>
          <w:rFonts w:eastAsia="Times New Roman" w:cstheme="minorHAnsi"/>
          <w:sz w:val="24"/>
          <w:szCs w:val="24"/>
          <w:lang w:eastAsia="ar-SA"/>
        </w:rPr>
        <w:t xml:space="preserve"> informuję, że Miast</w:t>
      </w:r>
      <w:r w:rsidR="009E7C53" w:rsidRPr="004E7DA6">
        <w:rPr>
          <w:rFonts w:eastAsia="Times New Roman" w:cstheme="minorHAnsi"/>
          <w:sz w:val="24"/>
          <w:szCs w:val="24"/>
          <w:lang w:eastAsia="ar-SA"/>
        </w:rPr>
        <w:t>o</w:t>
      </w:r>
      <w:r w:rsidR="00B4492F" w:rsidRPr="004E7DA6">
        <w:rPr>
          <w:rFonts w:eastAsia="Times New Roman" w:cstheme="minorHAnsi"/>
          <w:sz w:val="24"/>
          <w:szCs w:val="24"/>
          <w:lang w:eastAsia="ar-SA"/>
        </w:rPr>
        <w:t xml:space="preserve"> Zduńska Wola </w:t>
      </w:r>
      <w:r w:rsidR="00831773" w:rsidRPr="004E7DA6">
        <w:rPr>
          <w:rFonts w:eastAsia="Times New Roman" w:cstheme="minorHAnsi"/>
          <w:sz w:val="24"/>
          <w:szCs w:val="24"/>
          <w:lang w:eastAsia="ar-SA"/>
        </w:rPr>
        <w:t>udostępnia na stronie internetowej</w:t>
      </w:r>
      <w:r w:rsidR="004E7DA6" w:rsidRPr="004E7DA6">
        <w:rPr>
          <w:rFonts w:eastAsia="Times New Roman" w:cstheme="minorHAnsi"/>
          <w:sz w:val="24"/>
          <w:szCs w:val="24"/>
          <w:lang w:eastAsia="ar-SA"/>
        </w:rPr>
        <w:t xml:space="preserve"> serwisu informacyjnego</w:t>
      </w:r>
      <w:r w:rsidR="00831773" w:rsidRPr="004E7DA6">
        <w:rPr>
          <w:rFonts w:eastAsia="Times New Roman" w:cstheme="minorHAnsi"/>
          <w:sz w:val="24"/>
          <w:szCs w:val="24"/>
          <w:lang w:eastAsia="ar-SA"/>
        </w:rPr>
        <w:t xml:space="preserve"> Urzędu Miasta Zduńska Wola (link: </w:t>
      </w:r>
      <w:hyperlink r:id="rId8" w:history="1">
        <w:r w:rsidR="00831773" w:rsidRPr="004E7DA6">
          <w:rPr>
            <w:rStyle w:val="Hipercze"/>
            <w:rFonts w:cstheme="minorHAnsi"/>
            <w:sz w:val="24"/>
            <w:szCs w:val="24"/>
          </w:rPr>
          <w:t>http://zdunskawola.pl/pl/kontakt</w:t>
        </w:r>
      </w:hyperlink>
      <w:r w:rsidR="00831773" w:rsidRPr="004E7DA6">
        <w:rPr>
          <w:rFonts w:cstheme="minorHAnsi"/>
          <w:sz w:val="24"/>
          <w:szCs w:val="24"/>
        </w:rPr>
        <w:t xml:space="preserve">) numer </w:t>
      </w:r>
      <w:r w:rsidR="00831773" w:rsidRPr="004E7DA6">
        <w:rPr>
          <w:rFonts w:cstheme="minorHAnsi"/>
          <w:sz w:val="24"/>
          <w:szCs w:val="24"/>
          <w:shd w:val="clear" w:color="auto" w:fill="FFFFFF"/>
        </w:rPr>
        <w:t xml:space="preserve">interwencyjny:  663 333 398. Służy </w:t>
      </w:r>
      <w:r w:rsidR="00831773" w:rsidRPr="004E7DA6">
        <w:rPr>
          <w:rFonts w:cstheme="minorHAnsi"/>
          <w:color w:val="323232"/>
          <w:sz w:val="24"/>
          <w:szCs w:val="24"/>
          <w:shd w:val="clear" w:color="auto" w:fill="FFFFFF"/>
        </w:rPr>
        <w:t>on do dokonania w formie SMS lub MMS zgłoszeń o awariach, zagrożeniach w pasach drogowych, uszkodzeniach mienia publicznego, braku oświetlenia, wulgarnym graffiti, ubytkach w jezdniach czy ciągach pieszych i rowerowych, itp. na terenie miasta Zduńska Wola.</w:t>
      </w:r>
    </w:p>
    <w:p w:rsidR="009B0DB5" w:rsidRPr="004E7DA6" w:rsidRDefault="00831773" w:rsidP="004E7DA6">
      <w:pPr>
        <w:autoSpaceDE w:val="0"/>
        <w:spacing w:after="0" w:line="360" w:lineRule="auto"/>
        <w:ind w:firstLine="709"/>
        <w:jc w:val="both"/>
        <w:rPr>
          <w:rFonts w:eastAsia="Times New Roman" w:cstheme="minorHAnsi"/>
          <w:sz w:val="24"/>
          <w:szCs w:val="24"/>
          <w:lang w:eastAsia="ar-SA"/>
        </w:rPr>
      </w:pPr>
      <w:r w:rsidRPr="004E7DA6">
        <w:rPr>
          <w:rFonts w:cstheme="minorHAnsi"/>
          <w:color w:val="323232"/>
          <w:sz w:val="24"/>
          <w:szCs w:val="24"/>
          <w:shd w:val="clear" w:color="auto" w:fill="FFFFFF"/>
        </w:rPr>
        <w:t xml:space="preserve">Ponadto </w:t>
      </w:r>
      <w:r w:rsidR="004E7DA6" w:rsidRPr="004E7DA6">
        <w:rPr>
          <w:rFonts w:cstheme="minorHAnsi"/>
          <w:color w:val="323232"/>
          <w:sz w:val="24"/>
          <w:szCs w:val="24"/>
          <w:shd w:val="clear" w:color="auto" w:fill="FFFFFF"/>
        </w:rPr>
        <w:t xml:space="preserve">Urząd Miasta Zduńska Wola </w:t>
      </w:r>
      <w:r w:rsidR="009B0DB5" w:rsidRPr="004E7DA6">
        <w:rPr>
          <w:rFonts w:eastAsia="Times New Roman" w:cstheme="minorHAnsi"/>
          <w:sz w:val="24"/>
          <w:szCs w:val="24"/>
          <w:lang w:eastAsia="ar-SA"/>
        </w:rPr>
        <w:t>umożliwia komunikację poprzez:</w:t>
      </w:r>
    </w:p>
    <w:p w:rsidR="009A08D6" w:rsidRPr="004E7DA6" w:rsidRDefault="009B0DB5" w:rsidP="00752042">
      <w:pPr>
        <w:autoSpaceDE w:val="0"/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4E7DA6">
        <w:rPr>
          <w:rFonts w:eastAsia="Times New Roman" w:cstheme="minorHAnsi"/>
          <w:sz w:val="24"/>
          <w:szCs w:val="24"/>
          <w:lang w:eastAsia="ar-SA"/>
        </w:rPr>
        <w:t xml:space="preserve">- publikację </w:t>
      </w:r>
      <w:r w:rsidR="005F5AEE" w:rsidRPr="004E7DA6">
        <w:rPr>
          <w:rFonts w:eastAsia="Times New Roman" w:cstheme="minorHAnsi"/>
          <w:sz w:val="24"/>
          <w:szCs w:val="24"/>
          <w:lang w:eastAsia="ar-SA"/>
        </w:rPr>
        <w:t xml:space="preserve">na stronie Biuletynu Informacji Publicznej (link: </w:t>
      </w:r>
      <w:hyperlink r:id="rId9" w:history="1">
        <w:r w:rsidR="005F5AEE" w:rsidRPr="004E7DA6">
          <w:rPr>
            <w:rStyle w:val="Hipercze"/>
            <w:rFonts w:cstheme="minorHAnsi"/>
            <w:sz w:val="24"/>
            <w:szCs w:val="24"/>
          </w:rPr>
          <w:t>http://194.242.104.85/portal_new/portal?id=57858</w:t>
        </w:r>
      </w:hyperlink>
      <w:r w:rsidR="005F5AEE" w:rsidRPr="004E7DA6">
        <w:rPr>
          <w:rFonts w:cstheme="minorHAnsi"/>
          <w:sz w:val="24"/>
          <w:szCs w:val="24"/>
        </w:rPr>
        <w:t>) numer</w:t>
      </w:r>
      <w:r w:rsidRPr="004E7DA6">
        <w:rPr>
          <w:rFonts w:cstheme="minorHAnsi"/>
          <w:sz w:val="24"/>
          <w:szCs w:val="24"/>
        </w:rPr>
        <w:t>ów</w:t>
      </w:r>
      <w:r w:rsidR="005F5AEE" w:rsidRPr="004E7DA6">
        <w:rPr>
          <w:rFonts w:cstheme="minorHAnsi"/>
          <w:sz w:val="24"/>
          <w:szCs w:val="24"/>
        </w:rPr>
        <w:t xml:space="preserve"> telefonów bezpośrednio do każdego z pracowników Urzędu Miasta Zduńska Wola</w:t>
      </w:r>
      <w:r w:rsidR="001C637D" w:rsidRPr="004E7DA6">
        <w:rPr>
          <w:rFonts w:cstheme="minorHAnsi"/>
          <w:sz w:val="24"/>
          <w:szCs w:val="24"/>
        </w:rPr>
        <w:t xml:space="preserve"> (wraz ze wskazaniem </w:t>
      </w:r>
      <w:r w:rsidR="00685AE7">
        <w:rPr>
          <w:rFonts w:cstheme="minorHAnsi"/>
          <w:sz w:val="24"/>
          <w:szCs w:val="24"/>
        </w:rPr>
        <w:t xml:space="preserve">zakresu zadań i kompetencji oraz </w:t>
      </w:r>
      <w:r w:rsidR="00507484">
        <w:rPr>
          <w:rFonts w:cstheme="minorHAnsi"/>
          <w:sz w:val="24"/>
          <w:szCs w:val="24"/>
        </w:rPr>
        <w:t xml:space="preserve">imiennego </w:t>
      </w:r>
      <w:r w:rsidR="001C637D" w:rsidRPr="004E7DA6">
        <w:rPr>
          <w:rFonts w:cstheme="minorHAnsi"/>
          <w:sz w:val="24"/>
          <w:szCs w:val="24"/>
        </w:rPr>
        <w:t>adresu e-mail)</w:t>
      </w:r>
      <w:r w:rsidRPr="004E7DA6">
        <w:rPr>
          <w:rFonts w:cstheme="minorHAnsi"/>
          <w:sz w:val="24"/>
          <w:szCs w:val="24"/>
        </w:rPr>
        <w:t>;</w:t>
      </w:r>
    </w:p>
    <w:p w:rsidR="009B0DB5" w:rsidRPr="004E7DA6" w:rsidRDefault="009B0DB5" w:rsidP="00752042">
      <w:pPr>
        <w:autoSpaceDE w:val="0"/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4E7DA6">
        <w:rPr>
          <w:rFonts w:cstheme="minorHAnsi"/>
          <w:sz w:val="24"/>
          <w:szCs w:val="24"/>
        </w:rPr>
        <w:t>- elektroniczn</w:t>
      </w:r>
      <w:r w:rsidR="004E7DA6">
        <w:rPr>
          <w:rFonts w:cstheme="minorHAnsi"/>
          <w:sz w:val="24"/>
          <w:szCs w:val="24"/>
        </w:rPr>
        <w:t>ą</w:t>
      </w:r>
      <w:r w:rsidRPr="004E7DA6">
        <w:rPr>
          <w:rFonts w:cstheme="minorHAnsi"/>
          <w:sz w:val="24"/>
          <w:szCs w:val="24"/>
        </w:rPr>
        <w:t xml:space="preserve"> skrzynkę podawczą e-</w:t>
      </w:r>
      <w:proofErr w:type="spellStart"/>
      <w:r w:rsidRPr="004E7DA6">
        <w:rPr>
          <w:rFonts w:cstheme="minorHAnsi"/>
          <w:sz w:val="24"/>
          <w:szCs w:val="24"/>
        </w:rPr>
        <w:t>puap</w:t>
      </w:r>
      <w:proofErr w:type="spellEnd"/>
      <w:r w:rsidRPr="004E7DA6">
        <w:rPr>
          <w:rFonts w:cstheme="minorHAnsi"/>
          <w:sz w:val="24"/>
          <w:szCs w:val="24"/>
        </w:rPr>
        <w:t xml:space="preserve"> (link: </w:t>
      </w:r>
      <w:hyperlink r:id="rId10" w:history="1">
        <w:r w:rsidRPr="004E7DA6">
          <w:rPr>
            <w:rStyle w:val="Hipercze"/>
            <w:rFonts w:cstheme="minorHAnsi"/>
            <w:sz w:val="24"/>
            <w:szCs w:val="24"/>
          </w:rPr>
          <w:t>https://epuap.gov.pl/wps/portal/strefa-klienta/katalog-spraw/profil-urzedu/mzdwola</w:t>
        </w:r>
      </w:hyperlink>
      <w:r w:rsidRPr="004E7DA6">
        <w:rPr>
          <w:rFonts w:cstheme="minorHAnsi"/>
          <w:sz w:val="24"/>
          <w:szCs w:val="24"/>
        </w:rPr>
        <w:t>);</w:t>
      </w:r>
    </w:p>
    <w:p w:rsidR="00E3704E" w:rsidRDefault="009B0DB5" w:rsidP="00E3704E">
      <w:pPr>
        <w:autoSpaceDE w:val="0"/>
        <w:spacing w:after="0" w:line="360" w:lineRule="auto"/>
        <w:ind w:firstLine="709"/>
        <w:jc w:val="both"/>
      </w:pPr>
      <w:r w:rsidRPr="004E7DA6">
        <w:rPr>
          <w:rFonts w:cstheme="minorHAnsi"/>
          <w:sz w:val="24"/>
          <w:szCs w:val="24"/>
        </w:rPr>
        <w:lastRenderedPageBreak/>
        <w:t>- obsługę interesantów w Kancelarii Urzędu Miasta Zduńska Wola (przy ul. Stefana Złotnickiego 12, 98-220 Zduńska Wola)</w:t>
      </w:r>
      <w:r w:rsidR="004E7DA6" w:rsidRPr="004E7DA6">
        <w:rPr>
          <w:rFonts w:cstheme="minorHAnsi"/>
          <w:sz w:val="24"/>
          <w:szCs w:val="24"/>
        </w:rPr>
        <w:t>;</w:t>
      </w:r>
      <w:r w:rsidR="00E3704E" w:rsidRPr="00E3704E">
        <w:t xml:space="preserve"> </w:t>
      </w:r>
    </w:p>
    <w:p w:rsidR="00E3704E" w:rsidRPr="004E7DA6" w:rsidRDefault="00E3704E" w:rsidP="00E3704E">
      <w:pPr>
        <w:autoSpaceDE w:val="0"/>
        <w:spacing w:after="0" w:line="360" w:lineRule="auto"/>
        <w:ind w:firstLine="709"/>
        <w:jc w:val="both"/>
        <w:rPr>
          <w:rFonts w:eastAsia="Times New Roman" w:cstheme="minorHAnsi"/>
          <w:sz w:val="24"/>
          <w:szCs w:val="24"/>
          <w:lang w:eastAsia="ar-SA"/>
        </w:rPr>
      </w:pPr>
      <w:r w:rsidRPr="004E7DA6">
        <w:rPr>
          <w:rFonts w:cstheme="minorHAnsi"/>
          <w:sz w:val="24"/>
          <w:szCs w:val="24"/>
        </w:rPr>
        <w:t xml:space="preserve">- </w:t>
      </w:r>
      <w:r>
        <w:rPr>
          <w:rFonts w:cstheme="minorHAnsi"/>
          <w:sz w:val="24"/>
          <w:szCs w:val="24"/>
        </w:rPr>
        <w:t xml:space="preserve">możliwość nadania wiadomości w formie </w:t>
      </w:r>
      <w:r w:rsidRPr="004E7DA6">
        <w:rPr>
          <w:rFonts w:cstheme="minorHAnsi"/>
          <w:sz w:val="24"/>
          <w:szCs w:val="24"/>
        </w:rPr>
        <w:t>fax</w:t>
      </w:r>
      <w:r>
        <w:rPr>
          <w:rFonts w:cstheme="minorHAnsi"/>
          <w:sz w:val="24"/>
          <w:szCs w:val="24"/>
        </w:rPr>
        <w:t>u</w:t>
      </w:r>
      <w:r w:rsidRPr="004E7DA6">
        <w:rPr>
          <w:rFonts w:cstheme="minorHAnsi"/>
          <w:sz w:val="24"/>
          <w:szCs w:val="24"/>
        </w:rPr>
        <w:t xml:space="preserve"> (nr 438250202) oraz</w:t>
      </w:r>
      <w:r>
        <w:rPr>
          <w:rFonts w:cstheme="minorHAnsi"/>
          <w:sz w:val="24"/>
          <w:szCs w:val="24"/>
        </w:rPr>
        <w:t xml:space="preserve"> korespondencji na</w:t>
      </w:r>
      <w:r w:rsidRPr="004E7DA6">
        <w:rPr>
          <w:rFonts w:cstheme="minorHAnsi"/>
          <w:sz w:val="24"/>
          <w:szCs w:val="24"/>
        </w:rPr>
        <w:t xml:space="preserve"> adres</w:t>
      </w:r>
      <w:r>
        <w:rPr>
          <w:rFonts w:cstheme="minorHAnsi"/>
          <w:sz w:val="24"/>
          <w:szCs w:val="24"/>
        </w:rPr>
        <w:br/>
      </w:r>
      <w:r w:rsidRPr="004E7DA6">
        <w:rPr>
          <w:rFonts w:cstheme="minorHAnsi"/>
          <w:sz w:val="24"/>
          <w:szCs w:val="24"/>
        </w:rPr>
        <w:t>e-mail (</w:t>
      </w:r>
      <w:hyperlink r:id="rId11" w:history="1">
        <w:r w:rsidRPr="004E7DA6">
          <w:rPr>
            <w:rStyle w:val="Hipercze"/>
            <w:rFonts w:cstheme="minorHAnsi"/>
            <w:sz w:val="24"/>
            <w:szCs w:val="24"/>
          </w:rPr>
          <w:t>urzad_miasta@zdunskawola.pl</w:t>
        </w:r>
      </w:hyperlink>
      <w:r w:rsidRPr="004E7DA6">
        <w:rPr>
          <w:rFonts w:cstheme="minorHAnsi"/>
          <w:sz w:val="24"/>
          <w:szCs w:val="24"/>
        </w:rPr>
        <w:t xml:space="preserve">). </w:t>
      </w:r>
    </w:p>
    <w:p w:rsidR="00E3704E" w:rsidRPr="004E7DA6" w:rsidRDefault="00E3704E" w:rsidP="00E3704E">
      <w:pPr>
        <w:autoSpaceDE w:val="0"/>
        <w:spacing w:after="0" w:line="360" w:lineRule="auto"/>
        <w:ind w:firstLine="709"/>
        <w:jc w:val="both"/>
        <w:rPr>
          <w:rFonts w:eastAsia="Times New Roman" w:cstheme="minorHAnsi"/>
          <w:sz w:val="24"/>
          <w:szCs w:val="24"/>
          <w:lang w:eastAsia="ar-SA"/>
        </w:rPr>
      </w:pPr>
      <w:r w:rsidRPr="004E7DA6">
        <w:rPr>
          <w:rFonts w:eastAsia="Times New Roman" w:cstheme="minorHAnsi"/>
          <w:sz w:val="24"/>
          <w:szCs w:val="24"/>
          <w:lang w:eastAsia="ar-SA"/>
        </w:rPr>
        <w:t xml:space="preserve">W związku z powyższym, nie jest zasadne publikowanie </w:t>
      </w:r>
      <w:r>
        <w:rPr>
          <w:rFonts w:eastAsia="Times New Roman" w:cstheme="minorHAnsi"/>
          <w:sz w:val="24"/>
          <w:szCs w:val="24"/>
          <w:lang w:eastAsia="ar-SA"/>
        </w:rPr>
        <w:t xml:space="preserve">dodatkowych </w:t>
      </w:r>
      <w:r w:rsidRPr="004E7DA6">
        <w:rPr>
          <w:rFonts w:eastAsia="Times New Roman" w:cstheme="minorHAnsi"/>
          <w:sz w:val="24"/>
          <w:szCs w:val="24"/>
          <w:lang w:eastAsia="ar-SA"/>
        </w:rPr>
        <w:t>numerów służbowych telefonów komórkowych</w:t>
      </w:r>
      <w:r>
        <w:rPr>
          <w:rFonts w:eastAsia="Times New Roman" w:cstheme="minorHAnsi"/>
          <w:sz w:val="24"/>
          <w:szCs w:val="24"/>
          <w:lang w:eastAsia="ar-SA"/>
        </w:rPr>
        <w:t xml:space="preserve"> pracowników Urzędu Miasta Zduńska Wola</w:t>
      </w:r>
      <w:r w:rsidRPr="004E7DA6">
        <w:rPr>
          <w:rFonts w:eastAsia="Times New Roman" w:cstheme="minorHAnsi"/>
          <w:sz w:val="24"/>
          <w:szCs w:val="24"/>
          <w:lang w:eastAsia="ar-SA"/>
        </w:rPr>
        <w:t>.</w:t>
      </w:r>
    </w:p>
    <w:p w:rsidR="00E3704E" w:rsidRPr="004E7DA6" w:rsidRDefault="00E3704E" w:rsidP="00E3704E">
      <w:pPr>
        <w:autoSpaceDE w:val="0"/>
        <w:spacing w:after="0" w:line="360" w:lineRule="auto"/>
        <w:ind w:firstLine="6379"/>
        <w:jc w:val="both"/>
        <w:rPr>
          <w:rFonts w:eastAsia="Times New Roman" w:cstheme="minorHAnsi"/>
          <w:sz w:val="24"/>
          <w:szCs w:val="24"/>
          <w:lang w:eastAsia="ar-SA"/>
        </w:rPr>
      </w:pPr>
    </w:p>
    <w:p w:rsidR="00E3704E" w:rsidRPr="00E3704E" w:rsidRDefault="00E3704E" w:rsidP="00FE3CD9">
      <w:pPr>
        <w:autoSpaceDE w:val="0"/>
        <w:spacing w:after="0" w:line="360" w:lineRule="auto"/>
        <w:ind w:firstLine="6379"/>
        <w:jc w:val="both"/>
        <w:rPr>
          <w:rFonts w:cstheme="minorHAnsi"/>
          <w:sz w:val="24"/>
          <w:szCs w:val="24"/>
        </w:rPr>
        <w:sectPr w:rsidR="00E3704E" w:rsidRPr="00E3704E" w:rsidSect="004D1DDE">
          <w:headerReference w:type="first" r:id="rId12"/>
          <w:footerReference w:type="first" r:id="rId13"/>
          <w:pgSz w:w="11906" w:h="16838"/>
          <w:pgMar w:top="2836" w:right="849" w:bottom="1417" w:left="851" w:header="708" w:footer="708" w:gutter="0"/>
          <w:pgNumType w:start="0"/>
          <w:cols w:space="708"/>
          <w:formProt w:val="0"/>
          <w:titlePg/>
          <w:docGrid w:linePitch="360" w:charSpace="-2049"/>
        </w:sectPr>
      </w:pPr>
      <w:r w:rsidRPr="004E7DA6">
        <w:rPr>
          <w:rFonts w:eastAsia="Times New Roman" w:cstheme="minorHAnsi"/>
          <w:sz w:val="24"/>
          <w:szCs w:val="24"/>
          <w:lang w:eastAsia="ar-SA"/>
        </w:rPr>
        <w:t>Z poważaniem</w:t>
      </w:r>
      <w:bookmarkStart w:id="0" w:name="_GoBack"/>
      <w:bookmarkEnd w:id="0"/>
    </w:p>
    <w:p w:rsidR="009B0DB5" w:rsidRPr="004E7DA6" w:rsidRDefault="009B0DB5" w:rsidP="004D1DDE">
      <w:pPr>
        <w:autoSpaceDE w:val="0"/>
        <w:spacing w:after="0" w:line="360" w:lineRule="auto"/>
        <w:jc w:val="both"/>
        <w:rPr>
          <w:rFonts w:cstheme="minorHAnsi"/>
          <w:sz w:val="24"/>
          <w:szCs w:val="24"/>
        </w:rPr>
      </w:pPr>
    </w:p>
    <w:sectPr w:rsidR="009B0DB5" w:rsidRPr="004E7DA6" w:rsidSect="00266B59">
      <w:headerReference w:type="default" r:id="rId14"/>
      <w:footerReference w:type="default" r:id="rId15"/>
      <w:pgSz w:w="11906" w:h="16838"/>
      <w:pgMar w:top="2552" w:right="849" w:bottom="1417" w:left="851" w:header="708" w:footer="708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64BD" w:rsidRDefault="007764BD">
      <w:pPr>
        <w:spacing w:after="0" w:line="240" w:lineRule="auto"/>
      </w:pPr>
      <w:r>
        <w:separator/>
      </w:r>
    </w:p>
  </w:endnote>
  <w:endnote w:type="continuationSeparator" w:id="0">
    <w:p w:rsidR="007764BD" w:rsidRDefault="00776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7B83855-CB55-49A7-ADD0-3CF2527D7C8F}"/>
    <w:embedItalic r:id="rId2" w:fontKey="{D49F69AA-8EAF-4242-9617-CD6DFF9C20B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512AA0D-D142-41EF-9778-CD57A7737CFB}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  <w:embedRegular r:id="rId4" w:fontKey="{8A9CCC1A-1607-4322-B034-502B039F7A1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0AC6AA3-F527-4F71-B809-53662EC746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04E" w:rsidRDefault="00E3704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51D6ED3" wp14:editId="05319190">
          <wp:simplePos x="0" y="0"/>
          <wp:positionH relativeFrom="column">
            <wp:posOffset>-425450</wp:posOffset>
          </wp:positionH>
          <wp:positionV relativeFrom="paragraph">
            <wp:posOffset>-342900</wp:posOffset>
          </wp:positionV>
          <wp:extent cx="7560310" cy="952500"/>
          <wp:effectExtent l="0" t="0" r="0" b="0"/>
          <wp:wrapNone/>
          <wp:docPr id="5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prezydent1.wm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451C" w:rsidRDefault="007819AD">
    <w:pPr>
      <w:pStyle w:val="Stopka"/>
    </w:pPr>
    <w:r>
      <w:rPr>
        <w:noProof/>
        <w:lang w:eastAsia="pl-PL"/>
      </w:rPr>
      <w:drawing>
        <wp:anchor distT="0" distB="0" distL="114300" distR="114300" simplePos="0" relativeHeight="3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0310" cy="952500"/>
          <wp:effectExtent l="0" t="0" r="0" b="0"/>
          <wp:wrapNone/>
          <wp:docPr id="4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prezydent1.wm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64BD" w:rsidRDefault="007764BD">
      <w:pPr>
        <w:spacing w:after="0" w:line="240" w:lineRule="auto"/>
      </w:pPr>
      <w:r>
        <w:separator/>
      </w:r>
    </w:p>
  </w:footnote>
  <w:footnote w:type="continuationSeparator" w:id="0">
    <w:p w:rsidR="007764BD" w:rsidRDefault="00776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04E" w:rsidRDefault="00E3704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BB21298" wp14:editId="69802BCE">
          <wp:simplePos x="0" y="0"/>
          <wp:positionH relativeFrom="column">
            <wp:posOffset>-457835</wp:posOffset>
          </wp:positionH>
          <wp:positionV relativeFrom="paragraph">
            <wp:posOffset>-233680</wp:posOffset>
          </wp:positionV>
          <wp:extent cx="7410450" cy="1615162"/>
          <wp:effectExtent l="0" t="0" r="0" b="0"/>
          <wp:wrapNone/>
          <wp:docPr id="55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0" descr="rada.wm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47098" cy="1623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451C" w:rsidRDefault="007819AD">
    <w:pPr>
      <w:pStyle w:val="Gwka"/>
    </w:pPr>
    <w:r>
      <w:rPr>
        <w:noProof/>
        <w:lang w:eastAsia="pl-PL"/>
      </w:rPr>
      <w:drawing>
        <wp:anchor distT="0" distB="0" distL="114300" distR="114300" simplePos="0" relativeHeight="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-459105</wp:posOffset>
          </wp:positionV>
          <wp:extent cx="7560310" cy="1647825"/>
          <wp:effectExtent l="0" t="0" r="0" b="0"/>
          <wp:wrapNone/>
          <wp:docPr id="3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0" descr="rada.wm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47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16893"/>
    <w:multiLevelType w:val="hybridMultilevel"/>
    <w:tmpl w:val="59DEFC4E"/>
    <w:lvl w:ilvl="0" w:tplc="18803F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51C"/>
    <w:rsid w:val="0003116E"/>
    <w:rsid w:val="00046EF6"/>
    <w:rsid w:val="00063E40"/>
    <w:rsid w:val="0007451C"/>
    <w:rsid w:val="0009639C"/>
    <w:rsid w:val="00130DB3"/>
    <w:rsid w:val="001636FC"/>
    <w:rsid w:val="0017176C"/>
    <w:rsid w:val="001755A9"/>
    <w:rsid w:val="0017690D"/>
    <w:rsid w:val="00197FF7"/>
    <w:rsid w:val="001C637D"/>
    <w:rsid w:val="00206DAC"/>
    <w:rsid w:val="002141A2"/>
    <w:rsid w:val="002147BE"/>
    <w:rsid w:val="00266B59"/>
    <w:rsid w:val="002E5A3F"/>
    <w:rsid w:val="0031181A"/>
    <w:rsid w:val="0031260A"/>
    <w:rsid w:val="00362C4C"/>
    <w:rsid w:val="003679E8"/>
    <w:rsid w:val="003849EB"/>
    <w:rsid w:val="003B04C6"/>
    <w:rsid w:val="004069DA"/>
    <w:rsid w:val="004D1DDE"/>
    <w:rsid w:val="004E7DA6"/>
    <w:rsid w:val="004F6796"/>
    <w:rsid w:val="00502763"/>
    <w:rsid w:val="00503113"/>
    <w:rsid w:val="00507484"/>
    <w:rsid w:val="0053072C"/>
    <w:rsid w:val="00562B6E"/>
    <w:rsid w:val="005F5AEE"/>
    <w:rsid w:val="006022EB"/>
    <w:rsid w:val="00610E50"/>
    <w:rsid w:val="00656B82"/>
    <w:rsid w:val="00681B0F"/>
    <w:rsid w:val="00685AE7"/>
    <w:rsid w:val="00752042"/>
    <w:rsid w:val="007754D8"/>
    <w:rsid w:val="007764BD"/>
    <w:rsid w:val="007819AD"/>
    <w:rsid w:val="00831773"/>
    <w:rsid w:val="00834972"/>
    <w:rsid w:val="008B4CE8"/>
    <w:rsid w:val="008C4896"/>
    <w:rsid w:val="009004EB"/>
    <w:rsid w:val="0090319E"/>
    <w:rsid w:val="009A08D6"/>
    <w:rsid w:val="009B0DB5"/>
    <w:rsid w:val="009E7C53"/>
    <w:rsid w:val="00A059E3"/>
    <w:rsid w:val="00A5236F"/>
    <w:rsid w:val="00A66E2A"/>
    <w:rsid w:val="00AA697B"/>
    <w:rsid w:val="00AF6705"/>
    <w:rsid w:val="00B43375"/>
    <w:rsid w:val="00B4492F"/>
    <w:rsid w:val="00BD5CED"/>
    <w:rsid w:val="00C07040"/>
    <w:rsid w:val="00C250DB"/>
    <w:rsid w:val="00C92577"/>
    <w:rsid w:val="00CE29A8"/>
    <w:rsid w:val="00CE2FBE"/>
    <w:rsid w:val="00D21033"/>
    <w:rsid w:val="00DB106C"/>
    <w:rsid w:val="00DB3274"/>
    <w:rsid w:val="00E07901"/>
    <w:rsid w:val="00E122DC"/>
    <w:rsid w:val="00E35E59"/>
    <w:rsid w:val="00E3704E"/>
    <w:rsid w:val="00EA7ABF"/>
    <w:rsid w:val="00EB3D1E"/>
    <w:rsid w:val="00EF2FD7"/>
    <w:rsid w:val="00F56474"/>
    <w:rsid w:val="00F60E2D"/>
    <w:rsid w:val="00FB43D6"/>
    <w:rsid w:val="00FE2E1D"/>
    <w:rsid w:val="00FE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23718"/>
  <w15:docId w15:val="{09757500-F5E0-4343-A553-9400820AD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059E3"/>
    <w:pPr>
      <w:suppressAutoHyphens/>
      <w:spacing w:after="20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semiHidden/>
    <w:qFormat/>
    <w:rsid w:val="00772C19"/>
  </w:style>
  <w:style w:type="character" w:customStyle="1" w:styleId="StopkaZnak">
    <w:name w:val="Stopka Znak"/>
    <w:basedOn w:val="Domylnaczcionkaakapitu"/>
    <w:link w:val="Stopka"/>
    <w:uiPriority w:val="99"/>
    <w:semiHidden/>
    <w:qFormat/>
    <w:rsid w:val="00772C19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72C1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retekstu"/>
    <w:link w:val="NagwekZnak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Mang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">
    <w:name w:val="Główka"/>
    <w:basedOn w:val="Normalny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319E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022EB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EF2FD7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685A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5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dunskawola.pl/pl/kontak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optymalizacja-taryf@samorzad.pl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urzad_miasta@zdunskawola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epuap.gov.pl/wps/portal/strefa-klienta/katalog-spraw/profil-urzedu/mzdwol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194.242.104.85/portal_new/portal?id=57858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326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Karolina Klimkowska</cp:lastModifiedBy>
  <cp:revision>3</cp:revision>
  <cp:lastPrinted>2019-07-17T09:20:00Z</cp:lastPrinted>
  <dcterms:created xsi:type="dcterms:W3CDTF">2019-11-14T08:52:00Z</dcterms:created>
  <dcterms:modified xsi:type="dcterms:W3CDTF">2019-11-14T08:54:00Z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