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6F" w:rsidRDefault="00001C6F" w:rsidP="00001C6F">
      <w:pPr>
        <w:pStyle w:val="Standard"/>
        <w:spacing w:line="360" w:lineRule="auto"/>
      </w:pPr>
      <w:r>
        <w:t xml:space="preserve">                                                                                </w:t>
      </w:r>
    </w:p>
    <w:p w:rsidR="00001C6F" w:rsidRPr="006710F1" w:rsidRDefault="00001C6F" w:rsidP="00001C6F">
      <w:pPr>
        <w:pStyle w:val="Standard"/>
        <w:spacing w:line="360" w:lineRule="auto"/>
        <w:ind w:left="5664"/>
        <w:rPr>
          <w:rFonts w:ascii="Calibri" w:hAnsi="Calibri"/>
          <w:sz w:val="22"/>
          <w:szCs w:val="22"/>
        </w:rPr>
      </w:pPr>
    </w:p>
    <w:p w:rsidR="00001C6F" w:rsidRPr="006710F1" w:rsidRDefault="00001C6F" w:rsidP="00001C6F">
      <w:pPr>
        <w:spacing w:line="360" w:lineRule="auto"/>
        <w:ind w:left="4956"/>
        <w:jc w:val="both"/>
        <w:rPr>
          <w:rFonts w:cs="Calibri"/>
          <w:b/>
          <w:bCs/>
        </w:rPr>
      </w:pPr>
    </w:p>
    <w:p w:rsidR="00001C6F" w:rsidRPr="006710F1" w:rsidRDefault="00001C6F" w:rsidP="00001C6F">
      <w:pPr>
        <w:pStyle w:val="Bezodstpw"/>
        <w:spacing w:line="360" w:lineRule="auto"/>
        <w:ind w:left="6372" w:firstLine="708"/>
        <w:jc w:val="both"/>
        <w:rPr>
          <w:color w:val="FFFFFF"/>
        </w:rPr>
      </w:pPr>
      <w:r w:rsidRPr="006710F1">
        <w:rPr>
          <w:color w:val="FFFFFF"/>
        </w:rPr>
        <w:t>Pan</w:t>
      </w:r>
    </w:p>
    <w:p w:rsidR="00001C6F" w:rsidRPr="006710F1" w:rsidRDefault="00001C6F" w:rsidP="00001C6F">
      <w:pPr>
        <w:pStyle w:val="Bezodstpw"/>
        <w:spacing w:line="360" w:lineRule="auto"/>
        <w:jc w:val="both"/>
        <w:rPr>
          <w:color w:val="FFFFFF"/>
        </w:rPr>
      </w:pP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  <w:t xml:space="preserve">Dariusz Wasilewski </w:t>
      </w:r>
    </w:p>
    <w:p w:rsidR="00001C6F" w:rsidRPr="006710F1" w:rsidRDefault="00001C6F" w:rsidP="00001C6F">
      <w:pPr>
        <w:pStyle w:val="Bezodstpw"/>
        <w:spacing w:line="360" w:lineRule="auto"/>
        <w:jc w:val="both"/>
        <w:rPr>
          <w:color w:val="FFFFFF"/>
        </w:rPr>
      </w:pP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  <w:t>Ul. Szkolna 7 m. 10</w:t>
      </w:r>
    </w:p>
    <w:p w:rsidR="00001C6F" w:rsidRPr="006710F1" w:rsidRDefault="00001C6F" w:rsidP="00001C6F">
      <w:pPr>
        <w:pStyle w:val="Bezodstpw"/>
        <w:spacing w:line="360" w:lineRule="auto"/>
        <w:jc w:val="both"/>
        <w:rPr>
          <w:color w:val="FFFFFF"/>
        </w:rPr>
      </w:pP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</w:r>
      <w:r w:rsidRPr="006710F1">
        <w:rPr>
          <w:color w:val="FFFFFF"/>
        </w:rPr>
        <w:tab/>
        <w:t>98-220 Zduńska Wola</w:t>
      </w:r>
    </w:p>
    <w:p w:rsidR="00001C6F" w:rsidRDefault="00001C6F" w:rsidP="00001C6F">
      <w:pPr>
        <w:pStyle w:val="Bezodstpw"/>
        <w:spacing w:line="360" w:lineRule="auto"/>
        <w:jc w:val="both"/>
      </w:pPr>
    </w:p>
    <w:p w:rsidR="00001C6F" w:rsidRDefault="00001C6F" w:rsidP="00001C6F">
      <w:pPr>
        <w:pStyle w:val="Bezodstpw"/>
        <w:spacing w:line="360" w:lineRule="auto"/>
        <w:jc w:val="both"/>
      </w:pPr>
      <w:r>
        <w:t>Nasz znak: AK.152.10.2019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Data: 17 grudnia 2019 r.</w:t>
      </w:r>
    </w:p>
    <w:p w:rsidR="00001C6F" w:rsidRDefault="00001C6F" w:rsidP="00001C6F">
      <w:pPr>
        <w:pStyle w:val="Bezodstpw"/>
        <w:spacing w:line="360" w:lineRule="auto"/>
        <w:jc w:val="both"/>
      </w:pPr>
      <w:r>
        <w:t>Dotyczy: utworzenia na terenie Miasta Zduńska Wola domu wielopokoleniowego.</w:t>
      </w:r>
    </w:p>
    <w:p w:rsidR="00001C6F" w:rsidRDefault="00001C6F" w:rsidP="00001C6F">
      <w:pPr>
        <w:pStyle w:val="Bezodstpw"/>
        <w:spacing w:line="360" w:lineRule="auto"/>
        <w:jc w:val="both"/>
      </w:pPr>
    </w:p>
    <w:p w:rsidR="00001C6F" w:rsidRDefault="00001C6F" w:rsidP="00001C6F">
      <w:pPr>
        <w:ind w:firstLine="708"/>
        <w:jc w:val="both"/>
      </w:pPr>
      <w:r>
        <w:t xml:space="preserve">W odpowiedzi na petycję dotyczącą utworzenia na terenie Miasta Zduńska Wola domu wielopokoleniowego informuję, że pomysł realizacji takiego przedsięwzięcia nie jest nam obcy, jednakże po dogłębnej analizie dobrych praktyk, które funkcjonują, z przykrością muszę stwierdzić, że realizacja takiego projektu na terenie Miasta Zduńska Wola w obecnej chwili będzie bardzo trudna. Wynika to przede wszystkim z braku </w:t>
      </w:r>
      <w:r w:rsidR="00912B1C">
        <w:br/>
      </w:r>
      <w:bookmarkStart w:id="0" w:name="_GoBack"/>
      <w:bookmarkEnd w:id="0"/>
      <w:r>
        <w:t>na terenie Miasta Zduńska Wola działki budowlanej, na której taki dom mógłby powstać lub budynku mieszkalnego, który mógłby zostać zaadaptowany na taki cel.</w:t>
      </w:r>
    </w:p>
    <w:p w:rsidR="00001C6F" w:rsidRDefault="00001C6F" w:rsidP="00001C6F">
      <w:pPr>
        <w:ind w:firstLine="708"/>
        <w:jc w:val="both"/>
      </w:pPr>
      <w:r>
        <w:t>Idea domów wielopokoleniowych stanowi rozwiązanie poprawy jakości życia i funkcjonowania dla osób samotnych, niesprawnych, niepełnosprawnych. Dom wielopokoleniowy jest miejscem, gdzie wspólnie żyją osoby niespokrewnione, w różnym wieku, wzajemnie sobie pomagają i tworzą spójną grupę sąsiedzką. Jest to również przejaw oddolnej inicjatywy grupy mieszkańców, którzy chcą zamieszkać we wspólnocie, pomagać sobie wzajemnie w przezwyciężaniu własnych barier lub ograniczeń.</w:t>
      </w:r>
    </w:p>
    <w:p w:rsidR="00001C6F" w:rsidRDefault="00001C6F" w:rsidP="00001C6F">
      <w:pPr>
        <w:ind w:firstLine="708"/>
        <w:jc w:val="both"/>
      </w:pPr>
      <w:r>
        <w:t>Inicjatywa jest słuszna, lecz wymaga zaangażowania znacznych zasobów finansowych, lokalowych, którymi Miasto Zduńska Wola w obecnej chwili nie dysponuje.</w:t>
      </w:r>
    </w:p>
    <w:p w:rsidR="00001C6F" w:rsidRDefault="00001C6F" w:rsidP="00001C6F">
      <w:pPr>
        <w:ind w:firstLine="360"/>
        <w:jc w:val="both"/>
      </w:pPr>
    </w:p>
    <w:p w:rsidR="00001C6F" w:rsidRDefault="00001C6F" w:rsidP="00001C6F">
      <w:pPr>
        <w:pStyle w:val="Bezodstpw"/>
        <w:spacing w:line="360" w:lineRule="auto"/>
        <w:ind w:firstLine="708"/>
        <w:jc w:val="both"/>
      </w:pPr>
    </w:p>
    <w:p w:rsidR="00001C6F" w:rsidRDefault="00001C6F" w:rsidP="00001C6F">
      <w:pPr>
        <w:pStyle w:val="Bezodstpw"/>
        <w:spacing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1C6F" w:rsidRDefault="00001C6F" w:rsidP="00001C6F">
      <w:pPr>
        <w:spacing w:after="0" w:line="360" w:lineRule="auto"/>
        <w:ind w:left="5664" w:firstLine="708"/>
        <w:jc w:val="both"/>
        <w:rPr>
          <w:lang w:val="en-US"/>
        </w:rPr>
      </w:pPr>
    </w:p>
    <w:p w:rsidR="00001C6F" w:rsidRDefault="00001C6F" w:rsidP="00001C6F"/>
    <w:p w:rsidR="00B723DD" w:rsidRDefault="00B723DD"/>
    <w:sectPr w:rsidR="00B723DD" w:rsidSect="00A01FC0">
      <w:footerReference w:type="default" r:id="rId6"/>
      <w:headerReference w:type="first" r:id="rId7"/>
      <w:footerReference w:type="first" r:id="rId8"/>
      <w:pgSz w:w="11906" w:h="16838"/>
      <w:pgMar w:top="1418" w:right="849" w:bottom="141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ADD" w:rsidRDefault="00AD1ADD">
      <w:pPr>
        <w:spacing w:after="0" w:line="240" w:lineRule="auto"/>
      </w:pPr>
      <w:r>
        <w:separator/>
      </w:r>
    </w:p>
  </w:endnote>
  <w:endnote w:type="continuationSeparator" w:id="0">
    <w:p w:rsidR="00AD1ADD" w:rsidRDefault="00AD1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C0" w:rsidRDefault="003656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-549910</wp:posOffset>
          </wp:positionH>
          <wp:positionV relativeFrom="paragraph">
            <wp:posOffset>-327660</wp:posOffset>
          </wp:positionV>
          <wp:extent cx="7562850" cy="952500"/>
          <wp:effectExtent l="0" t="0" r="0" b="0"/>
          <wp:wrapNone/>
          <wp:docPr id="3" name="Obraz 27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prezydent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C0" w:rsidRDefault="0036562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-771525</wp:posOffset>
          </wp:positionH>
          <wp:positionV relativeFrom="paragraph">
            <wp:posOffset>-172085</wp:posOffset>
          </wp:positionV>
          <wp:extent cx="7562850" cy="951230"/>
          <wp:effectExtent l="0" t="0" r="0" b="0"/>
          <wp:wrapNone/>
          <wp:docPr id="1" name="Obraz 1" descr="prezydent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ezydent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FC0" w:rsidRDefault="00A01F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ADD" w:rsidRDefault="00AD1ADD">
      <w:pPr>
        <w:spacing w:after="0" w:line="240" w:lineRule="auto"/>
      </w:pPr>
      <w:r>
        <w:separator/>
      </w:r>
    </w:p>
  </w:footnote>
  <w:footnote w:type="continuationSeparator" w:id="0">
    <w:p w:rsidR="00AD1ADD" w:rsidRDefault="00AD1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FC0" w:rsidRDefault="0036562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-400685</wp:posOffset>
          </wp:positionV>
          <wp:extent cx="7562850" cy="1647825"/>
          <wp:effectExtent l="0" t="0" r="0" b="0"/>
          <wp:wrapNone/>
          <wp:docPr id="2" name="Obraz 0" descr="rada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rada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6F"/>
    <w:rsid w:val="00001C6F"/>
    <w:rsid w:val="0036562C"/>
    <w:rsid w:val="006710F1"/>
    <w:rsid w:val="00912B1C"/>
    <w:rsid w:val="00A01FC0"/>
    <w:rsid w:val="00A63361"/>
    <w:rsid w:val="00AD1ADD"/>
    <w:rsid w:val="00B7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957B"/>
  <w15:chartTrackingRefBased/>
  <w15:docId w15:val="{C34BF3DE-19DB-4708-A445-9249103E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C6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C6F"/>
  </w:style>
  <w:style w:type="paragraph" w:styleId="Stopka">
    <w:name w:val="footer"/>
    <w:basedOn w:val="Normalny"/>
    <w:link w:val="StopkaZnak"/>
    <w:uiPriority w:val="99"/>
    <w:unhideWhenUsed/>
    <w:rsid w:val="00001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C6F"/>
  </w:style>
  <w:style w:type="paragraph" w:styleId="Bezodstpw">
    <w:name w:val="No Spacing"/>
    <w:uiPriority w:val="1"/>
    <w:qFormat/>
    <w:rsid w:val="00001C6F"/>
    <w:rPr>
      <w:sz w:val="22"/>
      <w:szCs w:val="22"/>
      <w:lang w:eastAsia="en-US"/>
    </w:rPr>
  </w:style>
  <w:style w:type="paragraph" w:customStyle="1" w:styleId="Standard">
    <w:name w:val="Standard"/>
    <w:rsid w:val="00001C6F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Hofman</dc:creator>
  <cp:keywords/>
  <dc:description/>
  <cp:lastModifiedBy>Karolina Klimkowska</cp:lastModifiedBy>
  <cp:revision>3</cp:revision>
  <dcterms:created xsi:type="dcterms:W3CDTF">2019-12-23T11:35:00Z</dcterms:created>
  <dcterms:modified xsi:type="dcterms:W3CDTF">2019-12-23T11:35:00Z</dcterms:modified>
</cp:coreProperties>
</file>