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5749" w:rsidRDefault="00445749" w:rsidP="00531EBC">
      <w:pPr>
        <w:tabs>
          <w:tab w:val="center" w:pos="5248"/>
        </w:tabs>
        <w:spacing w:after="0" w:line="240" w:lineRule="auto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9F1A14" w:rsidRDefault="009F1A14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510028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9321BB">
        <w:rPr>
          <w:rFonts w:eastAsia="Times New Roman" w:cs="Arial"/>
          <w:lang w:eastAsia="pl-PL"/>
        </w:rPr>
        <w:t>WSZYSCY UCZESTNICY POSTĘPOWANIA</w:t>
      </w:r>
    </w:p>
    <w:p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701827" w:rsidRPr="00701827">
        <w:rPr>
          <w:rFonts w:ascii="Calibri" w:eastAsia="Lucida Sans Unicode" w:hAnsi="Calibri" w:cs="Calibri"/>
          <w:iCs/>
          <w:kern w:val="1"/>
        </w:rPr>
        <w:t>IM.271.2</w:t>
      </w:r>
      <w:r w:rsidR="00DC5223">
        <w:rPr>
          <w:rFonts w:ascii="Calibri" w:eastAsia="Lucida Sans Unicode" w:hAnsi="Calibri" w:cs="Calibri"/>
          <w:iCs/>
          <w:kern w:val="1"/>
        </w:rPr>
        <w:t>2</w:t>
      </w:r>
      <w:r w:rsidR="00701827" w:rsidRPr="00701827">
        <w:rPr>
          <w:rFonts w:ascii="Calibri" w:eastAsia="Lucida Sans Unicode" w:hAnsi="Calibri" w:cs="Calibri"/>
          <w:iCs/>
          <w:kern w:val="1"/>
        </w:rPr>
        <w:t>.2020.JU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</w:r>
      <w:r w:rsidR="00005002"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Data:</w:t>
      </w:r>
      <w:r w:rsidR="00597C5D">
        <w:rPr>
          <w:rFonts w:eastAsia="Times New Roman" w:cs="Arial"/>
          <w:lang w:eastAsia="pl-PL"/>
        </w:rPr>
        <w:t xml:space="preserve"> 12</w:t>
      </w:r>
      <w:r w:rsidR="00701827">
        <w:rPr>
          <w:rFonts w:eastAsia="Times New Roman" w:cs="Arial"/>
          <w:lang w:eastAsia="pl-PL"/>
        </w:rPr>
        <w:t xml:space="preserve"> maja 2020</w:t>
      </w:r>
      <w:r w:rsidR="009321BB">
        <w:rPr>
          <w:rFonts w:eastAsia="Times New Roman" w:cs="Arial"/>
          <w:lang w:eastAsia="pl-PL"/>
        </w:rPr>
        <w:t xml:space="preserve"> r.</w:t>
      </w:r>
    </w:p>
    <w:p w:rsidR="00824208" w:rsidRPr="00824208" w:rsidRDefault="004A7346" w:rsidP="00824208">
      <w:pPr>
        <w:jc w:val="both"/>
        <w:rPr>
          <w:rFonts w:eastAsia="Times New Roman" w:cs="Arial"/>
          <w:iCs/>
          <w:lang w:eastAsia="pl-PL"/>
        </w:rPr>
      </w:pPr>
      <w:r w:rsidRPr="009321BB">
        <w:rPr>
          <w:rFonts w:eastAsia="Times New Roman" w:cs="Arial"/>
          <w:lang w:eastAsia="pl-PL"/>
        </w:rPr>
        <w:t>Dotyczy:</w:t>
      </w:r>
      <w:r w:rsidR="00824208">
        <w:rPr>
          <w:rFonts w:eastAsia="Times New Roman" w:cs="Arial"/>
          <w:lang w:eastAsia="pl-PL"/>
        </w:rPr>
        <w:t xml:space="preserve"> zapytania ofertowego</w:t>
      </w:r>
      <w:r w:rsidRPr="009321BB">
        <w:rPr>
          <w:rFonts w:eastAsia="Times New Roman" w:cs="Arial"/>
          <w:lang w:eastAsia="pl-PL"/>
        </w:rPr>
        <w:t xml:space="preserve"> </w:t>
      </w:r>
      <w:r w:rsidR="00D461FD" w:rsidRPr="00D461FD">
        <w:rPr>
          <w:rFonts w:eastAsia="Times New Roman" w:cs="Arial"/>
          <w:bCs/>
          <w:lang w:eastAsia="pl-PL"/>
        </w:rPr>
        <w:t>na</w:t>
      </w:r>
      <w:r w:rsidR="00824208" w:rsidRPr="00824208">
        <w:rPr>
          <w:rFonts w:eastAsia="Times New Roman" w:cs="Arial"/>
          <w:b/>
          <w:bCs/>
          <w:lang w:eastAsia="pl-PL"/>
        </w:rPr>
        <w:t xml:space="preserve"> </w:t>
      </w:r>
      <w:r w:rsidR="00824208" w:rsidRPr="00824208">
        <w:rPr>
          <w:rFonts w:eastAsia="Times New Roman" w:cs="Arial"/>
          <w:lang w:eastAsia="pl-PL"/>
        </w:rPr>
        <w:t>usługę</w:t>
      </w:r>
      <w:r w:rsidR="00824208" w:rsidRPr="00824208">
        <w:rPr>
          <w:rFonts w:eastAsia="Times New Roman" w:cs="Arial"/>
          <w:iCs/>
          <w:lang w:eastAsia="pl-PL"/>
        </w:rPr>
        <w:t xml:space="preserve"> nadzoru inwestorskiego na zadaniu pn</w:t>
      </w:r>
      <w:r w:rsidR="00597C5D">
        <w:rPr>
          <w:rFonts w:eastAsia="Times New Roman" w:cs="Arial"/>
          <w:b/>
          <w:bCs/>
          <w:iCs/>
          <w:lang w:eastAsia="pl-PL"/>
        </w:rPr>
        <w:t>.</w:t>
      </w:r>
      <w:r w:rsidR="00824208" w:rsidRPr="00597C5D">
        <w:rPr>
          <w:rFonts w:eastAsia="Times New Roman" w:cs="Arial"/>
          <w:b/>
          <w:bCs/>
          <w:iCs/>
          <w:lang w:eastAsia="pl-PL"/>
        </w:rPr>
        <w:t xml:space="preserve"> </w:t>
      </w:r>
      <w:r w:rsidR="00597C5D">
        <w:rPr>
          <w:rFonts w:eastAsia="Times New Roman" w:cs="Arial"/>
          <w:b/>
          <w:bCs/>
          <w:iCs/>
          <w:lang w:eastAsia="pl-PL"/>
        </w:rPr>
        <w:t>„</w:t>
      </w:r>
      <w:r w:rsidR="00824208" w:rsidRPr="00597C5D">
        <w:rPr>
          <w:rFonts w:eastAsia="Times New Roman" w:cs="Arial"/>
          <w:b/>
          <w:bCs/>
          <w:iCs/>
          <w:lang w:eastAsia="pl-PL"/>
        </w:rPr>
        <w:t xml:space="preserve">Przebudowa </w:t>
      </w:r>
      <w:r w:rsidR="00701827" w:rsidRPr="00597C5D">
        <w:rPr>
          <w:rFonts w:eastAsia="Times New Roman" w:cs="Arial"/>
          <w:b/>
          <w:bCs/>
          <w:iCs/>
          <w:lang w:eastAsia="pl-PL"/>
        </w:rPr>
        <w:t xml:space="preserve">ulicy </w:t>
      </w:r>
      <w:r w:rsidR="009F1A14">
        <w:rPr>
          <w:rFonts w:eastAsia="Times New Roman" w:cs="Arial"/>
          <w:b/>
          <w:bCs/>
          <w:iCs/>
          <w:lang w:eastAsia="pl-PL"/>
        </w:rPr>
        <w:t xml:space="preserve">Społecznej      </w:t>
      </w:r>
      <w:r w:rsidR="00597C5D" w:rsidRPr="00597C5D">
        <w:rPr>
          <w:rFonts w:eastAsia="Times New Roman" w:cs="Arial"/>
          <w:b/>
          <w:bCs/>
          <w:iCs/>
          <w:lang w:eastAsia="pl-PL"/>
        </w:rPr>
        <w:t>w Zduńskiej Woli”</w:t>
      </w:r>
    </w:p>
    <w:p w:rsidR="00B11C8D" w:rsidRDefault="00B11C8D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9F1A14" w:rsidRDefault="009F1A14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73604B" w:rsidRDefault="0073604B" w:rsidP="00F12945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b/>
          <w:bCs/>
          <w:color w:val="000000"/>
          <w:sz w:val="20"/>
          <w:szCs w:val="20"/>
        </w:rPr>
        <w:t>INFORMACJA Z OTWARCIA OFERT</w:t>
      </w:r>
    </w:p>
    <w:p w:rsidR="002D5053" w:rsidRPr="0073604B" w:rsidRDefault="002D5053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2474A4" w:rsidRDefault="002474A4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Kwota </w:t>
      </w: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 jaką Zamawiający zamierza przeznacz</w:t>
      </w:r>
      <w:r>
        <w:rPr>
          <w:rFonts w:ascii="Arial" w:eastAsia="Times New Roman" w:hAnsi="Arial" w:cs="Arial"/>
          <w:color w:val="000000"/>
          <w:sz w:val="20"/>
          <w:szCs w:val="20"/>
        </w:rPr>
        <w:t>yć na sfinansowanie zamówienia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ED773A">
        <w:rPr>
          <w:rFonts w:ascii="Arial" w:eastAsia="Times New Roman" w:hAnsi="Arial" w:cs="Arial"/>
          <w:color w:val="000000"/>
          <w:sz w:val="20"/>
          <w:szCs w:val="20"/>
        </w:rPr>
        <w:t>9.84</w:t>
      </w:r>
      <w:r w:rsidR="00701827">
        <w:rPr>
          <w:rFonts w:ascii="Arial" w:eastAsia="Times New Roman" w:hAnsi="Arial" w:cs="Arial"/>
          <w:color w:val="000000"/>
          <w:sz w:val="20"/>
          <w:szCs w:val="20"/>
        </w:rPr>
        <w:t>0,00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złotych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>, w tym:</w:t>
      </w:r>
    </w:p>
    <w:p w:rsidR="00824208" w:rsidRDefault="0082420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branża drogowa – </w:t>
      </w:r>
      <w:r w:rsidR="002F2302">
        <w:rPr>
          <w:rFonts w:ascii="Arial" w:eastAsia="Times New Roman" w:hAnsi="Arial" w:cs="Arial"/>
          <w:color w:val="000000"/>
          <w:sz w:val="20"/>
          <w:szCs w:val="20"/>
        </w:rPr>
        <w:t>4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ED773A">
        <w:rPr>
          <w:rFonts w:ascii="Arial" w:eastAsia="Times New Roman" w:hAnsi="Arial" w:cs="Arial"/>
          <w:color w:val="000000"/>
          <w:sz w:val="20"/>
          <w:szCs w:val="20"/>
        </w:rPr>
        <w:t>92</w:t>
      </w:r>
      <w:r>
        <w:rPr>
          <w:rFonts w:ascii="Arial" w:eastAsia="Times New Roman" w:hAnsi="Arial" w:cs="Arial"/>
          <w:color w:val="000000"/>
          <w:sz w:val="20"/>
          <w:szCs w:val="20"/>
        </w:rPr>
        <w:t>0,00 złotych,</w:t>
      </w:r>
    </w:p>
    <w:p w:rsidR="00824208" w:rsidRDefault="0082420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branża instalacyjna – </w:t>
      </w:r>
      <w:r w:rsidR="002F2302">
        <w:rPr>
          <w:rFonts w:ascii="Arial" w:eastAsia="Times New Roman" w:hAnsi="Arial" w:cs="Arial"/>
          <w:color w:val="000000"/>
          <w:sz w:val="20"/>
          <w:szCs w:val="20"/>
        </w:rPr>
        <w:t>4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ED773A">
        <w:rPr>
          <w:rFonts w:ascii="Arial" w:eastAsia="Times New Roman" w:hAnsi="Arial" w:cs="Arial"/>
          <w:color w:val="000000"/>
          <w:sz w:val="20"/>
          <w:szCs w:val="20"/>
        </w:rPr>
        <w:t>92</w:t>
      </w:r>
      <w:r>
        <w:rPr>
          <w:rFonts w:ascii="Arial" w:eastAsia="Times New Roman" w:hAnsi="Arial" w:cs="Arial"/>
          <w:color w:val="000000"/>
          <w:sz w:val="20"/>
          <w:szCs w:val="20"/>
        </w:rPr>
        <w:t>0,00 złotych</w:t>
      </w:r>
      <w:r w:rsidR="002F2302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2D5053" w:rsidRPr="002474A4" w:rsidRDefault="00701827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</w:p>
    <w:p w:rsidR="001172B0" w:rsidRDefault="00F1294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Zamawiający 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73604B">
        <w:rPr>
          <w:rFonts w:eastAsia="Times New Roman" w:cs="Arial"/>
          <w:lang w:eastAsia="pl-PL"/>
        </w:rPr>
        <w:t xml:space="preserve">na </w:t>
      </w:r>
      <w:r w:rsidR="00B04143">
        <w:rPr>
          <w:rFonts w:eastAsia="Times New Roman" w:cs="Arial"/>
          <w:lang w:eastAsia="pl-PL"/>
        </w:rPr>
        <w:t>przedmiotowe postępowanie</w:t>
      </w:r>
      <w:r w:rsidR="0073604B">
        <w:rPr>
          <w:rFonts w:eastAsia="Times New Roman" w:cs="Arial"/>
          <w:lang w:eastAsia="pl-PL"/>
        </w:rPr>
        <w:t xml:space="preserve"> </w:t>
      </w:r>
      <w:r w:rsidR="0073604B" w:rsidRPr="0096434D">
        <w:rPr>
          <w:rFonts w:eastAsia="Times New Roman" w:cs="Arial"/>
          <w:lang w:eastAsia="pl-PL"/>
        </w:rPr>
        <w:t>wpłynęł</w:t>
      </w:r>
      <w:r w:rsidR="00597C5D">
        <w:rPr>
          <w:rFonts w:eastAsia="Times New Roman" w:cs="Arial"/>
          <w:lang w:eastAsia="pl-PL"/>
        </w:rPr>
        <w:t>o 6</w:t>
      </w:r>
      <w:r w:rsidR="00701827">
        <w:rPr>
          <w:rFonts w:eastAsia="Times New Roman" w:cs="Arial"/>
          <w:lang w:eastAsia="pl-PL"/>
        </w:rPr>
        <w:t xml:space="preserve"> </w:t>
      </w:r>
      <w:r w:rsidR="0073604B">
        <w:rPr>
          <w:rFonts w:eastAsia="Times New Roman" w:cs="Arial"/>
          <w:lang w:eastAsia="pl-PL"/>
        </w:rPr>
        <w:t xml:space="preserve">ofert, </w:t>
      </w:r>
      <w:r w:rsidR="00B04143">
        <w:rPr>
          <w:rFonts w:eastAsia="Times New Roman" w:cs="Arial"/>
          <w:lang w:eastAsia="pl-PL"/>
        </w:rPr>
        <w:t xml:space="preserve">                        </w:t>
      </w:r>
      <w:r w:rsidR="0073604B">
        <w:rPr>
          <w:rFonts w:eastAsia="Times New Roman" w:cs="Arial"/>
          <w:lang w:eastAsia="pl-PL"/>
        </w:rPr>
        <w:t>w kolejności:</w:t>
      </w:r>
      <w:bookmarkStart w:id="0" w:name="_Hlk20914195"/>
    </w:p>
    <w:p w:rsidR="00DC6285" w:rsidRPr="00D83808" w:rsidRDefault="00DC628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</w:p>
    <w:bookmarkEnd w:id="0"/>
    <w:p w:rsidR="00597C5D" w:rsidRDefault="00D83808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1</w:t>
      </w:r>
      <w:r w:rsidR="001172B0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>Specjalistyczne Biuro Inwestycyjno – Inżynierskie Prosta – Projekt</w:t>
      </w:r>
    </w:p>
    <w:p w:rsidR="00597C5D" w:rsidRDefault="00597C5D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Piotrkowice, ul. Kielecka 37, 26-020 Chmielnik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7.872</w:t>
      </w:r>
      <w:r>
        <w:rPr>
          <w:rFonts w:ascii="Arial" w:eastAsia="Times New Roman" w:hAnsi="Arial" w:cs="Arial"/>
          <w:color w:val="000000"/>
          <w:sz w:val="20"/>
          <w:szCs w:val="20"/>
        </w:rPr>
        <w:t>,00</w:t>
      </w:r>
      <w:r w:rsidR="001172B0" w:rsidRPr="001172B0">
        <w:rPr>
          <w:rFonts w:ascii="Arial" w:eastAsia="Times New Roman" w:hAnsi="Arial" w:cs="Arial"/>
          <w:color w:val="000000"/>
          <w:sz w:val="20"/>
          <w:szCs w:val="20"/>
        </w:rPr>
        <w:t xml:space="preserve"> zł</w:t>
      </w:r>
      <w:r w:rsidR="00D83808">
        <w:rPr>
          <w:rFonts w:ascii="Arial" w:eastAsia="Times New Roman" w:hAnsi="Arial" w:cs="Arial"/>
          <w:color w:val="000000"/>
          <w:sz w:val="20"/>
          <w:szCs w:val="20"/>
        </w:rPr>
        <w:t xml:space="preserve"> brutto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 - branża drogowa</w:t>
      </w:r>
      <w:r>
        <w:rPr>
          <w:rFonts w:ascii="Arial" w:eastAsia="Times New Roman" w:hAnsi="Arial" w:cs="Arial"/>
          <w:color w:val="000000"/>
          <w:sz w:val="20"/>
          <w:szCs w:val="20"/>
        </w:rPr>
        <w:t>;</w:t>
      </w:r>
    </w:p>
    <w:p w:rsidR="00597C5D" w:rsidRDefault="00597C5D" w:rsidP="00597C5D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1" w:name="_Hlk40171551"/>
      <w:r>
        <w:rPr>
          <w:rFonts w:ascii="Arial" w:eastAsia="Times New Roman" w:hAnsi="Arial" w:cs="Arial"/>
          <w:color w:val="000000"/>
          <w:sz w:val="20"/>
          <w:szCs w:val="20"/>
        </w:rPr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6.642</w:t>
      </w:r>
      <w:r>
        <w:rPr>
          <w:rFonts w:ascii="Arial" w:eastAsia="Times New Roman" w:hAnsi="Arial" w:cs="Arial"/>
          <w:color w:val="000000"/>
          <w:sz w:val="20"/>
          <w:szCs w:val="20"/>
        </w:rPr>
        <w:t>,00 zł brutto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bookmarkEnd w:id="1"/>
    <w:p w:rsidR="00DC6285" w:rsidRDefault="00DC6285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D838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2)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Nadzory budowlane Aleksander Cieślak, ul. Piłkarska 10, </w:t>
      </w:r>
    </w:p>
    <w:p w:rsidR="00612F69" w:rsidRDefault="008242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98-220 Zduńska Wola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bookmarkStart w:id="2" w:name="_Hlk40171711"/>
      <w:r w:rsidR="00597C5D">
        <w:rPr>
          <w:rFonts w:ascii="Arial" w:eastAsia="Times New Roman" w:hAnsi="Arial" w:cs="Arial"/>
          <w:color w:val="000000"/>
          <w:sz w:val="20"/>
          <w:szCs w:val="20"/>
        </w:rPr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4.95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>0</w:t>
      </w:r>
      <w:r w:rsidR="00612F69">
        <w:rPr>
          <w:rFonts w:ascii="Arial" w:eastAsia="Times New Roman" w:hAnsi="Arial" w:cs="Arial"/>
          <w:color w:val="000000"/>
          <w:sz w:val="20"/>
          <w:szCs w:val="20"/>
        </w:rPr>
        <w:t>,00</w:t>
      </w:r>
      <w:r w:rsidR="00612F69"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 xml:space="preserve">drogowa; </w:t>
      </w:r>
    </w:p>
    <w:p w:rsidR="00597C5D" w:rsidRDefault="00597C5D" w:rsidP="00597C5D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2.200</w:t>
      </w:r>
      <w:r>
        <w:rPr>
          <w:rFonts w:ascii="Arial" w:eastAsia="Times New Roman" w:hAnsi="Arial" w:cs="Arial"/>
          <w:color w:val="000000"/>
          <w:sz w:val="20"/>
          <w:szCs w:val="20"/>
        </w:rPr>
        <w:t>,00 zł brutto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bookmarkEnd w:id="2"/>
    <w:p w:rsidR="00DC6285" w:rsidRDefault="00DC6285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D838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3" w:name="_Hlk20914654"/>
      <w:r>
        <w:rPr>
          <w:rFonts w:ascii="Arial" w:eastAsia="Times New Roman" w:hAnsi="Arial" w:cs="Arial"/>
          <w:color w:val="000000"/>
          <w:sz w:val="20"/>
          <w:szCs w:val="20"/>
        </w:rPr>
        <w:t>3</w:t>
      </w:r>
      <w:r w:rsidR="00612F69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>PHU ORTUS Janusz Fengler, ul. Polna 9/2</w:t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98 – 200 Sieradz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 xml:space="preserve">1.722,00 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>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9F1A14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-  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 xml:space="preserve">  738,00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zł brutto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005002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4) Zofia Jankowska Nadzory i Projektowanie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ul. Getta Żydowskiego 23 m. 18, 98-220 Zduńska Wola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 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1.1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00,00 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>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005002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F1A14" w:rsidRDefault="009F1A14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F1A14" w:rsidRDefault="009F1A14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F1A14" w:rsidRDefault="009F1A14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P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5)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KWS Solutions, ul. M. Reja 8, </w:t>
      </w:r>
      <w:r w:rsidR="00D8380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98-220 Zduńska Wola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 xml:space="preserve"> 4.200,00</w:t>
      </w:r>
      <w:r w:rsidR="00612F69"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 – branża drogowa</w:t>
      </w:r>
      <w:r>
        <w:rPr>
          <w:rFonts w:ascii="Arial" w:eastAsia="Times New Roman" w:hAnsi="Arial" w:cs="Arial"/>
          <w:color w:val="000000"/>
          <w:sz w:val="20"/>
          <w:szCs w:val="20"/>
        </w:rPr>
        <w:t>;</w:t>
      </w:r>
    </w:p>
    <w:bookmarkEnd w:id="3"/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………X…………...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9F1A14" w:rsidRDefault="009F1A14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6) Pracownia Projektowa Piotr Mosiek, Mączniki,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Aleja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Rzekty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34, 63-460 Nowe Skalmierzyce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5.4</w:t>
      </w:r>
      <w:r>
        <w:rPr>
          <w:rFonts w:ascii="Arial" w:eastAsia="Times New Roman" w:hAnsi="Arial" w:cs="Arial"/>
          <w:color w:val="000000"/>
          <w:sz w:val="20"/>
          <w:szCs w:val="20"/>
        </w:rPr>
        <w:t>00,00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 – branża instalacyjna</w:t>
      </w:r>
      <w:r w:rsidR="009F1A14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005002" w:rsidRP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Pr="001172B0" w:rsidRDefault="00612F69" w:rsidP="001172B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</w:t>
      </w:r>
      <w:r w:rsidR="00DB5AFA">
        <w:rPr>
          <w:rFonts w:eastAsia="Times New Roman" w:cs="Arial"/>
          <w:lang w:eastAsia="pl-PL"/>
        </w:rPr>
        <w:t xml:space="preserve">  </w:t>
      </w:r>
      <w:r w:rsidR="004A7346">
        <w:rPr>
          <w:rFonts w:eastAsia="Times New Roman" w:cs="Arial"/>
          <w:lang w:eastAsia="pl-PL"/>
        </w:rPr>
        <w:t xml:space="preserve">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:rsidR="004A7346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</w:p>
    <w:p w:rsidR="00967AD0" w:rsidRPr="0096434D" w:rsidRDefault="00967AD0" w:rsidP="004A7346">
      <w:pPr>
        <w:jc w:val="both"/>
        <w:rPr>
          <w:rFonts w:eastAsia="Times New Roman" w:cs="Arial"/>
          <w:lang w:eastAsia="pl-PL"/>
        </w:rPr>
      </w:pPr>
    </w:p>
    <w:p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240C" w:rsidRDefault="004C240C" w:rsidP="00772C19">
      <w:pPr>
        <w:spacing w:after="0" w:line="240" w:lineRule="auto"/>
      </w:pPr>
      <w:r>
        <w:separator/>
      </w:r>
    </w:p>
  </w:endnote>
  <w:endnote w:type="continuationSeparator" w:id="0">
    <w:p w:rsidR="004C240C" w:rsidRDefault="004C240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71F982-71F7-4803-82FC-0CFA915AF952}"/>
    <w:embedBold r:id="rId2" w:fontKey="{8E6DD901-CB85-4551-B04E-326FF5179509}"/>
    <w:embedItalic r:id="rId3" w:fontKey="{B45DEEEF-3F27-4C6B-ADBC-12F86EB7E8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6F390E2-CC50-4675-950D-212878DD16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44379BD8-6E3A-4D9F-BA06-D39C23B025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347BB03-7166-42F1-A7A8-F33DC45FC9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240C" w:rsidRDefault="004C240C" w:rsidP="00772C19">
      <w:pPr>
        <w:spacing w:after="0" w:line="240" w:lineRule="auto"/>
      </w:pPr>
      <w:r>
        <w:separator/>
      </w:r>
    </w:p>
  </w:footnote>
  <w:footnote w:type="continuationSeparator" w:id="0">
    <w:p w:rsidR="004C240C" w:rsidRDefault="004C240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5002"/>
    <w:rsid w:val="00006BF4"/>
    <w:rsid w:val="00012F06"/>
    <w:rsid w:val="00053F66"/>
    <w:rsid w:val="0007185E"/>
    <w:rsid w:val="000766AA"/>
    <w:rsid w:val="000947DA"/>
    <w:rsid w:val="000F20F9"/>
    <w:rsid w:val="001017A6"/>
    <w:rsid w:val="00107E20"/>
    <w:rsid w:val="001172B0"/>
    <w:rsid w:val="001231CA"/>
    <w:rsid w:val="00123D31"/>
    <w:rsid w:val="00134C78"/>
    <w:rsid w:val="0016708E"/>
    <w:rsid w:val="00193766"/>
    <w:rsid w:val="0019785C"/>
    <w:rsid w:val="001A5432"/>
    <w:rsid w:val="001C512C"/>
    <w:rsid w:val="001F279B"/>
    <w:rsid w:val="001F30AA"/>
    <w:rsid w:val="002371B8"/>
    <w:rsid w:val="0024184F"/>
    <w:rsid w:val="002474A4"/>
    <w:rsid w:val="00253FA5"/>
    <w:rsid w:val="002B6D61"/>
    <w:rsid w:val="002C36CB"/>
    <w:rsid w:val="002D074E"/>
    <w:rsid w:val="002D5053"/>
    <w:rsid w:val="002F2302"/>
    <w:rsid w:val="002F254C"/>
    <w:rsid w:val="0030086E"/>
    <w:rsid w:val="00342B35"/>
    <w:rsid w:val="003630AC"/>
    <w:rsid w:val="00385EFE"/>
    <w:rsid w:val="003A3399"/>
    <w:rsid w:val="003A606A"/>
    <w:rsid w:val="003C2A97"/>
    <w:rsid w:val="003C4843"/>
    <w:rsid w:val="003D5EF0"/>
    <w:rsid w:val="003F14D8"/>
    <w:rsid w:val="003F6A0B"/>
    <w:rsid w:val="004016A6"/>
    <w:rsid w:val="00404771"/>
    <w:rsid w:val="004049A6"/>
    <w:rsid w:val="0040675C"/>
    <w:rsid w:val="004160EB"/>
    <w:rsid w:val="0042496E"/>
    <w:rsid w:val="00445749"/>
    <w:rsid w:val="00450984"/>
    <w:rsid w:val="00460F7F"/>
    <w:rsid w:val="00464975"/>
    <w:rsid w:val="00473E35"/>
    <w:rsid w:val="004865DA"/>
    <w:rsid w:val="004A7346"/>
    <w:rsid w:val="004C240C"/>
    <w:rsid w:val="0050785E"/>
    <w:rsid w:val="00510028"/>
    <w:rsid w:val="00524662"/>
    <w:rsid w:val="00531EBC"/>
    <w:rsid w:val="00546AC1"/>
    <w:rsid w:val="00592D5C"/>
    <w:rsid w:val="00597C5D"/>
    <w:rsid w:val="005B1E5E"/>
    <w:rsid w:val="005B7FF2"/>
    <w:rsid w:val="005C5EB1"/>
    <w:rsid w:val="005E6CBC"/>
    <w:rsid w:val="0060435F"/>
    <w:rsid w:val="00612148"/>
    <w:rsid w:val="00612F69"/>
    <w:rsid w:val="006408D4"/>
    <w:rsid w:val="00663E41"/>
    <w:rsid w:val="00676FCD"/>
    <w:rsid w:val="0068336B"/>
    <w:rsid w:val="006A5594"/>
    <w:rsid w:val="006A60B8"/>
    <w:rsid w:val="006B7763"/>
    <w:rsid w:val="006C1667"/>
    <w:rsid w:val="00701827"/>
    <w:rsid w:val="0073604B"/>
    <w:rsid w:val="007360A7"/>
    <w:rsid w:val="007423A7"/>
    <w:rsid w:val="007424C8"/>
    <w:rsid w:val="00743C10"/>
    <w:rsid w:val="00746926"/>
    <w:rsid w:val="0075421E"/>
    <w:rsid w:val="00767683"/>
    <w:rsid w:val="00772C19"/>
    <w:rsid w:val="00785D07"/>
    <w:rsid w:val="00787A30"/>
    <w:rsid w:val="007A5191"/>
    <w:rsid w:val="007B2E7F"/>
    <w:rsid w:val="007C52A5"/>
    <w:rsid w:val="007C784D"/>
    <w:rsid w:val="007E51DE"/>
    <w:rsid w:val="007F3928"/>
    <w:rsid w:val="00816C83"/>
    <w:rsid w:val="008230EB"/>
    <w:rsid w:val="00824208"/>
    <w:rsid w:val="0083042D"/>
    <w:rsid w:val="00895B25"/>
    <w:rsid w:val="008C7EC6"/>
    <w:rsid w:val="008D0171"/>
    <w:rsid w:val="008D340C"/>
    <w:rsid w:val="00901985"/>
    <w:rsid w:val="0092452A"/>
    <w:rsid w:val="009321BB"/>
    <w:rsid w:val="00967AD0"/>
    <w:rsid w:val="00972D3D"/>
    <w:rsid w:val="00974D7E"/>
    <w:rsid w:val="009808A2"/>
    <w:rsid w:val="009D09CB"/>
    <w:rsid w:val="009D2330"/>
    <w:rsid w:val="009E44FA"/>
    <w:rsid w:val="009F1A14"/>
    <w:rsid w:val="00A274C5"/>
    <w:rsid w:val="00A32786"/>
    <w:rsid w:val="00A44AA3"/>
    <w:rsid w:val="00A63CFF"/>
    <w:rsid w:val="00A72B33"/>
    <w:rsid w:val="00A934A4"/>
    <w:rsid w:val="00A93E38"/>
    <w:rsid w:val="00A9588F"/>
    <w:rsid w:val="00AA1F7A"/>
    <w:rsid w:val="00B04143"/>
    <w:rsid w:val="00B11C8D"/>
    <w:rsid w:val="00B12AA2"/>
    <w:rsid w:val="00B417B5"/>
    <w:rsid w:val="00B55366"/>
    <w:rsid w:val="00B66539"/>
    <w:rsid w:val="00B915AC"/>
    <w:rsid w:val="00BC5D84"/>
    <w:rsid w:val="00C44F43"/>
    <w:rsid w:val="00C773A3"/>
    <w:rsid w:val="00C81CBB"/>
    <w:rsid w:val="00CA5750"/>
    <w:rsid w:val="00CC2794"/>
    <w:rsid w:val="00CD2A6B"/>
    <w:rsid w:val="00CE34A2"/>
    <w:rsid w:val="00D2769E"/>
    <w:rsid w:val="00D36D92"/>
    <w:rsid w:val="00D461FD"/>
    <w:rsid w:val="00D672D4"/>
    <w:rsid w:val="00D83808"/>
    <w:rsid w:val="00D94BAE"/>
    <w:rsid w:val="00DB1B86"/>
    <w:rsid w:val="00DB5AFA"/>
    <w:rsid w:val="00DC42B0"/>
    <w:rsid w:val="00DC5223"/>
    <w:rsid w:val="00DC6285"/>
    <w:rsid w:val="00DF4BAC"/>
    <w:rsid w:val="00DF7D52"/>
    <w:rsid w:val="00E018BE"/>
    <w:rsid w:val="00E1028E"/>
    <w:rsid w:val="00E11A34"/>
    <w:rsid w:val="00E164AA"/>
    <w:rsid w:val="00E44846"/>
    <w:rsid w:val="00E6190D"/>
    <w:rsid w:val="00E80500"/>
    <w:rsid w:val="00E8488F"/>
    <w:rsid w:val="00E9157F"/>
    <w:rsid w:val="00ED6F06"/>
    <w:rsid w:val="00ED773A"/>
    <w:rsid w:val="00EE6396"/>
    <w:rsid w:val="00F12945"/>
    <w:rsid w:val="00F1302D"/>
    <w:rsid w:val="00F1532F"/>
    <w:rsid w:val="00F22FC3"/>
    <w:rsid w:val="00F25858"/>
    <w:rsid w:val="00F42F73"/>
    <w:rsid w:val="00F431F3"/>
    <w:rsid w:val="00F633C6"/>
    <w:rsid w:val="00F72F31"/>
    <w:rsid w:val="00F732CA"/>
    <w:rsid w:val="00FC3E7F"/>
    <w:rsid w:val="00FD4223"/>
    <w:rsid w:val="00FE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6E024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5</cp:revision>
  <cp:lastPrinted>2020-05-12T09:13:00Z</cp:lastPrinted>
  <dcterms:created xsi:type="dcterms:W3CDTF">2020-05-12T08:36:00Z</dcterms:created>
  <dcterms:modified xsi:type="dcterms:W3CDTF">2020-05-12T09:13:00Z</dcterms:modified>
</cp:coreProperties>
</file>