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5D8" w:rsidRPr="00B51C5C" w:rsidRDefault="00BB05D8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0055E5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="000055E5" w:rsidRPr="00B51C5C">
        <w:rPr>
          <w:rFonts w:ascii="Times New Roman" w:hAnsi="Times New Roman" w:cs="Times New Roman"/>
          <w:sz w:val="24"/>
          <w:szCs w:val="24"/>
        </w:rPr>
        <w:t>Pan</w:t>
      </w:r>
    </w:p>
    <w:p w:rsidR="005328EF" w:rsidRPr="00B51C5C" w:rsidRDefault="00053D12" w:rsidP="00B51C5C">
      <w:pPr>
        <w:pStyle w:val="Bezodstpw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Janusz </w:t>
      </w:r>
      <w:proofErr w:type="spellStart"/>
      <w:r>
        <w:rPr>
          <w:rFonts w:ascii="Times New Roman" w:hAnsi="Times New Roman" w:cs="Times New Roman"/>
          <w:sz w:val="24"/>
          <w:szCs w:val="24"/>
        </w:rPr>
        <w:t>Derdak</w:t>
      </w:r>
      <w:proofErr w:type="spellEnd"/>
    </w:p>
    <w:p w:rsidR="00B13A18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  <w:t xml:space="preserve">Dyrektor </w:t>
      </w:r>
    </w:p>
    <w:p w:rsidR="005328EF" w:rsidRPr="00B51C5C" w:rsidRDefault="005328EF" w:rsidP="00B13A18">
      <w:pPr>
        <w:pStyle w:val="Bezodstpw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Szkoły Podstawowej nr</w:t>
      </w:r>
      <w:r w:rsidR="00A70C56">
        <w:rPr>
          <w:rFonts w:ascii="Times New Roman" w:hAnsi="Times New Roman" w:cs="Times New Roman"/>
          <w:sz w:val="24"/>
          <w:szCs w:val="24"/>
        </w:rPr>
        <w:t xml:space="preserve"> </w:t>
      </w:r>
      <w:r w:rsidR="00053D12">
        <w:rPr>
          <w:rFonts w:ascii="Times New Roman" w:hAnsi="Times New Roman" w:cs="Times New Roman"/>
          <w:sz w:val="24"/>
          <w:szCs w:val="24"/>
        </w:rPr>
        <w:t>12</w:t>
      </w:r>
    </w:p>
    <w:p w:rsidR="005328EF" w:rsidRPr="00B51C5C" w:rsidRDefault="005328EF" w:rsidP="00B51C5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  <w:t>w Zduńskiej Woli</w:t>
      </w: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AK.1711.</w:t>
      </w:r>
      <w:r w:rsidR="00A70C56">
        <w:rPr>
          <w:rFonts w:ascii="Times New Roman" w:hAnsi="Times New Roman" w:cs="Times New Roman"/>
          <w:sz w:val="24"/>
          <w:szCs w:val="24"/>
        </w:rPr>
        <w:t>1</w:t>
      </w:r>
      <w:r w:rsidR="00053D12">
        <w:rPr>
          <w:rFonts w:ascii="Times New Roman" w:hAnsi="Times New Roman" w:cs="Times New Roman"/>
          <w:sz w:val="24"/>
          <w:szCs w:val="24"/>
        </w:rPr>
        <w:t>5</w:t>
      </w:r>
      <w:r w:rsidRPr="00B51C5C">
        <w:rPr>
          <w:rFonts w:ascii="Times New Roman" w:hAnsi="Times New Roman" w:cs="Times New Roman"/>
          <w:sz w:val="24"/>
          <w:szCs w:val="24"/>
        </w:rPr>
        <w:t>.</w:t>
      </w:r>
      <w:r w:rsidR="00205FEC" w:rsidRPr="00B51C5C">
        <w:rPr>
          <w:rFonts w:ascii="Times New Roman" w:hAnsi="Times New Roman" w:cs="Times New Roman"/>
          <w:sz w:val="24"/>
          <w:szCs w:val="24"/>
        </w:rPr>
        <w:t>2019.</w:t>
      </w:r>
      <w:r w:rsidRPr="00B51C5C">
        <w:rPr>
          <w:rFonts w:ascii="Times New Roman" w:hAnsi="Times New Roman" w:cs="Times New Roman"/>
          <w:sz w:val="24"/>
          <w:szCs w:val="24"/>
        </w:rPr>
        <w:t>BK</w:t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="00FE40F7">
        <w:rPr>
          <w:rFonts w:ascii="Times New Roman" w:hAnsi="Times New Roman" w:cs="Times New Roman"/>
          <w:sz w:val="24"/>
          <w:szCs w:val="24"/>
        </w:rPr>
        <w:t>1</w:t>
      </w:r>
      <w:r w:rsidR="00837E17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="00FE40F7">
        <w:rPr>
          <w:rFonts w:ascii="Times New Roman" w:hAnsi="Times New Roman" w:cs="Times New Roman"/>
          <w:sz w:val="24"/>
          <w:szCs w:val="24"/>
        </w:rPr>
        <w:t xml:space="preserve"> stycznia</w:t>
      </w:r>
      <w:r w:rsidR="00205FEC"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20</w:t>
      </w:r>
      <w:r w:rsidR="00FE40F7">
        <w:rPr>
          <w:rFonts w:ascii="Times New Roman" w:hAnsi="Times New Roman" w:cs="Times New Roman"/>
          <w:sz w:val="24"/>
          <w:szCs w:val="24"/>
        </w:rPr>
        <w:t>20</w:t>
      </w:r>
      <w:r w:rsidR="000055E5" w:rsidRPr="00B51C5C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5328EF" w:rsidRPr="00B51C5C" w:rsidRDefault="005328EF" w:rsidP="00E52DE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1CEF" w:rsidRPr="00B51C5C" w:rsidRDefault="00E52DE5" w:rsidP="00C103B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5C">
        <w:rPr>
          <w:rFonts w:ascii="Times New Roman" w:hAnsi="Times New Roman" w:cs="Times New Roman"/>
          <w:b/>
          <w:sz w:val="24"/>
          <w:szCs w:val="24"/>
        </w:rPr>
        <w:t>WYSTĄPIENIE POKONTROLNE</w:t>
      </w:r>
    </w:p>
    <w:p w:rsidR="00D05D20" w:rsidRPr="00B51C5C" w:rsidRDefault="00D05D20" w:rsidP="00D05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ab/>
        <w:t>Na podstawie ustawy z dnia 8 marca 1990 r. o samorządzie gminnym (Dz.U. z 2019 r. poz. 506</w:t>
      </w:r>
      <w:r w:rsidR="00A70C56">
        <w:rPr>
          <w:rFonts w:ascii="Times New Roman" w:hAnsi="Times New Roman" w:cs="Times New Roman"/>
          <w:sz w:val="24"/>
          <w:szCs w:val="24"/>
        </w:rPr>
        <w:t>,</w:t>
      </w:r>
      <w:r w:rsidR="00914BFA" w:rsidRPr="00B51C5C">
        <w:rPr>
          <w:rFonts w:ascii="Times New Roman" w:hAnsi="Times New Roman" w:cs="Times New Roman"/>
          <w:sz w:val="24"/>
          <w:szCs w:val="24"/>
        </w:rPr>
        <w:t xml:space="preserve"> 1309</w:t>
      </w:r>
      <w:r w:rsidR="00A70C56">
        <w:rPr>
          <w:rFonts w:ascii="Times New Roman" w:hAnsi="Times New Roman" w:cs="Times New Roman"/>
          <w:sz w:val="24"/>
          <w:szCs w:val="24"/>
        </w:rPr>
        <w:t>, 1571, 1696 i 1815</w:t>
      </w:r>
      <w:r w:rsidRPr="00B51C5C">
        <w:rPr>
          <w:rFonts w:ascii="Times New Roman" w:hAnsi="Times New Roman" w:cs="Times New Roman"/>
          <w:sz w:val="24"/>
          <w:szCs w:val="24"/>
        </w:rPr>
        <w:t>), ustawy z dnia 27 sierpnia 2009 r. o finansach publicznych (Dz.U. z 2019 r. poz. 869</w:t>
      </w:r>
      <w:r w:rsidR="008E1813">
        <w:rPr>
          <w:rFonts w:ascii="Times New Roman" w:hAnsi="Times New Roman" w:cs="Times New Roman"/>
          <w:sz w:val="24"/>
          <w:szCs w:val="24"/>
        </w:rPr>
        <w:t>,</w:t>
      </w:r>
      <w:r w:rsidR="00EF0E01">
        <w:rPr>
          <w:rFonts w:ascii="Times New Roman" w:hAnsi="Times New Roman" w:cs="Times New Roman"/>
          <w:sz w:val="24"/>
          <w:szCs w:val="24"/>
        </w:rPr>
        <w:t>1622, 1649 i 2020)</w:t>
      </w:r>
      <w:r w:rsidRPr="00B51C5C">
        <w:rPr>
          <w:rFonts w:ascii="Times New Roman" w:hAnsi="Times New Roman" w:cs="Times New Roman"/>
          <w:sz w:val="24"/>
          <w:szCs w:val="24"/>
        </w:rPr>
        <w:t xml:space="preserve"> oraz zarządzenia nr </w:t>
      </w:r>
      <w:r w:rsidR="00053D12">
        <w:rPr>
          <w:rFonts w:ascii="Times New Roman" w:hAnsi="Times New Roman" w:cs="Times New Roman"/>
          <w:sz w:val="24"/>
          <w:szCs w:val="24"/>
        </w:rPr>
        <w:t>479</w:t>
      </w:r>
      <w:r w:rsidR="008E1813">
        <w:rPr>
          <w:rFonts w:ascii="Times New Roman" w:hAnsi="Times New Roman" w:cs="Times New Roman"/>
          <w:sz w:val="24"/>
          <w:szCs w:val="24"/>
        </w:rPr>
        <w:t>/19</w:t>
      </w:r>
      <w:r w:rsidRPr="00B51C5C">
        <w:rPr>
          <w:rFonts w:ascii="Times New Roman" w:hAnsi="Times New Roman" w:cs="Times New Roman"/>
          <w:sz w:val="24"/>
          <w:szCs w:val="24"/>
        </w:rPr>
        <w:t xml:space="preserve"> Prezydenta Miasta Zduńska Wola z dnia 1</w:t>
      </w:r>
      <w:r w:rsidR="00053D12">
        <w:rPr>
          <w:rFonts w:ascii="Times New Roman" w:hAnsi="Times New Roman" w:cs="Times New Roman"/>
          <w:sz w:val="24"/>
          <w:szCs w:val="24"/>
        </w:rPr>
        <w:t>3</w:t>
      </w:r>
      <w:r w:rsidRPr="00B51C5C">
        <w:rPr>
          <w:rFonts w:ascii="Times New Roman" w:hAnsi="Times New Roman" w:cs="Times New Roman"/>
          <w:sz w:val="24"/>
          <w:szCs w:val="24"/>
        </w:rPr>
        <w:t xml:space="preserve"> </w:t>
      </w:r>
      <w:r w:rsidR="00053D12">
        <w:rPr>
          <w:rFonts w:ascii="Times New Roman" w:hAnsi="Times New Roman" w:cs="Times New Roman"/>
          <w:sz w:val="24"/>
          <w:szCs w:val="24"/>
        </w:rPr>
        <w:t xml:space="preserve">listopada 2019 </w:t>
      </w:r>
      <w:r w:rsidRPr="00B51C5C">
        <w:rPr>
          <w:rFonts w:ascii="Times New Roman" w:hAnsi="Times New Roman" w:cs="Times New Roman"/>
          <w:sz w:val="24"/>
          <w:szCs w:val="24"/>
        </w:rPr>
        <w:t>r.</w:t>
      </w:r>
      <w:r w:rsidR="00303FB6">
        <w:rPr>
          <w:rFonts w:ascii="Times New Roman" w:hAnsi="Times New Roman" w:cs="Times New Roman"/>
          <w:sz w:val="24"/>
          <w:szCs w:val="24"/>
        </w:rPr>
        <w:t xml:space="preserve"> w sprawie przeprowadzenia kontroli w Szkole Podstawowej nr </w:t>
      </w:r>
      <w:r w:rsidR="00053D12">
        <w:rPr>
          <w:rFonts w:ascii="Times New Roman" w:hAnsi="Times New Roman" w:cs="Times New Roman"/>
          <w:sz w:val="24"/>
          <w:szCs w:val="24"/>
        </w:rPr>
        <w:t>12</w:t>
      </w:r>
      <w:r w:rsidR="00303FB6">
        <w:rPr>
          <w:rFonts w:ascii="Times New Roman" w:hAnsi="Times New Roman" w:cs="Times New Roman"/>
          <w:sz w:val="24"/>
          <w:szCs w:val="24"/>
        </w:rPr>
        <w:t xml:space="preserve"> w Zduńskiej Woli</w:t>
      </w:r>
      <w:r w:rsidR="00053D12">
        <w:rPr>
          <w:rFonts w:ascii="Times New Roman" w:hAnsi="Times New Roman" w:cs="Times New Roman"/>
          <w:sz w:val="24"/>
          <w:szCs w:val="24"/>
        </w:rPr>
        <w:t>,</w:t>
      </w:r>
      <w:r w:rsidR="00303FB6">
        <w:rPr>
          <w:rFonts w:ascii="Times New Roman" w:hAnsi="Times New Roman" w:cs="Times New Roman"/>
          <w:sz w:val="24"/>
          <w:szCs w:val="24"/>
        </w:rPr>
        <w:t xml:space="preserve"> zmienionego</w:t>
      </w:r>
      <w:r w:rsidR="008E1813">
        <w:rPr>
          <w:rFonts w:ascii="Times New Roman" w:hAnsi="Times New Roman" w:cs="Times New Roman"/>
          <w:sz w:val="24"/>
          <w:szCs w:val="24"/>
        </w:rPr>
        <w:t xml:space="preserve"> zarządzeni</w:t>
      </w:r>
      <w:r w:rsidR="00303FB6">
        <w:rPr>
          <w:rFonts w:ascii="Times New Roman" w:hAnsi="Times New Roman" w:cs="Times New Roman"/>
          <w:sz w:val="24"/>
          <w:szCs w:val="24"/>
        </w:rPr>
        <w:t>em</w:t>
      </w:r>
      <w:r w:rsidR="008E1813">
        <w:rPr>
          <w:rFonts w:ascii="Times New Roman" w:hAnsi="Times New Roman" w:cs="Times New Roman"/>
          <w:sz w:val="24"/>
          <w:szCs w:val="24"/>
        </w:rPr>
        <w:t xml:space="preserve"> nr </w:t>
      </w:r>
      <w:r w:rsidR="00053D12">
        <w:rPr>
          <w:rFonts w:ascii="Times New Roman" w:hAnsi="Times New Roman" w:cs="Times New Roman"/>
          <w:sz w:val="24"/>
          <w:szCs w:val="24"/>
        </w:rPr>
        <w:t>499</w:t>
      </w:r>
      <w:r w:rsidR="008E1813">
        <w:rPr>
          <w:rFonts w:ascii="Times New Roman" w:hAnsi="Times New Roman" w:cs="Times New Roman"/>
          <w:sz w:val="24"/>
          <w:szCs w:val="24"/>
        </w:rPr>
        <w:t>/19 Prezydenta Miasta Zduńska Wola z dnia 2</w:t>
      </w:r>
      <w:r w:rsidR="00053D12">
        <w:rPr>
          <w:rFonts w:ascii="Times New Roman" w:hAnsi="Times New Roman" w:cs="Times New Roman"/>
          <w:sz w:val="24"/>
          <w:szCs w:val="24"/>
        </w:rPr>
        <w:t>8</w:t>
      </w:r>
      <w:r w:rsidR="008E1813">
        <w:rPr>
          <w:rFonts w:ascii="Times New Roman" w:hAnsi="Times New Roman" w:cs="Times New Roman"/>
          <w:sz w:val="24"/>
          <w:szCs w:val="24"/>
        </w:rPr>
        <w:t xml:space="preserve"> </w:t>
      </w:r>
      <w:r w:rsidR="00053D12">
        <w:rPr>
          <w:rFonts w:ascii="Times New Roman" w:hAnsi="Times New Roman" w:cs="Times New Roman"/>
          <w:sz w:val="24"/>
          <w:szCs w:val="24"/>
        </w:rPr>
        <w:t>listopada</w:t>
      </w:r>
      <w:r w:rsidR="008E1813">
        <w:rPr>
          <w:rFonts w:ascii="Times New Roman" w:hAnsi="Times New Roman" w:cs="Times New Roman"/>
          <w:sz w:val="24"/>
          <w:szCs w:val="24"/>
        </w:rPr>
        <w:t xml:space="preserve"> 2019 r</w:t>
      </w:r>
      <w:r w:rsidR="00053D12">
        <w:rPr>
          <w:rFonts w:ascii="Times New Roman" w:hAnsi="Times New Roman" w:cs="Times New Roman"/>
          <w:sz w:val="24"/>
          <w:szCs w:val="24"/>
        </w:rPr>
        <w:t xml:space="preserve">., </w:t>
      </w:r>
      <w:r w:rsidRPr="00B51C5C">
        <w:rPr>
          <w:rFonts w:ascii="Times New Roman" w:hAnsi="Times New Roman" w:cs="Times New Roman"/>
          <w:sz w:val="24"/>
          <w:szCs w:val="24"/>
        </w:rPr>
        <w:t xml:space="preserve">Inspektor Biura Audytu i Kontroli Urzędu Miasta Zduńska Wola skontrolował funkcjonowanie środowiska wewnętrznego </w:t>
      </w:r>
      <w:r w:rsidR="00303FB6">
        <w:rPr>
          <w:rFonts w:ascii="Times New Roman" w:hAnsi="Times New Roman" w:cs="Times New Roman"/>
          <w:sz w:val="24"/>
          <w:szCs w:val="24"/>
        </w:rPr>
        <w:br/>
      </w:r>
      <w:r w:rsidRPr="00B51C5C">
        <w:rPr>
          <w:rFonts w:ascii="Times New Roman" w:hAnsi="Times New Roman" w:cs="Times New Roman"/>
          <w:sz w:val="24"/>
          <w:szCs w:val="24"/>
        </w:rPr>
        <w:t xml:space="preserve">i mechanizmów kontroli na przykładzie polityki rachunkowości w 2018 roku. </w:t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W związku z kontrolą, której wyniki zostały przedstawione w protokole kontroli nr </w:t>
      </w:r>
      <w:r w:rsidR="008E1813">
        <w:rPr>
          <w:rFonts w:ascii="Times New Roman" w:hAnsi="Times New Roman" w:cs="Times New Roman"/>
          <w:sz w:val="24"/>
          <w:szCs w:val="24"/>
        </w:rPr>
        <w:t>1</w:t>
      </w:r>
      <w:r w:rsidR="00053D12">
        <w:rPr>
          <w:rFonts w:ascii="Times New Roman" w:hAnsi="Times New Roman" w:cs="Times New Roman"/>
          <w:sz w:val="24"/>
          <w:szCs w:val="24"/>
        </w:rPr>
        <w:t>5</w:t>
      </w:r>
      <w:r w:rsidRPr="00B51C5C">
        <w:rPr>
          <w:rFonts w:ascii="Times New Roman" w:hAnsi="Times New Roman" w:cs="Times New Roman"/>
          <w:sz w:val="24"/>
          <w:szCs w:val="24"/>
        </w:rPr>
        <w:t xml:space="preserve">/AK/PP/19 podpisanym w dniu </w:t>
      </w:r>
      <w:r w:rsidR="00FE40F7">
        <w:rPr>
          <w:rFonts w:ascii="Times New Roman" w:hAnsi="Times New Roman" w:cs="Times New Roman"/>
          <w:sz w:val="24"/>
          <w:szCs w:val="24"/>
        </w:rPr>
        <w:t xml:space="preserve">7 stycznia </w:t>
      </w:r>
      <w:r w:rsidRPr="00B51C5C">
        <w:rPr>
          <w:rFonts w:ascii="Times New Roman" w:hAnsi="Times New Roman" w:cs="Times New Roman"/>
          <w:sz w:val="24"/>
          <w:szCs w:val="24"/>
        </w:rPr>
        <w:t>20</w:t>
      </w:r>
      <w:r w:rsidR="00FE40F7">
        <w:rPr>
          <w:rFonts w:ascii="Times New Roman" w:hAnsi="Times New Roman" w:cs="Times New Roman"/>
          <w:sz w:val="24"/>
          <w:szCs w:val="24"/>
        </w:rPr>
        <w:t>20</w:t>
      </w:r>
      <w:r w:rsidRPr="00B51C5C">
        <w:rPr>
          <w:rFonts w:ascii="Times New Roman" w:hAnsi="Times New Roman" w:cs="Times New Roman"/>
          <w:sz w:val="24"/>
          <w:szCs w:val="24"/>
        </w:rPr>
        <w:t xml:space="preserve"> r., Prezydent Miasta Zduńska Wola przekazuje Pan</w:t>
      </w:r>
      <w:r w:rsidR="008E1813">
        <w:rPr>
          <w:rFonts w:ascii="Times New Roman" w:hAnsi="Times New Roman" w:cs="Times New Roman"/>
          <w:sz w:val="24"/>
          <w:szCs w:val="24"/>
        </w:rPr>
        <w:t>u</w:t>
      </w:r>
      <w:r w:rsidRPr="00B51C5C">
        <w:rPr>
          <w:rFonts w:ascii="Times New Roman" w:hAnsi="Times New Roman" w:cs="Times New Roman"/>
          <w:sz w:val="24"/>
          <w:szCs w:val="24"/>
        </w:rPr>
        <w:t xml:space="preserve"> Dyrektor</w:t>
      </w:r>
      <w:r w:rsidR="008E1813">
        <w:rPr>
          <w:rFonts w:ascii="Times New Roman" w:hAnsi="Times New Roman" w:cs="Times New Roman"/>
          <w:sz w:val="24"/>
          <w:szCs w:val="24"/>
        </w:rPr>
        <w:t>owi</w:t>
      </w:r>
      <w:r w:rsidRPr="00B51C5C">
        <w:rPr>
          <w:rFonts w:ascii="Times New Roman" w:hAnsi="Times New Roman" w:cs="Times New Roman"/>
          <w:sz w:val="24"/>
          <w:szCs w:val="24"/>
        </w:rPr>
        <w:t xml:space="preserve"> niniejsze wystąpienie pokontrolne. </w:t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Prezydent Miasta Zduńska Wola stwierdza, że polityka rachunkowości funkcjonująca w placówce jest zgodna z regulacjami prawnymi obowiązującymi w tym temacie</w:t>
      </w:r>
      <w:r w:rsidR="00303FB6">
        <w:rPr>
          <w:rFonts w:ascii="Times New Roman" w:hAnsi="Times New Roman" w:cs="Times New Roman"/>
          <w:sz w:val="24"/>
          <w:szCs w:val="24"/>
        </w:rPr>
        <w:t>.</w:t>
      </w:r>
      <w:r w:rsidR="00246344">
        <w:rPr>
          <w:rFonts w:ascii="Times New Roman" w:hAnsi="Times New Roman" w:cs="Times New Roman"/>
          <w:sz w:val="24"/>
          <w:szCs w:val="24"/>
        </w:rPr>
        <w:t xml:space="preserve"> </w:t>
      </w:r>
      <w:r w:rsidRPr="00B51C5C">
        <w:rPr>
          <w:rFonts w:ascii="Times New Roman" w:hAnsi="Times New Roman" w:cs="Times New Roman"/>
          <w:sz w:val="24"/>
          <w:szCs w:val="24"/>
        </w:rPr>
        <w:t>Zarządzanie, monitoring oraz kontrola środowiska wewnętrznego szkoły prowadzone są przez Dyrektora w sposób prawidłowy. Występują niedomagania, które wyeliminowane, spowodują uszczelnienie systemu kontroli zarządczej:</w:t>
      </w: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12F31" w:rsidRDefault="00053D12" w:rsidP="00212F31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D05D20" w:rsidRPr="00B51C5C">
        <w:rPr>
          <w:rFonts w:ascii="Times New Roman" w:hAnsi="Times New Roman" w:cs="Times New Roman"/>
          <w:sz w:val="24"/>
          <w:szCs w:val="24"/>
        </w:rPr>
        <w:t>Szkole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5D20" w:rsidRPr="00B51C5C">
        <w:rPr>
          <w:rFonts w:ascii="Times New Roman" w:hAnsi="Times New Roman" w:cs="Times New Roman"/>
          <w:sz w:val="24"/>
          <w:szCs w:val="24"/>
        </w:rPr>
        <w:t>Podstawowej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5D20" w:rsidRPr="00B51C5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 xml:space="preserve"> 12 w Zduńskiej </w:t>
      </w:r>
      <w:r w:rsidR="00D05D20" w:rsidRPr="00B51C5C">
        <w:rPr>
          <w:rFonts w:ascii="Times New Roman" w:hAnsi="Times New Roman" w:cs="Times New Roman"/>
          <w:sz w:val="24"/>
          <w:szCs w:val="24"/>
        </w:rPr>
        <w:t xml:space="preserve">Woli </w:t>
      </w:r>
      <w:r w:rsidR="00163C7E">
        <w:rPr>
          <w:rFonts w:ascii="Times New Roman" w:hAnsi="Times New Roman" w:cs="Times New Roman"/>
          <w:sz w:val="24"/>
          <w:szCs w:val="24"/>
        </w:rPr>
        <w:t xml:space="preserve">w ramach </w:t>
      </w:r>
      <w:r w:rsidR="00F851BC">
        <w:rPr>
          <w:rFonts w:ascii="Times New Roman" w:hAnsi="Times New Roman" w:cs="Times New Roman"/>
          <w:sz w:val="24"/>
          <w:szCs w:val="24"/>
        </w:rPr>
        <w:t xml:space="preserve">Instrukcji obiegu, kontroli i archiwizowania dokumentów finansowo – księgowych </w:t>
      </w:r>
      <w:r w:rsidR="00CC7FAC">
        <w:rPr>
          <w:rFonts w:ascii="Times New Roman" w:hAnsi="Times New Roman" w:cs="Times New Roman"/>
          <w:sz w:val="24"/>
          <w:szCs w:val="24"/>
        </w:rPr>
        <w:t>sformułowano</w:t>
      </w:r>
      <w:r w:rsidR="00D05D20" w:rsidRPr="00B51C5C">
        <w:rPr>
          <w:rFonts w:ascii="Times New Roman" w:hAnsi="Times New Roman" w:cs="Times New Roman"/>
          <w:sz w:val="24"/>
          <w:szCs w:val="24"/>
        </w:rPr>
        <w:t xml:space="preserve"> regulacje dotyczące </w:t>
      </w:r>
      <w:r w:rsidR="00F851BC">
        <w:rPr>
          <w:rFonts w:ascii="Times New Roman" w:hAnsi="Times New Roman" w:cs="Times New Roman"/>
          <w:sz w:val="24"/>
          <w:szCs w:val="24"/>
        </w:rPr>
        <w:t xml:space="preserve">szczegółowego obiegu dokumentów </w:t>
      </w:r>
      <w:r w:rsidR="00163C7E">
        <w:rPr>
          <w:rFonts w:ascii="Times New Roman" w:hAnsi="Times New Roman" w:cs="Times New Roman"/>
          <w:sz w:val="24"/>
          <w:szCs w:val="24"/>
        </w:rPr>
        <w:t>finansowo – księgowych</w:t>
      </w:r>
      <w:r w:rsidR="00B26036">
        <w:rPr>
          <w:rFonts w:ascii="Times New Roman" w:hAnsi="Times New Roman" w:cs="Times New Roman"/>
          <w:sz w:val="24"/>
          <w:szCs w:val="24"/>
        </w:rPr>
        <w:t>, jak również sposób kontroli przekazywanych dowodów do księgowości</w:t>
      </w:r>
      <w:r w:rsidR="00163C7E">
        <w:rPr>
          <w:rFonts w:ascii="Times New Roman" w:hAnsi="Times New Roman" w:cs="Times New Roman"/>
          <w:sz w:val="24"/>
          <w:szCs w:val="24"/>
        </w:rPr>
        <w:t>. Zapisy powołanej instrukcji</w:t>
      </w:r>
      <w:r w:rsidR="00B42B5F">
        <w:rPr>
          <w:rFonts w:ascii="Times New Roman" w:hAnsi="Times New Roman" w:cs="Times New Roman"/>
          <w:sz w:val="24"/>
          <w:szCs w:val="24"/>
        </w:rPr>
        <w:t xml:space="preserve"> nie </w:t>
      </w:r>
      <w:r w:rsidR="00CC7FAC">
        <w:rPr>
          <w:rFonts w:ascii="Times New Roman" w:hAnsi="Times New Roman" w:cs="Times New Roman"/>
          <w:sz w:val="24"/>
          <w:szCs w:val="24"/>
        </w:rPr>
        <w:t>we wszystkich przypadkach</w:t>
      </w:r>
      <w:r w:rsidR="00B42B5F">
        <w:rPr>
          <w:rFonts w:ascii="Times New Roman" w:hAnsi="Times New Roman" w:cs="Times New Roman"/>
          <w:sz w:val="24"/>
          <w:szCs w:val="24"/>
        </w:rPr>
        <w:t xml:space="preserve"> znalazły</w:t>
      </w:r>
      <w:r w:rsidR="00D05D20" w:rsidRPr="00B51C5C">
        <w:rPr>
          <w:rFonts w:ascii="Times New Roman" w:hAnsi="Times New Roman" w:cs="Times New Roman"/>
          <w:sz w:val="24"/>
          <w:szCs w:val="24"/>
        </w:rPr>
        <w:t xml:space="preserve"> odzwierciedlenie w procesie kontroli bieżącej przeprowadzan</w:t>
      </w:r>
      <w:r w:rsidR="00B51C5C">
        <w:rPr>
          <w:rFonts w:ascii="Times New Roman" w:hAnsi="Times New Roman" w:cs="Times New Roman"/>
          <w:sz w:val="24"/>
          <w:szCs w:val="24"/>
        </w:rPr>
        <w:t>ej przez właściwych pracowników, t</w:t>
      </w:r>
      <w:r w:rsidR="00B046D5">
        <w:rPr>
          <w:rFonts w:ascii="Times New Roman" w:hAnsi="Times New Roman" w:cs="Times New Roman"/>
          <w:sz w:val="24"/>
          <w:szCs w:val="24"/>
        </w:rPr>
        <w:t>zn</w:t>
      </w:r>
      <w:r w:rsidR="00B51C5C">
        <w:rPr>
          <w:rFonts w:ascii="Times New Roman" w:hAnsi="Times New Roman" w:cs="Times New Roman"/>
          <w:sz w:val="24"/>
          <w:szCs w:val="24"/>
        </w:rPr>
        <w:t>.</w:t>
      </w:r>
    </w:p>
    <w:p w:rsidR="00212F31" w:rsidRDefault="008E17F6" w:rsidP="00212F31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F31">
        <w:rPr>
          <w:rFonts w:ascii="Times New Roman" w:hAnsi="Times New Roman" w:cs="Times New Roman"/>
          <w:sz w:val="24"/>
          <w:szCs w:val="24"/>
        </w:rPr>
        <w:t>zanotowano</w:t>
      </w:r>
      <w:r w:rsidR="00CC7FAC" w:rsidRPr="00212F31">
        <w:rPr>
          <w:rFonts w:ascii="Times New Roman" w:hAnsi="Times New Roman" w:cs="Times New Roman"/>
          <w:sz w:val="24"/>
          <w:szCs w:val="24"/>
        </w:rPr>
        <w:t xml:space="preserve"> </w:t>
      </w:r>
      <w:r w:rsidRPr="00212F31">
        <w:rPr>
          <w:rFonts w:ascii="Times New Roman" w:hAnsi="Times New Roman" w:cs="Times New Roman"/>
          <w:sz w:val="24"/>
          <w:szCs w:val="24"/>
        </w:rPr>
        <w:t>niedostateczne</w:t>
      </w:r>
      <w:r w:rsidR="00CC7FAC" w:rsidRPr="00212F31">
        <w:rPr>
          <w:rFonts w:ascii="Times New Roman" w:hAnsi="Times New Roman" w:cs="Times New Roman"/>
          <w:sz w:val="24"/>
          <w:szCs w:val="24"/>
        </w:rPr>
        <w:t xml:space="preserve"> </w:t>
      </w:r>
      <w:r w:rsidR="00B51C5C" w:rsidRPr="00212F31">
        <w:rPr>
          <w:rFonts w:ascii="Times New Roman" w:hAnsi="Times New Roman" w:cs="Times New Roman"/>
          <w:sz w:val="24"/>
          <w:szCs w:val="24"/>
        </w:rPr>
        <w:t>opis</w:t>
      </w:r>
      <w:r w:rsidRPr="00212F31">
        <w:rPr>
          <w:rFonts w:ascii="Times New Roman" w:hAnsi="Times New Roman" w:cs="Times New Roman"/>
          <w:sz w:val="24"/>
          <w:szCs w:val="24"/>
        </w:rPr>
        <w:t>y</w:t>
      </w:r>
      <w:r w:rsidR="00CC7FAC" w:rsidRPr="00212F31">
        <w:rPr>
          <w:rFonts w:ascii="Times New Roman" w:hAnsi="Times New Roman" w:cs="Times New Roman"/>
          <w:sz w:val="24"/>
          <w:szCs w:val="24"/>
        </w:rPr>
        <w:t xml:space="preserve"> </w:t>
      </w:r>
      <w:r w:rsidR="003B2E64" w:rsidRPr="00212F31">
        <w:rPr>
          <w:rFonts w:ascii="Times New Roman" w:hAnsi="Times New Roman" w:cs="Times New Roman"/>
          <w:sz w:val="24"/>
          <w:szCs w:val="24"/>
        </w:rPr>
        <w:t>faktur</w:t>
      </w:r>
      <w:r w:rsidR="00755BC9" w:rsidRPr="00212F31">
        <w:rPr>
          <w:rFonts w:ascii="Times New Roman" w:hAnsi="Times New Roman" w:cs="Times New Roman"/>
          <w:sz w:val="24"/>
          <w:szCs w:val="24"/>
        </w:rPr>
        <w:t>,</w:t>
      </w:r>
      <w:r w:rsidR="003B2E64" w:rsidRPr="00212F31">
        <w:rPr>
          <w:rFonts w:ascii="Times New Roman" w:hAnsi="Times New Roman" w:cs="Times New Roman"/>
          <w:sz w:val="24"/>
          <w:szCs w:val="24"/>
        </w:rPr>
        <w:t xml:space="preserve"> </w:t>
      </w:r>
      <w:r w:rsidR="00303FB6" w:rsidRPr="00212F31">
        <w:rPr>
          <w:rFonts w:ascii="Times New Roman" w:hAnsi="Times New Roman" w:cs="Times New Roman"/>
          <w:sz w:val="24"/>
          <w:szCs w:val="24"/>
        </w:rPr>
        <w:t>np.</w:t>
      </w:r>
      <w:r w:rsidR="00B51C5C" w:rsidRPr="00212F31">
        <w:rPr>
          <w:rFonts w:ascii="Times New Roman" w:hAnsi="Times New Roman" w:cs="Times New Roman"/>
          <w:sz w:val="24"/>
          <w:szCs w:val="24"/>
        </w:rPr>
        <w:t xml:space="preserve"> bez </w:t>
      </w:r>
      <w:r w:rsidR="003B2E64" w:rsidRPr="00212F31">
        <w:rPr>
          <w:rFonts w:ascii="Times New Roman" w:hAnsi="Times New Roman" w:cs="Times New Roman"/>
          <w:sz w:val="24"/>
          <w:szCs w:val="24"/>
        </w:rPr>
        <w:t>powołani</w:t>
      </w:r>
      <w:r w:rsidR="00B51C5C" w:rsidRPr="00212F31">
        <w:rPr>
          <w:rFonts w:ascii="Times New Roman" w:hAnsi="Times New Roman" w:cs="Times New Roman"/>
          <w:sz w:val="24"/>
          <w:szCs w:val="24"/>
        </w:rPr>
        <w:t>a</w:t>
      </w:r>
      <w:r w:rsidR="003B2E64" w:rsidRPr="00212F31">
        <w:rPr>
          <w:rFonts w:ascii="Times New Roman" w:hAnsi="Times New Roman" w:cs="Times New Roman"/>
          <w:sz w:val="24"/>
          <w:szCs w:val="24"/>
        </w:rPr>
        <w:t xml:space="preserve"> się na </w:t>
      </w:r>
      <w:r w:rsidR="00DF7B54" w:rsidRPr="00212F31">
        <w:rPr>
          <w:rFonts w:ascii="Times New Roman" w:hAnsi="Times New Roman" w:cs="Times New Roman"/>
          <w:sz w:val="24"/>
          <w:szCs w:val="24"/>
        </w:rPr>
        <w:t>zawartą przez szkołę umowę</w:t>
      </w:r>
      <w:r w:rsidR="00FE40F7" w:rsidRPr="00212F31">
        <w:rPr>
          <w:rFonts w:ascii="Times New Roman" w:hAnsi="Times New Roman" w:cs="Times New Roman"/>
          <w:sz w:val="24"/>
          <w:szCs w:val="24"/>
        </w:rPr>
        <w:t xml:space="preserve">, w wyniku, </w:t>
      </w:r>
      <w:r w:rsidR="00303FB6" w:rsidRPr="00212F31">
        <w:rPr>
          <w:rFonts w:ascii="Times New Roman" w:hAnsi="Times New Roman" w:cs="Times New Roman"/>
          <w:sz w:val="24"/>
          <w:szCs w:val="24"/>
        </w:rPr>
        <w:t xml:space="preserve">której dokument księgowy został </w:t>
      </w:r>
      <w:r w:rsidRPr="00212F31">
        <w:rPr>
          <w:rFonts w:ascii="Times New Roman" w:hAnsi="Times New Roman" w:cs="Times New Roman"/>
          <w:sz w:val="24"/>
          <w:szCs w:val="24"/>
        </w:rPr>
        <w:t xml:space="preserve">przez kontrahenta </w:t>
      </w:r>
      <w:r w:rsidR="00303FB6" w:rsidRPr="00212F31">
        <w:rPr>
          <w:rFonts w:ascii="Times New Roman" w:hAnsi="Times New Roman" w:cs="Times New Roman"/>
          <w:sz w:val="24"/>
          <w:szCs w:val="24"/>
        </w:rPr>
        <w:t>wystawiony</w:t>
      </w:r>
      <w:r w:rsidR="006E1128" w:rsidRPr="00212F31">
        <w:rPr>
          <w:rFonts w:ascii="Times New Roman" w:hAnsi="Times New Roman" w:cs="Times New Roman"/>
          <w:sz w:val="24"/>
          <w:szCs w:val="24"/>
        </w:rPr>
        <w:t>,</w:t>
      </w:r>
      <w:r w:rsidR="0092702F" w:rsidRPr="00212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F31" w:rsidRDefault="00F851BC" w:rsidP="00212F31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F31">
        <w:rPr>
          <w:rFonts w:ascii="Times New Roman" w:hAnsi="Times New Roman" w:cs="Times New Roman"/>
          <w:sz w:val="24"/>
          <w:szCs w:val="24"/>
        </w:rPr>
        <w:t>wystąpiły braki umów, któr</w:t>
      </w:r>
      <w:r w:rsidR="00B26036" w:rsidRPr="00212F31">
        <w:rPr>
          <w:rFonts w:ascii="Times New Roman" w:hAnsi="Times New Roman" w:cs="Times New Roman"/>
          <w:sz w:val="24"/>
          <w:szCs w:val="24"/>
        </w:rPr>
        <w:t xml:space="preserve">ych zawarcie powinno poprzedzić dokonanie </w:t>
      </w:r>
      <w:r w:rsidRPr="00212F31">
        <w:rPr>
          <w:rFonts w:ascii="Times New Roman" w:hAnsi="Times New Roman" w:cs="Times New Roman"/>
          <w:sz w:val="24"/>
          <w:szCs w:val="24"/>
        </w:rPr>
        <w:t>zakupów</w:t>
      </w:r>
      <w:r w:rsidR="00FE40F7" w:rsidRPr="00212F31">
        <w:rPr>
          <w:rFonts w:ascii="Times New Roman" w:hAnsi="Times New Roman" w:cs="Times New Roman"/>
          <w:sz w:val="24"/>
          <w:szCs w:val="24"/>
        </w:rPr>
        <w:t xml:space="preserve"> w myśl powoływanej </w:t>
      </w:r>
      <w:r w:rsidR="003D0F12" w:rsidRPr="00212F31">
        <w:rPr>
          <w:rFonts w:ascii="Times New Roman" w:hAnsi="Times New Roman" w:cs="Times New Roman"/>
          <w:sz w:val="24"/>
          <w:szCs w:val="24"/>
        </w:rPr>
        <w:t>I</w:t>
      </w:r>
      <w:r w:rsidR="00FE40F7" w:rsidRPr="00212F31">
        <w:rPr>
          <w:rFonts w:ascii="Times New Roman" w:hAnsi="Times New Roman" w:cs="Times New Roman"/>
          <w:sz w:val="24"/>
          <w:szCs w:val="24"/>
        </w:rPr>
        <w:t>nstrukcji,</w:t>
      </w:r>
    </w:p>
    <w:p w:rsidR="00212F31" w:rsidRDefault="002F5AF5" w:rsidP="00212F31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F31">
        <w:rPr>
          <w:rFonts w:ascii="Times New Roman" w:hAnsi="Times New Roman" w:cs="Times New Roman"/>
          <w:sz w:val="24"/>
          <w:szCs w:val="24"/>
        </w:rPr>
        <w:lastRenderedPageBreak/>
        <w:t xml:space="preserve">w wyniku </w:t>
      </w:r>
      <w:r w:rsidR="003D0F12" w:rsidRPr="00212F31">
        <w:rPr>
          <w:rFonts w:ascii="Times New Roman" w:hAnsi="Times New Roman" w:cs="Times New Roman"/>
          <w:sz w:val="24"/>
          <w:szCs w:val="24"/>
        </w:rPr>
        <w:t xml:space="preserve">niedostatecznej </w:t>
      </w:r>
      <w:r w:rsidRPr="00212F31">
        <w:rPr>
          <w:rFonts w:ascii="Times New Roman" w:hAnsi="Times New Roman" w:cs="Times New Roman"/>
          <w:sz w:val="24"/>
          <w:szCs w:val="24"/>
        </w:rPr>
        <w:t>kontroli ze strony placówki nastąpiło opóźnienie w zapłacie faktury kontrahentowi, który dostarcza do placówki swoje usługi w sposób ciągły,</w:t>
      </w:r>
      <w:r w:rsidR="00F851BC" w:rsidRPr="00212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F12" w:rsidRDefault="003D0F12" w:rsidP="00212F31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F31">
        <w:rPr>
          <w:rFonts w:ascii="Times New Roman" w:hAnsi="Times New Roman" w:cs="Times New Roman"/>
          <w:sz w:val="24"/>
          <w:szCs w:val="24"/>
        </w:rPr>
        <w:t>terminy płatności faktur były niejednokrotnie niezgod</w:t>
      </w:r>
      <w:r w:rsidR="00212F31">
        <w:rPr>
          <w:rFonts w:ascii="Times New Roman" w:hAnsi="Times New Roman" w:cs="Times New Roman"/>
          <w:sz w:val="24"/>
          <w:szCs w:val="24"/>
        </w:rPr>
        <w:t>ne z zawartą przez szkołę umową;</w:t>
      </w:r>
    </w:p>
    <w:p w:rsidR="00212F31" w:rsidRPr="00212F31" w:rsidRDefault="00212F31" w:rsidP="00212F31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B2E64" w:rsidRDefault="008E17F6" w:rsidP="00C15451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wyniku zmian w systemie edukacji w 2017 roku, </w:t>
      </w:r>
      <w:r w:rsidR="009420C7">
        <w:rPr>
          <w:rFonts w:ascii="Times New Roman" w:hAnsi="Times New Roman" w:cs="Times New Roman"/>
          <w:sz w:val="24"/>
          <w:szCs w:val="24"/>
        </w:rPr>
        <w:t xml:space="preserve">Publiczne Gimnazjum nr 5 w </w:t>
      </w:r>
      <w:r>
        <w:rPr>
          <w:rFonts w:ascii="Times New Roman" w:hAnsi="Times New Roman" w:cs="Times New Roman"/>
          <w:sz w:val="24"/>
          <w:szCs w:val="24"/>
        </w:rPr>
        <w:t>Zduńskiej Woli został</w:t>
      </w:r>
      <w:r w:rsidR="009420C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przekształcon</w:t>
      </w:r>
      <w:r w:rsidR="009420C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w ośmioletnią Szkołę Podstawową nr </w:t>
      </w:r>
      <w:r w:rsidR="009420C7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w Zduńskiej Woli. Pomimo tej zmiany </w:t>
      </w:r>
      <w:r w:rsidR="009420C7">
        <w:rPr>
          <w:rFonts w:ascii="Times New Roman" w:hAnsi="Times New Roman" w:cs="Times New Roman"/>
          <w:sz w:val="24"/>
          <w:szCs w:val="24"/>
        </w:rPr>
        <w:t xml:space="preserve">jeden z </w:t>
      </w:r>
      <w:r>
        <w:rPr>
          <w:rFonts w:ascii="Times New Roman" w:hAnsi="Times New Roman" w:cs="Times New Roman"/>
          <w:sz w:val="24"/>
          <w:szCs w:val="24"/>
        </w:rPr>
        <w:t>kontrahen</w:t>
      </w:r>
      <w:r w:rsidR="009420C7">
        <w:rPr>
          <w:rFonts w:ascii="Times New Roman" w:hAnsi="Times New Roman" w:cs="Times New Roman"/>
          <w:sz w:val="24"/>
          <w:szCs w:val="24"/>
        </w:rPr>
        <w:t>tów</w:t>
      </w:r>
      <w:r>
        <w:rPr>
          <w:rFonts w:ascii="Times New Roman" w:hAnsi="Times New Roman" w:cs="Times New Roman"/>
          <w:sz w:val="24"/>
          <w:szCs w:val="24"/>
        </w:rPr>
        <w:t xml:space="preserve"> świadczący szkole usługi w sposób ciągły, </w:t>
      </w:r>
      <w:r w:rsidR="00E247A6">
        <w:rPr>
          <w:rFonts w:ascii="Times New Roman" w:hAnsi="Times New Roman" w:cs="Times New Roman"/>
          <w:sz w:val="24"/>
          <w:szCs w:val="24"/>
        </w:rPr>
        <w:t>ma nieaneksowan</w:t>
      </w:r>
      <w:r w:rsidR="009420C7">
        <w:rPr>
          <w:rFonts w:ascii="Times New Roman" w:hAnsi="Times New Roman" w:cs="Times New Roman"/>
          <w:sz w:val="24"/>
          <w:szCs w:val="24"/>
        </w:rPr>
        <w:t>ą</w:t>
      </w:r>
      <w:r w:rsidR="00E247A6">
        <w:rPr>
          <w:rFonts w:ascii="Times New Roman" w:hAnsi="Times New Roman" w:cs="Times New Roman"/>
          <w:sz w:val="24"/>
          <w:szCs w:val="24"/>
        </w:rPr>
        <w:t xml:space="preserve"> umow</w:t>
      </w:r>
      <w:r w:rsidR="009420C7">
        <w:rPr>
          <w:rFonts w:ascii="Times New Roman" w:hAnsi="Times New Roman" w:cs="Times New Roman"/>
          <w:sz w:val="24"/>
          <w:szCs w:val="24"/>
        </w:rPr>
        <w:t>ę</w:t>
      </w:r>
      <w:r w:rsidR="003D0F12">
        <w:rPr>
          <w:rFonts w:ascii="Times New Roman" w:hAnsi="Times New Roman" w:cs="Times New Roman"/>
          <w:sz w:val="24"/>
          <w:szCs w:val="24"/>
        </w:rPr>
        <w:t xml:space="preserve"> pod kątem aktualizacji nazwy jednostki</w:t>
      </w:r>
      <w:r w:rsidR="002F5AF5">
        <w:rPr>
          <w:rFonts w:ascii="Times New Roman" w:hAnsi="Times New Roman" w:cs="Times New Roman"/>
          <w:sz w:val="24"/>
          <w:szCs w:val="24"/>
        </w:rPr>
        <w:t>.</w:t>
      </w:r>
    </w:p>
    <w:p w:rsidR="00FE40F7" w:rsidRDefault="00FE40F7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3B2E6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Za prawidłowo funkcjonującą kontrolę zarządczą w jednostce odpowiada Dyrektor szkoły.</w:t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Default="00D05D20" w:rsidP="00A24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W związku z powyższym Prezydent Miasta wnosi o:</w:t>
      </w:r>
    </w:p>
    <w:p w:rsidR="00212F31" w:rsidRDefault="00212F31" w:rsidP="00212F31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2F31">
        <w:rPr>
          <w:rFonts w:ascii="Times New Roman" w:hAnsi="Times New Roman"/>
          <w:sz w:val="24"/>
          <w:szCs w:val="24"/>
        </w:rPr>
        <w:t>s</w:t>
      </w:r>
      <w:r w:rsidR="00163C7E" w:rsidRPr="00212F31">
        <w:rPr>
          <w:rFonts w:ascii="Times New Roman" w:hAnsi="Times New Roman"/>
          <w:sz w:val="24"/>
          <w:szCs w:val="24"/>
        </w:rPr>
        <w:t>tosowanie Instrukcji obiegu</w:t>
      </w:r>
      <w:r w:rsidR="00A24E4A" w:rsidRPr="00212F31">
        <w:rPr>
          <w:rFonts w:ascii="Times New Roman" w:hAnsi="Times New Roman"/>
          <w:sz w:val="24"/>
          <w:szCs w:val="24"/>
        </w:rPr>
        <w:t xml:space="preserve">, </w:t>
      </w:r>
      <w:r w:rsidR="00163C7E" w:rsidRPr="00212F31">
        <w:rPr>
          <w:rFonts w:ascii="Times New Roman" w:hAnsi="Times New Roman"/>
          <w:sz w:val="24"/>
          <w:szCs w:val="24"/>
        </w:rPr>
        <w:t xml:space="preserve">kontroli </w:t>
      </w:r>
      <w:r w:rsidR="00A24E4A" w:rsidRPr="00212F31">
        <w:rPr>
          <w:rFonts w:ascii="Times New Roman" w:hAnsi="Times New Roman"/>
          <w:sz w:val="24"/>
          <w:szCs w:val="24"/>
        </w:rPr>
        <w:t xml:space="preserve">i archiwizowania </w:t>
      </w:r>
      <w:r w:rsidR="00163C7E" w:rsidRPr="00212F31">
        <w:rPr>
          <w:rFonts w:ascii="Times New Roman" w:hAnsi="Times New Roman"/>
          <w:sz w:val="24"/>
          <w:szCs w:val="24"/>
        </w:rPr>
        <w:t>dokumentów finansowo – księgowych, m.in. poprzez</w:t>
      </w:r>
      <w:r w:rsidR="000C388E" w:rsidRPr="00212F31">
        <w:rPr>
          <w:rFonts w:ascii="Times New Roman" w:hAnsi="Times New Roman"/>
          <w:sz w:val="24"/>
          <w:szCs w:val="24"/>
        </w:rPr>
        <w:t>:</w:t>
      </w:r>
    </w:p>
    <w:p w:rsidR="00212F31" w:rsidRDefault="00FB6815" w:rsidP="00212F31">
      <w:pPr>
        <w:pStyle w:val="Akapitzlist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2F31">
        <w:rPr>
          <w:rFonts w:ascii="Times New Roman" w:hAnsi="Times New Roman"/>
          <w:sz w:val="24"/>
          <w:szCs w:val="24"/>
        </w:rPr>
        <w:t>właściwe opisywanie faktur wraz z powoływaniem się na zawarte przez szkołę umowy,</w:t>
      </w:r>
    </w:p>
    <w:p w:rsidR="00212F31" w:rsidRDefault="000C388E" w:rsidP="00212F31">
      <w:pPr>
        <w:pStyle w:val="Akapitzlist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2F31">
        <w:rPr>
          <w:rFonts w:ascii="Times New Roman" w:hAnsi="Times New Roman"/>
          <w:sz w:val="24"/>
          <w:szCs w:val="24"/>
        </w:rPr>
        <w:t>każdorazowe zawieranie umów z kontrahentami w przypadkach przewidzianych w Instrukcji,</w:t>
      </w:r>
    </w:p>
    <w:p w:rsidR="00212F31" w:rsidRDefault="000C388E" w:rsidP="00212F31">
      <w:pPr>
        <w:pStyle w:val="Akapitzlist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2F31">
        <w:rPr>
          <w:rFonts w:ascii="Times New Roman" w:hAnsi="Times New Roman"/>
          <w:sz w:val="24"/>
          <w:szCs w:val="24"/>
        </w:rPr>
        <w:t>uszczelnienie systemu kontroli dokumentów wpływających do placówki wraz z monitoringiem dokumentów księgowych wystawianych w wyniku wykonywania przez kontrahentów usług ciągłych (comiesięcznych)</w:t>
      </w:r>
      <w:r w:rsidR="003F5D3D" w:rsidRPr="00212F31">
        <w:rPr>
          <w:rFonts w:ascii="Times New Roman" w:hAnsi="Times New Roman"/>
          <w:sz w:val="24"/>
          <w:szCs w:val="24"/>
        </w:rPr>
        <w:t>.</w:t>
      </w:r>
    </w:p>
    <w:p w:rsidR="000C388E" w:rsidRPr="00212F31" w:rsidRDefault="00212F31" w:rsidP="00212F31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2F31">
        <w:rPr>
          <w:rFonts w:ascii="Times New Roman" w:hAnsi="Times New Roman"/>
          <w:sz w:val="24"/>
          <w:szCs w:val="24"/>
        </w:rPr>
        <w:t>d</w:t>
      </w:r>
      <w:r w:rsidR="00163C7E" w:rsidRPr="00212F31">
        <w:rPr>
          <w:rFonts w:ascii="Times New Roman" w:hAnsi="Times New Roman"/>
          <w:sz w:val="24"/>
          <w:szCs w:val="24"/>
        </w:rPr>
        <w:t>okonanie aneksowania um</w:t>
      </w:r>
      <w:r w:rsidR="00CD2B4B" w:rsidRPr="00212F31">
        <w:rPr>
          <w:rFonts w:ascii="Times New Roman" w:hAnsi="Times New Roman"/>
          <w:sz w:val="24"/>
          <w:szCs w:val="24"/>
        </w:rPr>
        <w:t>owy</w:t>
      </w:r>
      <w:r w:rsidR="00163C7E" w:rsidRPr="00212F31">
        <w:rPr>
          <w:rFonts w:ascii="Times New Roman" w:hAnsi="Times New Roman"/>
          <w:sz w:val="24"/>
          <w:szCs w:val="24"/>
        </w:rPr>
        <w:t xml:space="preserve"> z kontrahent</w:t>
      </w:r>
      <w:r w:rsidR="00CD2B4B" w:rsidRPr="00212F31">
        <w:rPr>
          <w:rFonts w:ascii="Times New Roman" w:hAnsi="Times New Roman"/>
          <w:sz w:val="24"/>
          <w:szCs w:val="24"/>
        </w:rPr>
        <w:t>em</w:t>
      </w:r>
      <w:r w:rsidR="00163C7E" w:rsidRPr="00212F31">
        <w:rPr>
          <w:rFonts w:ascii="Times New Roman" w:hAnsi="Times New Roman"/>
          <w:sz w:val="24"/>
          <w:szCs w:val="24"/>
        </w:rPr>
        <w:t xml:space="preserve"> </w:t>
      </w:r>
      <w:r w:rsidR="000C388E" w:rsidRPr="00212F31">
        <w:rPr>
          <w:rFonts w:ascii="Times New Roman" w:hAnsi="Times New Roman"/>
          <w:sz w:val="24"/>
          <w:szCs w:val="24"/>
        </w:rPr>
        <w:t xml:space="preserve">w zakresie aktualizacji nazwy jednostki oraz zgodności terminów płatności wskazanych w umowach </w:t>
      </w:r>
      <w:r w:rsidR="006E65F2" w:rsidRPr="00212F31">
        <w:rPr>
          <w:rFonts w:ascii="Times New Roman" w:hAnsi="Times New Roman"/>
          <w:sz w:val="24"/>
          <w:szCs w:val="24"/>
        </w:rPr>
        <w:t>z innymi kontrahentami</w:t>
      </w:r>
      <w:r w:rsidR="00F54B73" w:rsidRPr="00212F31">
        <w:rPr>
          <w:rFonts w:ascii="Times New Roman" w:hAnsi="Times New Roman"/>
          <w:sz w:val="24"/>
          <w:szCs w:val="24"/>
        </w:rPr>
        <w:t>,</w:t>
      </w:r>
      <w:r w:rsidR="006E65F2" w:rsidRPr="00212F31">
        <w:rPr>
          <w:rFonts w:ascii="Times New Roman" w:hAnsi="Times New Roman"/>
          <w:sz w:val="24"/>
          <w:szCs w:val="24"/>
        </w:rPr>
        <w:t xml:space="preserve"> </w:t>
      </w:r>
      <w:r w:rsidR="000C388E" w:rsidRPr="00212F31">
        <w:rPr>
          <w:rFonts w:ascii="Times New Roman" w:hAnsi="Times New Roman"/>
          <w:sz w:val="24"/>
          <w:szCs w:val="24"/>
        </w:rPr>
        <w:t xml:space="preserve">z terminami wystawianych </w:t>
      </w:r>
      <w:r w:rsidR="006E65F2" w:rsidRPr="00212F31">
        <w:rPr>
          <w:rFonts w:ascii="Times New Roman" w:hAnsi="Times New Roman"/>
          <w:sz w:val="24"/>
          <w:szCs w:val="24"/>
        </w:rPr>
        <w:t xml:space="preserve">przez nich </w:t>
      </w:r>
      <w:r w:rsidR="00F54B73" w:rsidRPr="00212F31">
        <w:rPr>
          <w:rFonts w:ascii="Times New Roman" w:hAnsi="Times New Roman"/>
          <w:sz w:val="24"/>
          <w:szCs w:val="24"/>
        </w:rPr>
        <w:t xml:space="preserve">na </w:t>
      </w:r>
      <w:r w:rsidR="000C388E" w:rsidRPr="00212F31">
        <w:rPr>
          <w:rFonts w:ascii="Times New Roman" w:hAnsi="Times New Roman"/>
          <w:sz w:val="24"/>
          <w:szCs w:val="24"/>
        </w:rPr>
        <w:t>fakturach.</w:t>
      </w:r>
    </w:p>
    <w:p w:rsidR="000C388E" w:rsidRDefault="000C388E" w:rsidP="00A24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A24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Prezydent Miasta Zduńska Wola oczekuje przedstawienia przez Pan</w:t>
      </w:r>
      <w:r w:rsidR="00342B5C">
        <w:rPr>
          <w:rFonts w:ascii="Times New Roman" w:hAnsi="Times New Roman" w:cs="Times New Roman"/>
          <w:sz w:val="24"/>
          <w:szCs w:val="24"/>
        </w:rPr>
        <w:t>a</w:t>
      </w:r>
      <w:r w:rsidRPr="00B51C5C">
        <w:rPr>
          <w:rFonts w:ascii="Times New Roman" w:hAnsi="Times New Roman" w:cs="Times New Roman"/>
          <w:sz w:val="24"/>
          <w:szCs w:val="24"/>
        </w:rPr>
        <w:t xml:space="preserve"> Dyrektor</w:t>
      </w:r>
      <w:r w:rsidR="00342B5C">
        <w:rPr>
          <w:rFonts w:ascii="Times New Roman" w:hAnsi="Times New Roman" w:cs="Times New Roman"/>
          <w:sz w:val="24"/>
          <w:szCs w:val="24"/>
        </w:rPr>
        <w:t>a</w:t>
      </w:r>
      <w:r w:rsidRPr="00B51C5C">
        <w:rPr>
          <w:rFonts w:ascii="Times New Roman" w:hAnsi="Times New Roman" w:cs="Times New Roman"/>
          <w:sz w:val="24"/>
          <w:szCs w:val="24"/>
        </w:rPr>
        <w:t xml:space="preserve">, w terminie do </w:t>
      </w:r>
      <w:r w:rsidR="004E7B28">
        <w:rPr>
          <w:rFonts w:ascii="Times New Roman" w:hAnsi="Times New Roman" w:cs="Times New Roman"/>
          <w:sz w:val="24"/>
          <w:szCs w:val="24"/>
        </w:rPr>
        <w:t>28 stycznia 2020</w:t>
      </w:r>
      <w:r w:rsidRPr="00B51C5C">
        <w:rPr>
          <w:rFonts w:ascii="Times New Roman" w:hAnsi="Times New Roman" w:cs="Times New Roman"/>
          <w:sz w:val="24"/>
          <w:szCs w:val="24"/>
        </w:rPr>
        <w:t xml:space="preserve"> roku, informacji o sposobie wykorzystania uwag i wniosków pokontrolnych bądź działań podjętych w celu realizacji wniosków pokontrolnych lub przyczyn niepodjęcia takich działań.</w:t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Niniejsze wystąpienie pokontrolne otrzymują: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 xml:space="preserve">Dyrektor Szkoły Podstawowej nr </w:t>
      </w:r>
      <w:r w:rsidR="00CD2B4B">
        <w:rPr>
          <w:rFonts w:ascii="Times New Roman" w:hAnsi="Times New Roman" w:cs="Times New Roman"/>
          <w:sz w:val="24"/>
          <w:szCs w:val="24"/>
        </w:rPr>
        <w:t>12</w:t>
      </w:r>
      <w:r w:rsidRPr="00B51C5C">
        <w:rPr>
          <w:rFonts w:ascii="Times New Roman" w:hAnsi="Times New Roman" w:cs="Times New Roman"/>
          <w:sz w:val="24"/>
          <w:szCs w:val="24"/>
        </w:rPr>
        <w:t xml:space="preserve"> w Zduńskiej Woli, 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Biuro Edukacji, Sportu i Spraw Społecznych Urzędu Miasta Zduńska Wola,</w:t>
      </w:r>
    </w:p>
    <w:p w:rsidR="00D05D20" w:rsidRPr="00B51C5C" w:rsidRDefault="00D05D20" w:rsidP="00D05D2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Biuro Audytu i Kontroli Urzędu Miasta Zduńska Wola.</w:t>
      </w:r>
    </w:p>
    <w:p w:rsidR="00D05D20" w:rsidRPr="00B51C5C" w:rsidRDefault="00D05D20" w:rsidP="00D05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C5C">
        <w:rPr>
          <w:rFonts w:ascii="Times New Roman" w:hAnsi="Times New Roman" w:cs="Times New Roman"/>
          <w:sz w:val="24"/>
          <w:szCs w:val="24"/>
        </w:rPr>
        <w:t>Nadzór nad przebiegiem wykonania wniosków pokontrolnych sprawuje Dyrektor Biura Edukacji, Sportu i Spraw Społecznych Urzędu Miasta Zduńska Wola.</w:t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  <w:r w:rsidRPr="00B51C5C">
        <w:rPr>
          <w:rFonts w:ascii="Times New Roman" w:hAnsi="Times New Roman" w:cs="Times New Roman"/>
          <w:sz w:val="24"/>
          <w:szCs w:val="24"/>
        </w:rPr>
        <w:tab/>
      </w: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D20" w:rsidRPr="00B51C5C" w:rsidRDefault="00D05D20" w:rsidP="00D05D20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05D8" w:rsidRPr="00B51C5C" w:rsidRDefault="00BB05D8" w:rsidP="0045256C">
      <w:pPr>
        <w:pStyle w:val="Bezodstpw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B05D8" w:rsidRPr="00B51C5C" w:rsidSect="00E416C9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B9A" w:rsidRDefault="00E93B9A" w:rsidP="00772C19">
      <w:pPr>
        <w:spacing w:after="0" w:line="240" w:lineRule="auto"/>
      </w:pPr>
      <w:r>
        <w:separator/>
      </w:r>
    </w:p>
  </w:endnote>
  <w:endnote w:type="continuationSeparator" w:id="0">
    <w:p w:rsidR="00E93B9A" w:rsidRDefault="00E93B9A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DF5F855-3C7E-4FB9-BF79-D5BC142C6330}"/>
    <w:embedBold r:id="rId2" w:fontKey="{634C7BF8-EBD5-43A8-A78F-0A59464E2E45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4DE9E82-C64F-4BFA-9FF1-C2A77D60F7D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4DBC2501-A746-458E-9847-98FF1C1EAA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B9A" w:rsidRDefault="00E93B9A" w:rsidP="00772C19">
      <w:pPr>
        <w:spacing w:after="0" w:line="240" w:lineRule="auto"/>
      </w:pPr>
      <w:r>
        <w:separator/>
      </w:r>
    </w:p>
  </w:footnote>
  <w:footnote w:type="continuationSeparator" w:id="0">
    <w:p w:rsidR="00E93B9A" w:rsidRDefault="00E93B9A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2850" cy="1647825"/>
          <wp:effectExtent l="0" t="0" r="0" b="0"/>
          <wp:wrapNone/>
          <wp:docPr id="2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5607D"/>
    <w:multiLevelType w:val="hybridMultilevel"/>
    <w:tmpl w:val="A2E6FAD2"/>
    <w:lvl w:ilvl="0" w:tplc="DD2C7742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theme="minorBidi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15C65"/>
    <w:multiLevelType w:val="hybridMultilevel"/>
    <w:tmpl w:val="54744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904C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A04B5"/>
    <w:multiLevelType w:val="hybridMultilevel"/>
    <w:tmpl w:val="2F8A1662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6904C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D7E189E"/>
    <w:multiLevelType w:val="hybridMultilevel"/>
    <w:tmpl w:val="16D08C22"/>
    <w:lvl w:ilvl="0" w:tplc="CCFC70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16"/>
  </w:num>
  <w:num w:numId="5">
    <w:abstractNumId w:val="5"/>
  </w:num>
  <w:num w:numId="6">
    <w:abstractNumId w:val="12"/>
  </w:num>
  <w:num w:numId="7">
    <w:abstractNumId w:val="2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  <w:num w:numId="12">
    <w:abstractNumId w:val="14"/>
  </w:num>
  <w:num w:numId="13">
    <w:abstractNumId w:val="15"/>
  </w:num>
  <w:num w:numId="14">
    <w:abstractNumId w:val="10"/>
  </w:num>
  <w:num w:numId="15">
    <w:abstractNumId w:val="8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055E5"/>
    <w:rsid w:val="0002043B"/>
    <w:rsid w:val="00020978"/>
    <w:rsid w:val="00025A0B"/>
    <w:rsid w:val="000425F7"/>
    <w:rsid w:val="00046B9E"/>
    <w:rsid w:val="00053D12"/>
    <w:rsid w:val="00054901"/>
    <w:rsid w:val="00060CC5"/>
    <w:rsid w:val="00066587"/>
    <w:rsid w:val="00070EB3"/>
    <w:rsid w:val="00095188"/>
    <w:rsid w:val="00096CA8"/>
    <w:rsid w:val="000A040A"/>
    <w:rsid w:val="000A1B2E"/>
    <w:rsid w:val="000C0A0F"/>
    <w:rsid w:val="000C388E"/>
    <w:rsid w:val="000C6F05"/>
    <w:rsid w:val="000C71C1"/>
    <w:rsid w:val="000D15DA"/>
    <w:rsid w:val="000D2C79"/>
    <w:rsid w:val="000E68FA"/>
    <w:rsid w:val="000F53E3"/>
    <w:rsid w:val="000F5838"/>
    <w:rsid w:val="0010276E"/>
    <w:rsid w:val="00104B7D"/>
    <w:rsid w:val="00107E20"/>
    <w:rsid w:val="00110A44"/>
    <w:rsid w:val="001151DD"/>
    <w:rsid w:val="001275D1"/>
    <w:rsid w:val="00132CEB"/>
    <w:rsid w:val="00142855"/>
    <w:rsid w:val="00142CBC"/>
    <w:rsid w:val="00163C7E"/>
    <w:rsid w:val="001835A5"/>
    <w:rsid w:val="001A1F3C"/>
    <w:rsid w:val="001A7EA3"/>
    <w:rsid w:val="001C31A3"/>
    <w:rsid w:val="001C5F57"/>
    <w:rsid w:val="001D0F8B"/>
    <w:rsid w:val="001D1FC1"/>
    <w:rsid w:val="002035D5"/>
    <w:rsid w:val="00205FEC"/>
    <w:rsid w:val="0020625F"/>
    <w:rsid w:val="00212F31"/>
    <w:rsid w:val="00216EDF"/>
    <w:rsid w:val="00223DF0"/>
    <w:rsid w:val="00233457"/>
    <w:rsid w:val="00241DF8"/>
    <w:rsid w:val="00246344"/>
    <w:rsid w:val="00263D00"/>
    <w:rsid w:val="00275E8B"/>
    <w:rsid w:val="002A25CE"/>
    <w:rsid w:val="002A4064"/>
    <w:rsid w:val="002B0263"/>
    <w:rsid w:val="002B6E40"/>
    <w:rsid w:val="002C36CB"/>
    <w:rsid w:val="002C4D74"/>
    <w:rsid w:val="002C6121"/>
    <w:rsid w:val="002D27A6"/>
    <w:rsid w:val="002D3B0A"/>
    <w:rsid w:val="002D3C34"/>
    <w:rsid w:val="002E0199"/>
    <w:rsid w:val="002E35DA"/>
    <w:rsid w:val="002F0FCC"/>
    <w:rsid w:val="002F5AF5"/>
    <w:rsid w:val="0030046C"/>
    <w:rsid w:val="00303FB6"/>
    <w:rsid w:val="003176D2"/>
    <w:rsid w:val="00325377"/>
    <w:rsid w:val="00325845"/>
    <w:rsid w:val="00327F54"/>
    <w:rsid w:val="00332A40"/>
    <w:rsid w:val="00340651"/>
    <w:rsid w:val="00342B5C"/>
    <w:rsid w:val="00343260"/>
    <w:rsid w:val="00353143"/>
    <w:rsid w:val="0035525D"/>
    <w:rsid w:val="003579EF"/>
    <w:rsid w:val="0037419B"/>
    <w:rsid w:val="00375248"/>
    <w:rsid w:val="00376119"/>
    <w:rsid w:val="003843A4"/>
    <w:rsid w:val="00391E10"/>
    <w:rsid w:val="003B06D0"/>
    <w:rsid w:val="003B2670"/>
    <w:rsid w:val="003B2E64"/>
    <w:rsid w:val="003B4C92"/>
    <w:rsid w:val="003D0F12"/>
    <w:rsid w:val="003D1F0C"/>
    <w:rsid w:val="003D5F4A"/>
    <w:rsid w:val="003D652B"/>
    <w:rsid w:val="003E4476"/>
    <w:rsid w:val="003F5D3D"/>
    <w:rsid w:val="004100AD"/>
    <w:rsid w:val="00412379"/>
    <w:rsid w:val="00417FB9"/>
    <w:rsid w:val="00421072"/>
    <w:rsid w:val="0042211E"/>
    <w:rsid w:val="0043683E"/>
    <w:rsid w:val="00440493"/>
    <w:rsid w:val="0045256C"/>
    <w:rsid w:val="004534F3"/>
    <w:rsid w:val="00456299"/>
    <w:rsid w:val="004601E5"/>
    <w:rsid w:val="00475530"/>
    <w:rsid w:val="004803EB"/>
    <w:rsid w:val="00487E85"/>
    <w:rsid w:val="00493302"/>
    <w:rsid w:val="004A0672"/>
    <w:rsid w:val="004B03E7"/>
    <w:rsid w:val="004B0B1C"/>
    <w:rsid w:val="004C05B8"/>
    <w:rsid w:val="004C4D6E"/>
    <w:rsid w:val="004C57B1"/>
    <w:rsid w:val="004D11DE"/>
    <w:rsid w:val="004E5224"/>
    <w:rsid w:val="004E797E"/>
    <w:rsid w:val="004E7B28"/>
    <w:rsid w:val="004F2D8D"/>
    <w:rsid w:val="004F3531"/>
    <w:rsid w:val="0050143F"/>
    <w:rsid w:val="0050453E"/>
    <w:rsid w:val="005075A1"/>
    <w:rsid w:val="005328EF"/>
    <w:rsid w:val="005361B0"/>
    <w:rsid w:val="00557B38"/>
    <w:rsid w:val="00562A9D"/>
    <w:rsid w:val="0056320B"/>
    <w:rsid w:val="00563655"/>
    <w:rsid w:val="00573D58"/>
    <w:rsid w:val="00585B54"/>
    <w:rsid w:val="005879F2"/>
    <w:rsid w:val="005A369B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012E"/>
    <w:rsid w:val="006A3DE8"/>
    <w:rsid w:val="006B118E"/>
    <w:rsid w:val="006C780C"/>
    <w:rsid w:val="006D23B6"/>
    <w:rsid w:val="006E1128"/>
    <w:rsid w:val="006E65F2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55BC9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523D"/>
    <w:rsid w:val="007C591F"/>
    <w:rsid w:val="007E23FE"/>
    <w:rsid w:val="007F3BDC"/>
    <w:rsid w:val="00814B11"/>
    <w:rsid w:val="008230EB"/>
    <w:rsid w:val="0082639B"/>
    <w:rsid w:val="00831ABF"/>
    <w:rsid w:val="0083209F"/>
    <w:rsid w:val="00835DDB"/>
    <w:rsid w:val="00836060"/>
    <w:rsid w:val="00837E17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17F6"/>
    <w:rsid w:val="008E1813"/>
    <w:rsid w:val="008E2209"/>
    <w:rsid w:val="008E359D"/>
    <w:rsid w:val="008E7BCE"/>
    <w:rsid w:val="00904B75"/>
    <w:rsid w:val="00906DB2"/>
    <w:rsid w:val="00910805"/>
    <w:rsid w:val="00914727"/>
    <w:rsid w:val="00914BFA"/>
    <w:rsid w:val="0091501A"/>
    <w:rsid w:val="009204C3"/>
    <w:rsid w:val="0092702F"/>
    <w:rsid w:val="00932191"/>
    <w:rsid w:val="00935452"/>
    <w:rsid w:val="0094182D"/>
    <w:rsid w:val="009420C7"/>
    <w:rsid w:val="00950CDD"/>
    <w:rsid w:val="00957271"/>
    <w:rsid w:val="00957FDF"/>
    <w:rsid w:val="00970E40"/>
    <w:rsid w:val="00981C3B"/>
    <w:rsid w:val="009A1209"/>
    <w:rsid w:val="009A14DE"/>
    <w:rsid w:val="009A2312"/>
    <w:rsid w:val="009B3756"/>
    <w:rsid w:val="009C741B"/>
    <w:rsid w:val="009C76EC"/>
    <w:rsid w:val="009D35C7"/>
    <w:rsid w:val="009E4465"/>
    <w:rsid w:val="009E51F1"/>
    <w:rsid w:val="00A176B1"/>
    <w:rsid w:val="00A2426B"/>
    <w:rsid w:val="00A24E4A"/>
    <w:rsid w:val="00A26010"/>
    <w:rsid w:val="00A41C84"/>
    <w:rsid w:val="00A57503"/>
    <w:rsid w:val="00A60161"/>
    <w:rsid w:val="00A60EDA"/>
    <w:rsid w:val="00A63440"/>
    <w:rsid w:val="00A70C56"/>
    <w:rsid w:val="00A8274C"/>
    <w:rsid w:val="00A862F0"/>
    <w:rsid w:val="00A9588D"/>
    <w:rsid w:val="00A962EC"/>
    <w:rsid w:val="00AB322B"/>
    <w:rsid w:val="00AD0943"/>
    <w:rsid w:val="00AE0066"/>
    <w:rsid w:val="00AF68D3"/>
    <w:rsid w:val="00B046D5"/>
    <w:rsid w:val="00B0673B"/>
    <w:rsid w:val="00B06CAB"/>
    <w:rsid w:val="00B13A18"/>
    <w:rsid w:val="00B166B3"/>
    <w:rsid w:val="00B26036"/>
    <w:rsid w:val="00B33E2B"/>
    <w:rsid w:val="00B42B5F"/>
    <w:rsid w:val="00B46CEF"/>
    <w:rsid w:val="00B51C5C"/>
    <w:rsid w:val="00B52DAA"/>
    <w:rsid w:val="00B531A4"/>
    <w:rsid w:val="00B7417B"/>
    <w:rsid w:val="00B76205"/>
    <w:rsid w:val="00B771BD"/>
    <w:rsid w:val="00B9226D"/>
    <w:rsid w:val="00BB05D8"/>
    <w:rsid w:val="00BB170C"/>
    <w:rsid w:val="00BC321F"/>
    <w:rsid w:val="00BC6125"/>
    <w:rsid w:val="00BC620C"/>
    <w:rsid w:val="00BD08A5"/>
    <w:rsid w:val="00BD7EA8"/>
    <w:rsid w:val="00BE0EFD"/>
    <w:rsid w:val="00BF3D1E"/>
    <w:rsid w:val="00C103B5"/>
    <w:rsid w:val="00C137F5"/>
    <w:rsid w:val="00C1560A"/>
    <w:rsid w:val="00C246A7"/>
    <w:rsid w:val="00C41AB5"/>
    <w:rsid w:val="00C45BB6"/>
    <w:rsid w:val="00C468BD"/>
    <w:rsid w:val="00C528F1"/>
    <w:rsid w:val="00C71804"/>
    <w:rsid w:val="00C76A5B"/>
    <w:rsid w:val="00C84665"/>
    <w:rsid w:val="00C91CEF"/>
    <w:rsid w:val="00CB76E0"/>
    <w:rsid w:val="00CC5FC4"/>
    <w:rsid w:val="00CC7FAC"/>
    <w:rsid w:val="00CD2B4B"/>
    <w:rsid w:val="00CE2306"/>
    <w:rsid w:val="00CF7C86"/>
    <w:rsid w:val="00D05D20"/>
    <w:rsid w:val="00D21335"/>
    <w:rsid w:val="00D223C7"/>
    <w:rsid w:val="00D2383B"/>
    <w:rsid w:val="00D31C33"/>
    <w:rsid w:val="00D343E4"/>
    <w:rsid w:val="00D36D92"/>
    <w:rsid w:val="00D678E6"/>
    <w:rsid w:val="00D7111B"/>
    <w:rsid w:val="00D7650F"/>
    <w:rsid w:val="00DA62C1"/>
    <w:rsid w:val="00DB1ACF"/>
    <w:rsid w:val="00DC4D50"/>
    <w:rsid w:val="00DC554D"/>
    <w:rsid w:val="00DD0253"/>
    <w:rsid w:val="00DD60FA"/>
    <w:rsid w:val="00DD7079"/>
    <w:rsid w:val="00DF7B54"/>
    <w:rsid w:val="00E0184B"/>
    <w:rsid w:val="00E247A6"/>
    <w:rsid w:val="00E26EE7"/>
    <w:rsid w:val="00E33D70"/>
    <w:rsid w:val="00E416C9"/>
    <w:rsid w:val="00E52DE5"/>
    <w:rsid w:val="00E7258E"/>
    <w:rsid w:val="00E900EF"/>
    <w:rsid w:val="00E92445"/>
    <w:rsid w:val="00E93B9A"/>
    <w:rsid w:val="00EB3BAB"/>
    <w:rsid w:val="00EB58A7"/>
    <w:rsid w:val="00EC6530"/>
    <w:rsid w:val="00EC7CDB"/>
    <w:rsid w:val="00ED40AA"/>
    <w:rsid w:val="00ED7097"/>
    <w:rsid w:val="00EF0E01"/>
    <w:rsid w:val="00EF26D7"/>
    <w:rsid w:val="00EF35C2"/>
    <w:rsid w:val="00F02FA8"/>
    <w:rsid w:val="00F049FB"/>
    <w:rsid w:val="00F07F44"/>
    <w:rsid w:val="00F147C7"/>
    <w:rsid w:val="00F21BA9"/>
    <w:rsid w:val="00F236EF"/>
    <w:rsid w:val="00F277EA"/>
    <w:rsid w:val="00F37EA7"/>
    <w:rsid w:val="00F54B73"/>
    <w:rsid w:val="00F55AEC"/>
    <w:rsid w:val="00F63DE3"/>
    <w:rsid w:val="00F730C5"/>
    <w:rsid w:val="00F823B4"/>
    <w:rsid w:val="00F8400F"/>
    <w:rsid w:val="00F84424"/>
    <w:rsid w:val="00F851BC"/>
    <w:rsid w:val="00F96EDE"/>
    <w:rsid w:val="00FA598A"/>
    <w:rsid w:val="00FB0DF9"/>
    <w:rsid w:val="00FB183F"/>
    <w:rsid w:val="00FB6815"/>
    <w:rsid w:val="00FC2729"/>
    <w:rsid w:val="00FC507D"/>
    <w:rsid w:val="00FC51C0"/>
    <w:rsid w:val="00FD06BA"/>
    <w:rsid w:val="00FD3938"/>
    <w:rsid w:val="00FE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603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19</cp:revision>
  <cp:lastPrinted>2019-12-03T12:55:00Z</cp:lastPrinted>
  <dcterms:created xsi:type="dcterms:W3CDTF">2019-11-19T12:03:00Z</dcterms:created>
  <dcterms:modified xsi:type="dcterms:W3CDTF">2020-01-13T07:06:00Z</dcterms:modified>
</cp:coreProperties>
</file>