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4591A44" w14:textId="77777777" w:rsidR="006E7D9D" w:rsidRDefault="00491CF3" w:rsidP="00E35C13">
      <w:r>
        <w:tab/>
      </w:r>
      <w:r>
        <w:tab/>
      </w:r>
      <w:r>
        <w:tab/>
      </w:r>
      <w:r>
        <w:tab/>
      </w:r>
      <w:r>
        <w:tab/>
      </w:r>
    </w:p>
    <w:p w14:paraId="09515968" w14:textId="77777777" w:rsidR="007539D0" w:rsidRDefault="00491CF3" w:rsidP="00BB47DE">
      <w:pPr>
        <w:ind w:left="2268" w:firstLine="432"/>
      </w:pPr>
      <w:r>
        <w:tab/>
      </w:r>
      <w:r>
        <w:tab/>
      </w:r>
      <w:r>
        <w:tab/>
      </w:r>
      <w:r>
        <w:tab/>
      </w:r>
      <w:r w:rsidR="006E7D9D">
        <w:tab/>
        <w:t xml:space="preserve">   </w:t>
      </w:r>
    </w:p>
    <w:p w14:paraId="4DD35338" w14:textId="77777777" w:rsidR="00BB47DE" w:rsidRPr="00231D3D" w:rsidRDefault="00BB47DE" w:rsidP="007539D0">
      <w:pPr>
        <w:ind w:left="5808"/>
        <w:rPr>
          <w:rFonts w:eastAsia="Times New Roman" w:cs="Arial"/>
          <w:b/>
          <w:sz w:val="24"/>
          <w:szCs w:val="24"/>
          <w:lang w:eastAsia="pl-PL"/>
        </w:rPr>
      </w:pPr>
      <w:r w:rsidRPr="00231D3D">
        <w:rPr>
          <w:rFonts w:eastAsia="Times New Roman" w:cs="Arial"/>
          <w:b/>
          <w:sz w:val="24"/>
          <w:szCs w:val="24"/>
          <w:lang w:eastAsia="pl-PL"/>
        </w:rPr>
        <w:t>WSZYSCY UCZESTNICY POSTĘPOWANIA</w:t>
      </w:r>
    </w:p>
    <w:p w14:paraId="3F2C5932" w14:textId="4D39FFCC" w:rsidR="00BB47DE" w:rsidRPr="00BB47DE" w:rsidRDefault="00BB47DE" w:rsidP="00BB47DE">
      <w:pPr>
        <w:rPr>
          <w:rFonts w:eastAsia="Times New Roman" w:cs="Arial"/>
          <w:lang w:eastAsia="pl-PL"/>
        </w:rPr>
      </w:pPr>
      <w:r>
        <w:rPr>
          <w:rFonts w:eastAsia="Times New Roman" w:cs="Arial"/>
          <w:lang w:eastAsia="pl-PL"/>
        </w:rPr>
        <w:t>IM</w:t>
      </w:r>
      <w:r w:rsidRPr="00BB47DE">
        <w:rPr>
          <w:rFonts w:eastAsia="Times New Roman" w:cs="Arial"/>
          <w:lang w:eastAsia="pl-PL"/>
        </w:rPr>
        <w:t>.271.</w:t>
      </w:r>
      <w:r w:rsidR="00F35239">
        <w:rPr>
          <w:rFonts w:eastAsia="Times New Roman" w:cs="Arial"/>
          <w:lang w:eastAsia="pl-PL"/>
        </w:rPr>
        <w:t>26</w:t>
      </w:r>
      <w:r w:rsidRPr="00BB47DE">
        <w:rPr>
          <w:rFonts w:eastAsia="Times New Roman" w:cs="Arial"/>
          <w:lang w:eastAsia="pl-PL"/>
        </w:rPr>
        <w:t>.20</w:t>
      </w:r>
      <w:r w:rsidR="009A07F8">
        <w:rPr>
          <w:rFonts w:eastAsia="Times New Roman" w:cs="Arial"/>
          <w:lang w:eastAsia="pl-PL"/>
        </w:rPr>
        <w:t>20</w:t>
      </w:r>
      <w:r w:rsidRPr="00BB47DE">
        <w:rPr>
          <w:rFonts w:eastAsia="Times New Roman" w:cs="Arial"/>
          <w:lang w:eastAsia="pl-PL"/>
        </w:rPr>
        <w:t xml:space="preserve">.JP </w:t>
      </w:r>
      <w:r w:rsidRPr="00BB47DE">
        <w:rPr>
          <w:rFonts w:eastAsia="Times New Roman" w:cs="Arial"/>
          <w:lang w:eastAsia="pl-PL"/>
        </w:rPr>
        <w:tab/>
      </w:r>
      <w:r w:rsidRPr="00BB47DE">
        <w:rPr>
          <w:rFonts w:eastAsia="Times New Roman" w:cs="Arial"/>
          <w:lang w:eastAsia="pl-PL"/>
        </w:rPr>
        <w:tab/>
      </w:r>
      <w:r w:rsidRPr="00BB47DE">
        <w:rPr>
          <w:rFonts w:eastAsia="Times New Roman" w:cs="Arial"/>
          <w:lang w:eastAsia="pl-PL"/>
        </w:rPr>
        <w:tab/>
      </w:r>
      <w:r w:rsidRPr="00BB47DE">
        <w:rPr>
          <w:rFonts w:eastAsia="Times New Roman" w:cs="Arial"/>
          <w:lang w:eastAsia="pl-PL"/>
        </w:rPr>
        <w:tab/>
      </w:r>
      <w:r w:rsidRPr="00BB47DE">
        <w:rPr>
          <w:rFonts w:eastAsia="Times New Roman" w:cs="Arial"/>
          <w:lang w:eastAsia="pl-PL"/>
        </w:rPr>
        <w:tab/>
      </w:r>
      <w:r w:rsidRPr="00BB47DE">
        <w:rPr>
          <w:rFonts w:eastAsia="Times New Roman" w:cs="Arial"/>
          <w:lang w:eastAsia="pl-PL"/>
        </w:rPr>
        <w:tab/>
      </w:r>
      <w:r w:rsidR="007539D0">
        <w:rPr>
          <w:rFonts w:eastAsia="Times New Roman" w:cs="Arial"/>
          <w:lang w:eastAsia="pl-PL"/>
        </w:rPr>
        <w:t xml:space="preserve">   </w:t>
      </w:r>
      <w:r w:rsidRPr="00BB47DE">
        <w:rPr>
          <w:rFonts w:eastAsia="Times New Roman" w:cs="Arial"/>
          <w:lang w:eastAsia="pl-PL"/>
        </w:rPr>
        <w:t xml:space="preserve">Zduńska Wola, dnia </w:t>
      </w:r>
      <w:r w:rsidR="00F35239">
        <w:rPr>
          <w:rFonts w:eastAsia="Times New Roman" w:cs="Arial"/>
          <w:lang w:eastAsia="pl-PL"/>
        </w:rPr>
        <w:t>22</w:t>
      </w:r>
      <w:r w:rsidRPr="00BB47DE">
        <w:rPr>
          <w:rFonts w:eastAsia="Times New Roman" w:cs="Arial"/>
          <w:lang w:eastAsia="pl-PL"/>
        </w:rPr>
        <w:t>.</w:t>
      </w:r>
      <w:r w:rsidR="004A607B">
        <w:rPr>
          <w:rFonts w:eastAsia="Times New Roman" w:cs="Arial"/>
          <w:lang w:eastAsia="pl-PL"/>
        </w:rPr>
        <w:t>0</w:t>
      </w:r>
      <w:r w:rsidR="00F35239">
        <w:rPr>
          <w:rFonts w:eastAsia="Times New Roman" w:cs="Arial"/>
          <w:lang w:eastAsia="pl-PL"/>
        </w:rPr>
        <w:t>5</w:t>
      </w:r>
      <w:r w:rsidRPr="00BB47DE">
        <w:rPr>
          <w:rFonts w:eastAsia="Times New Roman" w:cs="Arial"/>
          <w:lang w:eastAsia="pl-PL"/>
        </w:rPr>
        <w:t>.20</w:t>
      </w:r>
      <w:r w:rsidR="004A607B">
        <w:rPr>
          <w:rFonts w:eastAsia="Times New Roman" w:cs="Arial"/>
          <w:lang w:eastAsia="pl-PL"/>
        </w:rPr>
        <w:t>20</w:t>
      </w:r>
      <w:r w:rsidRPr="00BB47DE">
        <w:rPr>
          <w:rFonts w:eastAsia="Times New Roman" w:cs="Arial"/>
          <w:lang w:eastAsia="pl-PL"/>
        </w:rPr>
        <w:t xml:space="preserve"> r.</w:t>
      </w:r>
    </w:p>
    <w:p w14:paraId="3634EAAD" w14:textId="0451E702" w:rsidR="00F35239" w:rsidRDefault="00BB47DE" w:rsidP="00F35239">
      <w:pPr>
        <w:spacing w:after="0"/>
        <w:ind w:left="851" w:hanging="850"/>
        <w:jc w:val="both"/>
        <w:rPr>
          <w:rFonts w:eastAsia="Times New Roman" w:cs="Arial"/>
          <w:lang w:eastAsia="pl-PL"/>
        </w:rPr>
      </w:pPr>
      <w:r w:rsidRPr="00BB47DE">
        <w:rPr>
          <w:rFonts w:eastAsia="Times New Roman" w:cs="Arial"/>
          <w:lang w:eastAsia="pl-PL"/>
        </w:rPr>
        <w:t xml:space="preserve">Dotyczy: postępowania o udzielenie zamówienia na </w:t>
      </w:r>
      <w:r w:rsidR="00F35239">
        <w:rPr>
          <w:rFonts w:eastAsia="Times New Roman" w:cs="Arial"/>
          <w:lang w:eastAsia="pl-PL"/>
        </w:rPr>
        <w:t>świadczenie usługi</w:t>
      </w:r>
      <w:r w:rsidR="00F35239" w:rsidRPr="00F35239">
        <w:rPr>
          <w:rFonts w:eastAsia="Times New Roman" w:cs="Arial"/>
          <w:lang w:eastAsia="pl-PL"/>
        </w:rPr>
        <w:t xml:space="preserve"> nadzoru inwestorskiego nad realizacją zadania inwestycyjnego pod nazwą: „Przebudowa ul. Prostej wraz z odcinkiem ul. Kaczej - etap I” w</w:t>
      </w:r>
      <w:r w:rsidR="00F35239">
        <w:rPr>
          <w:rFonts w:eastAsia="Times New Roman" w:cs="Arial"/>
          <w:lang w:eastAsia="pl-PL"/>
        </w:rPr>
        <w:t> </w:t>
      </w:r>
      <w:r w:rsidR="00F35239" w:rsidRPr="00F35239">
        <w:rPr>
          <w:rFonts w:eastAsia="Times New Roman" w:cs="Arial"/>
          <w:lang w:eastAsia="pl-PL"/>
        </w:rPr>
        <w:t>Zduńskiej Woli.</w:t>
      </w:r>
    </w:p>
    <w:p w14:paraId="33728345" w14:textId="271BC11F" w:rsidR="00BB47DE" w:rsidRPr="00231D3D" w:rsidRDefault="00BB47DE" w:rsidP="00F35239">
      <w:pPr>
        <w:spacing w:after="0"/>
        <w:ind w:left="851" w:hanging="850"/>
        <w:jc w:val="center"/>
        <w:rPr>
          <w:rFonts w:eastAsia="Times New Roman" w:cs="Arial"/>
          <w:b/>
          <w:sz w:val="24"/>
          <w:szCs w:val="24"/>
          <w:lang w:eastAsia="pl-PL"/>
        </w:rPr>
      </w:pPr>
      <w:r w:rsidRPr="00231D3D">
        <w:rPr>
          <w:rFonts w:eastAsia="Times New Roman" w:cs="Arial"/>
          <w:b/>
          <w:sz w:val="24"/>
          <w:szCs w:val="24"/>
          <w:lang w:eastAsia="pl-PL"/>
        </w:rPr>
        <w:t xml:space="preserve">Informacja </w:t>
      </w:r>
      <w:r>
        <w:rPr>
          <w:rFonts w:eastAsia="Times New Roman" w:cs="Arial"/>
          <w:b/>
          <w:sz w:val="24"/>
          <w:szCs w:val="24"/>
          <w:lang w:eastAsia="pl-PL"/>
        </w:rPr>
        <w:t>z otwarcia ofert</w:t>
      </w:r>
    </w:p>
    <w:p w14:paraId="11223808" w14:textId="77777777" w:rsidR="00CD79F4" w:rsidRDefault="00B92E1F" w:rsidP="007539D0">
      <w:pPr>
        <w:pStyle w:val="Bezodstpw"/>
        <w:ind w:left="709"/>
        <w:jc w:val="both"/>
      </w:pPr>
      <w:r>
        <w:t xml:space="preserve">Zamawiający Miasto Zduńska Wola informuję, że </w:t>
      </w:r>
      <w:r w:rsidR="003075DC">
        <w:t xml:space="preserve">w </w:t>
      </w:r>
      <w:r>
        <w:t xml:space="preserve">wyniku przeprowadzonego postępowania </w:t>
      </w:r>
      <w:r w:rsidR="00E35C13">
        <w:t xml:space="preserve">wpłynęły następujące </w:t>
      </w:r>
      <w:r>
        <w:t>ofert</w:t>
      </w:r>
      <w:r w:rsidR="00E35C13">
        <w:t>y</w:t>
      </w:r>
      <w:r>
        <w:t>:</w:t>
      </w:r>
    </w:p>
    <w:p w14:paraId="68CC547C" w14:textId="77777777" w:rsidR="007539D0" w:rsidRDefault="007539D0" w:rsidP="007539D0">
      <w:pPr>
        <w:pStyle w:val="Bezodstpw"/>
        <w:ind w:firstLine="709"/>
        <w:jc w:val="both"/>
      </w:pPr>
    </w:p>
    <w:tbl>
      <w:tblPr>
        <w:tblW w:w="4515" w:type="pct"/>
        <w:tblInd w:w="5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96"/>
        <w:gridCol w:w="3172"/>
        <w:gridCol w:w="3353"/>
        <w:gridCol w:w="1890"/>
      </w:tblGrid>
      <w:tr w:rsidR="00F35239" w:rsidRPr="00E86E18" w14:paraId="2CC4EF90" w14:textId="77777777" w:rsidTr="00317018">
        <w:trPr>
          <w:trHeight w:val="856"/>
        </w:trPr>
        <w:tc>
          <w:tcPr>
            <w:tcW w:w="43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shd w:val="solid" w:color="E7E6E6" w:fill="FFFFFF"/>
            <w:vAlign w:val="center"/>
          </w:tcPr>
          <w:p w14:paraId="01D20120" w14:textId="77777777" w:rsidR="00F35239" w:rsidRPr="00E86E18" w:rsidRDefault="00F35239" w:rsidP="00671C18">
            <w:pPr>
              <w:jc w:val="center"/>
            </w:pPr>
            <w:r>
              <w:t>Oferta nr</w:t>
            </w:r>
          </w:p>
        </w:tc>
        <w:tc>
          <w:tcPr>
            <w:tcW w:w="172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  <w:tl2br w:val="nil"/>
              <w:tr2bl w:val="nil"/>
            </w:tcBorders>
            <w:shd w:val="solid" w:color="E7E6E6" w:fill="FFFFFF"/>
            <w:vAlign w:val="center"/>
          </w:tcPr>
          <w:p w14:paraId="7081E790" w14:textId="77777777" w:rsidR="00F35239" w:rsidRPr="00E86E18" w:rsidRDefault="00F35239" w:rsidP="00671C18">
            <w:pPr>
              <w:jc w:val="center"/>
            </w:pPr>
            <w:r w:rsidRPr="00E86E18">
              <w:t>Nazwa i adres wykonawcy</w:t>
            </w:r>
          </w:p>
        </w:tc>
        <w:tc>
          <w:tcPr>
            <w:tcW w:w="182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shd w:val="solid" w:color="E7E6E6" w:fill="FFFFFF"/>
          </w:tcPr>
          <w:p w14:paraId="518221B1" w14:textId="757348F5" w:rsidR="00F35239" w:rsidRPr="00E86E18" w:rsidRDefault="009616A3" w:rsidP="00671C18">
            <w:pPr>
              <w:jc w:val="center"/>
            </w:pPr>
            <w:r>
              <w:t>S</w:t>
            </w:r>
            <w:r w:rsidR="00F35239" w:rsidRPr="00F35239">
              <w:t>pecjalnoś</w:t>
            </w:r>
            <w:r>
              <w:t>ć</w:t>
            </w:r>
          </w:p>
        </w:tc>
        <w:tc>
          <w:tcPr>
            <w:tcW w:w="102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shd w:val="solid" w:color="E7E6E6" w:fill="FFFFFF"/>
            <w:vAlign w:val="center"/>
          </w:tcPr>
          <w:p w14:paraId="0DFB8952" w14:textId="374AF412" w:rsidR="00F35239" w:rsidRDefault="00F35239" w:rsidP="00671C18">
            <w:pPr>
              <w:jc w:val="center"/>
            </w:pPr>
            <w:r w:rsidRPr="00E86E18">
              <w:t xml:space="preserve">Cena </w:t>
            </w:r>
            <w:r>
              <w:t xml:space="preserve">oferty </w:t>
            </w:r>
          </w:p>
          <w:p w14:paraId="429D6F55" w14:textId="460A235D" w:rsidR="00F35239" w:rsidRPr="00E86E18" w:rsidRDefault="00F35239" w:rsidP="00671C18">
            <w:pPr>
              <w:jc w:val="center"/>
            </w:pPr>
            <w:r w:rsidRPr="00E86E18">
              <w:t>brutto</w:t>
            </w:r>
            <w:r>
              <w:t xml:space="preserve"> [zł]</w:t>
            </w:r>
          </w:p>
        </w:tc>
      </w:tr>
      <w:tr w:rsidR="009616A3" w:rsidRPr="00E86E18" w14:paraId="726ABB0A" w14:textId="77777777" w:rsidTr="006A4A6D">
        <w:trPr>
          <w:trHeight w:val="382"/>
        </w:trPr>
        <w:tc>
          <w:tcPr>
            <w:tcW w:w="432" w:type="pct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  <w:tl2br w:val="nil"/>
              <w:tr2bl w:val="nil"/>
            </w:tcBorders>
            <w:shd w:val="solid" w:color="FFFFFF" w:fill="FFFFFF"/>
            <w:vAlign w:val="center"/>
          </w:tcPr>
          <w:p w14:paraId="1A273F6E" w14:textId="77777777" w:rsidR="009616A3" w:rsidRPr="00A82843" w:rsidRDefault="009616A3" w:rsidP="007539D0">
            <w:pPr>
              <w:pStyle w:val="Akapitzlist"/>
              <w:numPr>
                <w:ilvl w:val="0"/>
                <w:numId w:val="15"/>
              </w:numPr>
              <w:spacing w:after="160" w:line="259" w:lineRule="auto"/>
              <w:ind w:left="0" w:firstLine="284"/>
            </w:pPr>
          </w:p>
        </w:tc>
        <w:tc>
          <w:tcPr>
            <w:tcW w:w="1722" w:type="pct"/>
            <w:vMerge w:val="restart"/>
            <w:tcBorders>
              <w:top w:val="single" w:sz="2" w:space="0" w:color="000000"/>
              <w:left w:val="single" w:sz="2" w:space="0" w:color="000000"/>
              <w:right w:val="nil"/>
              <w:tl2br w:val="nil"/>
              <w:tr2bl w:val="nil"/>
            </w:tcBorders>
            <w:shd w:val="solid" w:color="FFFFFF" w:fill="FFFFFF"/>
            <w:vAlign w:val="center"/>
          </w:tcPr>
          <w:p w14:paraId="437F8E6A" w14:textId="77777777" w:rsidR="009616A3" w:rsidRDefault="009616A3" w:rsidP="009A07F8">
            <w:pPr>
              <w:spacing w:after="0"/>
              <w:jc w:val="center"/>
            </w:pPr>
            <w:r>
              <w:t xml:space="preserve">Specjalistyczne Biuro Inwestycyjno-Inżynierskie </w:t>
            </w:r>
          </w:p>
          <w:p w14:paraId="4E66382B" w14:textId="65BC78F5" w:rsidR="009616A3" w:rsidRDefault="009616A3" w:rsidP="009A07F8">
            <w:pPr>
              <w:spacing w:after="0"/>
              <w:jc w:val="center"/>
            </w:pPr>
            <w:r>
              <w:t>PROSTA-PROJEKT</w:t>
            </w:r>
          </w:p>
          <w:p w14:paraId="0A794312" w14:textId="6CCBE97B" w:rsidR="00B15B59" w:rsidRDefault="00B15B59" w:rsidP="009A07F8">
            <w:pPr>
              <w:spacing w:after="0"/>
              <w:jc w:val="center"/>
            </w:pPr>
            <w:r>
              <w:t>Piotrkowice</w:t>
            </w:r>
          </w:p>
          <w:p w14:paraId="248A00E0" w14:textId="77777777" w:rsidR="009616A3" w:rsidRDefault="009616A3" w:rsidP="009A07F8">
            <w:pPr>
              <w:spacing w:after="0"/>
              <w:jc w:val="center"/>
            </w:pPr>
            <w:r>
              <w:t>ul. Kielecka 37</w:t>
            </w:r>
          </w:p>
          <w:p w14:paraId="3F21C4D9" w14:textId="1EF8692D" w:rsidR="009616A3" w:rsidRPr="00B4217C" w:rsidRDefault="009616A3" w:rsidP="009A07F8">
            <w:pPr>
              <w:spacing w:after="0"/>
              <w:jc w:val="center"/>
            </w:pPr>
            <w:r>
              <w:t xml:space="preserve">26-020 Chmielnik  </w:t>
            </w:r>
          </w:p>
        </w:tc>
        <w:tc>
          <w:tcPr>
            <w:tcW w:w="1820" w:type="pct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  <w:tl2br w:val="nil"/>
              <w:tr2bl w:val="nil"/>
            </w:tcBorders>
            <w:shd w:val="solid" w:color="FFFFFF" w:fill="FFFFFF"/>
            <w:vAlign w:val="center"/>
          </w:tcPr>
          <w:p w14:paraId="023A1378" w14:textId="58348895" w:rsidR="009616A3" w:rsidRDefault="00EE2C87" w:rsidP="006A4A6D">
            <w:pPr>
              <w:spacing w:after="0"/>
              <w:jc w:val="center"/>
            </w:pPr>
            <w:r w:rsidRPr="00EE2C87">
              <w:t>I</w:t>
            </w:r>
            <w:r w:rsidRPr="00EE2C87">
              <w:t>nżynieryjn</w:t>
            </w:r>
            <w:r>
              <w:t xml:space="preserve">a </w:t>
            </w:r>
            <w:r w:rsidRPr="00EE2C87">
              <w:t>drogow</w:t>
            </w:r>
            <w:r>
              <w:t>a</w:t>
            </w:r>
          </w:p>
        </w:tc>
        <w:tc>
          <w:tcPr>
            <w:tcW w:w="1026" w:type="pct"/>
            <w:tcBorders>
              <w:top w:val="single" w:sz="2" w:space="0" w:color="000000"/>
              <w:left w:val="single" w:sz="2" w:space="0" w:color="000000"/>
              <w:right w:val="single" w:sz="2" w:space="0" w:color="000000"/>
              <w:tl2br w:val="nil"/>
              <w:tr2bl w:val="nil"/>
            </w:tcBorders>
            <w:shd w:val="solid" w:color="FFFFFF" w:fill="FFFFFF"/>
            <w:vAlign w:val="center"/>
          </w:tcPr>
          <w:p w14:paraId="0D8996CC" w14:textId="07C76A87" w:rsidR="009616A3" w:rsidRDefault="005F3000" w:rsidP="005E6595">
            <w:pPr>
              <w:spacing w:after="0"/>
              <w:jc w:val="center"/>
            </w:pPr>
            <w:r>
              <w:t>12 054,00</w:t>
            </w:r>
          </w:p>
        </w:tc>
      </w:tr>
      <w:tr w:rsidR="009616A3" w:rsidRPr="00E86E18" w14:paraId="283B468E" w14:textId="77777777" w:rsidTr="006A4A6D">
        <w:trPr>
          <w:trHeight w:val="1291"/>
        </w:trPr>
        <w:tc>
          <w:tcPr>
            <w:tcW w:w="432" w:type="pct"/>
            <w:vMerge/>
            <w:tcBorders>
              <w:left w:val="single" w:sz="2" w:space="0" w:color="000000"/>
              <w:right w:val="single" w:sz="2" w:space="0" w:color="000000"/>
              <w:tl2br w:val="nil"/>
              <w:tr2bl w:val="nil"/>
            </w:tcBorders>
            <w:shd w:val="solid" w:color="FFFFFF" w:fill="FFFFFF"/>
            <w:vAlign w:val="center"/>
          </w:tcPr>
          <w:p w14:paraId="7F77F0A1" w14:textId="77777777" w:rsidR="009616A3" w:rsidRPr="00A82843" w:rsidRDefault="009616A3" w:rsidP="007539D0">
            <w:pPr>
              <w:pStyle w:val="Akapitzlist"/>
              <w:numPr>
                <w:ilvl w:val="0"/>
                <w:numId w:val="15"/>
              </w:numPr>
              <w:spacing w:after="160" w:line="259" w:lineRule="auto"/>
              <w:ind w:left="0" w:firstLine="284"/>
            </w:pPr>
          </w:p>
        </w:tc>
        <w:tc>
          <w:tcPr>
            <w:tcW w:w="1722" w:type="pct"/>
            <w:vMerge/>
            <w:tcBorders>
              <w:left w:val="single" w:sz="2" w:space="0" w:color="000000"/>
              <w:right w:val="nil"/>
              <w:tl2br w:val="nil"/>
              <w:tr2bl w:val="nil"/>
            </w:tcBorders>
            <w:shd w:val="solid" w:color="FFFFFF" w:fill="FFFFFF"/>
            <w:vAlign w:val="center"/>
          </w:tcPr>
          <w:p w14:paraId="37573B1D" w14:textId="77777777" w:rsidR="009616A3" w:rsidRDefault="009616A3" w:rsidP="009A07F8">
            <w:pPr>
              <w:spacing w:after="0"/>
              <w:jc w:val="center"/>
            </w:pPr>
          </w:p>
        </w:tc>
        <w:tc>
          <w:tcPr>
            <w:tcW w:w="1820" w:type="pct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  <w:tl2br w:val="nil"/>
              <w:tr2bl w:val="nil"/>
            </w:tcBorders>
            <w:shd w:val="solid" w:color="FFFFFF" w:fill="FFFFFF"/>
          </w:tcPr>
          <w:p w14:paraId="28838D4C" w14:textId="11B09B0E" w:rsidR="009616A3" w:rsidRDefault="005F3000" w:rsidP="00C4171D">
            <w:pPr>
              <w:spacing w:after="0"/>
              <w:jc w:val="center"/>
            </w:pPr>
            <w:r>
              <w:t>I</w:t>
            </w:r>
            <w:r w:rsidRPr="005F3000">
              <w:t>nstalacyjn</w:t>
            </w:r>
            <w:r>
              <w:t>a</w:t>
            </w:r>
            <w:r w:rsidRPr="005F3000">
              <w:t xml:space="preserve"> w zakresie sieci, instalacji i urządzeń wodociągowych, kanalizacyjnych i</w:t>
            </w:r>
            <w:r>
              <w:t> </w:t>
            </w:r>
            <w:r w:rsidRPr="005F3000">
              <w:t>gazowych</w:t>
            </w:r>
          </w:p>
        </w:tc>
        <w:tc>
          <w:tcPr>
            <w:tcW w:w="1026" w:type="pct"/>
            <w:tcBorders>
              <w:left w:val="single" w:sz="2" w:space="0" w:color="000000"/>
              <w:right w:val="single" w:sz="2" w:space="0" w:color="000000"/>
              <w:tl2br w:val="nil"/>
              <w:tr2bl w:val="nil"/>
            </w:tcBorders>
            <w:shd w:val="solid" w:color="FFFFFF" w:fill="FFFFFF"/>
            <w:vAlign w:val="center"/>
          </w:tcPr>
          <w:p w14:paraId="59D05434" w14:textId="19313578" w:rsidR="009616A3" w:rsidRDefault="005F3000" w:rsidP="00B15B59">
            <w:pPr>
              <w:spacing w:after="0"/>
              <w:jc w:val="center"/>
            </w:pPr>
            <w:r>
              <w:t>17 220,00</w:t>
            </w:r>
          </w:p>
        </w:tc>
      </w:tr>
      <w:tr w:rsidR="009616A3" w:rsidRPr="00E86E18" w14:paraId="349C9949" w14:textId="77777777" w:rsidTr="00317018">
        <w:trPr>
          <w:trHeight w:val="415"/>
        </w:trPr>
        <w:tc>
          <w:tcPr>
            <w:tcW w:w="432" w:type="pct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shd w:val="solid" w:color="FFFFFF" w:fill="FFFFFF"/>
            <w:vAlign w:val="center"/>
          </w:tcPr>
          <w:p w14:paraId="1EA51340" w14:textId="77777777" w:rsidR="009616A3" w:rsidRPr="00A82843" w:rsidRDefault="009616A3" w:rsidP="007539D0">
            <w:pPr>
              <w:pStyle w:val="Akapitzlist"/>
              <w:numPr>
                <w:ilvl w:val="0"/>
                <w:numId w:val="15"/>
              </w:numPr>
              <w:spacing w:after="160" w:line="259" w:lineRule="auto"/>
              <w:ind w:left="0" w:firstLine="284"/>
            </w:pPr>
          </w:p>
        </w:tc>
        <w:tc>
          <w:tcPr>
            <w:tcW w:w="1722" w:type="pct"/>
            <w:vMerge/>
            <w:tcBorders>
              <w:left w:val="single" w:sz="2" w:space="0" w:color="000000"/>
              <w:bottom w:val="single" w:sz="2" w:space="0" w:color="000000"/>
              <w:right w:val="nil"/>
              <w:tl2br w:val="nil"/>
              <w:tr2bl w:val="nil"/>
            </w:tcBorders>
            <w:shd w:val="solid" w:color="FFFFFF" w:fill="FFFFFF"/>
            <w:vAlign w:val="center"/>
          </w:tcPr>
          <w:p w14:paraId="3DE02DAE" w14:textId="77777777" w:rsidR="009616A3" w:rsidRDefault="009616A3" w:rsidP="009A07F8">
            <w:pPr>
              <w:spacing w:after="0"/>
              <w:jc w:val="center"/>
            </w:pPr>
          </w:p>
        </w:tc>
        <w:tc>
          <w:tcPr>
            <w:tcW w:w="1820" w:type="pct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shd w:val="solid" w:color="FFFFFF" w:fill="FFFFFF"/>
          </w:tcPr>
          <w:p w14:paraId="5C454539" w14:textId="389A5704" w:rsidR="009616A3" w:rsidRDefault="005F3000" w:rsidP="00FC02C3">
            <w:pPr>
              <w:jc w:val="center"/>
            </w:pPr>
            <w:r>
              <w:t>I</w:t>
            </w:r>
            <w:r w:rsidRPr="005F3000">
              <w:t>nstalacyjn</w:t>
            </w:r>
            <w:r w:rsidR="00FC02C3">
              <w:t>a</w:t>
            </w:r>
            <w:r w:rsidRPr="005F3000">
              <w:t xml:space="preserve"> w zakresie sieci, instalacji i urządzeń elektrycznych i</w:t>
            </w:r>
            <w:r>
              <w:t> </w:t>
            </w:r>
            <w:r w:rsidRPr="005F3000">
              <w:t>elektroenergetycznych</w:t>
            </w:r>
          </w:p>
        </w:tc>
        <w:tc>
          <w:tcPr>
            <w:tcW w:w="1026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shd w:val="solid" w:color="FFFFFF" w:fill="FFFFFF"/>
            <w:vAlign w:val="center"/>
          </w:tcPr>
          <w:p w14:paraId="687D93D1" w14:textId="36012A31" w:rsidR="009616A3" w:rsidRDefault="00B15B59" w:rsidP="00671C18">
            <w:pPr>
              <w:jc w:val="center"/>
            </w:pPr>
            <w:r>
              <w:t>12 915,00</w:t>
            </w:r>
          </w:p>
        </w:tc>
      </w:tr>
      <w:tr w:rsidR="005F3000" w:rsidRPr="00E86E18" w14:paraId="6CDA7049" w14:textId="77777777" w:rsidTr="00B15B59">
        <w:trPr>
          <w:trHeight w:val="378"/>
        </w:trPr>
        <w:tc>
          <w:tcPr>
            <w:tcW w:w="432" w:type="pct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  <w:tl2br w:val="nil"/>
              <w:tr2bl w:val="nil"/>
            </w:tcBorders>
            <w:shd w:val="solid" w:color="FFFFFF" w:fill="FFFFFF"/>
            <w:vAlign w:val="center"/>
          </w:tcPr>
          <w:p w14:paraId="039671E9" w14:textId="77777777" w:rsidR="005F3000" w:rsidRPr="00A82843" w:rsidRDefault="005F3000" w:rsidP="007539D0">
            <w:pPr>
              <w:pStyle w:val="Akapitzlist"/>
              <w:numPr>
                <w:ilvl w:val="0"/>
                <w:numId w:val="15"/>
              </w:numPr>
              <w:spacing w:after="160" w:line="259" w:lineRule="auto"/>
              <w:ind w:left="0" w:firstLine="284"/>
            </w:pPr>
          </w:p>
        </w:tc>
        <w:tc>
          <w:tcPr>
            <w:tcW w:w="1722" w:type="pct"/>
            <w:vMerge w:val="restart"/>
            <w:tcBorders>
              <w:top w:val="single" w:sz="2" w:space="0" w:color="000000"/>
              <w:left w:val="single" w:sz="2" w:space="0" w:color="000000"/>
              <w:right w:val="nil"/>
              <w:tl2br w:val="nil"/>
              <w:tr2bl w:val="nil"/>
            </w:tcBorders>
            <w:shd w:val="solid" w:color="FFFFFF" w:fill="FFFFFF"/>
            <w:vAlign w:val="center"/>
          </w:tcPr>
          <w:p w14:paraId="19A436C4" w14:textId="77777777" w:rsidR="005F3000" w:rsidRDefault="005F3000" w:rsidP="00844465">
            <w:pPr>
              <w:spacing w:after="0"/>
              <w:jc w:val="center"/>
            </w:pPr>
            <w:r>
              <w:t>NADZORY BUDOWLANE</w:t>
            </w:r>
          </w:p>
          <w:p w14:paraId="3F07F1A2" w14:textId="77777777" w:rsidR="005F3000" w:rsidRDefault="005F3000" w:rsidP="00844465">
            <w:pPr>
              <w:spacing w:after="0"/>
              <w:jc w:val="center"/>
            </w:pPr>
            <w:r>
              <w:t>Aleksander Cieślak</w:t>
            </w:r>
          </w:p>
          <w:p w14:paraId="4FC4EF38" w14:textId="7AE33093" w:rsidR="005F3000" w:rsidRDefault="005F3000" w:rsidP="00844465">
            <w:pPr>
              <w:spacing w:after="0"/>
              <w:jc w:val="center"/>
            </w:pPr>
            <w:r>
              <w:t>ul. Piłkarska 10</w:t>
            </w:r>
          </w:p>
          <w:p w14:paraId="584F6E18" w14:textId="6B9E29BE" w:rsidR="005F3000" w:rsidRPr="00B4217C" w:rsidRDefault="005F3000" w:rsidP="00844465">
            <w:pPr>
              <w:spacing w:after="0"/>
              <w:jc w:val="center"/>
            </w:pPr>
            <w:r>
              <w:t>98-220 Zduńska Wola</w:t>
            </w:r>
          </w:p>
        </w:tc>
        <w:tc>
          <w:tcPr>
            <w:tcW w:w="1820" w:type="pct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  <w:tl2br w:val="nil"/>
              <w:tr2bl w:val="nil"/>
            </w:tcBorders>
            <w:shd w:val="solid" w:color="FFFFFF" w:fill="FFFFFF"/>
            <w:vAlign w:val="center"/>
          </w:tcPr>
          <w:p w14:paraId="4E8FF091" w14:textId="65121309" w:rsidR="005F3000" w:rsidRDefault="005F3000" w:rsidP="006A4A6D">
            <w:pPr>
              <w:spacing w:after="0"/>
              <w:jc w:val="center"/>
            </w:pPr>
            <w:r>
              <w:t>Inżynieryjna drogowa</w:t>
            </w:r>
          </w:p>
        </w:tc>
        <w:tc>
          <w:tcPr>
            <w:tcW w:w="1026" w:type="pct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  <w:tl2br w:val="nil"/>
              <w:tr2bl w:val="nil"/>
            </w:tcBorders>
            <w:shd w:val="solid" w:color="FFFFFF" w:fill="FFFFFF"/>
            <w:vAlign w:val="center"/>
          </w:tcPr>
          <w:p w14:paraId="7A3F6389" w14:textId="3922DF0F" w:rsidR="005F3000" w:rsidRDefault="005F3000" w:rsidP="005E6595">
            <w:pPr>
              <w:spacing w:after="0"/>
              <w:jc w:val="center"/>
            </w:pPr>
            <w:r>
              <w:t>9 500,00</w:t>
            </w:r>
          </w:p>
        </w:tc>
      </w:tr>
      <w:tr w:rsidR="005F3000" w:rsidRPr="00E86E18" w14:paraId="7040DAF2" w14:textId="77777777" w:rsidTr="00317018">
        <w:trPr>
          <w:trHeight w:val="1336"/>
        </w:trPr>
        <w:tc>
          <w:tcPr>
            <w:tcW w:w="432" w:type="pct"/>
            <w:vMerge/>
            <w:tcBorders>
              <w:left w:val="single" w:sz="2" w:space="0" w:color="000000"/>
              <w:right w:val="single" w:sz="2" w:space="0" w:color="000000"/>
              <w:tl2br w:val="nil"/>
              <w:tr2bl w:val="nil"/>
            </w:tcBorders>
            <w:shd w:val="solid" w:color="FFFFFF" w:fill="FFFFFF"/>
            <w:vAlign w:val="center"/>
          </w:tcPr>
          <w:p w14:paraId="412B7828" w14:textId="77777777" w:rsidR="005F3000" w:rsidRPr="00A82843" w:rsidRDefault="005F3000" w:rsidP="007539D0">
            <w:pPr>
              <w:pStyle w:val="Akapitzlist"/>
              <w:numPr>
                <w:ilvl w:val="0"/>
                <w:numId w:val="15"/>
              </w:numPr>
              <w:spacing w:after="160" w:line="259" w:lineRule="auto"/>
              <w:ind w:left="0" w:firstLine="284"/>
            </w:pPr>
          </w:p>
        </w:tc>
        <w:tc>
          <w:tcPr>
            <w:tcW w:w="1722" w:type="pct"/>
            <w:vMerge/>
            <w:tcBorders>
              <w:left w:val="single" w:sz="2" w:space="0" w:color="000000"/>
              <w:right w:val="nil"/>
              <w:tl2br w:val="nil"/>
              <w:tr2bl w:val="nil"/>
            </w:tcBorders>
            <w:shd w:val="solid" w:color="FFFFFF" w:fill="FFFFFF"/>
            <w:vAlign w:val="center"/>
          </w:tcPr>
          <w:p w14:paraId="3BAD7850" w14:textId="77777777" w:rsidR="005F3000" w:rsidRDefault="005F3000" w:rsidP="00844465">
            <w:pPr>
              <w:spacing w:after="0"/>
              <w:jc w:val="center"/>
            </w:pPr>
          </w:p>
        </w:tc>
        <w:tc>
          <w:tcPr>
            <w:tcW w:w="1820" w:type="pct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  <w:tl2br w:val="nil"/>
              <w:tr2bl w:val="nil"/>
            </w:tcBorders>
            <w:shd w:val="solid" w:color="FFFFFF" w:fill="FFFFFF"/>
          </w:tcPr>
          <w:p w14:paraId="08ED707B" w14:textId="23AEBF82" w:rsidR="005F3000" w:rsidRDefault="005F3000" w:rsidP="00C4171D">
            <w:pPr>
              <w:spacing w:after="0"/>
              <w:jc w:val="center"/>
            </w:pPr>
            <w:r>
              <w:t>Instalacyjna w zakresie sieci, instalacji i urządzeń wodociągowych, kanalizacyjnych i</w:t>
            </w:r>
            <w:r w:rsidR="00D11743">
              <w:t> </w:t>
            </w:r>
            <w:r>
              <w:t>gazowych</w:t>
            </w:r>
          </w:p>
        </w:tc>
        <w:tc>
          <w:tcPr>
            <w:tcW w:w="1026" w:type="pct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  <w:tl2br w:val="nil"/>
              <w:tr2bl w:val="nil"/>
            </w:tcBorders>
            <w:shd w:val="solid" w:color="FFFFFF" w:fill="FFFFFF"/>
            <w:vAlign w:val="center"/>
          </w:tcPr>
          <w:p w14:paraId="1800C2E0" w14:textId="07751330" w:rsidR="005F3000" w:rsidRDefault="005F3000" w:rsidP="00B15B59">
            <w:pPr>
              <w:spacing w:after="0"/>
              <w:jc w:val="center"/>
            </w:pPr>
            <w:r>
              <w:t>2 900,00</w:t>
            </w:r>
          </w:p>
        </w:tc>
      </w:tr>
      <w:tr w:rsidR="005F3000" w:rsidRPr="00E86E18" w14:paraId="0D3D740B" w14:textId="77777777" w:rsidTr="00A5595E">
        <w:trPr>
          <w:trHeight w:val="1012"/>
        </w:trPr>
        <w:tc>
          <w:tcPr>
            <w:tcW w:w="432" w:type="pct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shd w:val="solid" w:color="FFFFFF" w:fill="FFFFFF"/>
            <w:vAlign w:val="center"/>
          </w:tcPr>
          <w:p w14:paraId="08B9D509" w14:textId="77777777" w:rsidR="005F3000" w:rsidRPr="00A82843" w:rsidRDefault="005F3000" w:rsidP="007539D0">
            <w:pPr>
              <w:pStyle w:val="Akapitzlist"/>
              <w:numPr>
                <w:ilvl w:val="0"/>
                <w:numId w:val="15"/>
              </w:numPr>
              <w:spacing w:after="160" w:line="259" w:lineRule="auto"/>
              <w:ind w:left="0" w:firstLine="284"/>
            </w:pPr>
          </w:p>
        </w:tc>
        <w:tc>
          <w:tcPr>
            <w:tcW w:w="1722" w:type="pct"/>
            <w:vMerge/>
            <w:tcBorders>
              <w:left w:val="single" w:sz="2" w:space="0" w:color="000000"/>
              <w:bottom w:val="single" w:sz="2" w:space="0" w:color="000000"/>
              <w:right w:val="nil"/>
              <w:tl2br w:val="nil"/>
              <w:tr2bl w:val="nil"/>
            </w:tcBorders>
            <w:shd w:val="solid" w:color="FFFFFF" w:fill="FFFFFF"/>
            <w:vAlign w:val="center"/>
          </w:tcPr>
          <w:p w14:paraId="5C2E7204" w14:textId="77777777" w:rsidR="005F3000" w:rsidRDefault="005F3000" w:rsidP="00844465">
            <w:pPr>
              <w:spacing w:after="0"/>
              <w:jc w:val="center"/>
            </w:pPr>
          </w:p>
        </w:tc>
        <w:tc>
          <w:tcPr>
            <w:tcW w:w="1820" w:type="pct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shd w:val="solid" w:color="FFFFFF" w:fill="FFFFFF"/>
          </w:tcPr>
          <w:p w14:paraId="7CD8E2AF" w14:textId="01765A74" w:rsidR="00D11743" w:rsidRDefault="005F3000" w:rsidP="00C4171D">
            <w:pPr>
              <w:spacing w:after="0"/>
              <w:jc w:val="center"/>
            </w:pPr>
            <w:r>
              <w:t>Instalacyjn</w:t>
            </w:r>
            <w:r w:rsidR="00FC02C3">
              <w:t>a</w:t>
            </w:r>
            <w:r>
              <w:t xml:space="preserve"> w zakresie sieci, instalacji i urządzeń elektrycznych i</w:t>
            </w:r>
            <w:r w:rsidR="00D11743">
              <w:t> </w:t>
            </w:r>
            <w:r>
              <w:t>elektroenergetycznych</w:t>
            </w:r>
          </w:p>
        </w:tc>
        <w:tc>
          <w:tcPr>
            <w:tcW w:w="1026" w:type="pct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shd w:val="solid" w:color="FFFFFF" w:fill="FFFFFF"/>
            <w:vAlign w:val="center"/>
          </w:tcPr>
          <w:p w14:paraId="277D4E9C" w14:textId="316DE038" w:rsidR="005F3000" w:rsidRDefault="005F3000" w:rsidP="00A5595E">
            <w:pPr>
              <w:spacing w:after="0"/>
              <w:jc w:val="center"/>
            </w:pPr>
            <w:r>
              <w:t>-</w:t>
            </w:r>
          </w:p>
        </w:tc>
      </w:tr>
      <w:tr w:rsidR="00C65D8B" w:rsidRPr="00E86E18" w14:paraId="5E060CF6" w14:textId="77777777" w:rsidTr="006A4A6D">
        <w:trPr>
          <w:trHeight w:val="386"/>
        </w:trPr>
        <w:tc>
          <w:tcPr>
            <w:tcW w:w="432" w:type="pct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  <w:tl2br w:val="nil"/>
              <w:tr2bl w:val="nil"/>
            </w:tcBorders>
            <w:shd w:val="solid" w:color="FFFFFF" w:fill="FFFFFF"/>
            <w:vAlign w:val="center"/>
          </w:tcPr>
          <w:p w14:paraId="1312818E" w14:textId="77777777" w:rsidR="00C65D8B" w:rsidRPr="00E86E18" w:rsidRDefault="00C65D8B" w:rsidP="007539D0">
            <w:pPr>
              <w:pStyle w:val="Akapitzlist"/>
              <w:numPr>
                <w:ilvl w:val="0"/>
                <w:numId w:val="15"/>
              </w:numPr>
              <w:spacing w:after="160" w:line="259" w:lineRule="auto"/>
              <w:ind w:left="0" w:firstLine="284"/>
            </w:pPr>
          </w:p>
        </w:tc>
        <w:tc>
          <w:tcPr>
            <w:tcW w:w="1722" w:type="pct"/>
            <w:vMerge w:val="restart"/>
            <w:tcBorders>
              <w:top w:val="single" w:sz="2" w:space="0" w:color="000000"/>
              <w:left w:val="single" w:sz="2" w:space="0" w:color="000000"/>
              <w:right w:val="nil"/>
              <w:tl2br w:val="nil"/>
              <w:tr2bl w:val="nil"/>
            </w:tcBorders>
            <w:shd w:val="solid" w:color="FFFFFF" w:fill="FFFFFF"/>
            <w:vAlign w:val="center"/>
          </w:tcPr>
          <w:p w14:paraId="6B888970" w14:textId="77777777" w:rsidR="00B15B59" w:rsidRDefault="00C65D8B" w:rsidP="00244072">
            <w:pPr>
              <w:spacing w:after="0"/>
              <w:jc w:val="center"/>
            </w:pPr>
            <w:r>
              <w:t xml:space="preserve">ELIS Józef Płóciennik </w:t>
            </w:r>
          </w:p>
          <w:p w14:paraId="734833D3" w14:textId="77777777" w:rsidR="00C65D8B" w:rsidRDefault="00C65D8B" w:rsidP="00244072">
            <w:pPr>
              <w:spacing w:after="0"/>
              <w:jc w:val="center"/>
            </w:pPr>
            <w:r>
              <w:t>ul.</w:t>
            </w:r>
            <w:r w:rsidR="00B15B59">
              <w:t xml:space="preserve"> Główna 32</w:t>
            </w:r>
          </w:p>
          <w:p w14:paraId="3AC24B6F" w14:textId="345AB39A" w:rsidR="00B15B59" w:rsidRPr="00B4217C" w:rsidRDefault="00B15B59" w:rsidP="00244072">
            <w:pPr>
              <w:spacing w:after="0"/>
              <w:jc w:val="center"/>
            </w:pPr>
            <w:r>
              <w:t>98-220 Zduńska Wola</w:t>
            </w:r>
          </w:p>
        </w:tc>
        <w:tc>
          <w:tcPr>
            <w:tcW w:w="1820" w:type="pct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  <w:tl2br w:val="nil"/>
              <w:tr2bl w:val="nil"/>
            </w:tcBorders>
            <w:shd w:val="solid" w:color="FFFFFF" w:fill="FFFFFF"/>
            <w:vAlign w:val="center"/>
          </w:tcPr>
          <w:p w14:paraId="1ECC8FBB" w14:textId="319520F5" w:rsidR="00C65D8B" w:rsidRDefault="00C65D8B" w:rsidP="006A4A6D">
            <w:pPr>
              <w:spacing w:after="0"/>
              <w:jc w:val="center"/>
            </w:pPr>
            <w:r>
              <w:t>Inżynieryjna drogowa</w:t>
            </w:r>
          </w:p>
        </w:tc>
        <w:tc>
          <w:tcPr>
            <w:tcW w:w="1026" w:type="pct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  <w:tl2br w:val="nil"/>
              <w:tr2bl w:val="nil"/>
            </w:tcBorders>
            <w:shd w:val="solid" w:color="FFFFFF" w:fill="FFFFFF"/>
            <w:vAlign w:val="center"/>
          </w:tcPr>
          <w:p w14:paraId="4AD4BA90" w14:textId="73AF7C60" w:rsidR="00C65D8B" w:rsidRDefault="00E020E7" w:rsidP="00671C18">
            <w:pPr>
              <w:jc w:val="center"/>
            </w:pPr>
            <w:r>
              <w:t>-</w:t>
            </w:r>
          </w:p>
        </w:tc>
      </w:tr>
      <w:tr w:rsidR="00C65D8B" w:rsidRPr="00E86E18" w14:paraId="4ED44EFB" w14:textId="77777777" w:rsidTr="006A4A6D">
        <w:trPr>
          <w:trHeight w:val="1337"/>
        </w:trPr>
        <w:tc>
          <w:tcPr>
            <w:tcW w:w="432" w:type="pct"/>
            <w:vMerge/>
            <w:tcBorders>
              <w:left w:val="single" w:sz="2" w:space="0" w:color="000000"/>
              <w:right w:val="single" w:sz="2" w:space="0" w:color="000000"/>
              <w:tl2br w:val="nil"/>
              <w:tr2bl w:val="nil"/>
            </w:tcBorders>
            <w:shd w:val="solid" w:color="FFFFFF" w:fill="FFFFFF"/>
            <w:vAlign w:val="center"/>
          </w:tcPr>
          <w:p w14:paraId="0A13407E" w14:textId="77777777" w:rsidR="00C65D8B" w:rsidRPr="00E86E18" w:rsidRDefault="00C65D8B" w:rsidP="007539D0">
            <w:pPr>
              <w:pStyle w:val="Akapitzlist"/>
              <w:numPr>
                <w:ilvl w:val="0"/>
                <w:numId w:val="15"/>
              </w:numPr>
              <w:spacing w:after="160" w:line="259" w:lineRule="auto"/>
              <w:ind w:left="0" w:firstLine="284"/>
            </w:pPr>
          </w:p>
        </w:tc>
        <w:tc>
          <w:tcPr>
            <w:tcW w:w="1722" w:type="pct"/>
            <w:vMerge/>
            <w:tcBorders>
              <w:left w:val="single" w:sz="2" w:space="0" w:color="000000"/>
              <w:right w:val="nil"/>
              <w:tl2br w:val="nil"/>
              <w:tr2bl w:val="nil"/>
            </w:tcBorders>
            <w:shd w:val="solid" w:color="FFFFFF" w:fill="FFFFFF"/>
            <w:vAlign w:val="center"/>
          </w:tcPr>
          <w:p w14:paraId="1F9DCD76" w14:textId="77777777" w:rsidR="00C65D8B" w:rsidRDefault="00C65D8B" w:rsidP="00244072">
            <w:pPr>
              <w:spacing w:after="0"/>
              <w:jc w:val="center"/>
            </w:pPr>
          </w:p>
        </w:tc>
        <w:tc>
          <w:tcPr>
            <w:tcW w:w="1820" w:type="pct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  <w:tl2br w:val="nil"/>
              <w:tr2bl w:val="nil"/>
            </w:tcBorders>
            <w:shd w:val="solid" w:color="FFFFFF" w:fill="FFFFFF"/>
            <w:vAlign w:val="center"/>
          </w:tcPr>
          <w:p w14:paraId="03DFE2E1" w14:textId="63DA5C34" w:rsidR="00C65D8B" w:rsidRDefault="00C65D8B" w:rsidP="006A4A6D">
            <w:pPr>
              <w:spacing w:after="0"/>
              <w:jc w:val="center"/>
            </w:pPr>
            <w:r>
              <w:t>Instalacyjna w zakresie sieci, instalacji i urządzeń wodociągowych, kanalizacyjnych i</w:t>
            </w:r>
            <w:r w:rsidR="00D11743">
              <w:t> </w:t>
            </w:r>
            <w:r>
              <w:t>gazowych</w:t>
            </w:r>
          </w:p>
        </w:tc>
        <w:tc>
          <w:tcPr>
            <w:tcW w:w="1026" w:type="pct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  <w:tl2br w:val="nil"/>
              <w:tr2bl w:val="nil"/>
            </w:tcBorders>
            <w:shd w:val="solid" w:color="FFFFFF" w:fill="FFFFFF"/>
            <w:vAlign w:val="center"/>
          </w:tcPr>
          <w:p w14:paraId="3F0F73A5" w14:textId="2E435142" w:rsidR="00C65D8B" w:rsidRDefault="00E020E7" w:rsidP="00671C18">
            <w:pPr>
              <w:jc w:val="center"/>
            </w:pPr>
            <w:r>
              <w:t>-</w:t>
            </w:r>
          </w:p>
        </w:tc>
      </w:tr>
      <w:tr w:rsidR="00C65D8B" w:rsidRPr="00E86E18" w14:paraId="620FB385" w14:textId="77777777" w:rsidTr="00A5595E">
        <w:trPr>
          <w:trHeight w:val="1217"/>
        </w:trPr>
        <w:tc>
          <w:tcPr>
            <w:tcW w:w="432" w:type="pct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shd w:val="solid" w:color="FFFFFF" w:fill="FFFFFF"/>
            <w:vAlign w:val="center"/>
          </w:tcPr>
          <w:p w14:paraId="069F2A37" w14:textId="77777777" w:rsidR="00C65D8B" w:rsidRPr="00E86E18" w:rsidRDefault="00C65D8B" w:rsidP="007539D0">
            <w:pPr>
              <w:pStyle w:val="Akapitzlist"/>
              <w:numPr>
                <w:ilvl w:val="0"/>
                <w:numId w:val="15"/>
              </w:numPr>
              <w:spacing w:after="160" w:line="259" w:lineRule="auto"/>
              <w:ind w:left="0" w:firstLine="284"/>
            </w:pPr>
          </w:p>
        </w:tc>
        <w:tc>
          <w:tcPr>
            <w:tcW w:w="1722" w:type="pct"/>
            <w:vMerge/>
            <w:tcBorders>
              <w:left w:val="single" w:sz="2" w:space="0" w:color="000000"/>
              <w:bottom w:val="single" w:sz="2" w:space="0" w:color="000000"/>
              <w:right w:val="nil"/>
              <w:tl2br w:val="nil"/>
              <w:tr2bl w:val="nil"/>
            </w:tcBorders>
            <w:shd w:val="solid" w:color="FFFFFF" w:fill="FFFFFF"/>
            <w:vAlign w:val="center"/>
          </w:tcPr>
          <w:p w14:paraId="232344B1" w14:textId="77777777" w:rsidR="00C65D8B" w:rsidRDefault="00C65D8B" w:rsidP="00244072">
            <w:pPr>
              <w:spacing w:after="0"/>
              <w:jc w:val="center"/>
            </w:pPr>
          </w:p>
        </w:tc>
        <w:tc>
          <w:tcPr>
            <w:tcW w:w="1820" w:type="pct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shd w:val="solid" w:color="FFFFFF" w:fill="FFFFFF"/>
            <w:vAlign w:val="center"/>
          </w:tcPr>
          <w:p w14:paraId="0730370A" w14:textId="77777777" w:rsidR="00C65D8B" w:rsidRDefault="00C65D8B" w:rsidP="00A5595E">
            <w:pPr>
              <w:spacing w:after="0"/>
              <w:jc w:val="center"/>
            </w:pPr>
            <w:r>
              <w:t>Instalacyjn</w:t>
            </w:r>
            <w:r w:rsidR="00FC02C3">
              <w:t>a</w:t>
            </w:r>
            <w:r>
              <w:t xml:space="preserve"> w zakresie sieci, instalacji i urządzeń elektrycznych i</w:t>
            </w:r>
            <w:r w:rsidR="00D11743">
              <w:t> </w:t>
            </w:r>
            <w:r>
              <w:t xml:space="preserve"> elektroenergetycznych</w:t>
            </w:r>
          </w:p>
          <w:p w14:paraId="50A680D4" w14:textId="77777777" w:rsidR="00A5595E" w:rsidRDefault="00A5595E" w:rsidP="00A5595E">
            <w:pPr>
              <w:spacing w:after="0"/>
              <w:jc w:val="center"/>
            </w:pPr>
          </w:p>
          <w:p w14:paraId="1B0F036F" w14:textId="5FBC2A10" w:rsidR="00A5595E" w:rsidRDefault="00A5595E" w:rsidP="00A5595E">
            <w:pPr>
              <w:spacing w:after="0"/>
              <w:jc w:val="center"/>
            </w:pPr>
          </w:p>
        </w:tc>
        <w:tc>
          <w:tcPr>
            <w:tcW w:w="1026" w:type="pct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shd w:val="solid" w:color="FFFFFF" w:fill="FFFFFF"/>
            <w:vAlign w:val="center"/>
          </w:tcPr>
          <w:p w14:paraId="2A037797" w14:textId="4AA901D0" w:rsidR="00C65D8B" w:rsidRDefault="00E020E7" w:rsidP="00B15B59">
            <w:pPr>
              <w:spacing w:after="0"/>
              <w:jc w:val="center"/>
            </w:pPr>
            <w:r>
              <w:t>4 575,60</w:t>
            </w:r>
          </w:p>
        </w:tc>
      </w:tr>
      <w:tr w:rsidR="00E020E7" w:rsidRPr="00E86E18" w14:paraId="19A8168B" w14:textId="77777777" w:rsidTr="00C4171D">
        <w:trPr>
          <w:trHeight w:val="398"/>
        </w:trPr>
        <w:tc>
          <w:tcPr>
            <w:tcW w:w="432" w:type="pct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  <w:tl2br w:val="nil"/>
              <w:tr2bl w:val="nil"/>
            </w:tcBorders>
            <w:shd w:val="solid" w:color="FFFFFF" w:fill="FFFFFF"/>
            <w:vAlign w:val="center"/>
          </w:tcPr>
          <w:p w14:paraId="292C33BA" w14:textId="77777777" w:rsidR="00E020E7" w:rsidRPr="00E86E18" w:rsidRDefault="00E020E7" w:rsidP="007539D0">
            <w:pPr>
              <w:pStyle w:val="Akapitzlist"/>
              <w:numPr>
                <w:ilvl w:val="0"/>
                <w:numId w:val="15"/>
              </w:numPr>
              <w:spacing w:after="160" w:line="259" w:lineRule="auto"/>
              <w:ind w:left="0" w:firstLine="284"/>
            </w:pPr>
          </w:p>
        </w:tc>
        <w:tc>
          <w:tcPr>
            <w:tcW w:w="1722" w:type="pct"/>
            <w:vMerge w:val="restart"/>
            <w:tcBorders>
              <w:top w:val="single" w:sz="2" w:space="0" w:color="000000"/>
              <w:left w:val="single" w:sz="2" w:space="0" w:color="000000"/>
              <w:right w:val="nil"/>
              <w:tl2br w:val="nil"/>
              <w:tr2bl w:val="nil"/>
            </w:tcBorders>
            <w:shd w:val="solid" w:color="FFFFFF" w:fill="FFFFFF"/>
            <w:vAlign w:val="center"/>
          </w:tcPr>
          <w:p w14:paraId="086D9DF7" w14:textId="77777777" w:rsidR="00E020E7" w:rsidRDefault="00E020E7" w:rsidP="00671C18">
            <w:pPr>
              <w:spacing w:after="0"/>
              <w:jc w:val="center"/>
            </w:pPr>
            <w:r>
              <w:t>PHU ORTUS Janusz Fengler</w:t>
            </w:r>
          </w:p>
          <w:p w14:paraId="5D1FF1AA" w14:textId="39B8DB2D" w:rsidR="00E020E7" w:rsidRDefault="00E020E7" w:rsidP="00671C18">
            <w:pPr>
              <w:spacing w:after="0"/>
              <w:jc w:val="center"/>
            </w:pPr>
            <w:r>
              <w:t>Wykonawstwo-Nadzory-Projektowanie-Eksploatacje</w:t>
            </w:r>
          </w:p>
          <w:p w14:paraId="46F9AF71" w14:textId="73651FF1" w:rsidR="00E020E7" w:rsidRDefault="00E020E7" w:rsidP="00671C18">
            <w:pPr>
              <w:spacing w:after="0"/>
              <w:jc w:val="center"/>
            </w:pPr>
            <w:r>
              <w:t>ul. Polna 9/2</w:t>
            </w:r>
          </w:p>
          <w:p w14:paraId="7B19FBA2" w14:textId="6B78556E" w:rsidR="00E020E7" w:rsidRDefault="00E020E7" w:rsidP="00671C18">
            <w:pPr>
              <w:spacing w:after="0"/>
              <w:jc w:val="center"/>
            </w:pPr>
            <w:r>
              <w:t>98-200 Sieradz</w:t>
            </w:r>
          </w:p>
        </w:tc>
        <w:tc>
          <w:tcPr>
            <w:tcW w:w="1820" w:type="pct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  <w:tl2br w:val="nil"/>
              <w:tr2bl w:val="nil"/>
            </w:tcBorders>
            <w:shd w:val="solid" w:color="FFFFFF" w:fill="FFFFFF"/>
            <w:vAlign w:val="center"/>
          </w:tcPr>
          <w:p w14:paraId="6E166C92" w14:textId="1F9A70CD" w:rsidR="00E020E7" w:rsidRDefault="00E020E7" w:rsidP="00C4171D">
            <w:pPr>
              <w:spacing w:after="0"/>
              <w:jc w:val="center"/>
            </w:pPr>
            <w:r>
              <w:t>Inżynieryjna drogowa</w:t>
            </w:r>
          </w:p>
        </w:tc>
        <w:tc>
          <w:tcPr>
            <w:tcW w:w="1026" w:type="pct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  <w:tl2br w:val="nil"/>
              <w:tr2bl w:val="nil"/>
            </w:tcBorders>
            <w:shd w:val="solid" w:color="FFFFFF" w:fill="FFFFFF"/>
            <w:vAlign w:val="center"/>
          </w:tcPr>
          <w:p w14:paraId="2ED76E1D" w14:textId="080B0A90" w:rsidR="00E020E7" w:rsidRDefault="00DC6854" w:rsidP="005E6595">
            <w:pPr>
              <w:spacing w:after="0"/>
              <w:jc w:val="center"/>
            </w:pPr>
            <w:r>
              <w:t>14 400,00</w:t>
            </w:r>
          </w:p>
        </w:tc>
      </w:tr>
      <w:tr w:rsidR="00E020E7" w:rsidRPr="00E86E18" w14:paraId="4DAD600E" w14:textId="77777777" w:rsidTr="00317018">
        <w:trPr>
          <w:trHeight w:val="1255"/>
        </w:trPr>
        <w:tc>
          <w:tcPr>
            <w:tcW w:w="432" w:type="pct"/>
            <w:vMerge/>
            <w:tcBorders>
              <w:left w:val="single" w:sz="2" w:space="0" w:color="000000"/>
              <w:right w:val="single" w:sz="2" w:space="0" w:color="000000"/>
              <w:tl2br w:val="nil"/>
              <w:tr2bl w:val="nil"/>
            </w:tcBorders>
            <w:shd w:val="solid" w:color="FFFFFF" w:fill="FFFFFF"/>
            <w:vAlign w:val="center"/>
          </w:tcPr>
          <w:p w14:paraId="68E1024C" w14:textId="77777777" w:rsidR="00E020E7" w:rsidRPr="00E86E18" w:rsidRDefault="00E020E7" w:rsidP="007539D0">
            <w:pPr>
              <w:pStyle w:val="Akapitzlist"/>
              <w:numPr>
                <w:ilvl w:val="0"/>
                <w:numId w:val="15"/>
              </w:numPr>
              <w:spacing w:after="160" w:line="259" w:lineRule="auto"/>
              <w:ind w:left="0" w:firstLine="284"/>
            </w:pPr>
          </w:p>
        </w:tc>
        <w:tc>
          <w:tcPr>
            <w:tcW w:w="1722" w:type="pct"/>
            <w:vMerge/>
            <w:tcBorders>
              <w:left w:val="single" w:sz="2" w:space="0" w:color="000000"/>
              <w:right w:val="nil"/>
              <w:tl2br w:val="nil"/>
              <w:tr2bl w:val="nil"/>
            </w:tcBorders>
            <w:shd w:val="solid" w:color="FFFFFF" w:fill="FFFFFF"/>
            <w:vAlign w:val="center"/>
          </w:tcPr>
          <w:p w14:paraId="1B221D97" w14:textId="77777777" w:rsidR="00E020E7" w:rsidRDefault="00E020E7" w:rsidP="00671C18">
            <w:pPr>
              <w:spacing w:after="0"/>
              <w:jc w:val="center"/>
            </w:pPr>
          </w:p>
        </w:tc>
        <w:tc>
          <w:tcPr>
            <w:tcW w:w="1820" w:type="pct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  <w:tl2br w:val="nil"/>
              <w:tr2bl w:val="nil"/>
            </w:tcBorders>
            <w:shd w:val="solid" w:color="FFFFFF" w:fill="FFFFFF"/>
          </w:tcPr>
          <w:p w14:paraId="06D5E6A0" w14:textId="4F3DA2A7" w:rsidR="00E020E7" w:rsidRDefault="00E020E7" w:rsidP="00C4171D">
            <w:pPr>
              <w:spacing w:after="0"/>
              <w:jc w:val="center"/>
            </w:pPr>
            <w:r>
              <w:t>Instalacyjna w zakresie sieci, instalacji i urządzeń wodociągowych, kanalizacyjnych i</w:t>
            </w:r>
            <w:r w:rsidR="00D11743">
              <w:t> </w:t>
            </w:r>
            <w:r>
              <w:t>gazowych</w:t>
            </w:r>
          </w:p>
        </w:tc>
        <w:tc>
          <w:tcPr>
            <w:tcW w:w="1026" w:type="pct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  <w:tl2br w:val="nil"/>
              <w:tr2bl w:val="nil"/>
            </w:tcBorders>
            <w:shd w:val="solid" w:color="FFFFFF" w:fill="FFFFFF"/>
            <w:vAlign w:val="center"/>
          </w:tcPr>
          <w:p w14:paraId="56FD4783" w14:textId="2318753D" w:rsidR="00E020E7" w:rsidRDefault="00DC6854" w:rsidP="00B15B59">
            <w:pPr>
              <w:spacing w:after="0"/>
              <w:jc w:val="center"/>
            </w:pPr>
            <w:r>
              <w:t>4 500,00</w:t>
            </w:r>
          </w:p>
        </w:tc>
      </w:tr>
      <w:tr w:rsidR="00E020E7" w:rsidRPr="00E86E18" w14:paraId="43DEEC28" w14:textId="77777777" w:rsidTr="00D11743">
        <w:trPr>
          <w:trHeight w:val="1048"/>
        </w:trPr>
        <w:tc>
          <w:tcPr>
            <w:tcW w:w="432" w:type="pct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shd w:val="solid" w:color="FFFFFF" w:fill="FFFFFF"/>
            <w:vAlign w:val="center"/>
          </w:tcPr>
          <w:p w14:paraId="05AD2436" w14:textId="77777777" w:rsidR="00E020E7" w:rsidRPr="00E86E18" w:rsidRDefault="00E020E7" w:rsidP="007539D0">
            <w:pPr>
              <w:pStyle w:val="Akapitzlist"/>
              <w:numPr>
                <w:ilvl w:val="0"/>
                <w:numId w:val="15"/>
              </w:numPr>
              <w:spacing w:after="160" w:line="259" w:lineRule="auto"/>
              <w:ind w:left="0" w:firstLine="284"/>
            </w:pPr>
          </w:p>
        </w:tc>
        <w:tc>
          <w:tcPr>
            <w:tcW w:w="1722" w:type="pct"/>
            <w:vMerge/>
            <w:tcBorders>
              <w:left w:val="single" w:sz="2" w:space="0" w:color="000000"/>
              <w:bottom w:val="single" w:sz="2" w:space="0" w:color="000000"/>
              <w:right w:val="nil"/>
              <w:tl2br w:val="nil"/>
              <w:tr2bl w:val="nil"/>
            </w:tcBorders>
            <w:shd w:val="solid" w:color="FFFFFF" w:fill="FFFFFF"/>
            <w:vAlign w:val="center"/>
          </w:tcPr>
          <w:p w14:paraId="5E52E6E2" w14:textId="77777777" w:rsidR="00E020E7" w:rsidRDefault="00E020E7" w:rsidP="00671C18">
            <w:pPr>
              <w:spacing w:after="0"/>
              <w:jc w:val="center"/>
            </w:pPr>
          </w:p>
        </w:tc>
        <w:tc>
          <w:tcPr>
            <w:tcW w:w="1820" w:type="pct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shd w:val="solid" w:color="FFFFFF" w:fill="FFFFFF"/>
          </w:tcPr>
          <w:p w14:paraId="2D705FF1" w14:textId="61A4D736" w:rsidR="00E020E7" w:rsidRDefault="00E020E7" w:rsidP="00C4171D">
            <w:pPr>
              <w:spacing w:after="0"/>
              <w:jc w:val="center"/>
            </w:pPr>
            <w:r>
              <w:t>Instalacyjn</w:t>
            </w:r>
            <w:r w:rsidR="00FC02C3">
              <w:t>a</w:t>
            </w:r>
            <w:r>
              <w:t xml:space="preserve"> w zakresie sieci, instalacji i urządzeń elektrycznych i</w:t>
            </w:r>
            <w:r w:rsidR="00D11743">
              <w:t> </w:t>
            </w:r>
            <w:r>
              <w:t>elektroenergetycznych</w:t>
            </w:r>
          </w:p>
        </w:tc>
        <w:tc>
          <w:tcPr>
            <w:tcW w:w="1026" w:type="pct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shd w:val="solid" w:color="FFFFFF" w:fill="FFFFFF"/>
            <w:vAlign w:val="center"/>
          </w:tcPr>
          <w:p w14:paraId="4B1D7359" w14:textId="7C5666F2" w:rsidR="00E020E7" w:rsidRDefault="00DC6854" w:rsidP="00671C18">
            <w:pPr>
              <w:jc w:val="center"/>
            </w:pPr>
            <w:r>
              <w:t>-</w:t>
            </w:r>
          </w:p>
        </w:tc>
      </w:tr>
      <w:tr w:rsidR="008023F9" w:rsidRPr="00E86E18" w14:paraId="0EE4C37A" w14:textId="77777777" w:rsidTr="005E6595">
        <w:trPr>
          <w:trHeight w:val="446"/>
        </w:trPr>
        <w:tc>
          <w:tcPr>
            <w:tcW w:w="432" w:type="pct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  <w:tl2br w:val="nil"/>
              <w:tr2bl w:val="nil"/>
            </w:tcBorders>
            <w:shd w:val="solid" w:color="FFFFFF" w:fill="FFFFFF"/>
            <w:vAlign w:val="center"/>
          </w:tcPr>
          <w:p w14:paraId="60759B53" w14:textId="77777777" w:rsidR="008023F9" w:rsidRPr="00E86E18" w:rsidRDefault="008023F9" w:rsidP="007539D0">
            <w:pPr>
              <w:pStyle w:val="Akapitzlist"/>
              <w:numPr>
                <w:ilvl w:val="0"/>
                <w:numId w:val="15"/>
              </w:numPr>
              <w:spacing w:after="160" w:line="259" w:lineRule="auto"/>
              <w:ind w:left="0" w:firstLine="284"/>
            </w:pPr>
          </w:p>
        </w:tc>
        <w:tc>
          <w:tcPr>
            <w:tcW w:w="1722" w:type="pct"/>
            <w:vMerge w:val="restart"/>
            <w:tcBorders>
              <w:top w:val="single" w:sz="2" w:space="0" w:color="000000"/>
              <w:left w:val="single" w:sz="2" w:space="0" w:color="000000"/>
              <w:right w:val="nil"/>
              <w:tl2br w:val="nil"/>
              <w:tr2bl w:val="nil"/>
            </w:tcBorders>
            <w:shd w:val="solid" w:color="FFFFFF" w:fill="FFFFFF"/>
            <w:vAlign w:val="center"/>
          </w:tcPr>
          <w:p w14:paraId="5A9D09B8" w14:textId="77777777" w:rsidR="008023F9" w:rsidRDefault="008023F9" w:rsidP="00671C18">
            <w:pPr>
              <w:spacing w:after="0"/>
              <w:jc w:val="center"/>
            </w:pPr>
            <w:r>
              <w:t>KWS</w:t>
            </w:r>
          </w:p>
          <w:p w14:paraId="5598C31A" w14:textId="77777777" w:rsidR="008023F9" w:rsidRDefault="008023F9" w:rsidP="00671C18">
            <w:pPr>
              <w:spacing w:after="0"/>
              <w:jc w:val="center"/>
            </w:pPr>
            <w:r>
              <w:t>SOLUTIONS</w:t>
            </w:r>
          </w:p>
          <w:p w14:paraId="1CE01280" w14:textId="3685D27F" w:rsidR="008023F9" w:rsidRDefault="008023F9" w:rsidP="00671C18">
            <w:pPr>
              <w:spacing w:after="0"/>
              <w:jc w:val="center"/>
            </w:pPr>
            <w:r>
              <w:t>ul. Reja 8</w:t>
            </w:r>
          </w:p>
          <w:p w14:paraId="1DDDA239" w14:textId="0074637A" w:rsidR="008023F9" w:rsidRDefault="008023F9" w:rsidP="00671C18">
            <w:pPr>
              <w:spacing w:after="0"/>
              <w:jc w:val="center"/>
            </w:pPr>
            <w:r>
              <w:t>98-220 Zduńska Wola</w:t>
            </w:r>
          </w:p>
        </w:tc>
        <w:tc>
          <w:tcPr>
            <w:tcW w:w="1820" w:type="pct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  <w:tl2br w:val="nil"/>
              <w:tr2bl w:val="nil"/>
            </w:tcBorders>
            <w:shd w:val="solid" w:color="FFFFFF" w:fill="FFFFFF"/>
            <w:vAlign w:val="center"/>
          </w:tcPr>
          <w:p w14:paraId="31C73001" w14:textId="566A4E8B" w:rsidR="008023F9" w:rsidRDefault="008023F9" w:rsidP="00C4171D">
            <w:pPr>
              <w:spacing w:after="0"/>
              <w:jc w:val="center"/>
            </w:pPr>
            <w:r>
              <w:t>Inżynieryjna drogowa</w:t>
            </w:r>
          </w:p>
        </w:tc>
        <w:tc>
          <w:tcPr>
            <w:tcW w:w="1026" w:type="pct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  <w:tl2br w:val="nil"/>
              <w:tr2bl w:val="nil"/>
            </w:tcBorders>
            <w:shd w:val="solid" w:color="FFFFFF" w:fill="FFFFFF"/>
            <w:vAlign w:val="center"/>
          </w:tcPr>
          <w:p w14:paraId="5AA534BB" w14:textId="691B2853" w:rsidR="008023F9" w:rsidRDefault="00FA59B2" w:rsidP="005E6595">
            <w:pPr>
              <w:spacing w:after="0"/>
              <w:jc w:val="center"/>
            </w:pPr>
            <w:r>
              <w:t>2 350,00</w:t>
            </w:r>
          </w:p>
        </w:tc>
      </w:tr>
      <w:tr w:rsidR="008023F9" w:rsidRPr="00E86E18" w14:paraId="0035B48C" w14:textId="77777777" w:rsidTr="00D11743">
        <w:trPr>
          <w:trHeight w:val="1225"/>
        </w:trPr>
        <w:tc>
          <w:tcPr>
            <w:tcW w:w="432" w:type="pct"/>
            <w:vMerge/>
            <w:tcBorders>
              <w:left w:val="single" w:sz="2" w:space="0" w:color="000000"/>
              <w:right w:val="single" w:sz="2" w:space="0" w:color="000000"/>
              <w:tl2br w:val="nil"/>
              <w:tr2bl w:val="nil"/>
            </w:tcBorders>
            <w:shd w:val="solid" w:color="FFFFFF" w:fill="FFFFFF"/>
            <w:vAlign w:val="center"/>
          </w:tcPr>
          <w:p w14:paraId="60BE7898" w14:textId="77777777" w:rsidR="008023F9" w:rsidRPr="00E86E18" w:rsidRDefault="008023F9" w:rsidP="007539D0">
            <w:pPr>
              <w:pStyle w:val="Akapitzlist"/>
              <w:numPr>
                <w:ilvl w:val="0"/>
                <w:numId w:val="15"/>
              </w:numPr>
              <w:spacing w:after="160" w:line="259" w:lineRule="auto"/>
              <w:ind w:left="0" w:firstLine="284"/>
            </w:pPr>
          </w:p>
        </w:tc>
        <w:tc>
          <w:tcPr>
            <w:tcW w:w="1722" w:type="pct"/>
            <w:vMerge/>
            <w:tcBorders>
              <w:left w:val="single" w:sz="2" w:space="0" w:color="000000"/>
              <w:right w:val="nil"/>
              <w:tl2br w:val="nil"/>
              <w:tr2bl w:val="nil"/>
            </w:tcBorders>
            <w:shd w:val="solid" w:color="FFFFFF" w:fill="FFFFFF"/>
            <w:vAlign w:val="center"/>
          </w:tcPr>
          <w:p w14:paraId="06253A69" w14:textId="77777777" w:rsidR="008023F9" w:rsidRDefault="008023F9" w:rsidP="00671C18">
            <w:pPr>
              <w:spacing w:after="0"/>
              <w:jc w:val="center"/>
            </w:pPr>
          </w:p>
        </w:tc>
        <w:tc>
          <w:tcPr>
            <w:tcW w:w="1820" w:type="pct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  <w:tl2br w:val="nil"/>
              <w:tr2bl w:val="nil"/>
            </w:tcBorders>
            <w:shd w:val="solid" w:color="FFFFFF" w:fill="FFFFFF"/>
          </w:tcPr>
          <w:p w14:paraId="5D3E83CB" w14:textId="1DB8E408" w:rsidR="008023F9" w:rsidRDefault="008023F9" w:rsidP="00C4171D">
            <w:pPr>
              <w:spacing w:after="0"/>
              <w:jc w:val="center"/>
            </w:pPr>
            <w:r>
              <w:t>Instalacyjna w zakresie sieci, instalacji i urządzeń wodociągowych, kanalizacyjnych i</w:t>
            </w:r>
            <w:r w:rsidR="00D11743">
              <w:t> </w:t>
            </w:r>
            <w:r>
              <w:t>gazowych</w:t>
            </w:r>
          </w:p>
        </w:tc>
        <w:tc>
          <w:tcPr>
            <w:tcW w:w="1026" w:type="pct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  <w:tl2br w:val="nil"/>
              <w:tr2bl w:val="nil"/>
            </w:tcBorders>
            <w:shd w:val="solid" w:color="FFFFFF" w:fill="FFFFFF"/>
            <w:vAlign w:val="center"/>
          </w:tcPr>
          <w:p w14:paraId="4252DEAF" w14:textId="51E6EC11" w:rsidR="008023F9" w:rsidRDefault="00FA59B2" w:rsidP="00671C18">
            <w:pPr>
              <w:jc w:val="center"/>
            </w:pPr>
            <w:r>
              <w:t>-</w:t>
            </w:r>
          </w:p>
        </w:tc>
      </w:tr>
      <w:tr w:rsidR="008023F9" w:rsidRPr="00E86E18" w14:paraId="6DC30AF2" w14:textId="77777777" w:rsidTr="002C29EB">
        <w:trPr>
          <w:trHeight w:val="1020"/>
        </w:trPr>
        <w:tc>
          <w:tcPr>
            <w:tcW w:w="432" w:type="pct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shd w:val="solid" w:color="FFFFFF" w:fill="FFFFFF"/>
            <w:vAlign w:val="center"/>
          </w:tcPr>
          <w:p w14:paraId="659FA872" w14:textId="77777777" w:rsidR="008023F9" w:rsidRPr="00E86E18" w:rsidRDefault="008023F9" w:rsidP="007539D0">
            <w:pPr>
              <w:pStyle w:val="Akapitzlist"/>
              <w:numPr>
                <w:ilvl w:val="0"/>
                <w:numId w:val="15"/>
              </w:numPr>
              <w:spacing w:after="160" w:line="259" w:lineRule="auto"/>
              <w:ind w:left="0" w:firstLine="284"/>
            </w:pPr>
          </w:p>
        </w:tc>
        <w:tc>
          <w:tcPr>
            <w:tcW w:w="1722" w:type="pct"/>
            <w:vMerge/>
            <w:tcBorders>
              <w:left w:val="single" w:sz="2" w:space="0" w:color="000000"/>
              <w:bottom w:val="single" w:sz="2" w:space="0" w:color="000000"/>
              <w:right w:val="nil"/>
              <w:tl2br w:val="nil"/>
              <w:tr2bl w:val="nil"/>
            </w:tcBorders>
            <w:shd w:val="solid" w:color="FFFFFF" w:fill="FFFFFF"/>
            <w:vAlign w:val="center"/>
          </w:tcPr>
          <w:p w14:paraId="390E0437" w14:textId="77777777" w:rsidR="008023F9" w:rsidRDefault="008023F9" w:rsidP="00671C18">
            <w:pPr>
              <w:spacing w:after="0"/>
              <w:jc w:val="center"/>
            </w:pPr>
          </w:p>
        </w:tc>
        <w:tc>
          <w:tcPr>
            <w:tcW w:w="1820" w:type="pct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shd w:val="solid" w:color="FFFFFF" w:fill="FFFFFF"/>
          </w:tcPr>
          <w:p w14:paraId="69C493E9" w14:textId="6B42EEAB" w:rsidR="008023F9" w:rsidRDefault="008023F9" w:rsidP="00C4171D">
            <w:pPr>
              <w:spacing w:after="0"/>
              <w:jc w:val="center"/>
            </w:pPr>
            <w:r>
              <w:t>Instalacyjn</w:t>
            </w:r>
            <w:r w:rsidR="00FC02C3">
              <w:t>a</w:t>
            </w:r>
            <w:r>
              <w:t xml:space="preserve"> w zakresie sieci, instalacji i urządzeń elektrycznych i</w:t>
            </w:r>
            <w:r w:rsidR="00D11743">
              <w:t> </w:t>
            </w:r>
            <w:r>
              <w:t>elektroenergetycznych</w:t>
            </w:r>
          </w:p>
        </w:tc>
        <w:tc>
          <w:tcPr>
            <w:tcW w:w="1026" w:type="pct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shd w:val="solid" w:color="FFFFFF" w:fill="FFFFFF"/>
            <w:vAlign w:val="center"/>
          </w:tcPr>
          <w:p w14:paraId="356B3AFF" w14:textId="22FB38F2" w:rsidR="008023F9" w:rsidRDefault="00FA59B2" w:rsidP="00671C18">
            <w:pPr>
              <w:jc w:val="center"/>
            </w:pPr>
            <w:r>
              <w:t>-</w:t>
            </w:r>
          </w:p>
        </w:tc>
      </w:tr>
      <w:tr w:rsidR="00253FCA" w:rsidRPr="00E86E18" w14:paraId="1412562B" w14:textId="77777777" w:rsidTr="00C4171D">
        <w:trPr>
          <w:trHeight w:val="640"/>
        </w:trPr>
        <w:tc>
          <w:tcPr>
            <w:tcW w:w="432" w:type="pct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  <w:tl2br w:val="nil"/>
              <w:tr2bl w:val="nil"/>
            </w:tcBorders>
            <w:shd w:val="solid" w:color="FFFFFF" w:fill="FFFFFF"/>
            <w:vAlign w:val="center"/>
          </w:tcPr>
          <w:p w14:paraId="792BD51E" w14:textId="77777777" w:rsidR="00253FCA" w:rsidRPr="00E86E18" w:rsidRDefault="00253FCA" w:rsidP="007539D0">
            <w:pPr>
              <w:pStyle w:val="Akapitzlist"/>
              <w:numPr>
                <w:ilvl w:val="0"/>
                <w:numId w:val="15"/>
              </w:numPr>
              <w:spacing w:after="160" w:line="259" w:lineRule="auto"/>
              <w:ind w:left="0" w:firstLine="284"/>
            </w:pPr>
          </w:p>
        </w:tc>
        <w:tc>
          <w:tcPr>
            <w:tcW w:w="1722" w:type="pct"/>
            <w:vMerge w:val="restart"/>
            <w:tcBorders>
              <w:top w:val="single" w:sz="2" w:space="0" w:color="000000"/>
              <w:left w:val="single" w:sz="2" w:space="0" w:color="000000"/>
              <w:right w:val="nil"/>
              <w:tl2br w:val="nil"/>
              <w:tr2bl w:val="nil"/>
            </w:tcBorders>
            <w:shd w:val="solid" w:color="FFFFFF" w:fill="FFFFFF"/>
            <w:vAlign w:val="center"/>
          </w:tcPr>
          <w:p w14:paraId="6BCFE1FD" w14:textId="77777777" w:rsidR="00253FCA" w:rsidRDefault="00253FCA" w:rsidP="00671C18">
            <w:pPr>
              <w:spacing w:after="0"/>
              <w:jc w:val="center"/>
            </w:pPr>
            <w:r>
              <w:t>NADZORY I PROJEKTOWANIE</w:t>
            </w:r>
          </w:p>
          <w:p w14:paraId="5F0CC189" w14:textId="77777777" w:rsidR="00253FCA" w:rsidRDefault="00253FCA" w:rsidP="00671C18">
            <w:pPr>
              <w:spacing w:after="0"/>
              <w:jc w:val="center"/>
            </w:pPr>
            <w:r>
              <w:t>Zofia Jankowska</w:t>
            </w:r>
          </w:p>
          <w:p w14:paraId="243D13FB" w14:textId="281F8564" w:rsidR="00253FCA" w:rsidRDefault="00253FCA" w:rsidP="00671C18">
            <w:pPr>
              <w:spacing w:after="0"/>
              <w:jc w:val="center"/>
            </w:pPr>
            <w:r>
              <w:t>ul. Getta Żydowskiego 23 m.18</w:t>
            </w:r>
          </w:p>
          <w:p w14:paraId="251C4FBE" w14:textId="14F8E469" w:rsidR="00253FCA" w:rsidRDefault="00253FCA" w:rsidP="00671C18">
            <w:pPr>
              <w:spacing w:after="0"/>
              <w:jc w:val="center"/>
            </w:pPr>
            <w:r>
              <w:t>98-220 Zduńska Wola</w:t>
            </w:r>
          </w:p>
        </w:tc>
        <w:tc>
          <w:tcPr>
            <w:tcW w:w="1820" w:type="pct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  <w:tl2br w:val="nil"/>
              <w:tr2bl w:val="nil"/>
            </w:tcBorders>
            <w:shd w:val="solid" w:color="FFFFFF" w:fill="FFFFFF"/>
            <w:vAlign w:val="center"/>
          </w:tcPr>
          <w:p w14:paraId="4E076A91" w14:textId="1C9D1480" w:rsidR="00253FCA" w:rsidRDefault="00253FCA" w:rsidP="00C4171D">
            <w:pPr>
              <w:spacing w:after="0"/>
              <w:jc w:val="center"/>
            </w:pPr>
            <w:r>
              <w:t>Inżynieryjna drogowa</w:t>
            </w:r>
          </w:p>
        </w:tc>
        <w:tc>
          <w:tcPr>
            <w:tcW w:w="1026" w:type="pct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  <w:tl2br w:val="nil"/>
              <w:tr2bl w:val="nil"/>
            </w:tcBorders>
            <w:shd w:val="solid" w:color="FFFFFF" w:fill="FFFFFF"/>
            <w:vAlign w:val="center"/>
          </w:tcPr>
          <w:p w14:paraId="4A2BF993" w14:textId="059167F3" w:rsidR="00253FCA" w:rsidRDefault="00317018" w:rsidP="005E6595">
            <w:pPr>
              <w:spacing w:after="0"/>
              <w:jc w:val="center"/>
            </w:pPr>
            <w:r>
              <w:t>3 800,00</w:t>
            </w:r>
          </w:p>
        </w:tc>
      </w:tr>
      <w:tr w:rsidR="00253FCA" w:rsidRPr="00E86E18" w14:paraId="18454976" w14:textId="77777777" w:rsidTr="00FC02C3">
        <w:trPr>
          <w:trHeight w:val="1261"/>
        </w:trPr>
        <w:tc>
          <w:tcPr>
            <w:tcW w:w="432" w:type="pct"/>
            <w:vMerge/>
            <w:tcBorders>
              <w:left w:val="single" w:sz="2" w:space="0" w:color="000000"/>
              <w:right w:val="single" w:sz="2" w:space="0" w:color="000000"/>
              <w:tl2br w:val="nil"/>
              <w:tr2bl w:val="nil"/>
            </w:tcBorders>
            <w:shd w:val="solid" w:color="FFFFFF" w:fill="FFFFFF"/>
            <w:vAlign w:val="center"/>
          </w:tcPr>
          <w:p w14:paraId="6CE57CE3" w14:textId="77777777" w:rsidR="00253FCA" w:rsidRPr="00E86E18" w:rsidRDefault="00253FCA" w:rsidP="007539D0">
            <w:pPr>
              <w:pStyle w:val="Akapitzlist"/>
              <w:numPr>
                <w:ilvl w:val="0"/>
                <w:numId w:val="15"/>
              </w:numPr>
              <w:spacing w:after="160" w:line="259" w:lineRule="auto"/>
              <w:ind w:left="0" w:firstLine="284"/>
            </w:pPr>
          </w:p>
        </w:tc>
        <w:tc>
          <w:tcPr>
            <w:tcW w:w="1722" w:type="pct"/>
            <w:vMerge/>
            <w:tcBorders>
              <w:left w:val="single" w:sz="2" w:space="0" w:color="000000"/>
              <w:right w:val="nil"/>
              <w:tl2br w:val="nil"/>
              <w:tr2bl w:val="nil"/>
            </w:tcBorders>
            <w:shd w:val="solid" w:color="FFFFFF" w:fill="FFFFFF"/>
            <w:vAlign w:val="center"/>
          </w:tcPr>
          <w:p w14:paraId="3AF4F64B" w14:textId="77777777" w:rsidR="00253FCA" w:rsidRDefault="00253FCA" w:rsidP="00671C18">
            <w:pPr>
              <w:spacing w:after="0"/>
              <w:jc w:val="center"/>
            </w:pPr>
          </w:p>
        </w:tc>
        <w:tc>
          <w:tcPr>
            <w:tcW w:w="1820" w:type="pct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  <w:tl2br w:val="nil"/>
              <w:tr2bl w:val="nil"/>
            </w:tcBorders>
            <w:shd w:val="solid" w:color="FFFFFF" w:fill="FFFFFF"/>
          </w:tcPr>
          <w:p w14:paraId="62996F64" w14:textId="3E95A9F4" w:rsidR="00253FCA" w:rsidRDefault="00253FCA" w:rsidP="00FC02C3">
            <w:pPr>
              <w:spacing w:after="0"/>
              <w:jc w:val="center"/>
            </w:pPr>
            <w:r>
              <w:t>Instalacyjna w zakresie sieci, instalacji i urządzeń wodociągowych, kanalizacyjnych i</w:t>
            </w:r>
            <w:r w:rsidR="00D11743">
              <w:t> </w:t>
            </w:r>
            <w:r>
              <w:t>gazowych</w:t>
            </w:r>
          </w:p>
        </w:tc>
        <w:tc>
          <w:tcPr>
            <w:tcW w:w="1026" w:type="pct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  <w:tl2br w:val="nil"/>
              <w:tr2bl w:val="nil"/>
            </w:tcBorders>
            <w:shd w:val="solid" w:color="FFFFFF" w:fill="FFFFFF"/>
            <w:vAlign w:val="center"/>
          </w:tcPr>
          <w:p w14:paraId="3353287E" w14:textId="364D769F" w:rsidR="00253FCA" w:rsidRDefault="00317018" w:rsidP="00671C18">
            <w:pPr>
              <w:jc w:val="center"/>
            </w:pPr>
            <w:r>
              <w:t>-</w:t>
            </w:r>
          </w:p>
        </w:tc>
      </w:tr>
      <w:tr w:rsidR="00253FCA" w:rsidRPr="00E86E18" w14:paraId="17386483" w14:textId="77777777" w:rsidTr="00D11743">
        <w:trPr>
          <w:trHeight w:val="1080"/>
        </w:trPr>
        <w:tc>
          <w:tcPr>
            <w:tcW w:w="432" w:type="pct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shd w:val="solid" w:color="FFFFFF" w:fill="FFFFFF"/>
            <w:vAlign w:val="center"/>
          </w:tcPr>
          <w:p w14:paraId="5AE346A7" w14:textId="77777777" w:rsidR="00253FCA" w:rsidRPr="00E86E18" w:rsidRDefault="00253FCA" w:rsidP="007539D0">
            <w:pPr>
              <w:pStyle w:val="Akapitzlist"/>
              <w:numPr>
                <w:ilvl w:val="0"/>
                <w:numId w:val="15"/>
              </w:numPr>
              <w:spacing w:after="160" w:line="259" w:lineRule="auto"/>
              <w:ind w:left="0" w:firstLine="284"/>
            </w:pPr>
          </w:p>
        </w:tc>
        <w:tc>
          <w:tcPr>
            <w:tcW w:w="1722" w:type="pct"/>
            <w:vMerge/>
            <w:tcBorders>
              <w:left w:val="single" w:sz="2" w:space="0" w:color="000000"/>
              <w:bottom w:val="single" w:sz="2" w:space="0" w:color="000000"/>
              <w:right w:val="nil"/>
              <w:tl2br w:val="nil"/>
              <w:tr2bl w:val="nil"/>
            </w:tcBorders>
            <w:shd w:val="solid" w:color="FFFFFF" w:fill="FFFFFF"/>
            <w:vAlign w:val="center"/>
          </w:tcPr>
          <w:p w14:paraId="5C1A6C2D" w14:textId="77777777" w:rsidR="00253FCA" w:rsidRDefault="00253FCA" w:rsidP="00671C18">
            <w:pPr>
              <w:spacing w:after="0"/>
              <w:jc w:val="center"/>
            </w:pPr>
          </w:p>
        </w:tc>
        <w:tc>
          <w:tcPr>
            <w:tcW w:w="1820" w:type="pct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shd w:val="solid" w:color="FFFFFF" w:fill="FFFFFF"/>
          </w:tcPr>
          <w:p w14:paraId="7CB4EFAF" w14:textId="2DCDE27B" w:rsidR="00253FCA" w:rsidRDefault="00253FCA" w:rsidP="002C29EB">
            <w:pPr>
              <w:spacing w:after="0"/>
              <w:jc w:val="center"/>
            </w:pPr>
            <w:r>
              <w:t>Instalacyjn</w:t>
            </w:r>
            <w:r w:rsidR="00FC02C3">
              <w:t>a</w:t>
            </w:r>
            <w:r>
              <w:t xml:space="preserve"> w zakresie sieci, instalacji i urządzeń elektrycznych i</w:t>
            </w:r>
            <w:r w:rsidR="00D11743">
              <w:t> </w:t>
            </w:r>
            <w:r>
              <w:t>elektroenergetycznych</w:t>
            </w:r>
          </w:p>
        </w:tc>
        <w:tc>
          <w:tcPr>
            <w:tcW w:w="1026" w:type="pct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shd w:val="solid" w:color="FFFFFF" w:fill="FFFFFF"/>
            <w:vAlign w:val="center"/>
          </w:tcPr>
          <w:p w14:paraId="445BF7A6" w14:textId="54CC8515" w:rsidR="00253FCA" w:rsidRDefault="00317018" w:rsidP="00671C18">
            <w:pPr>
              <w:jc w:val="center"/>
            </w:pPr>
            <w:r>
              <w:t>-</w:t>
            </w:r>
          </w:p>
        </w:tc>
      </w:tr>
    </w:tbl>
    <w:p w14:paraId="69FEB591" w14:textId="7B1B3688" w:rsidR="00DA13A3" w:rsidRDefault="00DA13A3" w:rsidP="00B15B59">
      <w:pPr>
        <w:pStyle w:val="Bezodstpw"/>
        <w:spacing w:before="240" w:line="360" w:lineRule="auto"/>
        <w:ind w:left="1066" w:hanging="357"/>
        <w:jc w:val="both"/>
      </w:pPr>
      <w:r>
        <w:t xml:space="preserve">Zamawiający zamierza przeznaczyć na realizację zamówienia kwotę </w:t>
      </w:r>
      <w:r w:rsidR="00FC02C3">
        <w:t xml:space="preserve">21 382,81 </w:t>
      </w:r>
      <w:r>
        <w:t>zł</w:t>
      </w:r>
      <w:r w:rsidR="00FC02C3">
        <w:t xml:space="preserve"> w tym:</w:t>
      </w:r>
    </w:p>
    <w:p w14:paraId="5E07EC20" w14:textId="16C78373" w:rsidR="00FC02C3" w:rsidRDefault="00FC02C3" w:rsidP="00FC02C3">
      <w:pPr>
        <w:pStyle w:val="Bezodstpw"/>
        <w:spacing w:line="360" w:lineRule="auto"/>
        <w:ind w:left="1066" w:hanging="357"/>
        <w:jc w:val="both"/>
      </w:pPr>
      <w:r>
        <w:t xml:space="preserve"> - za usługę nadzoru inwestorskiego w specjalności inżynieryjnej drogowej – 8 872,97 zł,</w:t>
      </w:r>
    </w:p>
    <w:p w14:paraId="3FFB28E2" w14:textId="7F0AA39F" w:rsidR="00FC02C3" w:rsidRDefault="00FC02C3" w:rsidP="00B15B59">
      <w:pPr>
        <w:pStyle w:val="Bezodstpw"/>
        <w:spacing w:line="360" w:lineRule="auto"/>
        <w:ind w:left="851" w:hanging="142"/>
        <w:jc w:val="both"/>
      </w:pPr>
      <w:r>
        <w:t xml:space="preserve">- za usługę </w:t>
      </w:r>
      <w:r w:rsidRPr="00FC02C3">
        <w:t>nadzoru inwestorskiego w specjalności</w:t>
      </w:r>
      <w:r>
        <w:t xml:space="preserve"> i</w:t>
      </w:r>
      <w:r w:rsidRPr="00FC02C3">
        <w:t>nstalacyjn</w:t>
      </w:r>
      <w:r>
        <w:t>ej</w:t>
      </w:r>
      <w:r w:rsidRPr="00FC02C3">
        <w:t xml:space="preserve"> w zakresie sieci, instalacji i urządzeń wodociągowych, kanalizacyjnych i gazowych</w:t>
      </w:r>
      <w:r>
        <w:t xml:space="preserve"> – 8 986,63 zł,</w:t>
      </w:r>
    </w:p>
    <w:p w14:paraId="4AE3B85E" w14:textId="56340A97" w:rsidR="00FC02C3" w:rsidRDefault="00FC02C3" w:rsidP="00B15B59">
      <w:pPr>
        <w:pStyle w:val="Bezodstpw"/>
        <w:spacing w:line="360" w:lineRule="auto"/>
        <w:ind w:left="851" w:hanging="142"/>
        <w:jc w:val="both"/>
      </w:pPr>
      <w:r>
        <w:t xml:space="preserve">- </w:t>
      </w:r>
      <w:r w:rsidRPr="00FC02C3">
        <w:t>za usługę nadzoru inwestorskiego w specjalności instalacyjnej</w:t>
      </w:r>
      <w:r>
        <w:t xml:space="preserve"> </w:t>
      </w:r>
      <w:r w:rsidRPr="00FC02C3">
        <w:t>w zakresie sieci, instalacji i urządzeń elektrycznych i elektroenergetycznych</w:t>
      </w:r>
      <w:r>
        <w:t xml:space="preserve"> – 3 523,21 zł.</w:t>
      </w:r>
    </w:p>
    <w:p w14:paraId="6B886B9E" w14:textId="77777777" w:rsidR="0009279B" w:rsidRDefault="0009279B" w:rsidP="00DA13A3">
      <w:pPr>
        <w:pStyle w:val="Bezodstpw"/>
        <w:spacing w:before="120" w:line="360" w:lineRule="auto"/>
        <w:ind w:left="1066" w:hanging="357"/>
        <w:jc w:val="both"/>
      </w:pPr>
    </w:p>
    <w:p w14:paraId="6B957479" w14:textId="77777777" w:rsidR="0009279B" w:rsidRPr="00CD79F4" w:rsidRDefault="0009279B" w:rsidP="00DA13A3">
      <w:pPr>
        <w:pStyle w:val="Bezodstpw"/>
        <w:spacing w:before="120" w:line="360" w:lineRule="auto"/>
        <w:ind w:left="1066" w:hanging="357"/>
        <w:jc w:val="both"/>
      </w:pPr>
    </w:p>
    <w:sectPr w:rsidR="0009279B" w:rsidRPr="00CD79F4" w:rsidSect="002C29EB">
      <w:footerReference w:type="default" r:id="rId7"/>
      <w:headerReference w:type="first" r:id="rId8"/>
      <w:pgSz w:w="11906" w:h="16838"/>
      <w:pgMar w:top="993" w:right="849" w:bottom="1417" w:left="851" w:header="708" w:footer="55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3979B91" w14:textId="77777777" w:rsidR="004A0592" w:rsidRDefault="004A0592" w:rsidP="00772C19">
      <w:pPr>
        <w:spacing w:after="0" w:line="240" w:lineRule="auto"/>
      </w:pPr>
      <w:r>
        <w:separator/>
      </w:r>
    </w:p>
  </w:endnote>
  <w:endnote w:type="continuationSeparator" w:id="0">
    <w:p w14:paraId="06607E5B" w14:textId="77777777" w:rsidR="004A0592" w:rsidRDefault="004A0592" w:rsidP="00772C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25AFFBDA-0735-490C-943B-41E62769CAC8}"/>
    <w:embedBold r:id="rId2" w:fontKey="{01B5243A-2284-4CB9-9532-F7D8C8E01523}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1AC88AC3-33C7-4CB1-ACAF-124E9D862133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5F7E3CD0-30F8-4766-B20C-8EC66B02C9A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FC1747" w14:textId="77777777" w:rsidR="00772C19" w:rsidRDefault="00772C19">
    <w:pPr>
      <w:pStyle w:val="Stopka"/>
    </w:pPr>
    <w:r>
      <w:rPr>
        <w:noProof/>
        <w:lang w:eastAsia="pl-PL"/>
      </w:rPr>
      <w:drawing>
        <wp:anchor distT="0" distB="0" distL="114300" distR="114300" simplePos="0" relativeHeight="251658240" behindDoc="1" locked="0" layoutInCell="1" allowOverlap="1" wp14:anchorId="2A89FD5F" wp14:editId="0AC9FCE2">
          <wp:simplePos x="0" y="0"/>
          <wp:positionH relativeFrom="column">
            <wp:posOffset>-549910</wp:posOffset>
          </wp:positionH>
          <wp:positionV relativeFrom="paragraph">
            <wp:posOffset>-327545</wp:posOffset>
          </wp:positionV>
          <wp:extent cx="7562850" cy="951301"/>
          <wp:effectExtent l="0" t="0" r="0" b="0"/>
          <wp:wrapNone/>
          <wp:docPr id="17" name="Obraz 17" descr="prezydent1.wm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rezydent1.wm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2850" cy="95130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10D21A3" w14:textId="77777777" w:rsidR="004A0592" w:rsidRDefault="004A0592" w:rsidP="00772C19">
      <w:pPr>
        <w:spacing w:after="0" w:line="240" w:lineRule="auto"/>
      </w:pPr>
      <w:r>
        <w:separator/>
      </w:r>
    </w:p>
  </w:footnote>
  <w:footnote w:type="continuationSeparator" w:id="0">
    <w:p w14:paraId="771CB8BC" w14:textId="77777777" w:rsidR="004A0592" w:rsidRDefault="004A0592" w:rsidP="00772C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21D7880" w14:textId="77777777" w:rsidR="007539D0" w:rsidRDefault="007539D0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0288" behindDoc="1" locked="0" layoutInCell="1" allowOverlap="1" wp14:anchorId="01F715A4" wp14:editId="2C7C1963">
          <wp:simplePos x="0" y="0"/>
          <wp:positionH relativeFrom="page">
            <wp:align>right</wp:align>
          </wp:positionH>
          <wp:positionV relativeFrom="paragraph">
            <wp:posOffset>-685927</wp:posOffset>
          </wp:positionV>
          <wp:extent cx="7543800" cy="1600200"/>
          <wp:effectExtent l="0" t="0" r="0" b="0"/>
          <wp:wrapNone/>
          <wp:docPr id="18" name="Obraz 0" descr="rada.wm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ada.wm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43800" cy="1600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E30B25"/>
    <w:multiLevelType w:val="hybridMultilevel"/>
    <w:tmpl w:val="21006AEE"/>
    <w:lvl w:ilvl="0" w:tplc="D1E02566">
      <w:start w:val="98"/>
      <w:numFmt w:val="bullet"/>
      <w:lvlText w:val="-"/>
      <w:lvlJc w:val="left"/>
      <w:pPr>
        <w:ind w:left="1068" w:hanging="360"/>
      </w:pPr>
      <w:rPr>
        <w:rFonts w:ascii="Calibri" w:eastAsiaTheme="minorHAnsi" w:hAnsi="Calibri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024D750E"/>
    <w:multiLevelType w:val="hybridMultilevel"/>
    <w:tmpl w:val="5B867B1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111C75"/>
    <w:multiLevelType w:val="hybridMultilevel"/>
    <w:tmpl w:val="57C211B8"/>
    <w:lvl w:ilvl="0" w:tplc="6478E47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28184841"/>
    <w:multiLevelType w:val="hybridMultilevel"/>
    <w:tmpl w:val="65640FF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C45E46"/>
    <w:multiLevelType w:val="hybridMultilevel"/>
    <w:tmpl w:val="B6D83120"/>
    <w:lvl w:ilvl="0" w:tplc="0F766BE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343F1D7E"/>
    <w:multiLevelType w:val="hybridMultilevel"/>
    <w:tmpl w:val="5A5268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B487E5B"/>
    <w:multiLevelType w:val="hybridMultilevel"/>
    <w:tmpl w:val="5A5268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CC80517"/>
    <w:multiLevelType w:val="hybridMultilevel"/>
    <w:tmpl w:val="10B2EB40"/>
    <w:lvl w:ilvl="0" w:tplc="AB90432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441B04E3"/>
    <w:multiLevelType w:val="hybridMultilevel"/>
    <w:tmpl w:val="59D6DECC"/>
    <w:lvl w:ilvl="0" w:tplc="10EA3F5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 w15:restartNumberingAfterBreak="0">
    <w:nsid w:val="4E747B5B"/>
    <w:multiLevelType w:val="hybridMultilevel"/>
    <w:tmpl w:val="4A98422A"/>
    <w:lvl w:ilvl="0" w:tplc="131EA29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5B0172EF"/>
    <w:multiLevelType w:val="hybridMultilevel"/>
    <w:tmpl w:val="7EB463D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71E2817"/>
    <w:multiLevelType w:val="hybridMultilevel"/>
    <w:tmpl w:val="6FF2EEE8"/>
    <w:lvl w:ilvl="0" w:tplc="7F4C2D6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 w15:restartNumberingAfterBreak="0">
    <w:nsid w:val="75547A7F"/>
    <w:multiLevelType w:val="hybridMultilevel"/>
    <w:tmpl w:val="AFC6B540"/>
    <w:lvl w:ilvl="0" w:tplc="28BCF91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 w15:restartNumberingAfterBreak="0">
    <w:nsid w:val="7D092108"/>
    <w:multiLevelType w:val="hybridMultilevel"/>
    <w:tmpl w:val="F3DE3C3E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9"/>
  </w:num>
  <w:num w:numId="3">
    <w:abstractNumId w:val="2"/>
  </w:num>
  <w:num w:numId="4">
    <w:abstractNumId w:val="12"/>
  </w:num>
  <w:num w:numId="5">
    <w:abstractNumId w:val="7"/>
  </w:num>
  <w:num w:numId="6">
    <w:abstractNumId w:val="8"/>
  </w:num>
  <w:num w:numId="7">
    <w:abstractNumId w:val="0"/>
  </w:num>
  <w:num w:numId="8">
    <w:abstractNumId w:val="4"/>
  </w:num>
  <w:num w:numId="9">
    <w:abstractNumId w:val="6"/>
  </w:num>
  <w:num w:numId="10">
    <w:abstractNumId w:val="5"/>
  </w:num>
  <w:num w:numId="11">
    <w:abstractNumId w:val="13"/>
  </w:num>
  <w:num w:numId="12">
    <w:abstractNumId w:val="13"/>
  </w:num>
  <w:num w:numId="13">
    <w:abstractNumId w:val="11"/>
  </w:num>
  <w:num w:numId="14">
    <w:abstractNumId w:val="10"/>
  </w:num>
  <w:num w:numId="1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embedTrueTypeFonts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2C19"/>
    <w:rsid w:val="0000534F"/>
    <w:rsid w:val="00047ACD"/>
    <w:rsid w:val="000604B2"/>
    <w:rsid w:val="00066EF5"/>
    <w:rsid w:val="00072620"/>
    <w:rsid w:val="0009279B"/>
    <w:rsid w:val="000947DA"/>
    <w:rsid w:val="00096328"/>
    <w:rsid w:val="000B69FF"/>
    <w:rsid w:val="000C61E3"/>
    <w:rsid w:val="001017A6"/>
    <w:rsid w:val="0010737F"/>
    <w:rsid w:val="00107E20"/>
    <w:rsid w:val="00160827"/>
    <w:rsid w:val="001644A7"/>
    <w:rsid w:val="0019135F"/>
    <w:rsid w:val="001A60D4"/>
    <w:rsid w:val="001B5BA7"/>
    <w:rsid w:val="001F04F5"/>
    <w:rsid w:val="00211493"/>
    <w:rsid w:val="002261FC"/>
    <w:rsid w:val="00235709"/>
    <w:rsid w:val="002371B8"/>
    <w:rsid w:val="0024280A"/>
    <w:rsid w:val="00244072"/>
    <w:rsid w:val="00247F06"/>
    <w:rsid w:val="00253FCA"/>
    <w:rsid w:val="0025437A"/>
    <w:rsid w:val="00255CA5"/>
    <w:rsid w:val="00265709"/>
    <w:rsid w:val="00293EDA"/>
    <w:rsid w:val="002C29EB"/>
    <w:rsid w:val="002C36CB"/>
    <w:rsid w:val="002F254C"/>
    <w:rsid w:val="003053B1"/>
    <w:rsid w:val="003075DC"/>
    <w:rsid w:val="00317018"/>
    <w:rsid w:val="00322EE5"/>
    <w:rsid w:val="0033350C"/>
    <w:rsid w:val="003646E6"/>
    <w:rsid w:val="00394700"/>
    <w:rsid w:val="003C393C"/>
    <w:rsid w:val="003C708F"/>
    <w:rsid w:val="003E258C"/>
    <w:rsid w:val="00440ED6"/>
    <w:rsid w:val="004661D1"/>
    <w:rsid w:val="00491CF3"/>
    <w:rsid w:val="0049678B"/>
    <w:rsid w:val="004A0592"/>
    <w:rsid w:val="004A2191"/>
    <w:rsid w:val="004A607B"/>
    <w:rsid w:val="004B06D1"/>
    <w:rsid w:val="004D388E"/>
    <w:rsid w:val="005036CF"/>
    <w:rsid w:val="005407D8"/>
    <w:rsid w:val="0054099D"/>
    <w:rsid w:val="005418CC"/>
    <w:rsid w:val="005559D2"/>
    <w:rsid w:val="00595869"/>
    <w:rsid w:val="005A20F8"/>
    <w:rsid w:val="005A61EA"/>
    <w:rsid w:val="005E5642"/>
    <w:rsid w:val="005E6595"/>
    <w:rsid w:val="005F3000"/>
    <w:rsid w:val="0062304B"/>
    <w:rsid w:val="00644881"/>
    <w:rsid w:val="00657CDA"/>
    <w:rsid w:val="00665A3F"/>
    <w:rsid w:val="006950B0"/>
    <w:rsid w:val="006A4A6D"/>
    <w:rsid w:val="006C0D32"/>
    <w:rsid w:val="006E3812"/>
    <w:rsid w:val="006E7D9D"/>
    <w:rsid w:val="00743D2F"/>
    <w:rsid w:val="007539D0"/>
    <w:rsid w:val="00761189"/>
    <w:rsid w:val="00766917"/>
    <w:rsid w:val="007708C0"/>
    <w:rsid w:val="00772C19"/>
    <w:rsid w:val="007D7B59"/>
    <w:rsid w:val="007E6555"/>
    <w:rsid w:val="007F4F00"/>
    <w:rsid w:val="007F6BCC"/>
    <w:rsid w:val="008023F9"/>
    <w:rsid w:val="008230EB"/>
    <w:rsid w:val="00844465"/>
    <w:rsid w:val="008723DE"/>
    <w:rsid w:val="008B2C42"/>
    <w:rsid w:val="008F5203"/>
    <w:rsid w:val="00902693"/>
    <w:rsid w:val="00915AD7"/>
    <w:rsid w:val="009616A3"/>
    <w:rsid w:val="009718AA"/>
    <w:rsid w:val="00997B33"/>
    <w:rsid w:val="009A07F8"/>
    <w:rsid w:val="009E0B75"/>
    <w:rsid w:val="00A5595E"/>
    <w:rsid w:val="00A70BA7"/>
    <w:rsid w:val="00A77ADB"/>
    <w:rsid w:val="00A91F0D"/>
    <w:rsid w:val="00AA46B4"/>
    <w:rsid w:val="00AB5276"/>
    <w:rsid w:val="00AC260C"/>
    <w:rsid w:val="00AD7BCF"/>
    <w:rsid w:val="00AE55F7"/>
    <w:rsid w:val="00B15B59"/>
    <w:rsid w:val="00B266DD"/>
    <w:rsid w:val="00B3316B"/>
    <w:rsid w:val="00B37573"/>
    <w:rsid w:val="00B46DAA"/>
    <w:rsid w:val="00B52DFC"/>
    <w:rsid w:val="00B84209"/>
    <w:rsid w:val="00B915AC"/>
    <w:rsid w:val="00B92E1F"/>
    <w:rsid w:val="00B96529"/>
    <w:rsid w:val="00BB47DE"/>
    <w:rsid w:val="00BD2BEC"/>
    <w:rsid w:val="00BD4E16"/>
    <w:rsid w:val="00C13832"/>
    <w:rsid w:val="00C4171D"/>
    <w:rsid w:val="00C524C0"/>
    <w:rsid w:val="00C5525F"/>
    <w:rsid w:val="00C65451"/>
    <w:rsid w:val="00C65D8B"/>
    <w:rsid w:val="00C767BF"/>
    <w:rsid w:val="00C8460F"/>
    <w:rsid w:val="00CD79F4"/>
    <w:rsid w:val="00D05EEA"/>
    <w:rsid w:val="00D10BD1"/>
    <w:rsid w:val="00D11743"/>
    <w:rsid w:val="00D14304"/>
    <w:rsid w:val="00D15102"/>
    <w:rsid w:val="00D36D92"/>
    <w:rsid w:val="00D50302"/>
    <w:rsid w:val="00D5433E"/>
    <w:rsid w:val="00D5627B"/>
    <w:rsid w:val="00D56C20"/>
    <w:rsid w:val="00D7629A"/>
    <w:rsid w:val="00D871EB"/>
    <w:rsid w:val="00D95B39"/>
    <w:rsid w:val="00DA13A3"/>
    <w:rsid w:val="00DC6854"/>
    <w:rsid w:val="00DD076E"/>
    <w:rsid w:val="00DD4FB6"/>
    <w:rsid w:val="00DE6E86"/>
    <w:rsid w:val="00E020E7"/>
    <w:rsid w:val="00E0437C"/>
    <w:rsid w:val="00E1028E"/>
    <w:rsid w:val="00E27401"/>
    <w:rsid w:val="00E35C13"/>
    <w:rsid w:val="00E408A3"/>
    <w:rsid w:val="00E75F33"/>
    <w:rsid w:val="00EA54AD"/>
    <w:rsid w:val="00EB6EFB"/>
    <w:rsid w:val="00EE201E"/>
    <w:rsid w:val="00EE2C87"/>
    <w:rsid w:val="00EF2EEF"/>
    <w:rsid w:val="00F00717"/>
    <w:rsid w:val="00F12EFA"/>
    <w:rsid w:val="00F35239"/>
    <w:rsid w:val="00F40349"/>
    <w:rsid w:val="00F415EA"/>
    <w:rsid w:val="00F94927"/>
    <w:rsid w:val="00FA0B9A"/>
    <w:rsid w:val="00FA59B2"/>
    <w:rsid w:val="00FB0B0E"/>
    <w:rsid w:val="00FC02C3"/>
    <w:rsid w:val="00FD46F5"/>
    <w:rsid w:val="00FE330F"/>
    <w:rsid w:val="00FF2C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27F5100"/>
  <w15:docId w15:val="{B96F264C-5F8D-4822-A3C9-25F1BFE996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36D9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72C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72C19"/>
  </w:style>
  <w:style w:type="paragraph" w:styleId="Stopka">
    <w:name w:val="footer"/>
    <w:basedOn w:val="Normalny"/>
    <w:link w:val="StopkaZnak"/>
    <w:uiPriority w:val="99"/>
    <w:unhideWhenUsed/>
    <w:rsid w:val="00772C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72C19"/>
  </w:style>
  <w:style w:type="paragraph" w:styleId="Tekstdymka">
    <w:name w:val="Balloon Text"/>
    <w:basedOn w:val="Normalny"/>
    <w:link w:val="TekstdymkaZnak"/>
    <w:uiPriority w:val="99"/>
    <w:semiHidden/>
    <w:unhideWhenUsed/>
    <w:rsid w:val="00772C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72C19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D56C20"/>
    <w:pPr>
      <w:ind w:left="720"/>
      <w:contextualSpacing/>
    </w:pPr>
  </w:style>
  <w:style w:type="paragraph" w:styleId="Bezodstpw">
    <w:name w:val="No Spacing"/>
    <w:uiPriority w:val="1"/>
    <w:qFormat/>
    <w:rsid w:val="000B69F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6686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2</Pages>
  <Words>416</Words>
  <Characters>2500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ammer</dc:creator>
  <cp:lastModifiedBy>Jacek Pędziwiatr</cp:lastModifiedBy>
  <cp:revision>22</cp:revision>
  <cp:lastPrinted>2020-04-20T09:24:00Z</cp:lastPrinted>
  <dcterms:created xsi:type="dcterms:W3CDTF">2020-05-22T11:00:00Z</dcterms:created>
  <dcterms:modified xsi:type="dcterms:W3CDTF">2020-05-22T12:23:00Z</dcterms:modified>
</cp:coreProperties>
</file>