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FECBA" w14:textId="77777777" w:rsidR="00BF1799" w:rsidRDefault="00BF1799" w:rsidP="002E374F">
      <w:pPr>
        <w:jc w:val="both"/>
      </w:pPr>
    </w:p>
    <w:p w14:paraId="02897184" w14:textId="77777777" w:rsidR="00BF1799" w:rsidRDefault="00BF1799" w:rsidP="002E374F">
      <w:pPr>
        <w:jc w:val="both"/>
      </w:pPr>
    </w:p>
    <w:p w14:paraId="6DD4958A" w14:textId="77777777" w:rsidR="00BF1799" w:rsidRDefault="00BF1799" w:rsidP="002E374F">
      <w:pPr>
        <w:jc w:val="both"/>
      </w:pPr>
    </w:p>
    <w:p w14:paraId="0F79BF02" w14:textId="77777777" w:rsidR="00BF1799" w:rsidRDefault="00BF1799" w:rsidP="002E374F">
      <w:pPr>
        <w:jc w:val="both"/>
      </w:pPr>
    </w:p>
    <w:tbl>
      <w:tblPr>
        <w:tblW w:w="9577" w:type="dxa"/>
        <w:tblLook w:val="04A0" w:firstRow="1" w:lastRow="0" w:firstColumn="1" w:lastColumn="0" w:noHBand="0" w:noVBand="1"/>
      </w:tblPr>
      <w:tblGrid>
        <w:gridCol w:w="5778"/>
        <w:gridCol w:w="3799"/>
      </w:tblGrid>
      <w:tr w:rsidR="00E37F70" w:rsidRPr="009F4795" w14:paraId="6E8B314F" w14:textId="77777777" w:rsidTr="005E3059">
        <w:trPr>
          <w:trHeight w:val="726"/>
        </w:trPr>
        <w:tc>
          <w:tcPr>
            <w:tcW w:w="9577" w:type="dxa"/>
            <w:gridSpan w:val="2"/>
            <w:vAlign w:val="center"/>
          </w:tcPr>
          <w:p w14:paraId="0D3A3923" w14:textId="77777777" w:rsidR="00E37F70" w:rsidRDefault="00E37F70" w:rsidP="00F672FF">
            <w:pPr>
              <w:pStyle w:val="Tekstpodstawowy"/>
              <w:spacing w:after="40"/>
              <w:jc w:val="center"/>
              <w:rPr>
                <w:rFonts w:ascii="Calibri" w:hAnsi="Calibri" w:cs="Segoe UI"/>
                <w:b w:val="0"/>
                <w:sz w:val="28"/>
                <w:szCs w:val="28"/>
              </w:rPr>
            </w:pPr>
          </w:p>
          <w:p w14:paraId="039B0E96" w14:textId="77777777" w:rsidR="00E37F70" w:rsidRPr="009F4795" w:rsidRDefault="00E37F70" w:rsidP="00F672FF">
            <w:pPr>
              <w:pStyle w:val="Tekstpodstawowy"/>
              <w:spacing w:after="40"/>
              <w:jc w:val="center"/>
              <w:rPr>
                <w:rFonts w:ascii="Calibri" w:hAnsi="Calibri" w:cs="Segoe UI"/>
                <w:b w:val="0"/>
                <w:sz w:val="28"/>
                <w:szCs w:val="28"/>
              </w:rPr>
            </w:pPr>
            <w:r w:rsidRPr="009F4795">
              <w:rPr>
                <w:rFonts w:ascii="Calibri" w:hAnsi="Calibri" w:cs="Segoe UI"/>
                <w:b w:val="0"/>
                <w:sz w:val="28"/>
                <w:szCs w:val="28"/>
              </w:rPr>
              <w:t>SPECYFIKACJA ISTOTNYCH WARUNKÓW ZAMÓWIENIA</w:t>
            </w:r>
          </w:p>
        </w:tc>
      </w:tr>
      <w:tr w:rsidR="00E37F70" w:rsidRPr="00E65B89" w14:paraId="3DE603E5" w14:textId="77777777" w:rsidTr="005E3059">
        <w:tc>
          <w:tcPr>
            <w:tcW w:w="9577" w:type="dxa"/>
            <w:gridSpan w:val="2"/>
          </w:tcPr>
          <w:p w14:paraId="6CEF92F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w postępowaniu o udzielenie zamówienia publicznego</w:t>
            </w:r>
          </w:p>
        </w:tc>
      </w:tr>
      <w:tr w:rsidR="00E37F70" w:rsidRPr="00E65B89" w14:paraId="1F37630D" w14:textId="77777777" w:rsidTr="005E3059">
        <w:tc>
          <w:tcPr>
            <w:tcW w:w="9577" w:type="dxa"/>
            <w:gridSpan w:val="2"/>
          </w:tcPr>
          <w:p w14:paraId="3C302CE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prowadzonym w trybie przetargu nieograniczonego</w:t>
            </w:r>
          </w:p>
        </w:tc>
      </w:tr>
      <w:tr w:rsidR="00E37F70" w:rsidRPr="00E65B89" w14:paraId="613C6C93" w14:textId="77777777" w:rsidTr="005E3059">
        <w:tc>
          <w:tcPr>
            <w:tcW w:w="9577" w:type="dxa"/>
            <w:gridSpan w:val="2"/>
          </w:tcPr>
          <w:p w14:paraId="2ADFA7FD" w14:textId="77777777" w:rsidR="00E37F70" w:rsidRPr="00E65B89" w:rsidRDefault="00E37F70" w:rsidP="00F672FF">
            <w:pPr>
              <w:pStyle w:val="Tekstpodstawowy"/>
              <w:spacing w:after="40"/>
              <w:jc w:val="center"/>
              <w:rPr>
                <w:rFonts w:asciiTheme="majorHAnsi" w:hAnsiTheme="majorHAnsi" w:cstheme="majorHAnsi"/>
                <w:sz w:val="20"/>
              </w:rPr>
            </w:pPr>
            <w:r w:rsidRPr="00E65B89">
              <w:rPr>
                <w:rFonts w:asciiTheme="majorHAnsi" w:hAnsiTheme="majorHAnsi" w:cstheme="majorHAnsi"/>
                <w:sz w:val="20"/>
              </w:rPr>
              <w:t>na</w:t>
            </w:r>
          </w:p>
        </w:tc>
      </w:tr>
      <w:tr w:rsidR="00E37F70" w:rsidRPr="00E65B89" w14:paraId="2F5142CC" w14:textId="77777777" w:rsidTr="005E3059">
        <w:tc>
          <w:tcPr>
            <w:tcW w:w="9577" w:type="dxa"/>
            <w:gridSpan w:val="2"/>
          </w:tcPr>
          <w:p w14:paraId="661E312C" w14:textId="77777777" w:rsidR="00E37F70" w:rsidRPr="00E65B89" w:rsidRDefault="00E37F70" w:rsidP="00F672FF">
            <w:pPr>
              <w:pStyle w:val="Tekstpodstawowy"/>
              <w:spacing w:after="40"/>
              <w:jc w:val="center"/>
              <w:rPr>
                <w:rFonts w:asciiTheme="majorHAnsi" w:hAnsiTheme="majorHAnsi" w:cstheme="majorHAnsi"/>
                <w:sz w:val="20"/>
              </w:rPr>
            </w:pPr>
          </w:p>
        </w:tc>
      </w:tr>
      <w:tr w:rsidR="00E37F70" w:rsidRPr="00E65B89" w14:paraId="168DE879" w14:textId="77777777" w:rsidTr="005E3059">
        <w:tc>
          <w:tcPr>
            <w:tcW w:w="9577" w:type="dxa"/>
            <w:gridSpan w:val="2"/>
          </w:tcPr>
          <w:p w14:paraId="4B0193BF" w14:textId="1BB56C64" w:rsidR="00E37F70" w:rsidRPr="00E65B89" w:rsidRDefault="00EA5991" w:rsidP="007F4770">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w:t>
            </w:r>
            <w:r w:rsidR="00453A0B" w:rsidRPr="00453A0B">
              <w:rPr>
                <w:rFonts w:asciiTheme="majorHAnsi" w:hAnsiTheme="majorHAnsi" w:cstheme="majorHAnsi"/>
                <w:b/>
                <w:sz w:val="20"/>
                <w:szCs w:val="20"/>
              </w:rPr>
              <w:t>Dokumentacja projektowa na przebudowę ul</w:t>
            </w:r>
            <w:r w:rsidR="00EA4F86">
              <w:rPr>
                <w:rFonts w:asciiTheme="majorHAnsi" w:hAnsiTheme="majorHAnsi" w:cstheme="majorHAnsi"/>
                <w:b/>
                <w:sz w:val="20"/>
                <w:szCs w:val="20"/>
              </w:rPr>
              <w:t>ic</w:t>
            </w:r>
            <w:r w:rsidR="00F02B4A">
              <w:rPr>
                <w:rFonts w:asciiTheme="majorHAnsi" w:hAnsiTheme="majorHAnsi" w:cstheme="majorHAnsi"/>
                <w:b/>
                <w:sz w:val="20"/>
                <w:szCs w:val="20"/>
              </w:rPr>
              <w:t xml:space="preserve"> w Zduńskiej Woli</w:t>
            </w:r>
            <w:r w:rsidR="003B0856" w:rsidRPr="00E65B89">
              <w:rPr>
                <w:rFonts w:asciiTheme="majorHAnsi" w:hAnsiTheme="majorHAnsi" w:cstheme="majorHAnsi"/>
                <w:b/>
                <w:sz w:val="20"/>
                <w:szCs w:val="20"/>
              </w:rPr>
              <w:t>”</w:t>
            </w:r>
          </w:p>
        </w:tc>
      </w:tr>
      <w:tr w:rsidR="00E37F70" w:rsidRPr="00E65B89" w14:paraId="194BEC63" w14:textId="77777777" w:rsidTr="005E3059">
        <w:tc>
          <w:tcPr>
            <w:tcW w:w="9577" w:type="dxa"/>
            <w:gridSpan w:val="2"/>
          </w:tcPr>
          <w:p w14:paraId="5D1C1484" w14:textId="386F86FD" w:rsidR="004F0028" w:rsidRPr="00E65B89" w:rsidRDefault="00E37F70"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nr sprawy: </w:t>
            </w:r>
            <w:bookmarkStart w:id="0" w:name="_Hlk35607600"/>
            <w:r w:rsidR="006D1E7C" w:rsidRPr="006D1E7C">
              <w:rPr>
                <w:rFonts w:asciiTheme="majorHAnsi" w:hAnsiTheme="majorHAnsi" w:cstheme="majorHAnsi"/>
                <w:b/>
                <w:sz w:val="20"/>
                <w:szCs w:val="20"/>
              </w:rPr>
              <w:t>IM.271.</w:t>
            </w:r>
            <w:r w:rsidR="00D46CE1">
              <w:rPr>
                <w:rFonts w:asciiTheme="majorHAnsi" w:hAnsiTheme="majorHAnsi" w:cstheme="majorHAnsi"/>
                <w:b/>
                <w:sz w:val="20"/>
                <w:szCs w:val="20"/>
              </w:rPr>
              <w:t>2</w:t>
            </w:r>
            <w:r w:rsidR="00EA4F86">
              <w:rPr>
                <w:rFonts w:asciiTheme="majorHAnsi" w:hAnsiTheme="majorHAnsi" w:cstheme="majorHAnsi"/>
                <w:b/>
                <w:sz w:val="20"/>
                <w:szCs w:val="20"/>
              </w:rPr>
              <w:t>3</w:t>
            </w:r>
            <w:r w:rsidR="006D1E7C" w:rsidRPr="006D1E7C">
              <w:rPr>
                <w:rFonts w:asciiTheme="majorHAnsi" w:hAnsiTheme="majorHAnsi" w:cstheme="majorHAnsi"/>
                <w:b/>
                <w:sz w:val="20"/>
                <w:szCs w:val="20"/>
              </w:rPr>
              <w:t>.2020.</w:t>
            </w:r>
            <w:r w:rsidR="00EA4F86">
              <w:rPr>
                <w:rFonts w:asciiTheme="majorHAnsi" w:hAnsiTheme="majorHAnsi" w:cstheme="majorHAnsi"/>
                <w:b/>
                <w:sz w:val="20"/>
                <w:szCs w:val="20"/>
              </w:rPr>
              <w:t>KM</w:t>
            </w:r>
            <w:bookmarkEnd w:id="0"/>
          </w:p>
        </w:tc>
      </w:tr>
      <w:tr w:rsidR="00E37F70" w:rsidRPr="00E65B89" w14:paraId="2381C5B5" w14:textId="77777777" w:rsidTr="005E3059">
        <w:tc>
          <w:tcPr>
            <w:tcW w:w="9577" w:type="dxa"/>
            <w:gridSpan w:val="2"/>
          </w:tcPr>
          <w:p w14:paraId="10B8630A" w14:textId="77777777" w:rsidR="00E37F70" w:rsidRPr="00E65B89" w:rsidRDefault="00E37F70" w:rsidP="002E374F">
            <w:pPr>
              <w:pStyle w:val="Tekstpodstawowy"/>
              <w:spacing w:after="40"/>
              <w:rPr>
                <w:rFonts w:asciiTheme="majorHAnsi" w:hAnsiTheme="majorHAnsi" w:cstheme="majorHAnsi"/>
                <w:sz w:val="20"/>
                <w:u w:val="single"/>
              </w:rPr>
            </w:pPr>
          </w:p>
          <w:p w14:paraId="3EE99EE6"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0EF71D4B" w14:textId="77777777" w:rsidTr="005E3059">
        <w:tc>
          <w:tcPr>
            <w:tcW w:w="9577" w:type="dxa"/>
            <w:gridSpan w:val="2"/>
          </w:tcPr>
          <w:p w14:paraId="448A76A9"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57255AA2" w14:textId="77777777" w:rsidTr="005E3059">
        <w:tc>
          <w:tcPr>
            <w:tcW w:w="9577" w:type="dxa"/>
            <w:gridSpan w:val="2"/>
          </w:tcPr>
          <w:p w14:paraId="392B8F4D"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20745E9D" w14:textId="77777777" w:rsidTr="005E3059">
        <w:tc>
          <w:tcPr>
            <w:tcW w:w="9577" w:type="dxa"/>
            <w:gridSpan w:val="2"/>
          </w:tcPr>
          <w:p w14:paraId="4F12D4A3" w14:textId="77777777" w:rsidR="00E37F70" w:rsidRPr="00E65B89" w:rsidRDefault="00E37F70" w:rsidP="002E374F">
            <w:pPr>
              <w:pStyle w:val="Tekstpodstawowy"/>
              <w:spacing w:after="40"/>
              <w:rPr>
                <w:rFonts w:asciiTheme="majorHAnsi" w:hAnsiTheme="majorHAnsi" w:cstheme="majorHAnsi"/>
                <w:b w:val="0"/>
                <w:sz w:val="20"/>
                <w:u w:val="single"/>
              </w:rPr>
            </w:pPr>
            <w:r w:rsidRPr="00E65B89">
              <w:rPr>
                <w:rFonts w:asciiTheme="majorHAnsi" w:hAnsiTheme="majorHAnsi" w:cstheme="majorHAnsi"/>
                <w:b w:val="0"/>
                <w:sz w:val="20"/>
              </w:rPr>
              <w:t>Integralną część niniejszej SIWZ stanowią:</w:t>
            </w:r>
          </w:p>
        </w:tc>
      </w:tr>
      <w:tr w:rsidR="00E37F70" w:rsidRPr="00E65B89" w14:paraId="346D67CC" w14:textId="77777777" w:rsidTr="005E3059">
        <w:trPr>
          <w:trHeight w:val="193"/>
        </w:trPr>
        <w:tc>
          <w:tcPr>
            <w:tcW w:w="5778" w:type="dxa"/>
          </w:tcPr>
          <w:p w14:paraId="2B5E6801" w14:textId="61D53652" w:rsidR="00E37F70" w:rsidRPr="00E65B89" w:rsidRDefault="00002BA4" w:rsidP="00DE054A">
            <w:pPr>
              <w:pStyle w:val="Tekstpodstawowy"/>
              <w:numPr>
                <w:ilvl w:val="0"/>
                <w:numId w:val="20"/>
              </w:numPr>
              <w:spacing w:after="40"/>
              <w:ind w:left="318"/>
              <w:rPr>
                <w:rFonts w:asciiTheme="majorHAnsi" w:hAnsiTheme="majorHAnsi" w:cstheme="majorHAnsi"/>
                <w:b w:val="0"/>
                <w:sz w:val="20"/>
              </w:rPr>
            </w:pPr>
            <w:r w:rsidRPr="00E65B89">
              <w:rPr>
                <w:rFonts w:asciiTheme="majorHAnsi" w:hAnsiTheme="majorHAnsi" w:cstheme="majorHAnsi"/>
                <w:b w:val="0"/>
                <w:sz w:val="20"/>
              </w:rPr>
              <w:t>Formularz ofertowy</w:t>
            </w:r>
          </w:p>
        </w:tc>
        <w:tc>
          <w:tcPr>
            <w:tcW w:w="3799" w:type="dxa"/>
            <w:vAlign w:val="center"/>
          </w:tcPr>
          <w:p w14:paraId="5FC8C654" w14:textId="77777777" w:rsidR="00E37F70" w:rsidRPr="00E65B89" w:rsidRDefault="00E37F70"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1</w:t>
            </w:r>
          </w:p>
        </w:tc>
      </w:tr>
      <w:tr w:rsidR="00E37F70" w:rsidRPr="00E65B89" w14:paraId="7697A4EC" w14:textId="77777777" w:rsidTr="005E3059">
        <w:tc>
          <w:tcPr>
            <w:tcW w:w="5778" w:type="dxa"/>
          </w:tcPr>
          <w:p w14:paraId="6433CA6F" w14:textId="68EE7E70" w:rsidR="00E37F70" w:rsidRPr="00E65B89" w:rsidRDefault="00002BA4" w:rsidP="00DE054A">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w:t>
            </w:r>
          </w:p>
        </w:tc>
        <w:tc>
          <w:tcPr>
            <w:tcW w:w="3799" w:type="dxa"/>
            <w:vAlign w:val="center"/>
          </w:tcPr>
          <w:p w14:paraId="31E9EF8C" w14:textId="77777777" w:rsidR="00E37F70" w:rsidRPr="00E65B89" w:rsidRDefault="00E37F70"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2</w:t>
            </w:r>
          </w:p>
        </w:tc>
      </w:tr>
      <w:tr w:rsidR="006C7601" w:rsidRPr="00E65B89" w14:paraId="01EC64BA" w14:textId="77777777" w:rsidTr="005E3059">
        <w:tc>
          <w:tcPr>
            <w:tcW w:w="5778" w:type="dxa"/>
          </w:tcPr>
          <w:p w14:paraId="4A4A7B04" w14:textId="456F9B16" w:rsidR="006C7601" w:rsidRPr="00E65B89" w:rsidRDefault="006C7601" w:rsidP="00DE054A">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 – Grupa kapitałowa</w:t>
            </w:r>
          </w:p>
        </w:tc>
        <w:tc>
          <w:tcPr>
            <w:tcW w:w="3799" w:type="dxa"/>
            <w:vAlign w:val="center"/>
          </w:tcPr>
          <w:p w14:paraId="265E122F" w14:textId="74B24D12" w:rsidR="006C7601" w:rsidRPr="00E65B89" w:rsidRDefault="006C7601"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3</w:t>
            </w:r>
          </w:p>
        </w:tc>
      </w:tr>
      <w:tr w:rsidR="00E37F70" w:rsidRPr="00E65B89" w14:paraId="44ABA277" w14:textId="77777777" w:rsidTr="005E3059">
        <w:tc>
          <w:tcPr>
            <w:tcW w:w="5778" w:type="dxa"/>
          </w:tcPr>
          <w:p w14:paraId="329EF47C" w14:textId="7C99C998" w:rsidR="00203E22" w:rsidRPr="00E65B89" w:rsidRDefault="00002BA4" w:rsidP="00ED2DDD">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Wz</w:t>
            </w:r>
            <w:r w:rsidR="004576D6" w:rsidRPr="00E65B89">
              <w:rPr>
                <w:rFonts w:asciiTheme="majorHAnsi" w:hAnsiTheme="majorHAnsi" w:cstheme="majorHAnsi"/>
                <w:b w:val="0"/>
                <w:sz w:val="20"/>
              </w:rPr>
              <w:t>ó</w:t>
            </w:r>
            <w:r w:rsidR="0004136C" w:rsidRPr="00E65B89">
              <w:rPr>
                <w:rFonts w:asciiTheme="majorHAnsi" w:hAnsiTheme="majorHAnsi" w:cstheme="majorHAnsi"/>
                <w:b w:val="0"/>
                <w:sz w:val="20"/>
              </w:rPr>
              <w:t>r um</w:t>
            </w:r>
            <w:r w:rsidR="004576D6" w:rsidRPr="00E65B89">
              <w:rPr>
                <w:rFonts w:asciiTheme="majorHAnsi" w:hAnsiTheme="majorHAnsi" w:cstheme="majorHAnsi"/>
                <w:b w:val="0"/>
                <w:sz w:val="20"/>
              </w:rPr>
              <w:t>o</w:t>
            </w:r>
            <w:r w:rsidR="0004136C" w:rsidRPr="00E65B89">
              <w:rPr>
                <w:rFonts w:asciiTheme="majorHAnsi" w:hAnsiTheme="majorHAnsi" w:cstheme="majorHAnsi"/>
                <w:b w:val="0"/>
                <w:sz w:val="20"/>
              </w:rPr>
              <w:t>w</w:t>
            </w:r>
            <w:r w:rsidR="004576D6" w:rsidRPr="00E65B89">
              <w:rPr>
                <w:rFonts w:asciiTheme="majorHAnsi" w:hAnsiTheme="majorHAnsi" w:cstheme="majorHAnsi"/>
                <w:b w:val="0"/>
                <w:sz w:val="20"/>
              </w:rPr>
              <w:t>y</w:t>
            </w:r>
          </w:p>
        </w:tc>
        <w:tc>
          <w:tcPr>
            <w:tcW w:w="3799" w:type="dxa"/>
            <w:vAlign w:val="center"/>
          </w:tcPr>
          <w:p w14:paraId="1716118A" w14:textId="138740C0" w:rsidR="00203E22" w:rsidRPr="00E65B89" w:rsidRDefault="006C7601" w:rsidP="00ED2DDD">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4</w:t>
            </w:r>
          </w:p>
        </w:tc>
      </w:tr>
      <w:tr w:rsidR="0063045B" w:rsidRPr="00562ABE" w14:paraId="51476276" w14:textId="77777777" w:rsidTr="005E3059">
        <w:tc>
          <w:tcPr>
            <w:tcW w:w="5778" w:type="dxa"/>
          </w:tcPr>
          <w:p w14:paraId="5A8443BE" w14:textId="10676692" w:rsidR="0063045B" w:rsidRPr="00562ABE" w:rsidRDefault="001440FD" w:rsidP="00562ABE">
            <w:pPr>
              <w:pStyle w:val="Tekstpodstawowy"/>
              <w:numPr>
                <w:ilvl w:val="0"/>
                <w:numId w:val="20"/>
              </w:numPr>
              <w:spacing w:after="40"/>
              <w:ind w:left="284" w:hanging="284"/>
              <w:rPr>
                <w:rFonts w:asciiTheme="majorHAnsi" w:hAnsiTheme="majorHAnsi" w:cstheme="majorHAnsi"/>
                <w:b w:val="0"/>
                <w:sz w:val="20"/>
              </w:rPr>
            </w:pPr>
            <w:r>
              <w:rPr>
                <w:rFonts w:asciiTheme="majorHAnsi" w:hAnsiTheme="majorHAnsi" w:cstheme="majorHAnsi"/>
                <w:b w:val="0"/>
                <w:sz w:val="20"/>
              </w:rPr>
              <w:t>Warunki techniczne</w:t>
            </w:r>
          </w:p>
        </w:tc>
        <w:tc>
          <w:tcPr>
            <w:tcW w:w="3799" w:type="dxa"/>
          </w:tcPr>
          <w:p w14:paraId="1F27B494" w14:textId="051687AA" w:rsidR="0063045B" w:rsidRPr="00562ABE" w:rsidRDefault="00562ABE" w:rsidP="00562ABE">
            <w:pPr>
              <w:pStyle w:val="Tekstpodstawowy"/>
              <w:numPr>
                <w:ilvl w:val="0"/>
                <w:numId w:val="20"/>
              </w:numPr>
              <w:spacing w:after="40"/>
              <w:ind w:left="284" w:hanging="284"/>
              <w:rPr>
                <w:rFonts w:asciiTheme="majorHAnsi" w:hAnsiTheme="majorHAnsi" w:cstheme="majorHAnsi"/>
                <w:b w:val="0"/>
                <w:sz w:val="20"/>
              </w:rPr>
            </w:pPr>
            <w:r>
              <w:rPr>
                <w:rFonts w:asciiTheme="majorHAnsi" w:hAnsiTheme="majorHAnsi" w:cstheme="majorHAnsi"/>
                <w:b w:val="0"/>
                <w:sz w:val="20"/>
              </w:rPr>
              <w:t xml:space="preserve">Załącznik nr </w:t>
            </w:r>
            <w:r w:rsidR="00EA4F86">
              <w:rPr>
                <w:rFonts w:asciiTheme="majorHAnsi" w:hAnsiTheme="majorHAnsi" w:cstheme="majorHAnsi"/>
                <w:b w:val="0"/>
                <w:sz w:val="20"/>
              </w:rPr>
              <w:t>5</w:t>
            </w:r>
          </w:p>
        </w:tc>
      </w:tr>
      <w:tr w:rsidR="0063045B" w:rsidRPr="00E65B89" w14:paraId="1B0634E4" w14:textId="77777777" w:rsidTr="005E3059">
        <w:tc>
          <w:tcPr>
            <w:tcW w:w="5778" w:type="dxa"/>
          </w:tcPr>
          <w:p w14:paraId="3A993AC2"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237001EA"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66DDE789" w14:textId="77777777" w:rsidTr="005E3059">
        <w:tc>
          <w:tcPr>
            <w:tcW w:w="5778" w:type="dxa"/>
          </w:tcPr>
          <w:p w14:paraId="5827E239"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0D1E84EB"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060B755D" w14:textId="77777777" w:rsidTr="005E3059">
        <w:trPr>
          <w:trHeight w:val="281"/>
        </w:trPr>
        <w:tc>
          <w:tcPr>
            <w:tcW w:w="5778" w:type="dxa"/>
          </w:tcPr>
          <w:p w14:paraId="6A086D80"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605DB591" w14:textId="77777777" w:rsidR="0063045B" w:rsidRPr="00E65B89" w:rsidRDefault="0063045B" w:rsidP="0063045B">
            <w:pPr>
              <w:spacing w:after="40"/>
              <w:jc w:val="both"/>
              <w:rPr>
                <w:rFonts w:asciiTheme="majorHAnsi" w:hAnsiTheme="majorHAnsi" w:cstheme="majorHAnsi"/>
                <w:sz w:val="20"/>
                <w:szCs w:val="20"/>
              </w:rPr>
            </w:pPr>
            <w:r w:rsidRPr="00E65B89">
              <w:rPr>
                <w:rFonts w:asciiTheme="majorHAnsi" w:hAnsiTheme="majorHAnsi" w:cstheme="majorHAnsi"/>
                <w:sz w:val="20"/>
                <w:szCs w:val="20"/>
              </w:rPr>
              <w:t>Z A T W I E R D Z A M</w:t>
            </w:r>
          </w:p>
        </w:tc>
      </w:tr>
      <w:tr w:rsidR="0063045B" w:rsidRPr="00E65B89" w14:paraId="74B22D5A" w14:textId="77777777" w:rsidTr="005E3059">
        <w:tc>
          <w:tcPr>
            <w:tcW w:w="5778" w:type="dxa"/>
          </w:tcPr>
          <w:p w14:paraId="00A223AA"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673EF10B"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5388CCFF" w14:textId="77777777" w:rsidTr="005E3059">
        <w:trPr>
          <w:trHeight w:val="273"/>
        </w:trPr>
        <w:tc>
          <w:tcPr>
            <w:tcW w:w="5778" w:type="dxa"/>
          </w:tcPr>
          <w:p w14:paraId="7282D2BF"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1FDBEFBC"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670B106F" w14:textId="77777777" w:rsidTr="005E3059">
        <w:trPr>
          <w:trHeight w:val="273"/>
        </w:trPr>
        <w:tc>
          <w:tcPr>
            <w:tcW w:w="5778" w:type="dxa"/>
          </w:tcPr>
          <w:p w14:paraId="422D3A56"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6BC9B50C" w14:textId="77777777" w:rsidR="008C6170" w:rsidRPr="00E65B89" w:rsidRDefault="0063045B" w:rsidP="0063045B">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Kierownik Zamawiającego</w:t>
            </w:r>
          </w:p>
          <w:p w14:paraId="5C23DE11" w14:textId="619BB459" w:rsidR="0063045B" w:rsidRPr="00E65B89" w:rsidRDefault="008C6170" w:rsidP="008C6170">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/osoba upoważniona</w:t>
            </w:r>
          </w:p>
        </w:tc>
      </w:tr>
      <w:tr w:rsidR="0063045B" w:rsidRPr="00E65B89" w14:paraId="54AA13A4" w14:textId="77777777" w:rsidTr="005E3059">
        <w:trPr>
          <w:trHeight w:val="273"/>
        </w:trPr>
        <w:tc>
          <w:tcPr>
            <w:tcW w:w="5778" w:type="dxa"/>
          </w:tcPr>
          <w:p w14:paraId="2E825F7F"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5A965790" w14:textId="636162E8" w:rsidR="0063045B" w:rsidRPr="00E65B89" w:rsidRDefault="0063045B" w:rsidP="008C6170">
            <w:pPr>
              <w:spacing w:after="40"/>
              <w:jc w:val="both"/>
              <w:rPr>
                <w:rFonts w:asciiTheme="majorHAnsi" w:hAnsiTheme="majorHAnsi" w:cstheme="majorHAnsi"/>
                <w:sz w:val="20"/>
                <w:szCs w:val="20"/>
              </w:rPr>
            </w:pPr>
            <w:r w:rsidRPr="00E65B89">
              <w:rPr>
                <w:rFonts w:asciiTheme="majorHAnsi" w:hAnsiTheme="majorHAnsi" w:cstheme="majorHAnsi"/>
                <w:sz w:val="20"/>
                <w:szCs w:val="20"/>
              </w:rPr>
              <w:t>dnia __ _______________ 20</w:t>
            </w:r>
            <w:r w:rsidR="001440FD">
              <w:rPr>
                <w:rFonts w:asciiTheme="majorHAnsi" w:hAnsiTheme="majorHAnsi" w:cstheme="majorHAnsi"/>
                <w:sz w:val="20"/>
                <w:szCs w:val="20"/>
              </w:rPr>
              <w:t>20</w:t>
            </w:r>
            <w:r w:rsidRPr="00E65B89">
              <w:rPr>
                <w:rFonts w:asciiTheme="majorHAnsi" w:hAnsiTheme="majorHAnsi" w:cstheme="majorHAnsi"/>
                <w:sz w:val="20"/>
                <w:szCs w:val="20"/>
              </w:rPr>
              <w:t xml:space="preserve"> r.</w:t>
            </w:r>
          </w:p>
        </w:tc>
      </w:tr>
      <w:tr w:rsidR="0063045B" w:rsidRPr="00E65B89" w14:paraId="0186BDC1" w14:textId="77777777" w:rsidTr="005E3059">
        <w:tc>
          <w:tcPr>
            <w:tcW w:w="5778" w:type="dxa"/>
          </w:tcPr>
          <w:p w14:paraId="1BC05CBD"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3DB27030"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3C79BE2E" w14:textId="77777777" w:rsidTr="005E3059">
        <w:tc>
          <w:tcPr>
            <w:tcW w:w="5778" w:type="dxa"/>
          </w:tcPr>
          <w:p w14:paraId="292A4033"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54EDA903"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7E4A07CC" w14:textId="77777777" w:rsidTr="005E3059">
        <w:tc>
          <w:tcPr>
            <w:tcW w:w="9577" w:type="dxa"/>
            <w:gridSpan w:val="2"/>
          </w:tcPr>
          <w:p w14:paraId="2581C407" w14:textId="77777777" w:rsidR="0063045B" w:rsidRPr="00E65B89" w:rsidRDefault="0063045B" w:rsidP="0063045B">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r w:rsidR="004E171B" w:rsidRPr="00E65B89" w14:paraId="7F088AA8" w14:textId="77777777" w:rsidTr="005E3059">
        <w:tc>
          <w:tcPr>
            <w:tcW w:w="9577" w:type="dxa"/>
            <w:gridSpan w:val="2"/>
          </w:tcPr>
          <w:p w14:paraId="663A9981" w14:textId="77777777" w:rsidR="004E171B" w:rsidRPr="00E65B89" w:rsidRDefault="004E171B" w:rsidP="004E171B">
            <w:pPr>
              <w:pStyle w:val="Tytu"/>
              <w:spacing w:after="40"/>
              <w:jc w:val="both"/>
              <w:rPr>
                <w:rFonts w:asciiTheme="majorHAnsi" w:hAnsiTheme="majorHAnsi" w:cstheme="majorHAnsi"/>
                <w:b w:val="0"/>
                <w:sz w:val="20"/>
              </w:rPr>
            </w:pPr>
          </w:p>
          <w:p w14:paraId="711FE33F" w14:textId="77777777" w:rsidR="004E171B" w:rsidRPr="00E65B89" w:rsidRDefault="004E171B" w:rsidP="004E171B">
            <w:pPr>
              <w:pStyle w:val="Tytu"/>
              <w:spacing w:after="40"/>
              <w:jc w:val="both"/>
              <w:rPr>
                <w:rFonts w:asciiTheme="majorHAnsi" w:hAnsiTheme="majorHAnsi" w:cstheme="majorHAnsi"/>
                <w:b w:val="0"/>
                <w:sz w:val="20"/>
              </w:rPr>
            </w:pPr>
          </w:p>
          <w:p w14:paraId="6F5DCB9D" w14:textId="77777777" w:rsidR="004E171B" w:rsidRPr="00E65B89" w:rsidRDefault="004E171B" w:rsidP="004E171B">
            <w:pPr>
              <w:pStyle w:val="Tytu"/>
              <w:spacing w:after="40"/>
              <w:jc w:val="both"/>
              <w:rPr>
                <w:rFonts w:asciiTheme="majorHAnsi" w:hAnsiTheme="majorHAnsi" w:cstheme="majorHAnsi"/>
                <w:b w:val="0"/>
                <w:sz w:val="20"/>
              </w:rPr>
            </w:pPr>
          </w:p>
          <w:p w14:paraId="7C593D3E" w14:textId="77777777" w:rsidR="004E171B" w:rsidRPr="00E65B89" w:rsidRDefault="004E171B" w:rsidP="004E171B">
            <w:pPr>
              <w:pStyle w:val="Tytu"/>
              <w:spacing w:after="40"/>
              <w:jc w:val="both"/>
              <w:rPr>
                <w:rFonts w:asciiTheme="majorHAnsi" w:hAnsiTheme="majorHAnsi" w:cstheme="majorHAnsi"/>
                <w:b w:val="0"/>
                <w:sz w:val="20"/>
              </w:rPr>
            </w:pPr>
          </w:p>
          <w:p w14:paraId="05BC4892" w14:textId="77777777" w:rsidR="004E171B" w:rsidRPr="00E65B89" w:rsidRDefault="004E171B" w:rsidP="004E171B">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Specyfikacja Istotnych Warunków Zamówienia opracowana przez:</w:t>
            </w:r>
          </w:p>
          <w:p w14:paraId="061817E7" w14:textId="77777777" w:rsidR="008C6170" w:rsidRPr="00E65B89" w:rsidRDefault="008C6170" w:rsidP="004E171B">
            <w:pPr>
              <w:pStyle w:val="Tytu"/>
              <w:spacing w:after="40"/>
              <w:jc w:val="both"/>
              <w:rPr>
                <w:rFonts w:asciiTheme="majorHAnsi" w:hAnsiTheme="majorHAnsi" w:cstheme="majorHAnsi"/>
                <w:b w:val="0"/>
                <w:sz w:val="20"/>
              </w:rPr>
            </w:pPr>
          </w:p>
          <w:p w14:paraId="2D62A974" w14:textId="1709C1E0" w:rsidR="008C6170" w:rsidRPr="00E65B89" w:rsidRDefault="001A1E1D" w:rsidP="004E171B">
            <w:pPr>
              <w:pStyle w:val="Tytu"/>
              <w:spacing w:after="40"/>
              <w:jc w:val="both"/>
              <w:rPr>
                <w:rFonts w:asciiTheme="majorHAnsi" w:hAnsiTheme="majorHAnsi" w:cstheme="majorHAnsi"/>
                <w:b w:val="0"/>
                <w:sz w:val="20"/>
              </w:rPr>
            </w:pPr>
            <w:r w:rsidRPr="001A1E1D">
              <w:rPr>
                <w:rFonts w:asciiTheme="majorHAnsi" w:hAnsiTheme="majorHAnsi" w:cstheme="majorHAnsi"/>
                <w:b w:val="0"/>
                <w:sz w:val="20"/>
              </w:rPr>
              <w:t>Tomasz Witaszczyk</w:t>
            </w:r>
            <w:r w:rsidR="004F0028">
              <w:rPr>
                <w:rFonts w:asciiTheme="majorHAnsi" w:hAnsiTheme="majorHAnsi" w:cstheme="majorHAnsi"/>
                <w:b w:val="0"/>
                <w:sz w:val="20"/>
              </w:rPr>
              <w:t xml:space="preserve"> </w:t>
            </w:r>
            <w:r w:rsidR="008C6170" w:rsidRPr="00E65B89">
              <w:rPr>
                <w:rFonts w:asciiTheme="majorHAnsi" w:hAnsiTheme="majorHAnsi" w:cstheme="majorHAnsi"/>
                <w:b w:val="0"/>
                <w:sz w:val="20"/>
              </w:rPr>
              <w:tab/>
              <w:t>…………………………..</w:t>
            </w:r>
          </w:p>
          <w:p w14:paraId="355E55A6" w14:textId="77777777" w:rsidR="004E171B" w:rsidRPr="00E65B89" w:rsidRDefault="004E171B" w:rsidP="0063045B">
            <w:pPr>
              <w:pStyle w:val="Tytu"/>
              <w:spacing w:after="40"/>
              <w:jc w:val="both"/>
              <w:rPr>
                <w:rFonts w:asciiTheme="majorHAnsi" w:hAnsiTheme="majorHAnsi" w:cstheme="majorHAnsi"/>
                <w:b w:val="0"/>
                <w:sz w:val="20"/>
              </w:rPr>
            </w:pPr>
          </w:p>
        </w:tc>
      </w:tr>
    </w:tbl>
    <w:p w14:paraId="35942670" w14:textId="77777777" w:rsidR="00E37F70" w:rsidRPr="00E65B89" w:rsidRDefault="00E37F70" w:rsidP="002E374F">
      <w:pPr>
        <w:pStyle w:val="Tytu"/>
        <w:spacing w:after="40"/>
        <w:jc w:val="both"/>
        <w:rPr>
          <w:rFonts w:asciiTheme="majorHAnsi" w:hAnsiTheme="majorHAnsi" w:cstheme="majorHAnsi"/>
          <w:sz w:val="20"/>
        </w:rPr>
      </w:pPr>
    </w:p>
    <w:p w14:paraId="283B1695" w14:textId="77777777" w:rsidR="005E353F" w:rsidRPr="00E65B89" w:rsidRDefault="005E353F" w:rsidP="002E374F">
      <w:pPr>
        <w:pStyle w:val="Tytu"/>
        <w:spacing w:after="40"/>
        <w:jc w:val="both"/>
        <w:rPr>
          <w:rFonts w:asciiTheme="majorHAnsi" w:hAnsiTheme="majorHAnsi" w:cstheme="majorHAnsi"/>
          <w:sz w:val="20"/>
        </w:rPr>
      </w:pPr>
    </w:p>
    <w:p w14:paraId="4C5B5C85" w14:textId="0E566A70" w:rsidR="005E353F" w:rsidRDefault="005E353F" w:rsidP="002E374F">
      <w:pPr>
        <w:pStyle w:val="Tytu"/>
        <w:spacing w:after="40"/>
        <w:jc w:val="both"/>
        <w:rPr>
          <w:rFonts w:asciiTheme="majorHAnsi" w:hAnsiTheme="majorHAnsi" w:cstheme="majorHAnsi"/>
          <w:sz w:val="20"/>
        </w:rPr>
      </w:pPr>
    </w:p>
    <w:p w14:paraId="243E0CED" w14:textId="7B82A973" w:rsidR="00093CF4" w:rsidRDefault="00093CF4" w:rsidP="002E374F">
      <w:pPr>
        <w:pStyle w:val="Tytu"/>
        <w:spacing w:after="40"/>
        <w:jc w:val="both"/>
        <w:rPr>
          <w:rFonts w:asciiTheme="majorHAnsi" w:hAnsiTheme="majorHAnsi" w:cstheme="majorHAnsi"/>
          <w:sz w:val="20"/>
        </w:rPr>
      </w:pPr>
    </w:p>
    <w:p w14:paraId="5EAB9A4F" w14:textId="784BBA83" w:rsidR="00093CF4" w:rsidRDefault="00093CF4" w:rsidP="002E374F">
      <w:pPr>
        <w:pStyle w:val="Tytu"/>
        <w:spacing w:after="40"/>
        <w:jc w:val="both"/>
        <w:rPr>
          <w:rFonts w:asciiTheme="majorHAnsi" w:hAnsiTheme="majorHAnsi" w:cstheme="majorHAnsi"/>
          <w:sz w:val="20"/>
        </w:rPr>
      </w:pPr>
    </w:p>
    <w:p w14:paraId="0C3F306D" w14:textId="6F316A63" w:rsidR="00093CF4" w:rsidRDefault="00093CF4" w:rsidP="002E374F">
      <w:pPr>
        <w:pStyle w:val="Tytu"/>
        <w:spacing w:after="40"/>
        <w:jc w:val="both"/>
        <w:rPr>
          <w:rFonts w:asciiTheme="majorHAnsi" w:hAnsiTheme="majorHAnsi" w:cstheme="majorHAnsi"/>
          <w:sz w:val="20"/>
        </w:rPr>
      </w:pPr>
    </w:p>
    <w:p w14:paraId="55CB38EC" w14:textId="77777777" w:rsidR="00093CF4" w:rsidRPr="00E65B89" w:rsidRDefault="00093CF4" w:rsidP="002E374F">
      <w:pPr>
        <w:pStyle w:val="Tytu"/>
        <w:spacing w:after="40"/>
        <w:jc w:val="both"/>
        <w:rPr>
          <w:rFonts w:asciiTheme="majorHAnsi" w:hAnsiTheme="majorHAnsi" w:cstheme="majorHAnsi"/>
          <w:sz w:val="20"/>
        </w:rPr>
      </w:pPr>
    </w:p>
    <w:p w14:paraId="791A1358" w14:textId="7DDE1868" w:rsidR="005E353F" w:rsidRPr="00E65B89" w:rsidRDefault="005E353F" w:rsidP="002E374F">
      <w:pPr>
        <w:pStyle w:val="Tytu"/>
        <w:spacing w:after="40"/>
        <w:jc w:val="both"/>
        <w:rPr>
          <w:rFonts w:asciiTheme="majorHAnsi" w:hAnsiTheme="majorHAnsi" w:cstheme="majorHAnsi"/>
          <w:sz w:val="20"/>
        </w:rPr>
        <w:sectPr w:rsidR="005E353F" w:rsidRPr="00E65B89" w:rsidSect="00857FDF">
          <w:headerReference w:type="default" r:id="rId8"/>
          <w:footerReference w:type="default" r:id="rId9"/>
          <w:headerReference w:type="first" r:id="rId10"/>
          <w:footerReference w:type="first" r:id="rId11"/>
          <w:pgSz w:w="11906" w:h="16838"/>
          <w:pgMar w:top="709" w:right="1417" w:bottom="1560" w:left="1417" w:header="284" w:footer="300" w:gutter="0"/>
          <w:cols w:space="708"/>
          <w:titlePg/>
          <w:docGrid w:linePitch="360"/>
        </w:sectPr>
      </w:pPr>
    </w:p>
    <w:p w14:paraId="297056EC" w14:textId="73BFCDE6" w:rsidR="00E37F70" w:rsidRPr="00E65B89" w:rsidRDefault="004D4B24" w:rsidP="002E374F">
      <w:pPr>
        <w:pStyle w:val="pkt"/>
        <w:spacing w:before="0" w:after="40"/>
        <w:ind w:left="0" w:firstLine="0"/>
        <w:rPr>
          <w:rFonts w:asciiTheme="majorHAnsi" w:hAnsiTheme="majorHAnsi" w:cstheme="majorHAnsi"/>
          <w:sz w:val="20"/>
        </w:rPr>
      </w:pPr>
      <w:r w:rsidRPr="00E65B89">
        <w:rPr>
          <w:rFonts w:asciiTheme="majorHAnsi" w:hAnsiTheme="majorHAnsi" w:cstheme="majorHAnsi"/>
          <w:b/>
          <w:bCs/>
          <w:kern w:val="32"/>
          <w:sz w:val="20"/>
        </w:rPr>
        <w:lastRenderedPageBreak/>
        <w:t>I.</w:t>
      </w:r>
      <w:r w:rsidR="002A77C1" w:rsidRPr="00E65B89">
        <w:rPr>
          <w:rFonts w:asciiTheme="majorHAnsi" w:hAnsiTheme="majorHAnsi" w:cstheme="majorHAnsi"/>
          <w:b/>
          <w:bCs/>
          <w:kern w:val="32"/>
          <w:sz w:val="20"/>
        </w:rPr>
        <w:tab/>
        <w:t>Nazwa oraz adres Zamawiającego.</w:t>
      </w:r>
    </w:p>
    <w:p w14:paraId="0DA846BD" w14:textId="77777777" w:rsidR="00BD11A4" w:rsidRPr="00E65B89" w:rsidRDefault="00BD11A4" w:rsidP="002E374F">
      <w:pPr>
        <w:tabs>
          <w:tab w:val="left" w:pos="540"/>
        </w:tabs>
        <w:spacing w:after="40"/>
        <w:jc w:val="both"/>
        <w:rPr>
          <w:rFonts w:asciiTheme="majorHAnsi" w:hAnsiTheme="majorHAnsi" w:cstheme="majorHAnsi"/>
          <w:sz w:val="20"/>
          <w:szCs w:val="20"/>
        </w:rPr>
      </w:pPr>
    </w:p>
    <w:p w14:paraId="31561C2F"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Miasto Zduńska Wola </w:t>
      </w:r>
    </w:p>
    <w:p w14:paraId="32CD1333"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ul. Złotnickiego 12</w:t>
      </w:r>
    </w:p>
    <w:p w14:paraId="019A7A50"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98-220 Zduńska Wola </w:t>
      </w:r>
    </w:p>
    <w:p w14:paraId="5AB2BDE6" w14:textId="56DEEEAA" w:rsidR="00E37F70" w:rsidRPr="00E65B89" w:rsidRDefault="00E37F70"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tel. </w:t>
      </w:r>
      <w:r w:rsidR="00BC5ED9" w:rsidRPr="00E65B89">
        <w:rPr>
          <w:rFonts w:asciiTheme="majorHAnsi" w:hAnsiTheme="majorHAnsi" w:cstheme="majorHAnsi"/>
          <w:sz w:val="20"/>
          <w:szCs w:val="20"/>
        </w:rPr>
        <w:t xml:space="preserve">43 825 02 29, </w:t>
      </w:r>
      <w:r w:rsidRPr="00E65B89">
        <w:rPr>
          <w:rFonts w:asciiTheme="majorHAnsi" w:hAnsiTheme="majorHAnsi" w:cstheme="majorHAnsi"/>
          <w:sz w:val="20"/>
          <w:szCs w:val="20"/>
        </w:rPr>
        <w:t xml:space="preserve"> fax </w:t>
      </w:r>
      <w:r w:rsidR="00BC5ED9" w:rsidRPr="00E65B89">
        <w:rPr>
          <w:rFonts w:asciiTheme="majorHAnsi" w:hAnsiTheme="majorHAnsi" w:cstheme="majorHAnsi"/>
          <w:sz w:val="20"/>
          <w:szCs w:val="20"/>
        </w:rPr>
        <w:t>43 825 02 02</w:t>
      </w:r>
    </w:p>
    <w:p w14:paraId="3563222F" w14:textId="3D794A53" w:rsidR="00E37F70" w:rsidRPr="00E65B89" w:rsidRDefault="00E37F70" w:rsidP="004E171B">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Adres strony internetowej: </w:t>
      </w:r>
      <w:r w:rsidR="00BC5ED9" w:rsidRPr="00E65B89">
        <w:rPr>
          <w:rFonts w:asciiTheme="majorHAnsi" w:hAnsiTheme="majorHAnsi" w:cstheme="majorHAnsi"/>
          <w:sz w:val="20"/>
          <w:szCs w:val="20"/>
        </w:rPr>
        <w:t>www.zdunskawola.pl</w:t>
      </w:r>
    </w:p>
    <w:p w14:paraId="37232E81" w14:textId="77777777" w:rsidR="00E37F70" w:rsidRPr="00E65B89" w:rsidRDefault="00E37F70" w:rsidP="002E374F">
      <w:pPr>
        <w:pStyle w:val="pkt"/>
        <w:spacing w:before="0" w:after="40"/>
        <w:ind w:left="360"/>
        <w:rPr>
          <w:rFonts w:asciiTheme="majorHAnsi" w:hAnsiTheme="majorHAnsi" w:cstheme="majorHAnsi"/>
          <w:b/>
          <w:i/>
          <w:sz w:val="20"/>
        </w:rPr>
      </w:pPr>
    </w:p>
    <w:p w14:paraId="7399A9C3" w14:textId="204AD7F5" w:rsidR="00E37F70" w:rsidRPr="00E65B89" w:rsidRDefault="002A77C1" w:rsidP="002E374F">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w:t>
      </w:r>
      <w:r w:rsidRPr="00E65B89">
        <w:rPr>
          <w:rFonts w:asciiTheme="majorHAnsi" w:hAnsiTheme="majorHAnsi" w:cstheme="majorHAnsi"/>
          <w:b/>
          <w:sz w:val="20"/>
        </w:rPr>
        <w:tab/>
        <w:t>Tryb udzielenia zamówienia.</w:t>
      </w:r>
    </w:p>
    <w:p w14:paraId="691293ED" w14:textId="519BC5DC"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Niniejsze postępowanie prowadzone jest w trybie przetargu nieograniczonego na podstawie art. 39 i nast. ustawy z dnia 29 stycznia 2004 r. Prawo Zamówień Publicznych zwanej dalej „ustawą PZP”.</w:t>
      </w:r>
    </w:p>
    <w:p w14:paraId="08C1CF21" w14:textId="77777777"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14:paraId="0E33EB46" w14:textId="24A586C2"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 xml:space="preserve">Wartości zamówienia </w:t>
      </w:r>
      <w:r w:rsidRPr="00E65B89">
        <w:rPr>
          <w:rFonts w:asciiTheme="majorHAnsi" w:hAnsiTheme="majorHAnsi" w:cstheme="majorHAnsi"/>
          <w:b/>
          <w:sz w:val="20"/>
        </w:rPr>
        <w:t xml:space="preserve">nie przekracza </w:t>
      </w:r>
      <w:r w:rsidRPr="00E65B89">
        <w:rPr>
          <w:rFonts w:asciiTheme="majorHAnsi" w:hAnsiTheme="majorHAnsi" w:cstheme="majorHAnsi"/>
          <w:sz w:val="20"/>
        </w:rPr>
        <w:t xml:space="preserve">równowartości kwoty określonej w przepisach wykonawczych wydanych na podstawie art. 11 ust. 8 ustawy PZP. </w:t>
      </w:r>
    </w:p>
    <w:p w14:paraId="293392D9" w14:textId="77777777" w:rsidR="00117C09" w:rsidRPr="00117C09" w:rsidRDefault="00117C09" w:rsidP="00117C09">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117C09">
        <w:rPr>
          <w:rFonts w:asciiTheme="majorHAnsi" w:hAnsiTheme="majorHAnsi" w:cstheme="majorHAnsi"/>
          <w:sz w:val="20"/>
        </w:rPr>
        <w:t>Zamawiający informuje, iż w niniejszym postępowaniu zastosowanie ma art. 24aa ustawy PZP, tj. Zamawiający najpierw dokona oceny ofert, a następnie zbada, czy Wykonawca, którego oferta została oceniona jako najkorzystniejsza, nie podlega wykluczeniu oraz spełnia warunki udziału w postępowaniu.</w:t>
      </w:r>
    </w:p>
    <w:p w14:paraId="26442137" w14:textId="77777777" w:rsidR="00BD11A4" w:rsidRPr="00E65B89" w:rsidRDefault="00BD11A4" w:rsidP="002E374F">
      <w:pPr>
        <w:pStyle w:val="pkt"/>
        <w:spacing w:before="0" w:after="40"/>
        <w:ind w:left="0" w:firstLine="0"/>
        <w:rPr>
          <w:rFonts w:asciiTheme="majorHAnsi" w:hAnsiTheme="majorHAnsi" w:cstheme="majorHAnsi"/>
          <w:sz w:val="20"/>
        </w:rPr>
      </w:pPr>
    </w:p>
    <w:p w14:paraId="1239618C" w14:textId="16134045" w:rsidR="00102C8A" w:rsidRDefault="004D4B24" w:rsidP="00102C8A">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III.</w:t>
      </w:r>
      <w:r w:rsidR="00BD11A4" w:rsidRPr="00E65B89">
        <w:rPr>
          <w:rFonts w:asciiTheme="majorHAnsi" w:hAnsiTheme="majorHAnsi" w:cstheme="majorHAnsi"/>
          <w:b/>
          <w:sz w:val="20"/>
        </w:rPr>
        <w:tab/>
        <w:t>Opis przedmiotu zamówienia.</w:t>
      </w:r>
    </w:p>
    <w:p w14:paraId="56ED0C04" w14:textId="4FFF5BB7" w:rsidR="00102C8A" w:rsidRDefault="00102C8A" w:rsidP="00642FE3">
      <w:pPr>
        <w:pStyle w:val="pkt"/>
        <w:numPr>
          <w:ilvl w:val="0"/>
          <w:numId w:val="47"/>
        </w:numPr>
        <w:tabs>
          <w:tab w:val="clear" w:pos="519"/>
        </w:tabs>
        <w:spacing w:before="0" w:after="40"/>
        <w:rPr>
          <w:rFonts w:asciiTheme="majorHAnsi" w:hAnsiTheme="majorHAnsi" w:cstheme="majorHAnsi"/>
          <w:sz w:val="20"/>
        </w:rPr>
      </w:pPr>
      <w:r>
        <w:rPr>
          <w:rFonts w:asciiTheme="majorHAnsi" w:hAnsiTheme="majorHAnsi" w:cstheme="majorHAnsi"/>
          <w:sz w:val="20"/>
        </w:rPr>
        <w:t xml:space="preserve">Przedmiotem zamówienia jest wykonanie dokumentacji projektowej </w:t>
      </w:r>
      <w:r w:rsidRPr="00102C8A">
        <w:rPr>
          <w:rFonts w:asciiTheme="majorHAnsi" w:hAnsiTheme="majorHAnsi" w:cstheme="majorHAnsi"/>
          <w:sz w:val="20"/>
        </w:rPr>
        <w:t>na przebudowę ulic</w:t>
      </w:r>
      <w:r>
        <w:rPr>
          <w:rFonts w:asciiTheme="majorHAnsi" w:hAnsiTheme="majorHAnsi" w:cstheme="majorHAnsi"/>
          <w:sz w:val="20"/>
        </w:rPr>
        <w:t>:</w:t>
      </w:r>
    </w:p>
    <w:p w14:paraId="22F93A87" w14:textId="77777777" w:rsidR="00D46CE1" w:rsidRDefault="00102C8A" w:rsidP="00642FE3">
      <w:pPr>
        <w:pStyle w:val="pkt"/>
        <w:numPr>
          <w:ilvl w:val="0"/>
          <w:numId w:val="48"/>
        </w:numPr>
        <w:spacing w:after="40"/>
        <w:rPr>
          <w:rFonts w:asciiTheme="majorHAnsi" w:hAnsiTheme="majorHAnsi" w:cstheme="majorHAnsi"/>
          <w:sz w:val="20"/>
        </w:rPr>
      </w:pPr>
      <w:r w:rsidRPr="00D46CE1">
        <w:rPr>
          <w:rFonts w:asciiTheme="majorHAnsi" w:hAnsiTheme="majorHAnsi" w:cstheme="majorHAnsi"/>
          <w:sz w:val="20"/>
        </w:rPr>
        <w:t xml:space="preserve">Cześć I – ul. Stefana </w:t>
      </w:r>
      <w:r w:rsidR="00D46CE1" w:rsidRPr="00102C8A">
        <w:rPr>
          <w:rFonts w:asciiTheme="majorHAnsi" w:hAnsiTheme="majorHAnsi" w:cstheme="majorHAnsi"/>
          <w:sz w:val="20"/>
        </w:rPr>
        <w:t>Okrzei</w:t>
      </w:r>
      <w:r w:rsidR="00D46CE1">
        <w:rPr>
          <w:rFonts w:asciiTheme="majorHAnsi" w:hAnsiTheme="majorHAnsi" w:cstheme="majorHAnsi"/>
          <w:sz w:val="20"/>
        </w:rPr>
        <w:t xml:space="preserve"> i ulicy Sportowej (brakujące odcinki)</w:t>
      </w:r>
      <w:r w:rsidR="00D46CE1" w:rsidRPr="00102C8A">
        <w:rPr>
          <w:rFonts w:asciiTheme="majorHAnsi" w:hAnsiTheme="majorHAnsi" w:cstheme="majorHAnsi"/>
          <w:sz w:val="20"/>
        </w:rPr>
        <w:t xml:space="preserve">. </w:t>
      </w:r>
    </w:p>
    <w:p w14:paraId="7B95515B" w14:textId="2E4B89FB" w:rsidR="00102C8A" w:rsidRPr="00D46CE1" w:rsidRDefault="00102C8A" w:rsidP="00642FE3">
      <w:pPr>
        <w:pStyle w:val="pkt"/>
        <w:numPr>
          <w:ilvl w:val="0"/>
          <w:numId w:val="48"/>
        </w:numPr>
        <w:spacing w:after="40"/>
        <w:rPr>
          <w:rFonts w:asciiTheme="majorHAnsi" w:hAnsiTheme="majorHAnsi" w:cstheme="majorHAnsi"/>
          <w:sz w:val="20"/>
        </w:rPr>
      </w:pPr>
      <w:r w:rsidRPr="00D46CE1">
        <w:rPr>
          <w:rFonts w:asciiTheme="majorHAnsi" w:hAnsiTheme="majorHAnsi" w:cstheme="majorHAnsi"/>
          <w:sz w:val="20"/>
        </w:rPr>
        <w:t>Cześć I</w:t>
      </w:r>
      <w:r w:rsidR="00D46CE1" w:rsidRPr="00D46CE1">
        <w:rPr>
          <w:rFonts w:asciiTheme="majorHAnsi" w:hAnsiTheme="majorHAnsi" w:cstheme="majorHAnsi"/>
          <w:sz w:val="20"/>
        </w:rPr>
        <w:t>I</w:t>
      </w:r>
      <w:r w:rsidRPr="00D46CE1">
        <w:rPr>
          <w:rFonts w:asciiTheme="majorHAnsi" w:hAnsiTheme="majorHAnsi" w:cstheme="majorHAnsi"/>
          <w:sz w:val="20"/>
        </w:rPr>
        <w:t xml:space="preserve"> – ul. Opiesińska (droga dojazdowa).</w:t>
      </w:r>
    </w:p>
    <w:p w14:paraId="60AC4E17" w14:textId="3B1475A3" w:rsidR="00102C8A" w:rsidRPr="00102C8A" w:rsidRDefault="00102C8A" w:rsidP="00642FE3">
      <w:pPr>
        <w:pStyle w:val="pkt"/>
        <w:numPr>
          <w:ilvl w:val="0"/>
          <w:numId w:val="47"/>
        </w:numPr>
        <w:tabs>
          <w:tab w:val="clear" w:pos="519"/>
        </w:tabs>
        <w:spacing w:before="0" w:after="40"/>
        <w:rPr>
          <w:rFonts w:asciiTheme="majorHAnsi" w:hAnsiTheme="majorHAnsi" w:cstheme="majorHAnsi"/>
          <w:sz w:val="20"/>
        </w:rPr>
      </w:pPr>
      <w:r w:rsidRPr="00102C8A">
        <w:rPr>
          <w:rFonts w:asciiTheme="majorHAnsi" w:hAnsiTheme="majorHAnsi" w:cstheme="majorHAnsi"/>
          <w:sz w:val="20"/>
        </w:rPr>
        <w:t xml:space="preserve">Cześć I - </w:t>
      </w:r>
      <w:r w:rsidR="00D33DFD">
        <w:rPr>
          <w:rFonts w:asciiTheme="majorHAnsi" w:hAnsiTheme="majorHAnsi" w:cstheme="majorHAnsi"/>
          <w:sz w:val="20"/>
        </w:rPr>
        <w:t>D</w:t>
      </w:r>
      <w:r w:rsidRPr="00102C8A">
        <w:rPr>
          <w:rFonts w:asciiTheme="majorHAnsi" w:hAnsiTheme="majorHAnsi" w:cstheme="majorHAnsi"/>
          <w:sz w:val="20"/>
        </w:rPr>
        <w:t>okumentacja projektowa na przebudowę ulicy Stefana Okrzei</w:t>
      </w:r>
      <w:r w:rsidR="00D46CE1">
        <w:rPr>
          <w:rFonts w:asciiTheme="majorHAnsi" w:hAnsiTheme="majorHAnsi" w:cstheme="majorHAnsi"/>
          <w:sz w:val="20"/>
        </w:rPr>
        <w:t xml:space="preserve"> i ulicy Sportowej (brakujące odcinki)</w:t>
      </w:r>
      <w:r w:rsidRPr="00102C8A">
        <w:rPr>
          <w:rFonts w:asciiTheme="majorHAnsi" w:hAnsiTheme="majorHAnsi" w:cstheme="majorHAnsi"/>
          <w:sz w:val="20"/>
        </w:rPr>
        <w:t xml:space="preserve">. </w:t>
      </w:r>
    </w:p>
    <w:p w14:paraId="379DFCE5" w14:textId="77777777" w:rsidR="00D46CE1" w:rsidRPr="00D46CE1" w:rsidRDefault="00D46CE1" w:rsidP="00642FE3">
      <w:pPr>
        <w:pStyle w:val="pkt"/>
        <w:numPr>
          <w:ilvl w:val="0"/>
          <w:numId w:val="49"/>
        </w:numPr>
        <w:tabs>
          <w:tab w:val="clear" w:pos="519"/>
        </w:tabs>
        <w:spacing w:after="40"/>
        <w:ind w:left="993"/>
        <w:rPr>
          <w:rFonts w:asciiTheme="majorHAnsi" w:hAnsiTheme="majorHAnsi" w:cstheme="majorHAnsi"/>
          <w:sz w:val="20"/>
        </w:rPr>
      </w:pPr>
      <w:r w:rsidRPr="00D46CE1">
        <w:rPr>
          <w:rFonts w:asciiTheme="majorHAnsi" w:hAnsiTheme="majorHAnsi" w:cstheme="majorHAnsi"/>
          <w:sz w:val="20"/>
        </w:rPr>
        <w:t xml:space="preserve">Teren objęty niniejszym opracowaniem znajduje się w południowo -zachodniej części miasta Zduńska Wola na osiedlu Karsznice. Na terenie objętym opracowaniem dokumentacji obowiązują miejscowe plan zagospodarowania przestrzennego - Uchwała Nr XXXVIII/477/01Rady Miasta Zduńska Wola z dnia 31 maja 2001 roku oraz Uchwała nr XL/292/97Rady Miejskiej w Zduńskiej Woli z dnia 25 września 1997 r. </w:t>
      </w:r>
    </w:p>
    <w:p w14:paraId="42FBA69F" w14:textId="77777777" w:rsidR="00D46CE1" w:rsidRPr="00D46CE1" w:rsidRDefault="00D46CE1" w:rsidP="00642FE3">
      <w:pPr>
        <w:pStyle w:val="pkt"/>
        <w:numPr>
          <w:ilvl w:val="0"/>
          <w:numId w:val="49"/>
        </w:numPr>
        <w:tabs>
          <w:tab w:val="clear" w:pos="519"/>
        </w:tabs>
        <w:spacing w:after="40"/>
        <w:ind w:left="993"/>
        <w:rPr>
          <w:rFonts w:asciiTheme="majorHAnsi" w:hAnsiTheme="majorHAnsi" w:cstheme="majorHAnsi"/>
          <w:sz w:val="20"/>
        </w:rPr>
      </w:pPr>
      <w:r w:rsidRPr="00D46CE1">
        <w:rPr>
          <w:rFonts w:asciiTheme="majorHAnsi" w:hAnsiTheme="majorHAnsi" w:cstheme="majorHAnsi"/>
          <w:sz w:val="20"/>
        </w:rPr>
        <w:t>Dokumentację projektową należy opracować z podziałem na trzy odcinki:</w:t>
      </w:r>
    </w:p>
    <w:p w14:paraId="4B33FBE6" w14:textId="77777777" w:rsidR="00D46CE1" w:rsidRPr="00D46CE1" w:rsidRDefault="00D46CE1" w:rsidP="00642FE3">
      <w:pPr>
        <w:pStyle w:val="pkt"/>
        <w:numPr>
          <w:ilvl w:val="0"/>
          <w:numId w:val="50"/>
        </w:numPr>
        <w:tabs>
          <w:tab w:val="clear" w:pos="519"/>
        </w:tabs>
        <w:spacing w:after="40"/>
        <w:ind w:left="1418"/>
        <w:rPr>
          <w:rFonts w:asciiTheme="majorHAnsi" w:hAnsiTheme="majorHAnsi" w:cstheme="majorHAnsi"/>
          <w:sz w:val="20"/>
        </w:rPr>
      </w:pPr>
      <w:r w:rsidRPr="00D46CE1">
        <w:rPr>
          <w:rFonts w:asciiTheme="majorHAnsi" w:hAnsiTheme="majorHAnsi" w:cstheme="majorHAnsi"/>
          <w:sz w:val="20"/>
        </w:rPr>
        <w:t>ul. S. Okrzei – (brakujący odcinek) w pasie drogi znajduje się kanalizacja sanitarna, wodociągowa, linia energetyczna. Proponowane parametry drogi: szerokość jezdni 6,0 m oraz obustronne chodniki szerokości 2,0 m netto z zieleńcami, kanalizacja deszczowa z odprowadzeniem wód do ul. Olimpijskiej, kanał teletechniczny.</w:t>
      </w:r>
    </w:p>
    <w:p w14:paraId="2453941A" w14:textId="77777777" w:rsidR="00D46CE1" w:rsidRPr="00D46CE1" w:rsidRDefault="00D46CE1" w:rsidP="00642FE3">
      <w:pPr>
        <w:pStyle w:val="pkt"/>
        <w:numPr>
          <w:ilvl w:val="0"/>
          <w:numId w:val="50"/>
        </w:numPr>
        <w:tabs>
          <w:tab w:val="clear" w:pos="519"/>
        </w:tabs>
        <w:spacing w:after="40"/>
        <w:ind w:left="1418"/>
        <w:rPr>
          <w:rFonts w:asciiTheme="majorHAnsi" w:hAnsiTheme="majorHAnsi" w:cstheme="majorHAnsi"/>
          <w:sz w:val="20"/>
        </w:rPr>
      </w:pPr>
      <w:r w:rsidRPr="00D46CE1">
        <w:rPr>
          <w:rFonts w:asciiTheme="majorHAnsi" w:hAnsiTheme="majorHAnsi" w:cstheme="majorHAnsi"/>
          <w:sz w:val="20"/>
        </w:rPr>
        <w:t>ul. Sportowa (brakujący odcinek):</w:t>
      </w:r>
    </w:p>
    <w:p w14:paraId="3565725A" w14:textId="77777777" w:rsidR="00D46CE1" w:rsidRPr="00D46CE1" w:rsidRDefault="00D46CE1" w:rsidP="00642FE3">
      <w:pPr>
        <w:pStyle w:val="pkt"/>
        <w:numPr>
          <w:ilvl w:val="0"/>
          <w:numId w:val="51"/>
        </w:numPr>
        <w:tabs>
          <w:tab w:val="clear" w:pos="519"/>
          <w:tab w:val="num" w:pos="1843"/>
        </w:tabs>
        <w:spacing w:after="40"/>
        <w:ind w:left="1843"/>
        <w:rPr>
          <w:rFonts w:asciiTheme="majorHAnsi" w:hAnsiTheme="majorHAnsi" w:cstheme="majorHAnsi"/>
          <w:sz w:val="20"/>
        </w:rPr>
      </w:pPr>
      <w:r w:rsidRPr="00D46CE1">
        <w:rPr>
          <w:rFonts w:asciiTheme="majorHAnsi" w:hAnsiTheme="majorHAnsi" w:cstheme="majorHAnsi"/>
          <w:sz w:val="20"/>
        </w:rPr>
        <w:t>od ul. Olimpijskiej do ul. S. Okrzei: długość całkowita drogi do utwardzenia ok. 90m - w pasie drogi znajduje się kanalizacja sanitarna, wodociągowa, linia energetyczna, linia telefoniczna. Proponowane parametry drogi: szerokość jezdni 6,0 m oraz jednostronny chodnik od strony północnej o szerokości 2,0 m netto, kanalizacja deszczowa z odprowadzeniem wód do ul. Olimpijskiej, kanał teletechniczny.</w:t>
      </w:r>
    </w:p>
    <w:p w14:paraId="0FE0B66C" w14:textId="77777777" w:rsidR="00D46CE1" w:rsidRPr="00D46CE1" w:rsidRDefault="00D46CE1" w:rsidP="00642FE3">
      <w:pPr>
        <w:pStyle w:val="pkt"/>
        <w:numPr>
          <w:ilvl w:val="0"/>
          <w:numId w:val="51"/>
        </w:numPr>
        <w:tabs>
          <w:tab w:val="clear" w:pos="519"/>
          <w:tab w:val="num" w:pos="1843"/>
        </w:tabs>
        <w:spacing w:after="40"/>
        <w:ind w:left="1843"/>
        <w:rPr>
          <w:rFonts w:asciiTheme="majorHAnsi" w:hAnsiTheme="majorHAnsi" w:cstheme="majorHAnsi"/>
          <w:sz w:val="20"/>
        </w:rPr>
      </w:pPr>
      <w:r w:rsidRPr="00D46CE1">
        <w:rPr>
          <w:rFonts w:asciiTheme="majorHAnsi" w:hAnsiTheme="majorHAnsi" w:cstheme="majorHAnsi"/>
          <w:sz w:val="20"/>
        </w:rPr>
        <w:t>od ul. S. Okrzei do ul. R. Traugutta: długość całkowita drogi do utwardzenia ok. 170m - w pasie drogi znajduje się kanalizacja sanitarna, wodociągowa, linia energetyczna. Proponowane parametry drogi: szerokość jezdni 5,5 m oraz jednostronny chodnik od strony północnej o szerokości 2,0 m netto, kanalizacja deszczowa z odprowadzeniem wód do ul. R. Traugutta lub do ul. Olimpijskiej, kanał teletechniczny.</w:t>
      </w:r>
    </w:p>
    <w:p w14:paraId="3AC30AE7" w14:textId="77777777" w:rsidR="00D46CE1" w:rsidRPr="00D46CE1" w:rsidRDefault="00D46CE1" w:rsidP="00642FE3">
      <w:pPr>
        <w:pStyle w:val="pkt"/>
        <w:numPr>
          <w:ilvl w:val="0"/>
          <w:numId w:val="49"/>
        </w:numPr>
        <w:tabs>
          <w:tab w:val="clear" w:pos="519"/>
        </w:tabs>
        <w:spacing w:after="40"/>
        <w:ind w:left="993"/>
        <w:rPr>
          <w:rFonts w:asciiTheme="majorHAnsi" w:hAnsiTheme="majorHAnsi" w:cstheme="majorHAnsi"/>
          <w:sz w:val="20"/>
        </w:rPr>
      </w:pPr>
      <w:r w:rsidRPr="00D46CE1">
        <w:rPr>
          <w:rFonts w:asciiTheme="majorHAnsi" w:hAnsiTheme="majorHAnsi" w:cstheme="majorHAnsi"/>
          <w:sz w:val="20"/>
        </w:rPr>
        <w:t xml:space="preserve">Szacuje się, że w ramach zamówienia należy dokonać podziału ok. 9 działek. Koncepcję należy opracować na mapie do celów opiniodawczych, aby nie opóźniać prac projektowych, oczekując na wydanie mapy do celów projektowych. Po zaakceptowaniu koncepcji, prace będą kontynuowane na mapach do celów projektowych. Przed przystąpieniem do opracowania dokumentacji propozycje podziałów działek pod potrzeby unormowania pasa drogowego należy uzgodnić z Biurem Nieruchomości.  </w:t>
      </w:r>
    </w:p>
    <w:p w14:paraId="67860633" w14:textId="77777777" w:rsidR="00D46CE1" w:rsidRPr="00D46CE1" w:rsidRDefault="00D46CE1" w:rsidP="00642FE3">
      <w:pPr>
        <w:pStyle w:val="pkt"/>
        <w:numPr>
          <w:ilvl w:val="0"/>
          <w:numId w:val="49"/>
        </w:numPr>
        <w:tabs>
          <w:tab w:val="clear" w:pos="519"/>
        </w:tabs>
        <w:spacing w:after="40"/>
        <w:ind w:left="993"/>
        <w:rPr>
          <w:rFonts w:asciiTheme="majorHAnsi" w:hAnsiTheme="majorHAnsi" w:cstheme="majorHAnsi"/>
          <w:sz w:val="20"/>
        </w:rPr>
      </w:pPr>
      <w:r w:rsidRPr="00D46CE1">
        <w:rPr>
          <w:rFonts w:asciiTheme="majorHAnsi" w:hAnsiTheme="majorHAnsi" w:cstheme="majorHAnsi"/>
          <w:sz w:val="20"/>
        </w:rPr>
        <w:t>W ramach zamówienia należy zaprojektować:</w:t>
      </w:r>
    </w:p>
    <w:p w14:paraId="1BA8BAE8" w14:textId="4053F5D0" w:rsidR="00D46CE1" w:rsidRPr="00D46CE1" w:rsidRDefault="00D46CE1" w:rsidP="00642FE3">
      <w:pPr>
        <w:pStyle w:val="pkt"/>
        <w:numPr>
          <w:ilvl w:val="0"/>
          <w:numId w:val="52"/>
        </w:numPr>
        <w:tabs>
          <w:tab w:val="clear" w:pos="519"/>
        </w:tabs>
        <w:spacing w:after="40"/>
        <w:ind w:left="1418"/>
        <w:rPr>
          <w:rFonts w:asciiTheme="majorHAnsi" w:hAnsiTheme="majorHAnsi" w:cstheme="majorHAnsi"/>
          <w:sz w:val="20"/>
        </w:rPr>
      </w:pPr>
      <w:r w:rsidRPr="00D46CE1">
        <w:rPr>
          <w:rFonts w:asciiTheme="majorHAnsi" w:hAnsiTheme="majorHAnsi" w:cstheme="majorHAnsi"/>
          <w:sz w:val="20"/>
        </w:rPr>
        <w:t>Zgodnie z warunkami technicznymi znak: IT.7021.2.20.2020.KS z dn. 14.02.2020 r. oraz IT.7021.2.21.2020.KS z dn. 14.02.2020r.</w:t>
      </w:r>
    </w:p>
    <w:p w14:paraId="16038778" w14:textId="665E955B" w:rsidR="00D46CE1" w:rsidRPr="008C0705" w:rsidRDefault="00D46CE1" w:rsidP="00642FE3">
      <w:pPr>
        <w:pStyle w:val="pkt"/>
        <w:numPr>
          <w:ilvl w:val="0"/>
          <w:numId w:val="53"/>
        </w:numPr>
        <w:tabs>
          <w:tab w:val="clear" w:pos="519"/>
        </w:tabs>
        <w:spacing w:after="40"/>
        <w:ind w:left="1843"/>
        <w:rPr>
          <w:rFonts w:asciiTheme="majorHAnsi" w:hAnsiTheme="majorHAnsi" w:cstheme="majorHAnsi"/>
          <w:sz w:val="20"/>
        </w:rPr>
      </w:pPr>
      <w:r w:rsidRPr="008C0705">
        <w:rPr>
          <w:rFonts w:asciiTheme="majorHAnsi" w:hAnsiTheme="majorHAnsi" w:cstheme="majorHAnsi"/>
          <w:sz w:val="20"/>
        </w:rPr>
        <w:t>jezdnię o nawierzchni z mieszanki mineralno – asfaltowej warstwa ścieralna KR-1/2 na podbudowie z kruszywa łamanego;</w:t>
      </w:r>
    </w:p>
    <w:p w14:paraId="2070D0C6" w14:textId="77777777" w:rsidR="00D46CE1" w:rsidRPr="00D46CE1" w:rsidRDefault="00D46CE1" w:rsidP="00642FE3">
      <w:pPr>
        <w:pStyle w:val="pkt"/>
        <w:numPr>
          <w:ilvl w:val="0"/>
          <w:numId w:val="53"/>
        </w:numPr>
        <w:tabs>
          <w:tab w:val="clear" w:pos="519"/>
        </w:tabs>
        <w:spacing w:after="40"/>
        <w:ind w:left="1843"/>
        <w:rPr>
          <w:rFonts w:asciiTheme="majorHAnsi" w:hAnsiTheme="majorHAnsi" w:cstheme="majorHAnsi"/>
          <w:sz w:val="20"/>
        </w:rPr>
      </w:pPr>
      <w:r w:rsidRPr="00D46CE1">
        <w:rPr>
          <w:rFonts w:asciiTheme="majorHAnsi" w:hAnsiTheme="majorHAnsi" w:cstheme="majorHAnsi"/>
          <w:sz w:val="20"/>
        </w:rPr>
        <w:t xml:space="preserve">krawężniki z betonu wibroprasowanego o wymiarach 15x30x100 cm na ławie betonowej z oporem; </w:t>
      </w:r>
    </w:p>
    <w:p w14:paraId="23060F07" w14:textId="25D3B06A" w:rsidR="00D46CE1" w:rsidRPr="00D46CE1" w:rsidRDefault="00D46CE1" w:rsidP="00642FE3">
      <w:pPr>
        <w:pStyle w:val="pkt"/>
        <w:numPr>
          <w:ilvl w:val="0"/>
          <w:numId w:val="53"/>
        </w:numPr>
        <w:tabs>
          <w:tab w:val="clear" w:pos="519"/>
        </w:tabs>
        <w:spacing w:after="40"/>
        <w:ind w:left="1843"/>
        <w:rPr>
          <w:rFonts w:asciiTheme="majorHAnsi" w:hAnsiTheme="majorHAnsi" w:cstheme="majorHAnsi"/>
          <w:sz w:val="20"/>
        </w:rPr>
      </w:pPr>
      <w:r w:rsidRPr="00D46CE1">
        <w:rPr>
          <w:rFonts w:asciiTheme="majorHAnsi" w:hAnsiTheme="majorHAnsi" w:cstheme="majorHAnsi"/>
          <w:sz w:val="20"/>
        </w:rPr>
        <w:lastRenderedPageBreak/>
        <w:t xml:space="preserve">zjazdy z nieruchomości z kostki betonowej wibroprasowanej gr. 8 cm w kolorze grafitowym na podsypce cementowo – piaskowej i podbudowie z kruszywa łamanego 0/31,5; </w:t>
      </w:r>
    </w:p>
    <w:p w14:paraId="3A7B43E1" w14:textId="20D69CB2" w:rsidR="00D46CE1" w:rsidRPr="00D46CE1" w:rsidRDefault="00D46CE1" w:rsidP="00642FE3">
      <w:pPr>
        <w:pStyle w:val="pkt"/>
        <w:numPr>
          <w:ilvl w:val="0"/>
          <w:numId w:val="53"/>
        </w:numPr>
        <w:tabs>
          <w:tab w:val="clear" w:pos="519"/>
        </w:tabs>
        <w:spacing w:after="40"/>
        <w:ind w:left="1843"/>
        <w:rPr>
          <w:rFonts w:asciiTheme="majorHAnsi" w:hAnsiTheme="majorHAnsi" w:cstheme="majorHAnsi"/>
          <w:sz w:val="20"/>
        </w:rPr>
      </w:pPr>
      <w:r w:rsidRPr="00D46CE1">
        <w:rPr>
          <w:rFonts w:asciiTheme="majorHAnsi" w:hAnsiTheme="majorHAnsi" w:cstheme="majorHAnsi"/>
          <w:sz w:val="20"/>
        </w:rPr>
        <w:t xml:space="preserve">ciągi piesze w kolorze szarym o nawierzchni z kostki betonowej wibroprasowanej gr. 8 cm na podsypce cementowo – piaskowej i podbudowie z kruszywa łamanego 0/31,5;  </w:t>
      </w:r>
    </w:p>
    <w:p w14:paraId="25E7DB64" w14:textId="77777777" w:rsidR="00D46CE1" w:rsidRPr="00D46CE1" w:rsidRDefault="00D46CE1" w:rsidP="00642FE3">
      <w:pPr>
        <w:pStyle w:val="pkt"/>
        <w:numPr>
          <w:ilvl w:val="0"/>
          <w:numId w:val="53"/>
        </w:numPr>
        <w:tabs>
          <w:tab w:val="clear" w:pos="519"/>
        </w:tabs>
        <w:spacing w:after="40"/>
        <w:ind w:left="1843"/>
        <w:rPr>
          <w:rFonts w:asciiTheme="majorHAnsi" w:hAnsiTheme="majorHAnsi" w:cstheme="majorHAnsi"/>
          <w:sz w:val="20"/>
        </w:rPr>
      </w:pPr>
      <w:r w:rsidRPr="00D46CE1">
        <w:rPr>
          <w:rFonts w:asciiTheme="majorHAnsi" w:hAnsiTheme="majorHAnsi" w:cstheme="majorHAnsi"/>
          <w:sz w:val="20"/>
        </w:rPr>
        <w:t>pobocze z kamienia łamanego o frakcji 0-31,5.</w:t>
      </w:r>
    </w:p>
    <w:p w14:paraId="4AD85E33" w14:textId="3DCFA124" w:rsidR="00D46CE1" w:rsidRPr="00D46CE1" w:rsidRDefault="00D46CE1" w:rsidP="00642FE3">
      <w:pPr>
        <w:pStyle w:val="pkt"/>
        <w:numPr>
          <w:ilvl w:val="0"/>
          <w:numId w:val="52"/>
        </w:numPr>
        <w:tabs>
          <w:tab w:val="clear" w:pos="519"/>
        </w:tabs>
        <w:spacing w:after="40"/>
        <w:ind w:left="1418"/>
        <w:rPr>
          <w:rFonts w:asciiTheme="majorHAnsi" w:hAnsiTheme="majorHAnsi" w:cstheme="majorHAnsi"/>
          <w:sz w:val="20"/>
        </w:rPr>
      </w:pPr>
      <w:r w:rsidRPr="00D46CE1">
        <w:rPr>
          <w:rFonts w:asciiTheme="majorHAnsi" w:hAnsiTheme="majorHAnsi" w:cstheme="majorHAnsi"/>
          <w:sz w:val="20"/>
        </w:rPr>
        <w:t>Kanalizacja deszczowa - odwodnienie wszystkich odcinków zgodnie z warunkami technicznymi znak: ZEOŚ.7021.7.10.2020.PS z dn. 24 stycznia 2020 r.</w:t>
      </w:r>
    </w:p>
    <w:p w14:paraId="69A2A051" w14:textId="554CDE5E" w:rsidR="00D46CE1" w:rsidRPr="00D46CE1" w:rsidRDefault="00D46CE1" w:rsidP="00642FE3">
      <w:pPr>
        <w:pStyle w:val="pkt"/>
        <w:numPr>
          <w:ilvl w:val="0"/>
          <w:numId w:val="52"/>
        </w:numPr>
        <w:tabs>
          <w:tab w:val="clear" w:pos="519"/>
        </w:tabs>
        <w:spacing w:after="40"/>
        <w:ind w:left="1418"/>
        <w:rPr>
          <w:rFonts w:asciiTheme="majorHAnsi" w:hAnsiTheme="majorHAnsi" w:cstheme="majorHAnsi"/>
          <w:sz w:val="20"/>
        </w:rPr>
      </w:pPr>
      <w:r w:rsidRPr="00D46CE1">
        <w:rPr>
          <w:rFonts w:asciiTheme="majorHAnsi" w:hAnsiTheme="majorHAnsi" w:cstheme="majorHAnsi"/>
          <w:sz w:val="20"/>
        </w:rPr>
        <w:t>Kanał teletechniczny – na podstawie warunków technicznych znak: IT.7021.2.22.2020.KS z dn. 20.02.2020 r.</w:t>
      </w:r>
    </w:p>
    <w:p w14:paraId="1EED42CE" w14:textId="77777777" w:rsidR="00D46CE1" w:rsidRPr="00D46CE1" w:rsidRDefault="00D46CE1" w:rsidP="00642FE3">
      <w:pPr>
        <w:pStyle w:val="pkt"/>
        <w:numPr>
          <w:ilvl w:val="0"/>
          <w:numId w:val="52"/>
        </w:numPr>
        <w:tabs>
          <w:tab w:val="clear" w:pos="519"/>
        </w:tabs>
        <w:spacing w:after="40"/>
        <w:ind w:left="1418"/>
        <w:rPr>
          <w:rFonts w:asciiTheme="majorHAnsi" w:hAnsiTheme="majorHAnsi" w:cstheme="majorHAnsi"/>
          <w:sz w:val="20"/>
        </w:rPr>
      </w:pPr>
      <w:r w:rsidRPr="00D46CE1">
        <w:rPr>
          <w:rFonts w:asciiTheme="majorHAnsi" w:hAnsiTheme="majorHAnsi" w:cstheme="majorHAnsi"/>
          <w:sz w:val="20"/>
        </w:rPr>
        <w:t>Trawniki i ewentualne nasadzenia drzew – w przypadku wycinki drzew, za które naliczane są opłaty środowiskowe, należy uzyskać decyzję na wycinkę drzew i opracować plan nasadzeń zastępczych;</w:t>
      </w:r>
    </w:p>
    <w:p w14:paraId="0F28AA96" w14:textId="77777777" w:rsidR="00D46CE1" w:rsidRPr="00D46CE1" w:rsidRDefault="00D46CE1" w:rsidP="00642FE3">
      <w:pPr>
        <w:pStyle w:val="pkt"/>
        <w:numPr>
          <w:ilvl w:val="0"/>
          <w:numId w:val="52"/>
        </w:numPr>
        <w:tabs>
          <w:tab w:val="clear" w:pos="519"/>
        </w:tabs>
        <w:spacing w:after="40"/>
        <w:ind w:left="1418"/>
        <w:rPr>
          <w:rFonts w:asciiTheme="majorHAnsi" w:hAnsiTheme="majorHAnsi" w:cstheme="majorHAnsi"/>
          <w:sz w:val="20"/>
        </w:rPr>
      </w:pPr>
      <w:r w:rsidRPr="00D46CE1">
        <w:rPr>
          <w:rFonts w:asciiTheme="majorHAnsi" w:hAnsiTheme="majorHAnsi" w:cstheme="majorHAnsi"/>
          <w:sz w:val="20"/>
        </w:rPr>
        <w:t xml:space="preserve">Oznakowanie na czas budowy oraz oznakowanie docelowe pionowe i poziome grubowarstwowe -  projekty należy uzgodnić z właścicielem dróg Miastem Zduńska Wola oraz ze Starostwem Powiatowym w Zduńskiej Woli; </w:t>
      </w:r>
    </w:p>
    <w:p w14:paraId="2624F67D" w14:textId="77777777" w:rsidR="00D46CE1" w:rsidRPr="00D46CE1" w:rsidRDefault="00D46CE1" w:rsidP="00642FE3">
      <w:pPr>
        <w:pStyle w:val="pkt"/>
        <w:numPr>
          <w:ilvl w:val="0"/>
          <w:numId w:val="49"/>
        </w:numPr>
        <w:tabs>
          <w:tab w:val="clear" w:pos="519"/>
        </w:tabs>
        <w:spacing w:after="40"/>
        <w:ind w:left="993"/>
        <w:rPr>
          <w:rFonts w:asciiTheme="majorHAnsi" w:hAnsiTheme="majorHAnsi" w:cstheme="majorHAnsi"/>
          <w:sz w:val="20"/>
        </w:rPr>
      </w:pPr>
      <w:r w:rsidRPr="00D46CE1">
        <w:rPr>
          <w:rFonts w:asciiTheme="majorHAnsi" w:hAnsiTheme="majorHAnsi" w:cstheme="majorHAnsi"/>
          <w:sz w:val="20"/>
        </w:rPr>
        <w:t>Zakres opracowań :</w:t>
      </w:r>
    </w:p>
    <w:p w14:paraId="7310E383" w14:textId="50087447" w:rsidR="00D46CE1" w:rsidRPr="00D46CE1" w:rsidRDefault="00D46CE1" w:rsidP="00642FE3">
      <w:pPr>
        <w:pStyle w:val="pkt"/>
        <w:numPr>
          <w:ilvl w:val="0"/>
          <w:numId w:val="54"/>
        </w:numPr>
        <w:tabs>
          <w:tab w:val="clear" w:pos="519"/>
          <w:tab w:val="num" w:pos="1418"/>
        </w:tabs>
        <w:spacing w:after="40"/>
        <w:ind w:left="1418"/>
        <w:rPr>
          <w:rFonts w:asciiTheme="majorHAnsi" w:hAnsiTheme="majorHAnsi" w:cstheme="majorHAnsi"/>
          <w:sz w:val="20"/>
        </w:rPr>
      </w:pPr>
      <w:r w:rsidRPr="00D46CE1">
        <w:rPr>
          <w:rFonts w:asciiTheme="majorHAnsi" w:hAnsiTheme="majorHAnsi" w:cstheme="majorHAnsi"/>
          <w:sz w:val="20"/>
        </w:rPr>
        <w:t>koncepcja zagospodarowania terenu ( 2 egz.);</w:t>
      </w:r>
    </w:p>
    <w:p w14:paraId="69F50B14" w14:textId="49535BE8" w:rsidR="00D46CE1" w:rsidRPr="00D46CE1" w:rsidRDefault="00D46CE1" w:rsidP="00642FE3">
      <w:pPr>
        <w:pStyle w:val="pkt"/>
        <w:numPr>
          <w:ilvl w:val="0"/>
          <w:numId w:val="54"/>
        </w:numPr>
        <w:tabs>
          <w:tab w:val="clear" w:pos="519"/>
          <w:tab w:val="num" w:pos="1418"/>
        </w:tabs>
        <w:spacing w:after="40"/>
        <w:ind w:left="1418"/>
        <w:rPr>
          <w:rFonts w:asciiTheme="majorHAnsi" w:hAnsiTheme="majorHAnsi" w:cstheme="majorHAnsi"/>
          <w:sz w:val="20"/>
        </w:rPr>
      </w:pPr>
      <w:r w:rsidRPr="00D46CE1">
        <w:rPr>
          <w:rFonts w:asciiTheme="majorHAnsi" w:hAnsiTheme="majorHAnsi" w:cstheme="majorHAnsi"/>
          <w:sz w:val="20"/>
        </w:rPr>
        <w:t>mapa do celów projektowych, do celów opiniodawczych, mapa prawna podziałowa – (w ilości egz. niezbędnej do prawidłowego wykonania umowy);</w:t>
      </w:r>
    </w:p>
    <w:p w14:paraId="78B6ED15" w14:textId="2A8A8B38" w:rsidR="00D46CE1" w:rsidRPr="00D46CE1" w:rsidRDefault="00D46CE1" w:rsidP="00642FE3">
      <w:pPr>
        <w:pStyle w:val="pkt"/>
        <w:numPr>
          <w:ilvl w:val="0"/>
          <w:numId w:val="54"/>
        </w:numPr>
        <w:tabs>
          <w:tab w:val="clear" w:pos="519"/>
          <w:tab w:val="num" w:pos="1418"/>
        </w:tabs>
        <w:spacing w:after="40"/>
        <w:ind w:left="1418"/>
        <w:rPr>
          <w:rFonts w:asciiTheme="majorHAnsi" w:hAnsiTheme="majorHAnsi" w:cstheme="majorHAnsi"/>
          <w:sz w:val="20"/>
        </w:rPr>
      </w:pPr>
      <w:r w:rsidRPr="00D46CE1">
        <w:rPr>
          <w:rFonts w:asciiTheme="majorHAnsi" w:hAnsiTheme="majorHAnsi" w:cstheme="majorHAnsi"/>
          <w:sz w:val="20"/>
        </w:rPr>
        <w:t>projekt budowlany (5 egz.);</w:t>
      </w:r>
    </w:p>
    <w:p w14:paraId="1CB23146" w14:textId="7A70E947" w:rsidR="00D46CE1" w:rsidRPr="00D46CE1" w:rsidRDefault="00D46CE1" w:rsidP="00642FE3">
      <w:pPr>
        <w:pStyle w:val="pkt"/>
        <w:numPr>
          <w:ilvl w:val="0"/>
          <w:numId w:val="54"/>
        </w:numPr>
        <w:tabs>
          <w:tab w:val="clear" w:pos="519"/>
          <w:tab w:val="num" w:pos="1418"/>
        </w:tabs>
        <w:spacing w:after="40"/>
        <w:ind w:left="1418"/>
        <w:rPr>
          <w:rFonts w:asciiTheme="majorHAnsi" w:hAnsiTheme="majorHAnsi" w:cstheme="majorHAnsi"/>
          <w:sz w:val="20"/>
        </w:rPr>
      </w:pPr>
      <w:r w:rsidRPr="00D46CE1">
        <w:rPr>
          <w:rFonts w:asciiTheme="majorHAnsi" w:hAnsiTheme="majorHAnsi" w:cstheme="majorHAnsi"/>
          <w:sz w:val="20"/>
        </w:rPr>
        <w:t>projekt wykonawczy (3 egz.);</w:t>
      </w:r>
    </w:p>
    <w:p w14:paraId="7B18FA9B" w14:textId="07A6AC43" w:rsidR="00D46CE1" w:rsidRPr="00D46CE1" w:rsidRDefault="00D46CE1" w:rsidP="00642FE3">
      <w:pPr>
        <w:pStyle w:val="pkt"/>
        <w:numPr>
          <w:ilvl w:val="0"/>
          <w:numId w:val="54"/>
        </w:numPr>
        <w:tabs>
          <w:tab w:val="clear" w:pos="519"/>
          <w:tab w:val="num" w:pos="1418"/>
        </w:tabs>
        <w:spacing w:after="40"/>
        <w:ind w:left="1418"/>
        <w:rPr>
          <w:rFonts w:asciiTheme="majorHAnsi" w:hAnsiTheme="majorHAnsi" w:cstheme="majorHAnsi"/>
          <w:sz w:val="20"/>
        </w:rPr>
      </w:pPr>
      <w:r w:rsidRPr="00D46CE1">
        <w:rPr>
          <w:rFonts w:asciiTheme="majorHAnsi" w:hAnsiTheme="majorHAnsi" w:cstheme="majorHAnsi"/>
          <w:sz w:val="20"/>
        </w:rPr>
        <w:t>specyfikacja techniczna wykonania i odbioru robót budowlanych (2 egz.);</w:t>
      </w:r>
    </w:p>
    <w:p w14:paraId="085304A6" w14:textId="6658DF82" w:rsidR="00D46CE1" w:rsidRPr="00D46CE1" w:rsidRDefault="00D46CE1" w:rsidP="00642FE3">
      <w:pPr>
        <w:pStyle w:val="pkt"/>
        <w:numPr>
          <w:ilvl w:val="0"/>
          <w:numId w:val="54"/>
        </w:numPr>
        <w:tabs>
          <w:tab w:val="clear" w:pos="519"/>
          <w:tab w:val="num" w:pos="1418"/>
        </w:tabs>
        <w:spacing w:after="40"/>
        <w:ind w:left="1418"/>
        <w:rPr>
          <w:rFonts w:asciiTheme="majorHAnsi" w:hAnsiTheme="majorHAnsi" w:cstheme="majorHAnsi"/>
          <w:sz w:val="20"/>
        </w:rPr>
      </w:pPr>
      <w:r w:rsidRPr="00D46CE1">
        <w:rPr>
          <w:rFonts w:asciiTheme="majorHAnsi" w:hAnsiTheme="majorHAnsi" w:cstheme="majorHAnsi"/>
          <w:sz w:val="20"/>
        </w:rPr>
        <w:t>przedmiar robót i kosztorys inwestorski (po 1 egz.);</w:t>
      </w:r>
    </w:p>
    <w:p w14:paraId="73E5FCFD" w14:textId="17FE7CEB" w:rsidR="00D46CE1" w:rsidRPr="00D46CE1" w:rsidRDefault="00D46CE1" w:rsidP="00642FE3">
      <w:pPr>
        <w:pStyle w:val="pkt"/>
        <w:numPr>
          <w:ilvl w:val="0"/>
          <w:numId w:val="54"/>
        </w:numPr>
        <w:tabs>
          <w:tab w:val="clear" w:pos="519"/>
          <w:tab w:val="num" w:pos="1418"/>
        </w:tabs>
        <w:spacing w:after="40"/>
        <w:ind w:left="1418"/>
        <w:rPr>
          <w:rFonts w:asciiTheme="majorHAnsi" w:hAnsiTheme="majorHAnsi" w:cstheme="majorHAnsi"/>
          <w:sz w:val="20"/>
        </w:rPr>
      </w:pPr>
      <w:r w:rsidRPr="00D46CE1">
        <w:rPr>
          <w:rFonts w:asciiTheme="majorHAnsi" w:hAnsiTheme="majorHAnsi" w:cstheme="majorHAnsi"/>
          <w:sz w:val="20"/>
        </w:rPr>
        <w:t>badanie podłoża gruntowego – (2 egz.);</w:t>
      </w:r>
    </w:p>
    <w:p w14:paraId="592767F3" w14:textId="7E8F9114" w:rsidR="00D46CE1" w:rsidRPr="00D46CE1" w:rsidRDefault="00D46CE1" w:rsidP="00642FE3">
      <w:pPr>
        <w:pStyle w:val="pkt"/>
        <w:numPr>
          <w:ilvl w:val="0"/>
          <w:numId w:val="54"/>
        </w:numPr>
        <w:tabs>
          <w:tab w:val="clear" w:pos="519"/>
          <w:tab w:val="num" w:pos="1418"/>
        </w:tabs>
        <w:spacing w:after="40"/>
        <w:ind w:left="1418"/>
        <w:rPr>
          <w:rFonts w:asciiTheme="majorHAnsi" w:hAnsiTheme="majorHAnsi" w:cstheme="majorHAnsi"/>
          <w:sz w:val="20"/>
        </w:rPr>
      </w:pPr>
      <w:r w:rsidRPr="00D46CE1">
        <w:rPr>
          <w:rFonts w:asciiTheme="majorHAnsi" w:hAnsiTheme="majorHAnsi" w:cstheme="majorHAnsi"/>
          <w:sz w:val="20"/>
        </w:rPr>
        <w:t>projekt odwodnienia wykopów (5 egz. jeśli dotyczy);</w:t>
      </w:r>
    </w:p>
    <w:p w14:paraId="57CBC0CC" w14:textId="2DE04C0F" w:rsidR="00D46CE1" w:rsidRPr="00D46CE1" w:rsidRDefault="00D46CE1" w:rsidP="00642FE3">
      <w:pPr>
        <w:pStyle w:val="pkt"/>
        <w:numPr>
          <w:ilvl w:val="0"/>
          <w:numId w:val="54"/>
        </w:numPr>
        <w:tabs>
          <w:tab w:val="clear" w:pos="519"/>
          <w:tab w:val="num" w:pos="1418"/>
        </w:tabs>
        <w:spacing w:after="40"/>
        <w:ind w:left="1418"/>
        <w:rPr>
          <w:rFonts w:asciiTheme="majorHAnsi" w:hAnsiTheme="majorHAnsi" w:cstheme="majorHAnsi"/>
          <w:sz w:val="20"/>
        </w:rPr>
      </w:pPr>
      <w:r w:rsidRPr="00D46CE1">
        <w:rPr>
          <w:rFonts w:asciiTheme="majorHAnsi" w:hAnsiTheme="majorHAnsi" w:cstheme="majorHAnsi"/>
          <w:sz w:val="20"/>
        </w:rPr>
        <w:t>projekt organizacji ruchu na czas budowy (3 egz.);</w:t>
      </w:r>
    </w:p>
    <w:p w14:paraId="3EB0450D" w14:textId="4FCEFA67" w:rsidR="00D46CE1" w:rsidRPr="00D46CE1" w:rsidRDefault="00D46CE1" w:rsidP="00642FE3">
      <w:pPr>
        <w:pStyle w:val="pkt"/>
        <w:numPr>
          <w:ilvl w:val="0"/>
          <w:numId w:val="54"/>
        </w:numPr>
        <w:tabs>
          <w:tab w:val="clear" w:pos="519"/>
          <w:tab w:val="num" w:pos="1418"/>
        </w:tabs>
        <w:spacing w:after="40"/>
        <w:ind w:left="1418"/>
        <w:rPr>
          <w:rFonts w:asciiTheme="majorHAnsi" w:hAnsiTheme="majorHAnsi" w:cstheme="majorHAnsi"/>
          <w:sz w:val="20"/>
        </w:rPr>
      </w:pPr>
      <w:r w:rsidRPr="00D46CE1">
        <w:rPr>
          <w:rFonts w:asciiTheme="majorHAnsi" w:hAnsiTheme="majorHAnsi" w:cstheme="majorHAnsi"/>
          <w:sz w:val="20"/>
        </w:rPr>
        <w:t>projekt organizacji ruchu docelowy (3 egz.);</w:t>
      </w:r>
    </w:p>
    <w:p w14:paraId="0F0FDF32" w14:textId="77777777" w:rsidR="00D520D1" w:rsidRDefault="00D46CE1" w:rsidP="00642FE3">
      <w:pPr>
        <w:pStyle w:val="pkt"/>
        <w:numPr>
          <w:ilvl w:val="0"/>
          <w:numId w:val="54"/>
        </w:numPr>
        <w:tabs>
          <w:tab w:val="clear" w:pos="519"/>
          <w:tab w:val="num" w:pos="1418"/>
        </w:tabs>
        <w:spacing w:after="40"/>
        <w:ind w:left="1418"/>
        <w:rPr>
          <w:rFonts w:asciiTheme="majorHAnsi" w:hAnsiTheme="majorHAnsi" w:cstheme="majorHAnsi"/>
          <w:sz w:val="20"/>
        </w:rPr>
      </w:pPr>
      <w:r w:rsidRPr="00D520D1">
        <w:rPr>
          <w:rFonts w:asciiTheme="majorHAnsi" w:hAnsiTheme="majorHAnsi" w:cstheme="majorHAnsi"/>
          <w:sz w:val="20"/>
        </w:rPr>
        <w:t>wersja elektroniczna dokumentacji w formacie pdf oraz w formacie pozwalającym na jej edycję (rysunki w formacie dwg, opisy w formacie doc, kosztorysy w formacie ath);</w:t>
      </w:r>
    </w:p>
    <w:p w14:paraId="6548BBDA" w14:textId="77777777" w:rsidR="00D520D1" w:rsidRDefault="00D46CE1" w:rsidP="00642FE3">
      <w:pPr>
        <w:pStyle w:val="pkt"/>
        <w:numPr>
          <w:ilvl w:val="0"/>
          <w:numId w:val="54"/>
        </w:numPr>
        <w:tabs>
          <w:tab w:val="clear" w:pos="519"/>
          <w:tab w:val="num" w:pos="1418"/>
        </w:tabs>
        <w:spacing w:after="40"/>
        <w:ind w:left="1418"/>
        <w:rPr>
          <w:rFonts w:asciiTheme="majorHAnsi" w:hAnsiTheme="majorHAnsi" w:cstheme="majorHAnsi"/>
          <w:sz w:val="20"/>
        </w:rPr>
      </w:pPr>
      <w:r w:rsidRPr="00D520D1">
        <w:rPr>
          <w:rFonts w:asciiTheme="majorHAnsi" w:hAnsiTheme="majorHAnsi" w:cstheme="majorHAnsi"/>
          <w:sz w:val="20"/>
        </w:rPr>
        <w:t>opracowanie i złożenie wniosku o pozwolenie na wycinkę drzew i krzewów wraz z uzyskaniem decyzji na usunięcie drzew i krzewów (jeżeli zajdzie konieczność wycinki drzew);</w:t>
      </w:r>
    </w:p>
    <w:p w14:paraId="1C30C9C7" w14:textId="142EDFB4" w:rsidR="00D46CE1" w:rsidRPr="00D520D1" w:rsidRDefault="00D46CE1" w:rsidP="00642FE3">
      <w:pPr>
        <w:pStyle w:val="pkt"/>
        <w:numPr>
          <w:ilvl w:val="0"/>
          <w:numId w:val="54"/>
        </w:numPr>
        <w:tabs>
          <w:tab w:val="clear" w:pos="519"/>
          <w:tab w:val="num" w:pos="1418"/>
        </w:tabs>
        <w:spacing w:after="40"/>
        <w:ind w:left="1418"/>
        <w:rPr>
          <w:rFonts w:asciiTheme="majorHAnsi" w:hAnsiTheme="majorHAnsi" w:cstheme="majorHAnsi"/>
          <w:sz w:val="20"/>
        </w:rPr>
      </w:pPr>
      <w:r w:rsidRPr="00D520D1">
        <w:rPr>
          <w:rFonts w:asciiTheme="majorHAnsi" w:hAnsiTheme="majorHAnsi" w:cstheme="majorHAnsi"/>
          <w:sz w:val="20"/>
        </w:rPr>
        <w:t>inne opracowania i dokumenty niezbędne wg wiedzy Wykonawcy do uzyskania ostatecznej decyzji o zezwoleniu na realizację inwestycji drogowej.</w:t>
      </w:r>
    </w:p>
    <w:p w14:paraId="16B98680" w14:textId="77777777" w:rsidR="00D46CE1" w:rsidRPr="00D46CE1" w:rsidRDefault="00D46CE1" w:rsidP="00642FE3">
      <w:pPr>
        <w:pStyle w:val="pkt"/>
        <w:numPr>
          <w:ilvl w:val="0"/>
          <w:numId w:val="49"/>
        </w:numPr>
        <w:tabs>
          <w:tab w:val="clear" w:pos="519"/>
        </w:tabs>
        <w:spacing w:after="40"/>
        <w:ind w:left="993"/>
        <w:rPr>
          <w:rFonts w:asciiTheme="majorHAnsi" w:hAnsiTheme="majorHAnsi" w:cstheme="majorHAnsi"/>
          <w:sz w:val="20"/>
        </w:rPr>
      </w:pPr>
      <w:r w:rsidRPr="00D46CE1">
        <w:rPr>
          <w:rFonts w:asciiTheme="majorHAnsi" w:hAnsiTheme="majorHAnsi" w:cstheme="majorHAnsi"/>
          <w:sz w:val="20"/>
        </w:rPr>
        <w:t>Ponadto, Wykonawca będzie zobowiązany do:</w:t>
      </w:r>
    </w:p>
    <w:p w14:paraId="6669A09C" w14:textId="0A579C6B" w:rsidR="00D46CE1" w:rsidRPr="00D46CE1" w:rsidRDefault="00D46CE1" w:rsidP="00642FE3">
      <w:pPr>
        <w:pStyle w:val="pkt"/>
        <w:numPr>
          <w:ilvl w:val="1"/>
          <w:numId w:val="55"/>
        </w:numPr>
        <w:spacing w:after="40"/>
        <w:ind w:left="1418" w:hanging="425"/>
        <w:rPr>
          <w:rFonts w:asciiTheme="majorHAnsi" w:hAnsiTheme="majorHAnsi" w:cstheme="majorHAnsi"/>
          <w:sz w:val="20"/>
        </w:rPr>
      </w:pPr>
      <w:r w:rsidRPr="00D46CE1">
        <w:rPr>
          <w:rFonts w:asciiTheme="majorHAnsi" w:hAnsiTheme="majorHAnsi" w:cstheme="majorHAnsi"/>
          <w:sz w:val="20"/>
        </w:rPr>
        <w:t xml:space="preserve">uzyskania na rzecz Zamawiającego (na podstawie udzielonego pełnomocnictwa) wszelkich właściwych opinii, uzgodnień, pozwoleń, decyzji administracyjnych niezbędnych do realizacji inwestycji na podstawie opracowanej dokumentacji (wystąpienie ze stosownymi wnioskami leży po stronie Wykonawcy); </w:t>
      </w:r>
    </w:p>
    <w:p w14:paraId="7D435EC7" w14:textId="5E187CBA" w:rsidR="00D46CE1" w:rsidRPr="00D46CE1" w:rsidRDefault="00D46CE1" w:rsidP="00642FE3">
      <w:pPr>
        <w:pStyle w:val="pkt"/>
        <w:numPr>
          <w:ilvl w:val="1"/>
          <w:numId w:val="55"/>
        </w:numPr>
        <w:spacing w:after="40"/>
        <w:ind w:left="1418" w:hanging="425"/>
        <w:rPr>
          <w:rFonts w:asciiTheme="majorHAnsi" w:hAnsiTheme="majorHAnsi" w:cstheme="majorHAnsi"/>
          <w:sz w:val="20"/>
        </w:rPr>
      </w:pPr>
      <w:r w:rsidRPr="00D46CE1">
        <w:rPr>
          <w:rFonts w:asciiTheme="majorHAnsi" w:hAnsiTheme="majorHAnsi" w:cstheme="majorHAnsi"/>
          <w:sz w:val="20"/>
        </w:rPr>
        <w:t>uzyskania akceptacji Zamawiającego projektu budowlanego i wniosku o wydanie decyzji o zezwoleniu na realizację inwestycji drogowej przed ich złożeniem w Starostwie Powiatowym;</w:t>
      </w:r>
    </w:p>
    <w:p w14:paraId="1C97FDE5" w14:textId="6C75CCD3" w:rsidR="00D46CE1" w:rsidRPr="00D46CE1" w:rsidRDefault="00D46CE1" w:rsidP="00642FE3">
      <w:pPr>
        <w:pStyle w:val="pkt"/>
        <w:numPr>
          <w:ilvl w:val="1"/>
          <w:numId w:val="55"/>
        </w:numPr>
        <w:spacing w:after="40"/>
        <w:ind w:left="1418" w:hanging="425"/>
        <w:rPr>
          <w:rFonts w:asciiTheme="majorHAnsi" w:hAnsiTheme="majorHAnsi" w:cstheme="majorHAnsi"/>
          <w:sz w:val="20"/>
        </w:rPr>
      </w:pPr>
      <w:r w:rsidRPr="00D46CE1">
        <w:rPr>
          <w:rFonts w:asciiTheme="majorHAnsi" w:hAnsiTheme="majorHAnsi" w:cstheme="majorHAnsi"/>
          <w:sz w:val="20"/>
        </w:rPr>
        <w:t xml:space="preserve">złożenia wniosków w Starostwie Powiatowym w Zduńskiej Woli w celu uzyskania ostatecznej decyzji o zezwoleniu na realizację inwestycji drogowej; </w:t>
      </w:r>
    </w:p>
    <w:p w14:paraId="0DF3E893" w14:textId="7E3FB202" w:rsidR="00D46CE1" w:rsidRPr="00D46CE1" w:rsidRDefault="00D46CE1" w:rsidP="00642FE3">
      <w:pPr>
        <w:pStyle w:val="pkt"/>
        <w:numPr>
          <w:ilvl w:val="1"/>
          <w:numId w:val="55"/>
        </w:numPr>
        <w:spacing w:after="40"/>
        <w:ind w:left="1418" w:hanging="425"/>
        <w:rPr>
          <w:rFonts w:asciiTheme="majorHAnsi" w:hAnsiTheme="majorHAnsi" w:cstheme="majorHAnsi"/>
          <w:sz w:val="20"/>
        </w:rPr>
      </w:pPr>
      <w:r w:rsidRPr="00D46CE1">
        <w:rPr>
          <w:rFonts w:asciiTheme="majorHAnsi" w:hAnsiTheme="majorHAnsi" w:cstheme="majorHAnsi"/>
          <w:sz w:val="20"/>
        </w:rPr>
        <w:t>wykonania projektów budowlanych i wykonawczych zgodnie z rozporządzeniem Ministra Infrastruktury z dnia 2 września 2004 r. w sprawie szczegółowego zakresu i formy dokumentacji projektowej, specyfikacji technicznych wykonania i odbioru robót budowlanych oraz programu funkcjonalno-użytkowego oraz przepisami ustawy Prawo budowlane;</w:t>
      </w:r>
    </w:p>
    <w:p w14:paraId="3FB24692" w14:textId="6C9D0490" w:rsidR="00D46CE1" w:rsidRPr="00D46CE1" w:rsidRDefault="00D46CE1" w:rsidP="00642FE3">
      <w:pPr>
        <w:pStyle w:val="pkt"/>
        <w:numPr>
          <w:ilvl w:val="1"/>
          <w:numId w:val="55"/>
        </w:numPr>
        <w:spacing w:after="40"/>
        <w:ind w:left="1418" w:hanging="425"/>
        <w:rPr>
          <w:rFonts w:asciiTheme="majorHAnsi" w:hAnsiTheme="majorHAnsi" w:cstheme="majorHAnsi"/>
          <w:sz w:val="20"/>
        </w:rPr>
      </w:pPr>
      <w:r w:rsidRPr="00D46CE1">
        <w:rPr>
          <w:rFonts w:asciiTheme="majorHAnsi" w:hAnsiTheme="majorHAnsi" w:cstheme="majorHAnsi"/>
          <w:sz w:val="20"/>
        </w:rPr>
        <w:t>opracowania dokumentacji w sposób zgodny z art. 29-31 ustawy Prawo zamówień publicznych - Wykonawca dokumentacji zobowiązuje się, że w opracowanej dokumentacji oraz w specyfikacjach technicznych wykonania i odbioru robót budowlanych, przedmiarach 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 w opracowaniu z zaznaczeniem, iż dopuszcza się  stosowanie wyrobów o równoważnych lub lepszych parametrach określając warunki tej równoważności;</w:t>
      </w:r>
    </w:p>
    <w:p w14:paraId="354A2A27" w14:textId="5EC502AB" w:rsidR="00D46CE1" w:rsidRPr="00D46CE1" w:rsidRDefault="00D46CE1" w:rsidP="00642FE3">
      <w:pPr>
        <w:pStyle w:val="pkt"/>
        <w:numPr>
          <w:ilvl w:val="1"/>
          <w:numId w:val="55"/>
        </w:numPr>
        <w:spacing w:after="40"/>
        <w:ind w:left="1418" w:hanging="425"/>
        <w:rPr>
          <w:rFonts w:asciiTheme="majorHAnsi" w:hAnsiTheme="majorHAnsi" w:cstheme="majorHAnsi"/>
          <w:sz w:val="20"/>
        </w:rPr>
      </w:pPr>
      <w:r w:rsidRPr="00D46CE1">
        <w:rPr>
          <w:rFonts w:asciiTheme="majorHAnsi" w:hAnsiTheme="majorHAnsi" w:cstheme="majorHAnsi"/>
          <w:sz w:val="20"/>
        </w:rPr>
        <w:lastRenderedPageBreak/>
        <w:t>przeniesienia na Zamawiającego autorskich praw majątkowych do wszelkiej dokumentacji będącej przedmiotem zamówienia oraz do wszelkich egzemplarzy tej dokumentacji na wszystkich polach eksploatacji wymienionych w art. 50 ww. ustawy o prawie autorskim i prawach pokrewnych. Projektant wyrazi również zgodę na dokonywanie w ww. dokumentacji zmian wynikających z uzasadnionych potrzeb Zamawiającego;</w:t>
      </w:r>
    </w:p>
    <w:p w14:paraId="793FEF35" w14:textId="47044BCA" w:rsidR="00D46CE1" w:rsidRPr="00D46CE1" w:rsidRDefault="00D46CE1" w:rsidP="00642FE3">
      <w:pPr>
        <w:pStyle w:val="pkt"/>
        <w:numPr>
          <w:ilvl w:val="1"/>
          <w:numId w:val="55"/>
        </w:numPr>
        <w:spacing w:after="40"/>
        <w:ind w:left="1418" w:hanging="425"/>
        <w:rPr>
          <w:rFonts w:asciiTheme="majorHAnsi" w:hAnsiTheme="majorHAnsi" w:cstheme="majorHAnsi"/>
          <w:sz w:val="20"/>
        </w:rPr>
      </w:pPr>
      <w:r w:rsidRPr="00D46CE1">
        <w:rPr>
          <w:rFonts w:asciiTheme="majorHAnsi" w:hAnsiTheme="majorHAnsi" w:cstheme="majorHAnsi"/>
          <w:sz w:val="20"/>
        </w:rPr>
        <w:t>jednokrotnej aktualizacji kosztorysów inwestorskich i dostarczenia ich w wersji papierowej oraz na płycie CD do siedziby Zamawiającego - w okresie udzielonej gwarancji.</w:t>
      </w:r>
    </w:p>
    <w:p w14:paraId="24C8CAAD" w14:textId="77777777" w:rsidR="00D46CE1" w:rsidRPr="00D46CE1" w:rsidRDefault="00D46CE1" w:rsidP="00642FE3">
      <w:pPr>
        <w:pStyle w:val="pkt"/>
        <w:numPr>
          <w:ilvl w:val="0"/>
          <w:numId w:val="49"/>
        </w:numPr>
        <w:tabs>
          <w:tab w:val="clear" w:pos="519"/>
        </w:tabs>
        <w:spacing w:after="40"/>
        <w:ind w:left="993"/>
        <w:rPr>
          <w:rFonts w:asciiTheme="majorHAnsi" w:hAnsiTheme="majorHAnsi" w:cstheme="majorHAnsi"/>
          <w:sz w:val="20"/>
        </w:rPr>
      </w:pPr>
      <w:r w:rsidRPr="00D46CE1">
        <w:rPr>
          <w:rFonts w:asciiTheme="majorHAnsi" w:hAnsiTheme="majorHAnsi" w:cstheme="majorHAnsi"/>
          <w:sz w:val="20"/>
        </w:rPr>
        <w:t xml:space="preserve">Termin realizacji  zamówienia:  </w:t>
      </w:r>
    </w:p>
    <w:p w14:paraId="46142397" w14:textId="29EE85EA" w:rsidR="00D46CE1" w:rsidRPr="00D46CE1" w:rsidRDefault="00D46CE1" w:rsidP="00642FE3">
      <w:pPr>
        <w:pStyle w:val="pkt"/>
        <w:numPr>
          <w:ilvl w:val="0"/>
          <w:numId w:val="56"/>
        </w:numPr>
        <w:spacing w:after="40"/>
        <w:ind w:left="1418" w:hanging="425"/>
        <w:rPr>
          <w:rFonts w:asciiTheme="majorHAnsi" w:hAnsiTheme="majorHAnsi" w:cstheme="majorHAnsi"/>
          <w:sz w:val="20"/>
        </w:rPr>
      </w:pPr>
      <w:r w:rsidRPr="00D46CE1">
        <w:rPr>
          <w:rFonts w:asciiTheme="majorHAnsi" w:hAnsiTheme="majorHAnsi" w:cstheme="majorHAnsi"/>
          <w:sz w:val="20"/>
        </w:rPr>
        <w:t>Koncepcja przebudowy - zostanie dostarczona do siedziby Zamawiającego w terminie do 30 dni licząc od dnia zawarcia umowy.</w:t>
      </w:r>
    </w:p>
    <w:p w14:paraId="0DA64268" w14:textId="3E9431A8" w:rsidR="00D46CE1" w:rsidRPr="00D46CE1" w:rsidRDefault="00D46CE1" w:rsidP="00642FE3">
      <w:pPr>
        <w:pStyle w:val="pkt"/>
        <w:numPr>
          <w:ilvl w:val="0"/>
          <w:numId w:val="56"/>
        </w:numPr>
        <w:spacing w:after="40"/>
        <w:ind w:left="1418" w:hanging="425"/>
        <w:rPr>
          <w:rFonts w:asciiTheme="majorHAnsi" w:hAnsiTheme="majorHAnsi" w:cstheme="majorHAnsi"/>
          <w:sz w:val="20"/>
        </w:rPr>
      </w:pPr>
      <w:r w:rsidRPr="00D46CE1">
        <w:rPr>
          <w:rFonts w:asciiTheme="majorHAnsi" w:hAnsiTheme="majorHAnsi" w:cstheme="majorHAnsi"/>
          <w:sz w:val="20"/>
        </w:rPr>
        <w:t xml:space="preserve">Wykonawca zobowiązuje się  do wykonania dokumentacji </w:t>
      </w:r>
      <w:r w:rsidRPr="00E27D16">
        <w:rPr>
          <w:rFonts w:asciiTheme="majorHAnsi" w:hAnsiTheme="majorHAnsi" w:cstheme="majorHAnsi"/>
          <w:b/>
          <w:bCs/>
          <w:sz w:val="20"/>
        </w:rPr>
        <w:t>do 27 listopada 2020 roku</w:t>
      </w:r>
      <w:r w:rsidRPr="00D46CE1">
        <w:rPr>
          <w:rFonts w:asciiTheme="majorHAnsi" w:hAnsiTheme="majorHAnsi" w:cstheme="majorHAnsi"/>
          <w:sz w:val="20"/>
        </w:rPr>
        <w:t>.</w:t>
      </w:r>
    </w:p>
    <w:p w14:paraId="2A0256DC" w14:textId="5641D717" w:rsidR="00D46CE1" w:rsidRDefault="00D46CE1" w:rsidP="00642FE3">
      <w:pPr>
        <w:pStyle w:val="pkt"/>
        <w:numPr>
          <w:ilvl w:val="0"/>
          <w:numId w:val="56"/>
        </w:numPr>
        <w:spacing w:before="0" w:after="40"/>
        <w:ind w:left="1418" w:hanging="425"/>
        <w:rPr>
          <w:rFonts w:asciiTheme="majorHAnsi" w:hAnsiTheme="majorHAnsi" w:cstheme="majorHAnsi"/>
          <w:sz w:val="20"/>
        </w:rPr>
      </w:pPr>
      <w:r w:rsidRPr="00D46CE1">
        <w:rPr>
          <w:rFonts w:asciiTheme="majorHAnsi" w:hAnsiTheme="majorHAnsi" w:cstheme="majorHAnsi"/>
          <w:sz w:val="20"/>
        </w:rPr>
        <w:t>Strony postanawiają, iż za datę wykonania dokumentacji uznają datę złożenia do Organu Administracji Architektoniczno - Budowlanej wniosku o wydanie decyzji o zezwoleniu na realizację inwestycji drogowej.</w:t>
      </w:r>
    </w:p>
    <w:p w14:paraId="739BDF0E" w14:textId="266AC60D" w:rsidR="00102C8A" w:rsidRPr="00102C8A" w:rsidRDefault="00102C8A" w:rsidP="00642FE3">
      <w:pPr>
        <w:pStyle w:val="pkt"/>
        <w:numPr>
          <w:ilvl w:val="0"/>
          <w:numId w:val="47"/>
        </w:numPr>
        <w:spacing w:before="0" w:after="40"/>
        <w:rPr>
          <w:rFonts w:asciiTheme="majorHAnsi" w:hAnsiTheme="majorHAnsi" w:cstheme="majorHAnsi"/>
          <w:sz w:val="20"/>
        </w:rPr>
      </w:pPr>
      <w:r w:rsidRPr="00102C8A">
        <w:rPr>
          <w:rFonts w:asciiTheme="majorHAnsi" w:hAnsiTheme="majorHAnsi" w:cstheme="majorHAnsi"/>
          <w:sz w:val="20"/>
        </w:rPr>
        <w:t>Cześć I</w:t>
      </w:r>
      <w:r w:rsidR="00D46CE1">
        <w:rPr>
          <w:rFonts w:asciiTheme="majorHAnsi" w:hAnsiTheme="majorHAnsi" w:cstheme="majorHAnsi"/>
          <w:sz w:val="20"/>
        </w:rPr>
        <w:t>I</w:t>
      </w:r>
      <w:r w:rsidRPr="00102C8A">
        <w:rPr>
          <w:rFonts w:asciiTheme="majorHAnsi" w:hAnsiTheme="majorHAnsi" w:cstheme="majorHAnsi"/>
          <w:sz w:val="20"/>
        </w:rPr>
        <w:t xml:space="preserve"> </w:t>
      </w:r>
      <w:r w:rsidR="00E262FA">
        <w:rPr>
          <w:rFonts w:asciiTheme="majorHAnsi" w:hAnsiTheme="majorHAnsi" w:cstheme="majorHAnsi"/>
          <w:sz w:val="20"/>
        </w:rPr>
        <w:t xml:space="preserve">- </w:t>
      </w:r>
      <w:r w:rsidR="00E43520">
        <w:rPr>
          <w:rFonts w:asciiTheme="majorHAnsi" w:hAnsiTheme="majorHAnsi" w:cstheme="majorHAnsi"/>
          <w:sz w:val="20"/>
        </w:rPr>
        <w:t>D</w:t>
      </w:r>
      <w:r w:rsidRPr="00102C8A">
        <w:rPr>
          <w:rFonts w:asciiTheme="majorHAnsi" w:hAnsiTheme="majorHAnsi" w:cstheme="majorHAnsi"/>
          <w:sz w:val="20"/>
        </w:rPr>
        <w:t xml:space="preserve">okumentacja projektowa na przebudowę ulicy Opiesińskiej (droga dojazdowa). </w:t>
      </w:r>
    </w:p>
    <w:p w14:paraId="7ED52356" w14:textId="77777777" w:rsidR="00D46CE1" w:rsidRPr="00D46CE1" w:rsidRDefault="00D46CE1" w:rsidP="00642FE3">
      <w:pPr>
        <w:pStyle w:val="pkt"/>
        <w:numPr>
          <w:ilvl w:val="0"/>
          <w:numId w:val="57"/>
        </w:numPr>
        <w:tabs>
          <w:tab w:val="clear" w:pos="519"/>
          <w:tab w:val="num" w:pos="993"/>
        </w:tabs>
        <w:spacing w:after="40"/>
        <w:ind w:left="993" w:hanging="426"/>
        <w:rPr>
          <w:rFonts w:asciiTheme="majorHAnsi" w:hAnsiTheme="majorHAnsi" w:cstheme="majorHAnsi"/>
          <w:sz w:val="20"/>
        </w:rPr>
      </w:pPr>
      <w:r w:rsidRPr="00D46CE1">
        <w:rPr>
          <w:rFonts w:asciiTheme="majorHAnsi" w:hAnsiTheme="majorHAnsi" w:cstheme="majorHAnsi"/>
          <w:sz w:val="20"/>
        </w:rPr>
        <w:t xml:space="preserve">Ulica Opiesińska nie posiada planu zagospodarowania przestrzennego. </w:t>
      </w:r>
    </w:p>
    <w:p w14:paraId="51B9A23C" w14:textId="77777777" w:rsidR="00D46CE1" w:rsidRPr="00D46CE1" w:rsidRDefault="00D46CE1" w:rsidP="00642FE3">
      <w:pPr>
        <w:pStyle w:val="pkt"/>
        <w:numPr>
          <w:ilvl w:val="0"/>
          <w:numId w:val="57"/>
        </w:numPr>
        <w:tabs>
          <w:tab w:val="clear" w:pos="519"/>
          <w:tab w:val="num" w:pos="993"/>
        </w:tabs>
        <w:spacing w:after="40"/>
        <w:ind w:left="993" w:hanging="426"/>
        <w:rPr>
          <w:rFonts w:asciiTheme="majorHAnsi" w:hAnsiTheme="majorHAnsi" w:cstheme="majorHAnsi"/>
          <w:sz w:val="20"/>
        </w:rPr>
      </w:pPr>
      <w:r w:rsidRPr="00D46CE1">
        <w:rPr>
          <w:rFonts w:asciiTheme="majorHAnsi" w:hAnsiTheme="majorHAnsi" w:cstheme="majorHAnsi"/>
          <w:sz w:val="20"/>
        </w:rPr>
        <w:t>Droga dojazdowa została podzielona na dwa odcinki według załączonej mapki.</w:t>
      </w:r>
    </w:p>
    <w:p w14:paraId="5991CBB6" w14:textId="77777777" w:rsidR="00D46CE1" w:rsidRPr="00D46CE1" w:rsidRDefault="00D46CE1" w:rsidP="00642FE3">
      <w:pPr>
        <w:pStyle w:val="pkt"/>
        <w:numPr>
          <w:ilvl w:val="0"/>
          <w:numId w:val="57"/>
        </w:numPr>
        <w:tabs>
          <w:tab w:val="clear" w:pos="519"/>
          <w:tab w:val="num" w:pos="993"/>
        </w:tabs>
        <w:spacing w:after="40"/>
        <w:ind w:left="993" w:hanging="426"/>
        <w:rPr>
          <w:rFonts w:asciiTheme="majorHAnsi" w:hAnsiTheme="majorHAnsi" w:cstheme="majorHAnsi"/>
          <w:sz w:val="20"/>
        </w:rPr>
      </w:pPr>
      <w:r w:rsidRPr="00D46CE1">
        <w:rPr>
          <w:rFonts w:asciiTheme="majorHAnsi" w:hAnsiTheme="majorHAnsi" w:cstheme="majorHAnsi"/>
          <w:sz w:val="20"/>
        </w:rPr>
        <w:t xml:space="preserve">W ramach odcinka pierwszego należy zaprojektować jezdnię o długości ok. 160m o szerokości 6,00 m, jednostronny chodnik, kanalizację deszczową oraz kanał teletechniczny. </w:t>
      </w:r>
    </w:p>
    <w:p w14:paraId="4940DEE2" w14:textId="77777777" w:rsidR="00D46CE1" w:rsidRPr="00D46CE1" w:rsidRDefault="00D46CE1" w:rsidP="00642FE3">
      <w:pPr>
        <w:pStyle w:val="pkt"/>
        <w:numPr>
          <w:ilvl w:val="0"/>
          <w:numId w:val="57"/>
        </w:numPr>
        <w:tabs>
          <w:tab w:val="clear" w:pos="519"/>
          <w:tab w:val="num" w:pos="993"/>
        </w:tabs>
        <w:spacing w:after="40"/>
        <w:ind w:left="993" w:hanging="426"/>
        <w:rPr>
          <w:rFonts w:asciiTheme="majorHAnsi" w:hAnsiTheme="majorHAnsi" w:cstheme="majorHAnsi"/>
          <w:sz w:val="20"/>
        </w:rPr>
      </w:pPr>
      <w:r w:rsidRPr="00D46CE1">
        <w:rPr>
          <w:rFonts w:asciiTheme="majorHAnsi" w:hAnsiTheme="majorHAnsi" w:cstheme="majorHAnsi"/>
          <w:sz w:val="20"/>
        </w:rPr>
        <w:t xml:space="preserve">W ramach odcinka drugiego należy zaprojektować jezdnię o długości ok. 300 m o szer. 4,50 m z rowem </w:t>
      </w:r>
      <w:proofErr w:type="spellStart"/>
      <w:r w:rsidRPr="00D46CE1">
        <w:rPr>
          <w:rFonts w:asciiTheme="majorHAnsi" w:hAnsiTheme="majorHAnsi" w:cstheme="majorHAnsi"/>
          <w:sz w:val="20"/>
        </w:rPr>
        <w:t>odparowywującym</w:t>
      </w:r>
      <w:proofErr w:type="spellEnd"/>
      <w:r w:rsidRPr="00D46CE1">
        <w:rPr>
          <w:rFonts w:asciiTheme="majorHAnsi" w:hAnsiTheme="majorHAnsi" w:cstheme="majorHAnsi"/>
          <w:sz w:val="20"/>
        </w:rPr>
        <w:t>.</w:t>
      </w:r>
    </w:p>
    <w:p w14:paraId="58B34ECE" w14:textId="77777777" w:rsidR="00D46CE1" w:rsidRPr="00D46CE1" w:rsidRDefault="00D46CE1" w:rsidP="00642FE3">
      <w:pPr>
        <w:pStyle w:val="pkt"/>
        <w:numPr>
          <w:ilvl w:val="0"/>
          <w:numId w:val="57"/>
        </w:numPr>
        <w:tabs>
          <w:tab w:val="clear" w:pos="519"/>
          <w:tab w:val="num" w:pos="993"/>
        </w:tabs>
        <w:spacing w:after="40"/>
        <w:ind w:left="993" w:hanging="426"/>
        <w:rPr>
          <w:rFonts w:asciiTheme="majorHAnsi" w:hAnsiTheme="majorHAnsi" w:cstheme="majorHAnsi"/>
          <w:sz w:val="20"/>
        </w:rPr>
      </w:pPr>
      <w:r w:rsidRPr="00D46CE1">
        <w:rPr>
          <w:rFonts w:asciiTheme="majorHAnsi" w:hAnsiTheme="majorHAnsi" w:cstheme="majorHAnsi"/>
          <w:sz w:val="20"/>
        </w:rPr>
        <w:t>Odcinek drugi będzie jako ogólnodostępna droga gminna.</w:t>
      </w:r>
    </w:p>
    <w:p w14:paraId="71E31258" w14:textId="77E19F8B" w:rsidR="00D46CE1" w:rsidRPr="00D46CE1" w:rsidRDefault="00D46CE1" w:rsidP="00642FE3">
      <w:pPr>
        <w:pStyle w:val="pkt"/>
        <w:numPr>
          <w:ilvl w:val="0"/>
          <w:numId w:val="57"/>
        </w:numPr>
        <w:tabs>
          <w:tab w:val="clear" w:pos="519"/>
          <w:tab w:val="num" w:pos="993"/>
        </w:tabs>
        <w:spacing w:after="40"/>
        <w:ind w:left="993" w:hanging="426"/>
        <w:rPr>
          <w:rFonts w:asciiTheme="majorHAnsi" w:hAnsiTheme="majorHAnsi" w:cstheme="majorHAnsi"/>
          <w:sz w:val="20"/>
        </w:rPr>
      </w:pPr>
      <w:r w:rsidRPr="00D46CE1">
        <w:rPr>
          <w:rFonts w:asciiTheme="majorHAnsi" w:hAnsiTheme="majorHAnsi" w:cstheme="majorHAnsi"/>
          <w:sz w:val="20"/>
        </w:rPr>
        <w:t>Wykonawca przed złożeniem wniosku o wydanie decyzji celu publicznego musi skontaktować z Biurem Gospodarki Przestrzennej tut. Urzędu.</w:t>
      </w:r>
    </w:p>
    <w:p w14:paraId="2F43AE2F" w14:textId="77777777" w:rsidR="00D46CE1" w:rsidRPr="00D46CE1" w:rsidRDefault="00D46CE1" w:rsidP="00642FE3">
      <w:pPr>
        <w:pStyle w:val="pkt"/>
        <w:numPr>
          <w:ilvl w:val="0"/>
          <w:numId w:val="57"/>
        </w:numPr>
        <w:tabs>
          <w:tab w:val="clear" w:pos="519"/>
          <w:tab w:val="num" w:pos="993"/>
        </w:tabs>
        <w:spacing w:after="40"/>
        <w:ind w:left="993" w:hanging="426"/>
        <w:rPr>
          <w:rFonts w:asciiTheme="majorHAnsi" w:hAnsiTheme="majorHAnsi" w:cstheme="majorHAnsi"/>
          <w:sz w:val="20"/>
        </w:rPr>
      </w:pPr>
      <w:r w:rsidRPr="00D46CE1">
        <w:rPr>
          <w:rFonts w:asciiTheme="majorHAnsi" w:hAnsiTheme="majorHAnsi" w:cstheme="majorHAnsi"/>
          <w:sz w:val="20"/>
        </w:rPr>
        <w:t xml:space="preserve">Zamawiający posiada aktualne warunki techniczne na przebudowę i odwodnienie pasa drogowego oraz na kanał teletechniczny. </w:t>
      </w:r>
    </w:p>
    <w:p w14:paraId="527E106C" w14:textId="77777777" w:rsidR="00D46CE1" w:rsidRPr="00D46CE1" w:rsidRDefault="00D46CE1" w:rsidP="00642FE3">
      <w:pPr>
        <w:pStyle w:val="pkt"/>
        <w:numPr>
          <w:ilvl w:val="0"/>
          <w:numId w:val="57"/>
        </w:numPr>
        <w:tabs>
          <w:tab w:val="clear" w:pos="519"/>
          <w:tab w:val="num" w:pos="993"/>
        </w:tabs>
        <w:spacing w:after="40"/>
        <w:ind w:left="993" w:hanging="426"/>
        <w:rPr>
          <w:rFonts w:asciiTheme="majorHAnsi" w:hAnsiTheme="majorHAnsi" w:cstheme="majorHAnsi"/>
          <w:sz w:val="20"/>
        </w:rPr>
      </w:pPr>
      <w:r w:rsidRPr="00D46CE1">
        <w:rPr>
          <w:rFonts w:asciiTheme="majorHAnsi" w:hAnsiTheme="majorHAnsi" w:cstheme="majorHAnsi"/>
          <w:sz w:val="20"/>
        </w:rPr>
        <w:t>W ramach zamówienia należy zaprojektować:</w:t>
      </w:r>
    </w:p>
    <w:p w14:paraId="4948E6C9" w14:textId="7FA453CD" w:rsidR="00D46CE1" w:rsidRPr="00D46CE1" w:rsidRDefault="00D46CE1" w:rsidP="00642FE3">
      <w:pPr>
        <w:pStyle w:val="pkt"/>
        <w:numPr>
          <w:ilvl w:val="0"/>
          <w:numId w:val="58"/>
        </w:numPr>
        <w:tabs>
          <w:tab w:val="clear" w:pos="519"/>
          <w:tab w:val="num" w:pos="993"/>
        </w:tabs>
        <w:spacing w:after="40"/>
        <w:ind w:left="1276" w:hanging="283"/>
        <w:rPr>
          <w:rFonts w:asciiTheme="majorHAnsi" w:hAnsiTheme="majorHAnsi" w:cstheme="majorHAnsi"/>
          <w:sz w:val="20"/>
        </w:rPr>
      </w:pPr>
      <w:r w:rsidRPr="00D46CE1">
        <w:rPr>
          <w:rFonts w:asciiTheme="majorHAnsi" w:hAnsiTheme="majorHAnsi" w:cstheme="majorHAnsi"/>
          <w:sz w:val="20"/>
        </w:rPr>
        <w:t>Zgodnie z warunkami technicznymi znak: IT.7021.2.17.2020.KS z dn. 08.02.2020 r. oraz IT.7021.2.17.2020.KS z dnia 21.05.2020 r.</w:t>
      </w:r>
    </w:p>
    <w:p w14:paraId="0CCA87E9" w14:textId="38F670F6" w:rsidR="00D46CE1" w:rsidRPr="00D46CE1" w:rsidRDefault="00D46CE1" w:rsidP="00642FE3">
      <w:pPr>
        <w:pStyle w:val="pkt"/>
        <w:numPr>
          <w:ilvl w:val="0"/>
          <w:numId w:val="59"/>
        </w:numPr>
        <w:tabs>
          <w:tab w:val="clear" w:pos="519"/>
        </w:tabs>
        <w:spacing w:after="40"/>
        <w:ind w:left="1560" w:hanging="284"/>
        <w:rPr>
          <w:rFonts w:asciiTheme="majorHAnsi" w:hAnsiTheme="majorHAnsi" w:cstheme="majorHAnsi"/>
          <w:sz w:val="20"/>
        </w:rPr>
      </w:pPr>
      <w:r w:rsidRPr="00D46CE1">
        <w:rPr>
          <w:rFonts w:asciiTheme="majorHAnsi" w:hAnsiTheme="majorHAnsi" w:cstheme="majorHAnsi"/>
          <w:sz w:val="20"/>
        </w:rPr>
        <w:t>jezdnię o nawierzchni z mieszanki mineralno – asfaltowej warstwa ścieralna KR-1/2 na podbudowie z kruszywa łamanego;</w:t>
      </w:r>
    </w:p>
    <w:p w14:paraId="50CCB5C8" w14:textId="77777777" w:rsidR="00D46CE1" w:rsidRPr="00D46CE1" w:rsidRDefault="00D46CE1" w:rsidP="00642FE3">
      <w:pPr>
        <w:pStyle w:val="pkt"/>
        <w:numPr>
          <w:ilvl w:val="0"/>
          <w:numId w:val="59"/>
        </w:numPr>
        <w:tabs>
          <w:tab w:val="clear" w:pos="519"/>
        </w:tabs>
        <w:spacing w:after="40"/>
        <w:ind w:left="1560" w:hanging="284"/>
        <w:rPr>
          <w:rFonts w:asciiTheme="majorHAnsi" w:hAnsiTheme="majorHAnsi" w:cstheme="majorHAnsi"/>
          <w:sz w:val="20"/>
        </w:rPr>
      </w:pPr>
      <w:r w:rsidRPr="00D46CE1">
        <w:rPr>
          <w:rFonts w:asciiTheme="majorHAnsi" w:hAnsiTheme="majorHAnsi" w:cstheme="majorHAnsi"/>
          <w:sz w:val="20"/>
        </w:rPr>
        <w:t xml:space="preserve">krawężniki w kolorze grafitowym z betonu wibroprasowanego o wymiarach 15x30x100 cm na ławie betonowej z oporem; </w:t>
      </w:r>
    </w:p>
    <w:p w14:paraId="5866A614" w14:textId="61586867" w:rsidR="00D46CE1" w:rsidRPr="00D46CE1" w:rsidRDefault="00D46CE1" w:rsidP="00642FE3">
      <w:pPr>
        <w:pStyle w:val="pkt"/>
        <w:numPr>
          <w:ilvl w:val="0"/>
          <w:numId w:val="59"/>
        </w:numPr>
        <w:tabs>
          <w:tab w:val="clear" w:pos="519"/>
        </w:tabs>
        <w:spacing w:after="40"/>
        <w:ind w:left="1560" w:hanging="284"/>
        <w:rPr>
          <w:rFonts w:asciiTheme="majorHAnsi" w:hAnsiTheme="majorHAnsi" w:cstheme="majorHAnsi"/>
          <w:sz w:val="20"/>
        </w:rPr>
      </w:pPr>
      <w:r w:rsidRPr="00D46CE1">
        <w:rPr>
          <w:rFonts w:asciiTheme="majorHAnsi" w:hAnsiTheme="majorHAnsi" w:cstheme="majorHAnsi"/>
          <w:sz w:val="20"/>
        </w:rPr>
        <w:t xml:space="preserve">zjazdy z nieruchomości z kostki betonowej wibroprasowanej gr. 8 cm w kolorze grafitowym na podsypce cementowo – piaskowej i podbudowie z kruszywa łamanego 0/31,5; </w:t>
      </w:r>
    </w:p>
    <w:p w14:paraId="74FE20BC" w14:textId="766154BC" w:rsidR="00D46CE1" w:rsidRPr="00D46CE1" w:rsidRDefault="00D46CE1" w:rsidP="00642FE3">
      <w:pPr>
        <w:pStyle w:val="pkt"/>
        <w:numPr>
          <w:ilvl w:val="0"/>
          <w:numId w:val="59"/>
        </w:numPr>
        <w:tabs>
          <w:tab w:val="clear" w:pos="519"/>
        </w:tabs>
        <w:spacing w:after="40"/>
        <w:ind w:left="1560" w:hanging="284"/>
        <w:rPr>
          <w:rFonts w:asciiTheme="majorHAnsi" w:hAnsiTheme="majorHAnsi" w:cstheme="majorHAnsi"/>
          <w:sz w:val="20"/>
        </w:rPr>
      </w:pPr>
      <w:r w:rsidRPr="00D46CE1">
        <w:rPr>
          <w:rFonts w:asciiTheme="majorHAnsi" w:hAnsiTheme="majorHAnsi" w:cstheme="majorHAnsi"/>
          <w:sz w:val="20"/>
        </w:rPr>
        <w:t xml:space="preserve">ciągi piesze w kolorze szarym o nawierzchni z kostki betonowej wibroprasowanej gr. 8 cm na podsypce cementowo – piaskowej i podbudowie z kruszywa łamanego 0/31,5;  </w:t>
      </w:r>
    </w:p>
    <w:p w14:paraId="6B040770" w14:textId="7D1D0D27" w:rsidR="00D46CE1" w:rsidRPr="00D520D1" w:rsidRDefault="00D46CE1" w:rsidP="00642FE3">
      <w:pPr>
        <w:pStyle w:val="pkt"/>
        <w:numPr>
          <w:ilvl w:val="0"/>
          <w:numId w:val="59"/>
        </w:numPr>
        <w:tabs>
          <w:tab w:val="clear" w:pos="519"/>
        </w:tabs>
        <w:spacing w:after="40"/>
        <w:ind w:left="1560" w:hanging="284"/>
        <w:rPr>
          <w:rFonts w:asciiTheme="majorHAnsi" w:hAnsiTheme="majorHAnsi" w:cstheme="majorHAnsi"/>
          <w:sz w:val="20"/>
        </w:rPr>
      </w:pPr>
      <w:r w:rsidRPr="00D520D1">
        <w:rPr>
          <w:rFonts w:asciiTheme="majorHAnsi" w:hAnsiTheme="majorHAnsi" w:cstheme="majorHAnsi"/>
          <w:sz w:val="20"/>
        </w:rPr>
        <w:t xml:space="preserve">ciągi pieszo- rowerowe w kolorze czerwonym, o nawierzchni z kostki betonowej wibroprasowanej bezfazowej gr. 8 cm na podsypce cement. – piaskowej i podbudowie z kruszywa łamanego 0/31,5; </w:t>
      </w:r>
    </w:p>
    <w:p w14:paraId="149E55C4" w14:textId="77777777" w:rsidR="00D46CE1" w:rsidRPr="00D46CE1" w:rsidRDefault="00D46CE1" w:rsidP="00642FE3">
      <w:pPr>
        <w:pStyle w:val="pkt"/>
        <w:numPr>
          <w:ilvl w:val="0"/>
          <w:numId w:val="59"/>
        </w:numPr>
        <w:tabs>
          <w:tab w:val="clear" w:pos="519"/>
        </w:tabs>
        <w:spacing w:after="40"/>
        <w:ind w:left="1560" w:hanging="284"/>
        <w:rPr>
          <w:rFonts w:asciiTheme="majorHAnsi" w:hAnsiTheme="majorHAnsi" w:cstheme="majorHAnsi"/>
          <w:sz w:val="20"/>
        </w:rPr>
      </w:pPr>
      <w:r w:rsidRPr="00D46CE1">
        <w:rPr>
          <w:rFonts w:asciiTheme="majorHAnsi" w:hAnsiTheme="majorHAnsi" w:cstheme="majorHAnsi"/>
          <w:sz w:val="20"/>
        </w:rPr>
        <w:t>trawniki i ewentualne nasadzenia drzew – w przypadku wycinki drzew, za które naliczane są opłaty środowiskowe, należy uzyskać decyzję na wycinkę drzew i opracować plan nasadzeń zastępczych;</w:t>
      </w:r>
    </w:p>
    <w:p w14:paraId="194D0045" w14:textId="77777777" w:rsidR="00D46CE1" w:rsidRPr="00D46CE1" w:rsidRDefault="00D46CE1" w:rsidP="00642FE3">
      <w:pPr>
        <w:pStyle w:val="pkt"/>
        <w:numPr>
          <w:ilvl w:val="0"/>
          <w:numId w:val="59"/>
        </w:numPr>
        <w:tabs>
          <w:tab w:val="clear" w:pos="519"/>
        </w:tabs>
        <w:spacing w:after="40"/>
        <w:ind w:left="1560" w:hanging="284"/>
        <w:rPr>
          <w:rFonts w:asciiTheme="majorHAnsi" w:hAnsiTheme="majorHAnsi" w:cstheme="majorHAnsi"/>
          <w:sz w:val="20"/>
        </w:rPr>
      </w:pPr>
      <w:r w:rsidRPr="00D46CE1">
        <w:rPr>
          <w:rFonts w:asciiTheme="majorHAnsi" w:hAnsiTheme="majorHAnsi" w:cstheme="majorHAnsi"/>
          <w:sz w:val="20"/>
        </w:rPr>
        <w:t xml:space="preserve">oznakowanie na czas budowy oraz oznakowanie docelowe pionowe i poziome grubowarstwowe -  projekty należy uzgodnić z właścicielem dróg Miastem Zduńska Wola oraz ze Starostwem Powiatowym w Zduńskiej Woli; </w:t>
      </w:r>
    </w:p>
    <w:p w14:paraId="3A101628" w14:textId="77777777" w:rsidR="00D46CE1" w:rsidRPr="00D46CE1" w:rsidRDefault="00D46CE1" w:rsidP="00642FE3">
      <w:pPr>
        <w:pStyle w:val="pkt"/>
        <w:numPr>
          <w:ilvl w:val="0"/>
          <w:numId w:val="59"/>
        </w:numPr>
        <w:tabs>
          <w:tab w:val="clear" w:pos="519"/>
        </w:tabs>
        <w:spacing w:after="40"/>
        <w:ind w:left="1560" w:hanging="284"/>
        <w:rPr>
          <w:rFonts w:asciiTheme="majorHAnsi" w:hAnsiTheme="majorHAnsi" w:cstheme="majorHAnsi"/>
          <w:sz w:val="20"/>
        </w:rPr>
      </w:pPr>
      <w:r w:rsidRPr="00D46CE1">
        <w:rPr>
          <w:rFonts w:asciiTheme="majorHAnsi" w:hAnsiTheme="majorHAnsi" w:cstheme="majorHAnsi"/>
          <w:sz w:val="20"/>
        </w:rPr>
        <w:t>oświetlenie uliczne – pozostaje bez zmian.</w:t>
      </w:r>
    </w:p>
    <w:p w14:paraId="162ED420" w14:textId="3105E41A" w:rsidR="00D46CE1" w:rsidRPr="00D46CE1" w:rsidRDefault="00D46CE1" w:rsidP="00642FE3">
      <w:pPr>
        <w:pStyle w:val="pkt"/>
        <w:numPr>
          <w:ilvl w:val="0"/>
          <w:numId w:val="58"/>
        </w:numPr>
        <w:tabs>
          <w:tab w:val="clear" w:pos="519"/>
          <w:tab w:val="num" w:pos="993"/>
        </w:tabs>
        <w:spacing w:after="40"/>
        <w:ind w:left="1276" w:hanging="283"/>
        <w:rPr>
          <w:rFonts w:asciiTheme="majorHAnsi" w:hAnsiTheme="majorHAnsi" w:cstheme="majorHAnsi"/>
          <w:sz w:val="20"/>
        </w:rPr>
      </w:pPr>
      <w:r w:rsidRPr="00D46CE1">
        <w:rPr>
          <w:rFonts w:asciiTheme="majorHAnsi" w:hAnsiTheme="majorHAnsi" w:cstheme="majorHAnsi"/>
          <w:sz w:val="20"/>
        </w:rPr>
        <w:t>Kanalizacja deszczowa (pierwszy odcinek) - odwodnienie zgodnie z warunkami technicznymi znak: ZEOŚ.7021.7.9.2020.PS z dn. 22.01.2020 r.</w:t>
      </w:r>
    </w:p>
    <w:p w14:paraId="1A815C3A" w14:textId="4796A754" w:rsidR="00D520D1" w:rsidRDefault="00D46CE1" w:rsidP="00642FE3">
      <w:pPr>
        <w:pStyle w:val="pkt"/>
        <w:numPr>
          <w:ilvl w:val="0"/>
          <w:numId w:val="58"/>
        </w:numPr>
        <w:tabs>
          <w:tab w:val="clear" w:pos="519"/>
          <w:tab w:val="num" w:pos="993"/>
        </w:tabs>
        <w:spacing w:after="40"/>
        <w:ind w:left="1276" w:hanging="283"/>
        <w:rPr>
          <w:rFonts w:asciiTheme="majorHAnsi" w:hAnsiTheme="majorHAnsi" w:cstheme="majorHAnsi"/>
          <w:sz w:val="20"/>
        </w:rPr>
      </w:pPr>
      <w:r w:rsidRPr="00D46CE1">
        <w:rPr>
          <w:rFonts w:asciiTheme="majorHAnsi" w:hAnsiTheme="majorHAnsi" w:cstheme="majorHAnsi"/>
          <w:sz w:val="20"/>
        </w:rPr>
        <w:t xml:space="preserve">Rów </w:t>
      </w:r>
      <w:proofErr w:type="spellStart"/>
      <w:r w:rsidRPr="00D46CE1">
        <w:rPr>
          <w:rFonts w:asciiTheme="majorHAnsi" w:hAnsiTheme="majorHAnsi" w:cstheme="majorHAnsi"/>
          <w:sz w:val="20"/>
        </w:rPr>
        <w:t>chłonno</w:t>
      </w:r>
      <w:proofErr w:type="spellEnd"/>
      <w:r w:rsidRPr="00D46CE1">
        <w:rPr>
          <w:rFonts w:asciiTheme="majorHAnsi" w:hAnsiTheme="majorHAnsi" w:cstheme="majorHAnsi"/>
          <w:sz w:val="20"/>
        </w:rPr>
        <w:t xml:space="preserve"> - </w:t>
      </w:r>
      <w:proofErr w:type="spellStart"/>
      <w:r w:rsidRPr="00D46CE1">
        <w:rPr>
          <w:rFonts w:asciiTheme="majorHAnsi" w:hAnsiTheme="majorHAnsi" w:cstheme="majorHAnsi"/>
          <w:sz w:val="20"/>
        </w:rPr>
        <w:t>odparowywujący</w:t>
      </w:r>
      <w:proofErr w:type="spellEnd"/>
      <w:r w:rsidRPr="00D46CE1">
        <w:rPr>
          <w:rFonts w:asciiTheme="majorHAnsi" w:hAnsiTheme="majorHAnsi" w:cstheme="majorHAnsi"/>
          <w:sz w:val="20"/>
        </w:rPr>
        <w:t xml:space="preserve"> (drugi odcinek) – zgodnie z warunkami technicznymi znak ZEOŚ.7021.7.29.2020.PS</w:t>
      </w:r>
    </w:p>
    <w:p w14:paraId="347F97BF" w14:textId="146C518D" w:rsidR="00D46CE1" w:rsidRPr="00D520D1" w:rsidRDefault="00D46CE1" w:rsidP="00642FE3">
      <w:pPr>
        <w:pStyle w:val="pkt"/>
        <w:numPr>
          <w:ilvl w:val="0"/>
          <w:numId w:val="58"/>
        </w:numPr>
        <w:tabs>
          <w:tab w:val="clear" w:pos="519"/>
          <w:tab w:val="num" w:pos="993"/>
        </w:tabs>
        <w:spacing w:after="40"/>
        <w:ind w:left="1276" w:hanging="283"/>
        <w:rPr>
          <w:rFonts w:asciiTheme="majorHAnsi" w:hAnsiTheme="majorHAnsi" w:cstheme="majorHAnsi"/>
          <w:sz w:val="20"/>
        </w:rPr>
      </w:pPr>
      <w:r w:rsidRPr="00D520D1">
        <w:rPr>
          <w:rFonts w:asciiTheme="majorHAnsi" w:hAnsiTheme="majorHAnsi" w:cstheme="majorHAnsi"/>
          <w:sz w:val="20"/>
        </w:rPr>
        <w:t>Kanał teletechniczny – na podstawie warunków technicznych znak: IT.7021.2.22.2020.KS z dn. 20.02.2020 r.</w:t>
      </w:r>
    </w:p>
    <w:p w14:paraId="1DED3D60" w14:textId="77777777" w:rsidR="00D46CE1" w:rsidRPr="00D46CE1" w:rsidRDefault="00D46CE1" w:rsidP="00642FE3">
      <w:pPr>
        <w:pStyle w:val="pkt"/>
        <w:numPr>
          <w:ilvl w:val="0"/>
          <w:numId w:val="57"/>
        </w:numPr>
        <w:tabs>
          <w:tab w:val="clear" w:pos="519"/>
          <w:tab w:val="num" w:pos="993"/>
        </w:tabs>
        <w:spacing w:after="40"/>
        <w:ind w:left="993" w:hanging="426"/>
        <w:rPr>
          <w:rFonts w:asciiTheme="majorHAnsi" w:hAnsiTheme="majorHAnsi" w:cstheme="majorHAnsi"/>
          <w:sz w:val="20"/>
        </w:rPr>
      </w:pPr>
      <w:r w:rsidRPr="00D46CE1">
        <w:rPr>
          <w:rFonts w:asciiTheme="majorHAnsi" w:hAnsiTheme="majorHAnsi" w:cstheme="majorHAnsi"/>
          <w:sz w:val="20"/>
        </w:rPr>
        <w:t xml:space="preserve"> Zakres opracowań :</w:t>
      </w:r>
    </w:p>
    <w:p w14:paraId="31584E30" w14:textId="188C31FE" w:rsidR="00D46CE1" w:rsidRPr="00D46CE1" w:rsidRDefault="00D46CE1" w:rsidP="00642FE3">
      <w:pPr>
        <w:pStyle w:val="pkt"/>
        <w:numPr>
          <w:ilvl w:val="0"/>
          <w:numId w:val="60"/>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koncepcja zagospodarowania terenu ( 2 egz.);</w:t>
      </w:r>
    </w:p>
    <w:p w14:paraId="23BC57C3" w14:textId="6702691D" w:rsidR="00D46CE1" w:rsidRPr="00D46CE1" w:rsidRDefault="00D46CE1" w:rsidP="00642FE3">
      <w:pPr>
        <w:pStyle w:val="pkt"/>
        <w:numPr>
          <w:ilvl w:val="0"/>
          <w:numId w:val="60"/>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mapa do celów projektowych, do celów opiniodawczych – (w ilości egz. niezbędnej do prawidłowego wykonania umowy);</w:t>
      </w:r>
    </w:p>
    <w:p w14:paraId="0B7FA2E5" w14:textId="166E6DA1" w:rsidR="00D46CE1" w:rsidRPr="00D46CE1" w:rsidRDefault="00D46CE1" w:rsidP="00642FE3">
      <w:pPr>
        <w:pStyle w:val="pkt"/>
        <w:numPr>
          <w:ilvl w:val="0"/>
          <w:numId w:val="60"/>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lastRenderedPageBreak/>
        <w:t>projekt budowlany (5 egz.);</w:t>
      </w:r>
    </w:p>
    <w:p w14:paraId="3A98D082" w14:textId="0D7FC28A" w:rsidR="00D46CE1" w:rsidRPr="00D46CE1" w:rsidRDefault="00D46CE1" w:rsidP="00642FE3">
      <w:pPr>
        <w:pStyle w:val="pkt"/>
        <w:numPr>
          <w:ilvl w:val="0"/>
          <w:numId w:val="60"/>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projekt wykonawczy (3 egz.);</w:t>
      </w:r>
    </w:p>
    <w:p w14:paraId="1383D03D" w14:textId="3F96F8FD" w:rsidR="00D46CE1" w:rsidRPr="00D46CE1" w:rsidRDefault="00D46CE1" w:rsidP="00642FE3">
      <w:pPr>
        <w:pStyle w:val="pkt"/>
        <w:numPr>
          <w:ilvl w:val="0"/>
          <w:numId w:val="60"/>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specyfikacja techniczna wykonania i odbioru robót budowlanych (2 egz.);</w:t>
      </w:r>
    </w:p>
    <w:p w14:paraId="42D872CD" w14:textId="5BA3BE25" w:rsidR="00D46CE1" w:rsidRPr="00D46CE1" w:rsidRDefault="00D46CE1" w:rsidP="00642FE3">
      <w:pPr>
        <w:pStyle w:val="pkt"/>
        <w:numPr>
          <w:ilvl w:val="0"/>
          <w:numId w:val="60"/>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przedmiar robót i kosztorys inwestorski (po 1 egz.);</w:t>
      </w:r>
    </w:p>
    <w:p w14:paraId="04B8F69F" w14:textId="7EE964B9" w:rsidR="00D46CE1" w:rsidRPr="00D46CE1" w:rsidRDefault="00D46CE1" w:rsidP="00642FE3">
      <w:pPr>
        <w:pStyle w:val="pkt"/>
        <w:numPr>
          <w:ilvl w:val="0"/>
          <w:numId w:val="60"/>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badanie podłoża gruntowego – (2 egz.);</w:t>
      </w:r>
    </w:p>
    <w:p w14:paraId="46D9E490" w14:textId="29F931D2" w:rsidR="00D46CE1" w:rsidRPr="00D46CE1" w:rsidRDefault="00D46CE1" w:rsidP="00642FE3">
      <w:pPr>
        <w:pStyle w:val="pkt"/>
        <w:numPr>
          <w:ilvl w:val="0"/>
          <w:numId w:val="60"/>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projekt odwodnienia wykopów (5 egz. jeśli dotyczy);</w:t>
      </w:r>
    </w:p>
    <w:p w14:paraId="302247FF" w14:textId="2B2E9051" w:rsidR="00D46CE1" w:rsidRPr="00D46CE1" w:rsidRDefault="00D46CE1" w:rsidP="00642FE3">
      <w:pPr>
        <w:pStyle w:val="pkt"/>
        <w:numPr>
          <w:ilvl w:val="0"/>
          <w:numId w:val="60"/>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projekt organizacji ruchu na czas budowy (3 egz.);</w:t>
      </w:r>
    </w:p>
    <w:p w14:paraId="2E30D9C1" w14:textId="55B059DD" w:rsidR="00D46CE1" w:rsidRPr="00D46CE1" w:rsidRDefault="00D46CE1" w:rsidP="00642FE3">
      <w:pPr>
        <w:pStyle w:val="pkt"/>
        <w:numPr>
          <w:ilvl w:val="0"/>
          <w:numId w:val="60"/>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projekt organizacji ruchu docelowy (3 egz.);</w:t>
      </w:r>
    </w:p>
    <w:p w14:paraId="231E8BF8" w14:textId="705F9F02" w:rsidR="00D46CE1" w:rsidRPr="00D46CE1" w:rsidRDefault="00D46CE1" w:rsidP="00642FE3">
      <w:pPr>
        <w:pStyle w:val="pkt"/>
        <w:numPr>
          <w:ilvl w:val="0"/>
          <w:numId w:val="60"/>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wersja elektroniczna dokumentacji w formacie pdf oraz w formacie pozwalającym na jej edycję (rysunki w formacie dwg, opisy w formacie doc, kosztorysy w formacie ath);</w:t>
      </w:r>
    </w:p>
    <w:p w14:paraId="65EC6E2D" w14:textId="62D74B10" w:rsidR="00D46CE1" w:rsidRPr="00D46CE1" w:rsidRDefault="00D46CE1" w:rsidP="00642FE3">
      <w:pPr>
        <w:pStyle w:val="pkt"/>
        <w:numPr>
          <w:ilvl w:val="0"/>
          <w:numId w:val="60"/>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opracowanie i złożenie wniosku o pozwolenie na wycinkę drzew i krzewów wraz z uzyskaniem decyzji na usunięcie drzew i krzewów (jeżeli zajdzie konieczność wycinki drzew);</w:t>
      </w:r>
    </w:p>
    <w:p w14:paraId="3A4BA052" w14:textId="6E4811CA" w:rsidR="00D46CE1" w:rsidRPr="00D46CE1" w:rsidRDefault="00D46CE1" w:rsidP="00642FE3">
      <w:pPr>
        <w:pStyle w:val="pkt"/>
        <w:numPr>
          <w:ilvl w:val="0"/>
          <w:numId w:val="60"/>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operat  wodno-prawny - jeśli dotyczy (4 egz.);</w:t>
      </w:r>
    </w:p>
    <w:p w14:paraId="025239D1" w14:textId="580869F0" w:rsidR="00D46CE1" w:rsidRPr="00D46CE1" w:rsidRDefault="00D46CE1" w:rsidP="00642FE3">
      <w:pPr>
        <w:pStyle w:val="pkt"/>
        <w:numPr>
          <w:ilvl w:val="0"/>
          <w:numId w:val="60"/>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decyzja o pozwoleniu wodno-prawnym - jeśli dotyczy;</w:t>
      </w:r>
    </w:p>
    <w:p w14:paraId="2780BA1B" w14:textId="631A3049" w:rsidR="00D46CE1" w:rsidRPr="00D46CE1" w:rsidRDefault="00D46CE1" w:rsidP="00642FE3">
      <w:pPr>
        <w:pStyle w:val="pkt"/>
        <w:numPr>
          <w:ilvl w:val="0"/>
          <w:numId w:val="60"/>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inne opracowania i dokumenty niezbędne wg wiedzy Wykonawcy do uzyskania ostatecznej decyzji pozwolenia na budowę lub przyjętego zgłoszenia bez zastrzeżeń dla robót budowlanych nie wymagających pozwolenia na budowę.</w:t>
      </w:r>
    </w:p>
    <w:p w14:paraId="1070539D" w14:textId="77777777" w:rsidR="00D46CE1" w:rsidRPr="00D46CE1" w:rsidRDefault="00D46CE1" w:rsidP="00642FE3">
      <w:pPr>
        <w:pStyle w:val="pkt"/>
        <w:numPr>
          <w:ilvl w:val="0"/>
          <w:numId w:val="57"/>
        </w:numPr>
        <w:tabs>
          <w:tab w:val="clear" w:pos="519"/>
          <w:tab w:val="num" w:pos="993"/>
        </w:tabs>
        <w:spacing w:after="40"/>
        <w:ind w:left="993" w:hanging="426"/>
        <w:rPr>
          <w:rFonts w:asciiTheme="majorHAnsi" w:hAnsiTheme="majorHAnsi" w:cstheme="majorHAnsi"/>
          <w:sz w:val="20"/>
        </w:rPr>
      </w:pPr>
      <w:r w:rsidRPr="00D46CE1">
        <w:rPr>
          <w:rFonts w:asciiTheme="majorHAnsi" w:hAnsiTheme="majorHAnsi" w:cstheme="majorHAnsi"/>
          <w:sz w:val="20"/>
        </w:rPr>
        <w:t>Ponadto, Wykonawca będzie zobowiązany do:</w:t>
      </w:r>
    </w:p>
    <w:p w14:paraId="40446230" w14:textId="1B09EEB8" w:rsidR="00D46CE1" w:rsidRPr="00D46CE1" w:rsidRDefault="00D46CE1" w:rsidP="00642FE3">
      <w:pPr>
        <w:pStyle w:val="pkt"/>
        <w:numPr>
          <w:ilvl w:val="0"/>
          <w:numId w:val="61"/>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 xml:space="preserve">uzyskania na rzecz Zamawiającego (na podstawie udzielonego pełnomocnictwa) wszelkich właściwych opinii, uzgodnień, pozwoleń, decyzji administracyjnych niezbędnych do realizacji inwestycji na podstawie opracowanej dokumentacji (wystąpienie ze stosownymi wnioskami leży po stronie Wykonawcy); </w:t>
      </w:r>
    </w:p>
    <w:p w14:paraId="1A778F1A" w14:textId="3680B4F2" w:rsidR="00D46CE1" w:rsidRPr="00D46CE1" w:rsidRDefault="00D46CE1" w:rsidP="00642FE3">
      <w:pPr>
        <w:pStyle w:val="pkt"/>
        <w:numPr>
          <w:ilvl w:val="0"/>
          <w:numId w:val="61"/>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przedłożenia Zamawiającemu do akceptacji projektu budowlanego i wniosku o wydanie decyzji o pozwoleniu na budowę lub zgłoszenia zamiaru wykonania robót budowlanych dla robót nie wymagających pozwolenia na budowę przed złożeniem do Starostwa Powiatowego;</w:t>
      </w:r>
    </w:p>
    <w:p w14:paraId="77B98CBE" w14:textId="2DA147F5" w:rsidR="00D46CE1" w:rsidRPr="00D46CE1" w:rsidRDefault="00D46CE1" w:rsidP="00642FE3">
      <w:pPr>
        <w:pStyle w:val="pkt"/>
        <w:numPr>
          <w:ilvl w:val="0"/>
          <w:numId w:val="61"/>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złożenia wniosków w Starostwie Powiatowym w Zduńskiej Woli w celu uzyskania ostatecznej decyzji pozwolenia na budowę lub zgłoszenia zamiaru wykonania robót budowlanych dla robót budowlanych nie wymagających pozwolenia na budowę (w zależności od potrzeb, zgodnie z obowiązującymi przepisami);</w:t>
      </w:r>
    </w:p>
    <w:p w14:paraId="24594CFC" w14:textId="37F00D40" w:rsidR="00D46CE1" w:rsidRPr="00D46CE1" w:rsidRDefault="00D46CE1" w:rsidP="00642FE3">
      <w:pPr>
        <w:pStyle w:val="pkt"/>
        <w:numPr>
          <w:ilvl w:val="0"/>
          <w:numId w:val="61"/>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wykonania projektów budowlanych i wykonawczych zgodnie z rozporządzeniem Ministra Infrastruktur z dnia 2 września 2004 r. w sprawie szczegółowego zakresu i formy dokumentacji projektowej, specyfikacji technicznych wykonania i odbioru robót budowlanych oraz programu funkcjonalno-użytkowego oraz przepisami ustawy Prawo budowlane;</w:t>
      </w:r>
    </w:p>
    <w:p w14:paraId="10EB320C" w14:textId="58477E05" w:rsidR="00D46CE1" w:rsidRPr="00D46CE1" w:rsidRDefault="00D46CE1" w:rsidP="00642FE3">
      <w:pPr>
        <w:pStyle w:val="pkt"/>
        <w:numPr>
          <w:ilvl w:val="0"/>
          <w:numId w:val="61"/>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opracowania dokumentacji w sposób zgodny z art. 29-31 ustawy Prawo zamówień publicznych - Wykonawca dokumentacji zobowiązuje się, że w opracowanej dokumentacji oraz w specyfikacjach technicznych wykonania i odbioru robót budowlanych, przedmiarach 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 w opracowaniu z zaznaczeniem, iż dopuszcza się  stosowanie wyrobów o równoważnych lub lepszych parametrach określając warunki tej równoważności;</w:t>
      </w:r>
    </w:p>
    <w:p w14:paraId="29EBA950" w14:textId="218C9E7B" w:rsidR="00D46CE1" w:rsidRPr="00D46CE1" w:rsidRDefault="00D46CE1" w:rsidP="00642FE3">
      <w:pPr>
        <w:pStyle w:val="pkt"/>
        <w:numPr>
          <w:ilvl w:val="0"/>
          <w:numId w:val="61"/>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przeniesienia na Zamawiającego autorskich praw majątkowych do wszelkiej dokumentacji będącej przedmiotem zamówienia oraz do wszelkich egzemplarzy tej dokumentacji na wszystkich polach eksploatacji wymienionych w art. 50 ww. ustawy o prawie autorskim i prawach pokrewnych. Projektant wyrazi również zgodę na dokonywanie w ww. dokumentacji zmian wynikających z uzasadnionych potrzeb Zamawiającego;</w:t>
      </w:r>
    </w:p>
    <w:p w14:paraId="50CB2952" w14:textId="31379F31" w:rsidR="00D46CE1" w:rsidRPr="00D46CE1" w:rsidRDefault="00D46CE1" w:rsidP="00642FE3">
      <w:pPr>
        <w:pStyle w:val="pkt"/>
        <w:numPr>
          <w:ilvl w:val="0"/>
          <w:numId w:val="61"/>
        </w:numPr>
        <w:tabs>
          <w:tab w:val="clear" w:pos="519"/>
          <w:tab w:val="num" w:pos="1276"/>
        </w:tabs>
        <w:spacing w:after="40"/>
        <w:ind w:left="1276" w:hanging="283"/>
        <w:rPr>
          <w:rFonts w:asciiTheme="majorHAnsi" w:hAnsiTheme="majorHAnsi" w:cstheme="majorHAnsi"/>
          <w:sz w:val="20"/>
        </w:rPr>
      </w:pPr>
      <w:r w:rsidRPr="00D46CE1">
        <w:rPr>
          <w:rFonts w:asciiTheme="majorHAnsi" w:hAnsiTheme="majorHAnsi" w:cstheme="majorHAnsi"/>
          <w:sz w:val="20"/>
        </w:rPr>
        <w:t>jednokrotnej aktualizacji kosztorysów inwestorskich i dostarczenia ich w wersji papierowej oraz na płycie CD do siedziby Zamawiającego - w okresie udzielonej gwarancji.</w:t>
      </w:r>
    </w:p>
    <w:p w14:paraId="1CFCFEAA" w14:textId="10D74078" w:rsidR="00D46CE1" w:rsidRPr="00D46CE1" w:rsidRDefault="00D46CE1" w:rsidP="00642FE3">
      <w:pPr>
        <w:pStyle w:val="pkt"/>
        <w:numPr>
          <w:ilvl w:val="0"/>
          <w:numId w:val="57"/>
        </w:numPr>
        <w:tabs>
          <w:tab w:val="clear" w:pos="519"/>
          <w:tab w:val="num" w:pos="993"/>
        </w:tabs>
        <w:spacing w:after="40"/>
        <w:ind w:left="993" w:hanging="426"/>
        <w:rPr>
          <w:rFonts w:asciiTheme="majorHAnsi" w:hAnsiTheme="majorHAnsi" w:cstheme="majorHAnsi"/>
          <w:sz w:val="20"/>
        </w:rPr>
      </w:pPr>
      <w:r w:rsidRPr="00D46CE1">
        <w:rPr>
          <w:rFonts w:asciiTheme="majorHAnsi" w:hAnsiTheme="majorHAnsi" w:cstheme="majorHAnsi"/>
          <w:sz w:val="20"/>
        </w:rPr>
        <w:t>Termin realizacji  zamówienia:</w:t>
      </w:r>
    </w:p>
    <w:p w14:paraId="30C28B5D" w14:textId="7929B6E1" w:rsidR="00D46CE1" w:rsidRPr="00D46CE1" w:rsidRDefault="00D46CE1" w:rsidP="00642FE3">
      <w:pPr>
        <w:pStyle w:val="pkt"/>
        <w:numPr>
          <w:ilvl w:val="0"/>
          <w:numId w:val="62"/>
        </w:numPr>
        <w:tabs>
          <w:tab w:val="clear" w:pos="519"/>
        </w:tabs>
        <w:spacing w:after="40"/>
        <w:ind w:left="1276" w:hanging="283"/>
        <w:rPr>
          <w:rFonts w:asciiTheme="majorHAnsi" w:hAnsiTheme="majorHAnsi" w:cstheme="majorHAnsi"/>
          <w:sz w:val="20"/>
        </w:rPr>
      </w:pPr>
      <w:r w:rsidRPr="00D46CE1">
        <w:rPr>
          <w:rFonts w:asciiTheme="majorHAnsi" w:hAnsiTheme="majorHAnsi" w:cstheme="majorHAnsi"/>
          <w:sz w:val="20"/>
        </w:rPr>
        <w:t>Koncepcja zagospodarowania terenu - zostanie dostarczona do siedziby Zamawiającego w terminie do 30 dni licząc od dnia zawarcia umowy.</w:t>
      </w:r>
    </w:p>
    <w:p w14:paraId="32692CD4" w14:textId="5059BE1D" w:rsidR="00D46CE1" w:rsidRPr="00D46CE1" w:rsidRDefault="00D46CE1" w:rsidP="00642FE3">
      <w:pPr>
        <w:pStyle w:val="pkt"/>
        <w:numPr>
          <w:ilvl w:val="0"/>
          <w:numId w:val="62"/>
        </w:numPr>
        <w:tabs>
          <w:tab w:val="clear" w:pos="519"/>
        </w:tabs>
        <w:spacing w:after="40"/>
        <w:ind w:left="1276" w:hanging="283"/>
        <w:rPr>
          <w:rFonts w:asciiTheme="majorHAnsi" w:hAnsiTheme="majorHAnsi" w:cstheme="majorHAnsi"/>
          <w:sz w:val="20"/>
        </w:rPr>
      </w:pPr>
      <w:r w:rsidRPr="00D46CE1">
        <w:rPr>
          <w:rFonts w:asciiTheme="majorHAnsi" w:hAnsiTheme="majorHAnsi" w:cstheme="majorHAnsi"/>
          <w:sz w:val="20"/>
        </w:rPr>
        <w:t xml:space="preserve">Wykonawca zobowiązuje się  do wykonania dokumentacji do </w:t>
      </w:r>
      <w:r w:rsidRPr="00E27D16">
        <w:rPr>
          <w:rFonts w:asciiTheme="majorHAnsi" w:hAnsiTheme="majorHAnsi" w:cstheme="majorHAnsi"/>
          <w:b/>
          <w:bCs/>
          <w:sz w:val="20"/>
        </w:rPr>
        <w:t>30 listopada 2020 roku</w:t>
      </w:r>
      <w:r w:rsidRPr="00D46CE1">
        <w:rPr>
          <w:rFonts w:asciiTheme="majorHAnsi" w:hAnsiTheme="majorHAnsi" w:cstheme="majorHAnsi"/>
          <w:sz w:val="20"/>
        </w:rPr>
        <w:t>.</w:t>
      </w:r>
    </w:p>
    <w:p w14:paraId="07E983C8" w14:textId="7807ECB9" w:rsidR="00D46CE1" w:rsidRPr="00D46CE1" w:rsidRDefault="00D46CE1" w:rsidP="00642FE3">
      <w:pPr>
        <w:pStyle w:val="pkt"/>
        <w:numPr>
          <w:ilvl w:val="0"/>
          <w:numId w:val="62"/>
        </w:numPr>
        <w:tabs>
          <w:tab w:val="clear" w:pos="519"/>
        </w:tabs>
        <w:spacing w:after="40"/>
        <w:ind w:left="1276" w:hanging="283"/>
        <w:rPr>
          <w:rFonts w:asciiTheme="majorHAnsi" w:hAnsiTheme="majorHAnsi" w:cstheme="majorHAnsi"/>
          <w:sz w:val="20"/>
        </w:rPr>
      </w:pPr>
      <w:r w:rsidRPr="00D46CE1">
        <w:rPr>
          <w:rFonts w:asciiTheme="majorHAnsi" w:hAnsiTheme="majorHAnsi" w:cstheme="majorHAnsi"/>
          <w:sz w:val="20"/>
        </w:rPr>
        <w:lastRenderedPageBreak/>
        <w:t>Strony postanawiają, iż za datę wykonania dokumentacji uznają datę złożenia do Organu Administracji Architektoniczno - Budowlanej (stosownie do potrzeb) zgłoszenia / wniosku o pozwolenie na budowę, po uprzednim uzyskaniu od Zamawiającego zgody na złożenie wniosku / zgłoszenia.</w:t>
      </w:r>
    </w:p>
    <w:p w14:paraId="6B9E6FE4" w14:textId="17D42124" w:rsidR="009D69A9" w:rsidRDefault="009D69A9" w:rsidP="00642FE3">
      <w:pPr>
        <w:pStyle w:val="pkt"/>
        <w:numPr>
          <w:ilvl w:val="0"/>
          <w:numId w:val="47"/>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Wspólny Słownik Zamówień CPV</w:t>
      </w:r>
      <w:r w:rsidR="00C82D6D">
        <w:rPr>
          <w:rFonts w:asciiTheme="majorHAnsi" w:hAnsiTheme="majorHAnsi" w:cstheme="majorHAnsi"/>
          <w:sz w:val="20"/>
        </w:rPr>
        <w:t>:</w:t>
      </w:r>
    </w:p>
    <w:p w14:paraId="191D5A05" w14:textId="77777777" w:rsidR="00102C8A" w:rsidRDefault="00102C8A" w:rsidP="005A480D">
      <w:pPr>
        <w:pStyle w:val="pkt"/>
        <w:spacing w:before="0" w:after="40"/>
        <w:ind w:left="519" w:firstLine="0"/>
        <w:rPr>
          <w:rFonts w:asciiTheme="majorHAnsi" w:hAnsiTheme="majorHAnsi" w:cstheme="majorHAnsi"/>
          <w:sz w:val="20"/>
        </w:rPr>
      </w:pPr>
      <w:r w:rsidRPr="00102C8A">
        <w:rPr>
          <w:rFonts w:asciiTheme="majorHAnsi" w:hAnsiTheme="majorHAnsi" w:cstheme="majorHAnsi"/>
          <w:sz w:val="20"/>
        </w:rPr>
        <w:t>71320000-7</w:t>
      </w:r>
    </w:p>
    <w:p w14:paraId="296145BA" w14:textId="16F51617" w:rsidR="009D69A9" w:rsidRPr="005A480D" w:rsidRDefault="009D69A9" w:rsidP="00642FE3">
      <w:pPr>
        <w:pStyle w:val="pkt"/>
        <w:numPr>
          <w:ilvl w:val="0"/>
          <w:numId w:val="47"/>
        </w:numPr>
        <w:tabs>
          <w:tab w:val="clear" w:pos="519"/>
        </w:tabs>
        <w:spacing w:before="0" w:after="40"/>
        <w:rPr>
          <w:rFonts w:asciiTheme="majorHAnsi" w:hAnsiTheme="majorHAnsi" w:cstheme="majorHAnsi"/>
          <w:b/>
          <w:bCs/>
          <w:sz w:val="20"/>
        </w:rPr>
      </w:pPr>
      <w:r w:rsidRPr="005A480D">
        <w:rPr>
          <w:rFonts w:asciiTheme="majorHAnsi" w:hAnsiTheme="majorHAnsi" w:cstheme="majorHAnsi"/>
          <w:b/>
          <w:bCs/>
          <w:sz w:val="20"/>
        </w:rPr>
        <w:t>Zamawiający dopuszcza możliwoś</w:t>
      </w:r>
      <w:r w:rsidR="005A480D" w:rsidRPr="005A480D">
        <w:rPr>
          <w:rFonts w:asciiTheme="majorHAnsi" w:hAnsiTheme="majorHAnsi" w:cstheme="majorHAnsi"/>
          <w:b/>
          <w:bCs/>
          <w:sz w:val="20"/>
        </w:rPr>
        <w:t>ć</w:t>
      </w:r>
      <w:r w:rsidRPr="005A480D">
        <w:rPr>
          <w:rFonts w:asciiTheme="majorHAnsi" w:hAnsiTheme="majorHAnsi" w:cstheme="majorHAnsi"/>
          <w:b/>
          <w:bCs/>
          <w:sz w:val="20"/>
        </w:rPr>
        <w:t xml:space="preserve"> składania ofert częściowych.</w:t>
      </w:r>
      <w:r w:rsidR="007B0D88">
        <w:rPr>
          <w:rFonts w:asciiTheme="majorHAnsi" w:hAnsiTheme="majorHAnsi" w:cstheme="majorHAnsi"/>
          <w:b/>
          <w:bCs/>
          <w:sz w:val="20"/>
        </w:rPr>
        <w:t xml:space="preserve"> Wykonawca może złożyć ofertę na dowolna liczbę części.</w:t>
      </w:r>
    </w:p>
    <w:p w14:paraId="13BCC40B" w14:textId="77777777" w:rsidR="009D69A9" w:rsidRPr="008F4D24" w:rsidRDefault="009D69A9" w:rsidP="00642FE3">
      <w:pPr>
        <w:pStyle w:val="pkt"/>
        <w:numPr>
          <w:ilvl w:val="0"/>
          <w:numId w:val="47"/>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Zamawiający nie dopuszcza możliwości składania ofert wariantowych.</w:t>
      </w:r>
    </w:p>
    <w:p w14:paraId="4BB99ACF" w14:textId="77777777" w:rsidR="009D69A9" w:rsidRPr="008F4D24" w:rsidRDefault="009D69A9" w:rsidP="00642FE3">
      <w:pPr>
        <w:pStyle w:val="pkt"/>
        <w:numPr>
          <w:ilvl w:val="0"/>
          <w:numId w:val="47"/>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 xml:space="preserve">Zamawiający nie przewiduje możliwości udzielenie zamówień, o których mowa w art. 67 ust. 1 pkt 6 ustawy Prawo zamówień publicznych. </w:t>
      </w:r>
    </w:p>
    <w:p w14:paraId="2A74D59C" w14:textId="52B1EB61" w:rsidR="009D69A9" w:rsidRDefault="009D69A9" w:rsidP="00642FE3">
      <w:pPr>
        <w:pStyle w:val="pkt"/>
        <w:numPr>
          <w:ilvl w:val="0"/>
          <w:numId w:val="47"/>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Zamawiający nie zastrzega obowiązku osobistego wykonania przez wykonawcę części zamówienia.</w:t>
      </w:r>
    </w:p>
    <w:p w14:paraId="0E9FD377" w14:textId="77777777" w:rsidR="009279F1" w:rsidRDefault="009279F1" w:rsidP="00562ABE">
      <w:pPr>
        <w:pStyle w:val="Akapitzlist"/>
        <w:keepLines/>
        <w:autoSpaceDE w:val="0"/>
        <w:autoSpaceDN w:val="0"/>
        <w:adjustRightInd w:val="0"/>
        <w:ind w:left="284"/>
        <w:jc w:val="both"/>
        <w:rPr>
          <w:rFonts w:asciiTheme="majorHAnsi" w:hAnsiTheme="majorHAnsi" w:cstheme="majorHAnsi"/>
          <w:sz w:val="20"/>
          <w:szCs w:val="20"/>
        </w:rPr>
      </w:pPr>
    </w:p>
    <w:p w14:paraId="747F30A5" w14:textId="2098E49C" w:rsidR="00BD11A4" w:rsidRPr="00E65B89" w:rsidRDefault="00BD11A4" w:rsidP="00562ABE">
      <w:pPr>
        <w:pStyle w:val="Nagwek1"/>
        <w:keepNext w:val="0"/>
        <w:spacing w:before="0" w:after="40"/>
        <w:jc w:val="both"/>
        <w:rPr>
          <w:rFonts w:asciiTheme="majorHAnsi" w:hAnsiTheme="majorHAnsi" w:cstheme="majorHAnsi"/>
          <w:sz w:val="20"/>
          <w:szCs w:val="20"/>
        </w:rPr>
      </w:pPr>
      <w:r w:rsidRPr="00E65B89">
        <w:rPr>
          <w:rFonts w:asciiTheme="majorHAnsi" w:hAnsiTheme="majorHAnsi" w:cstheme="majorHAnsi"/>
          <w:sz w:val="20"/>
          <w:szCs w:val="20"/>
        </w:rPr>
        <w:t>IV.</w:t>
      </w:r>
      <w:r w:rsidRPr="00E65B89">
        <w:rPr>
          <w:rFonts w:asciiTheme="majorHAnsi" w:hAnsiTheme="majorHAnsi" w:cstheme="majorHAnsi"/>
          <w:sz w:val="20"/>
          <w:szCs w:val="20"/>
        </w:rPr>
        <w:tab/>
        <w:t>Termin wykonania zamówienia.</w:t>
      </w:r>
    </w:p>
    <w:p w14:paraId="1055A0DE" w14:textId="6675AEBD" w:rsidR="009D69A9" w:rsidRDefault="005A480D" w:rsidP="00562ABE">
      <w:pPr>
        <w:pStyle w:val="Standard"/>
        <w:tabs>
          <w:tab w:val="left" w:pos="-15120"/>
          <w:tab w:val="left" w:pos="-11860"/>
          <w:tab w:val="left" w:pos="-11151"/>
          <w:tab w:val="left" w:pos="-10442"/>
          <w:tab w:val="left" w:pos="-10184"/>
        </w:tabs>
        <w:autoSpaceDE w:val="0"/>
        <w:ind w:left="284"/>
        <w:jc w:val="both"/>
        <w:rPr>
          <w:rFonts w:asciiTheme="majorHAnsi" w:hAnsiTheme="majorHAnsi" w:cstheme="majorHAnsi"/>
          <w:bCs/>
          <w:color w:val="000000"/>
          <w:sz w:val="20"/>
          <w:szCs w:val="20"/>
        </w:rPr>
      </w:pPr>
      <w:r>
        <w:rPr>
          <w:rFonts w:asciiTheme="majorHAnsi" w:hAnsiTheme="majorHAnsi" w:cstheme="majorHAnsi"/>
          <w:bCs/>
          <w:color w:val="000000"/>
          <w:sz w:val="20"/>
          <w:szCs w:val="20"/>
        </w:rPr>
        <w:t xml:space="preserve">Część I - </w:t>
      </w:r>
      <w:r w:rsidRPr="00102C8A">
        <w:rPr>
          <w:rFonts w:asciiTheme="majorHAnsi" w:hAnsiTheme="majorHAnsi" w:cstheme="majorHAnsi"/>
          <w:sz w:val="20"/>
          <w:szCs w:val="20"/>
        </w:rPr>
        <w:t xml:space="preserve">do </w:t>
      </w:r>
      <w:r w:rsidR="00E27D16">
        <w:rPr>
          <w:rFonts w:asciiTheme="majorHAnsi" w:hAnsiTheme="majorHAnsi" w:cstheme="majorHAnsi"/>
          <w:b/>
          <w:bCs/>
          <w:sz w:val="20"/>
          <w:szCs w:val="20"/>
        </w:rPr>
        <w:t>27</w:t>
      </w:r>
      <w:r w:rsidRPr="00D82EE3">
        <w:rPr>
          <w:rFonts w:asciiTheme="majorHAnsi" w:hAnsiTheme="majorHAnsi" w:cstheme="majorHAnsi"/>
          <w:b/>
          <w:bCs/>
          <w:sz w:val="20"/>
          <w:szCs w:val="20"/>
        </w:rPr>
        <w:t xml:space="preserve"> </w:t>
      </w:r>
      <w:r w:rsidR="00E27D16">
        <w:rPr>
          <w:rFonts w:asciiTheme="majorHAnsi" w:hAnsiTheme="majorHAnsi" w:cstheme="majorHAnsi"/>
          <w:b/>
          <w:bCs/>
          <w:sz w:val="20"/>
          <w:szCs w:val="20"/>
        </w:rPr>
        <w:t>listopada</w:t>
      </w:r>
      <w:r w:rsidRPr="00D82EE3">
        <w:rPr>
          <w:rFonts w:asciiTheme="majorHAnsi" w:hAnsiTheme="majorHAnsi" w:cstheme="majorHAnsi"/>
          <w:b/>
          <w:bCs/>
          <w:sz w:val="20"/>
          <w:szCs w:val="20"/>
        </w:rPr>
        <w:t xml:space="preserve"> 2020 roku</w:t>
      </w:r>
      <w:r>
        <w:rPr>
          <w:rFonts w:asciiTheme="majorHAnsi" w:hAnsiTheme="majorHAnsi" w:cstheme="majorHAnsi"/>
          <w:b/>
          <w:bCs/>
          <w:sz w:val="20"/>
          <w:szCs w:val="20"/>
        </w:rPr>
        <w:t>;</w:t>
      </w:r>
    </w:p>
    <w:p w14:paraId="19F566F8" w14:textId="1D427C68" w:rsidR="005A480D" w:rsidRDefault="005A480D" w:rsidP="005A480D">
      <w:pPr>
        <w:pStyle w:val="Standard"/>
        <w:tabs>
          <w:tab w:val="left" w:pos="-15120"/>
          <w:tab w:val="left" w:pos="-11860"/>
          <w:tab w:val="left" w:pos="-11151"/>
          <w:tab w:val="left" w:pos="-10442"/>
          <w:tab w:val="left" w:pos="-10184"/>
        </w:tabs>
        <w:autoSpaceDE w:val="0"/>
        <w:ind w:left="284"/>
        <w:jc w:val="both"/>
        <w:rPr>
          <w:rFonts w:asciiTheme="majorHAnsi" w:hAnsiTheme="majorHAnsi" w:cstheme="majorHAnsi"/>
          <w:bCs/>
          <w:color w:val="000000"/>
          <w:sz w:val="20"/>
          <w:szCs w:val="20"/>
        </w:rPr>
      </w:pPr>
      <w:r>
        <w:rPr>
          <w:rFonts w:asciiTheme="majorHAnsi" w:hAnsiTheme="majorHAnsi" w:cstheme="majorHAnsi"/>
          <w:bCs/>
          <w:color w:val="000000"/>
          <w:sz w:val="20"/>
          <w:szCs w:val="20"/>
        </w:rPr>
        <w:t xml:space="preserve">Część II - </w:t>
      </w:r>
      <w:r w:rsidRPr="00102C8A">
        <w:rPr>
          <w:rFonts w:asciiTheme="majorHAnsi" w:hAnsiTheme="majorHAnsi" w:cstheme="majorHAnsi"/>
          <w:sz w:val="20"/>
          <w:szCs w:val="20"/>
        </w:rPr>
        <w:t xml:space="preserve">do </w:t>
      </w:r>
      <w:r w:rsidR="00E27D16" w:rsidRPr="00E27D16">
        <w:rPr>
          <w:rFonts w:asciiTheme="majorHAnsi" w:hAnsiTheme="majorHAnsi" w:cstheme="majorHAnsi"/>
          <w:b/>
          <w:bCs/>
          <w:sz w:val="20"/>
          <w:szCs w:val="20"/>
        </w:rPr>
        <w:t>30 listopada</w:t>
      </w:r>
      <w:r w:rsidRPr="00D33DFD">
        <w:rPr>
          <w:rFonts w:asciiTheme="majorHAnsi" w:hAnsiTheme="majorHAnsi" w:cstheme="majorHAnsi"/>
          <w:b/>
          <w:bCs/>
          <w:sz w:val="20"/>
          <w:szCs w:val="20"/>
        </w:rPr>
        <w:t xml:space="preserve"> 2020 roku</w:t>
      </w:r>
      <w:r>
        <w:rPr>
          <w:rFonts w:asciiTheme="majorHAnsi" w:hAnsiTheme="majorHAnsi" w:cstheme="majorHAnsi"/>
          <w:b/>
          <w:bCs/>
          <w:sz w:val="20"/>
          <w:szCs w:val="20"/>
        </w:rPr>
        <w:t>;</w:t>
      </w:r>
    </w:p>
    <w:p w14:paraId="6448A935" w14:textId="77777777" w:rsidR="009279F1" w:rsidRPr="00E65B89" w:rsidRDefault="009279F1" w:rsidP="00562ABE">
      <w:pPr>
        <w:pStyle w:val="Standard"/>
        <w:tabs>
          <w:tab w:val="left" w:pos="-15120"/>
          <w:tab w:val="left" w:pos="-11860"/>
          <w:tab w:val="left" w:pos="-11151"/>
          <w:tab w:val="left" w:pos="-10442"/>
          <w:tab w:val="left" w:pos="-10184"/>
        </w:tabs>
        <w:autoSpaceDE w:val="0"/>
        <w:ind w:left="284"/>
        <w:jc w:val="both"/>
        <w:rPr>
          <w:rFonts w:asciiTheme="majorHAnsi" w:hAnsiTheme="majorHAnsi" w:cstheme="majorHAnsi"/>
          <w:sz w:val="20"/>
          <w:szCs w:val="20"/>
        </w:rPr>
      </w:pPr>
    </w:p>
    <w:p w14:paraId="3A5E6CCA" w14:textId="4C4EC236" w:rsidR="00BD11A4" w:rsidRPr="00E65B89" w:rsidRDefault="00BD11A4" w:rsidP="00DA5DDB">
      <w:pPr>
        <w:pStyle w:val="pkt"/>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 </w:t>
      </w:r>
      <w:r w:rsidRPr="00E65B89">
        <w:rPr>
          <w:rFonts w:asciiTheme="majorHAnsi" w:hAnsiTheme="majorHAnsi" w:cstheme="majorHAnsi"/>
          <w:b/>
          <w:sz w:val="20"/>
        </w:rPr>
        <w:tab/>
        <w:t>Warunki udziału w postępowaniu.</w:t>
      </w:r>
    </w:p>
    <w:p w14:paraId="6885C270" w14:textId="06AB34D4" w:rsidR="00E37F70" w:rsidRPr="00E65B89" w:rsidRDefault="00E37F70" w:rsidP="00DE054A">
      <w:pPr>
        <w:keepNext/>
        <w:numPr>
          <w:ilvl w:val="3"/>
          <w:numId w:val="18"/>
        </w:numPr>
        <w:tabs>
          <w:tab w:val="clear" w:pos="288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 udzielenie zamówienia mogą</w:t>
      </w:r>
      <w:r w:rsidR="0077465A" w:rsidRPr="00E65B89">
        <w:rPr>
          <w:rFonts w:asciiTheme="majorHAnsi" w:hAnsiTheme="majorHAnsi" w:cstheme="majorHAnsi"/>
          <w:sz w:val="20"/>
          <w:szCs w:val="20"/>
        </w:rPr>
        <w:t xml:space="preserve"> ubiegać się Wykonawcy, którzy:</w:t>
      </w:r>
    </w:p>
    <w:p w14:paraId="5319A114" w14:textId="45B7855B" w:rsidR="007A4E10" w:rsidRPr="00E65B89" w:rsidRDefault="007A4E10" w:rsidP="00986359">
      <w:pPr>
        <w:numPr>
          <w:ilvl w:val="0"/>
          <w:numId w:val="8"/>
        </w:numPr>
        <w:tabs>
          <w:tab w:val="clear" w:pos="720"/>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sz w:val="20"/>
          <w:szCs w:val="20"/>
        </w:rPr>
        <w:t>nie podlegają wykluczeniu</w:t>
      </w:r>
      <w:r w:rsidR="00986359" w:rsidRPr="00E65B89">
        <w:rPr>
          <w:rFonts w:asciiTheme="majorHAnsi" w:hAnsiTheme="majorHAnsi" w:cstheme="majorHAnsi"/>
          <w:sz w:val="20"/>
          <w:szCs w:val="20"/>
        </w:rPr>
        <w:t xml:space="preserve"> na podstawie art. 24 ust. 1 ustawy PZP</w:t>
      </w:r>
      <w:r w:rsidRPr="00E65B89">
        <w:rPr>
          <w:rFonts w:asciiTheme="majorHAnsi" w:hAnsiTheme="majorHAnsi" w:cstheme="majorHAnsi"/>
          <w:sz w:val="20"/>
          <w:szCs w:val="20"/>
        </w:rPr>
        <w:t>;</w:t>
      </w:r>
    </w:p>
    <w:p w14:paraId="56194FD2" w14:textId="070C4C69" w:rsidR="00ED7156" w:rsidRPr="00E65B89" w:rsidRDefault="007A4E10" w:rsidP="002E374F">
      <w:pPr>
        <w:numPr>
          <w:ilvl w:val="0"/>
          <w:numId w:val="8"/>
        </w:numPr>
        <w:tabs>
          <w:tab w:val="clear" w:pos="720"/>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sz w:val="20"/>
          <w:szCs w:val="20"/>
        </w:rPr>
        <w:t>spełniają warunki udziału w postę</w:t>
      </w:r>
      <w:r w:rsidR="00ED7156" w:rsidRPr="00E65B89">
        <w:rPr>
          <w:rFonts w:asciiTheme="majorHAnsi" w:hAnsiTheme="majorHAnsi" w:cstheme="majorHAnsi"/>
          <w:sz w:val="20"/>
          <w:szCs w:val="20"/>
        </w:rPr>
        <w:t xml:space="preserve">powaniu dotyczące </w:t>
      </w:r>
      <w:r w:rsidRPr="00E65B89">
        <w:rPr>
          <w:rFonts w:asciiTheme="majorHAnsi" w:hAnsiTheme="majorHAnsi" w:cstheme="majorHAnsi"/>
          <w:sz w:val="20"/>
          <w:szCs w:val="20"/>
        </w:rPr>
        <w:t xml:space="preserve">zdolności technicznej lub zawodowej. </w:t>
      </w:r>
    </w:p>
    <w:p w14:paraId="542333AA" w14:textId="7392E652" w:rsidR="00ED7156" w:rsidRPr="00E65B89" w:rsidRDefault="00E5671A" w:rsidP="0077465A">
      <w:pPr>
        <w:keepNext/>
        <w:tabs>
          <w:tab w:val="left" w:pos="851"/>
        </w:tabs>
        <w:spacing w:after="40"/>
        <w:ind w:left="851"/>
        <w:jc w:val="both"/>
        <w:rPr>
          <w:rFonts w:asciiTheme="majorHAnsi" w:hAnsiTheme="majorHAnsi" w:cstheme="majorHAnsi"/>
          <w:sz w:val="20"/>
          <w:szCs w:val="20"/>
        </w:rPr>
      </w:pPr>
      <w:r w:rsidRPr="00E65B89">
        <w:rPr>
          <w:rFonts w:asciiTheme="majorHAnsi" w:hAnsiTheme="majorHAnsi" w:cstheme="majorHAnsi"/>
          <w:sz w:val="20"/>
          <w:szCs w:val="20"/>
        </w:rPr>
        <w:t>Wykonawca spełni warunek jeżeli wykaże, że</w:t>
      </w:r>
    </w:p>
    <w:p w14:paraId="43C8E71C" w14:textId="5B2CA210" w:rsidR="005A480D" w:rsidRDefault="0029721A" w:rsidP="0024166F">
      <w:pPr>
        <w:pStyle w:val="Akapitzlist"/>
        <w:keepNext/>
        <w:numPr>
          <w:ilvl w:val="0"/>
          <w:numId w:val="37"/>
        </w:numPr>
        <w:spacing w:after="40"/>
        <w:ind w:left="1276"/>
        <w:jc w:val="both"/>
        <w:rPr>
          <w:rFonts w:asciiTheme="majorHAnsi" w:hAnsiTheme="majorHAnsi" w:cstheme="majorHAnsi"/>
          <w:sz w:val="20"/>
          <w:szCs w:val="20"/>
        </w:rPr>
      </w:pPr>
      <w:r w:rsidRPr="0029721A">
        <w:rPr>
          <w:rFonts w:asciiTheme="majorHAnsi" w:hAnsiTheme="majorHAnsi" w:cstheme="majorHAnsi"/>
          <w:sz w:val="20"/>
          <w:szCs w:val="20"/>
        </w:rPr>
        <w:t>W okresie ostatnich trzech lat przed upływem terminu składania ofert, a jeżeli okres prowadzenia działalności jest krótszy –– w tym okresie, wykonał należycie co najmniej jedną dokumentację budowlano – wykonawczą zbliżoną rodzajem i wartością do przedmiotu zamówienia</w:t>
      </w:r>
      <w:r w:rsidR="00F95F85">
        <w:rPr>
          <w:rFonts w:asciiTheme="majorHAnsi" w:hAnsiTheme="majorHAnsi" w:cstheme="majorHAnsi"/>
          <w:sz w:val="20"/>
          <w:szCs w:val="20"/>
        </w:rPr>
        <w:t xml:space="preserve"> </w:t>
      </w:r>
      <w:r w:rsidR="00F95F85" w:rsidRPr="00F95F85">
        <w:rPr>
          <w:rFonts w:asciiTheme="majorHAnsi" w:hAnsiTheme="majorHAnsi" w:cstheme="majorHAnsi"/>
          <w:b/>
          <w:bCs/>
          <w:sz w:val="20"/>
          <w:szCs w:val="20"/>
        </w:rPr>
        <w:t>dla każdej części zamówienia</w:t>
      </w:r>
      <w:r w:rsidRPr="0029721A">
        <w:rPr>
          <w:rFonts w:asciiTheme="majorHAnsi" w:hAnsiTheme="majorHAnsi" w:cstheme="majorHAnsi"/>
          <w:sz w:val="20"/>
          <w:szCs w:val="20"/>
        </w:rPr>
        <w:t xml:space="preserve">. Jako zamówienie odpowiadające swoim rodzajem i wartością zamówieniu będącego przedmiotem przetargu, Zamawiający uznaje jedno zamówienie </w:t>
      </w:r>
      <w:r w:rsidR="005A480D" w:rsidRPr="0029721A">
        <w:rPr>
          <w:rFonts w:asciiTheme="majorHAnsi" w:hAnsiTheme="majorHAnsi" w:cstheme="majorHAnsi"/>
          <w:sz w:val="20"/>
          <w:szCs w:val="20"/>
        </w:rPr>
        <w:t xml:space="preserve">dotyczące opracowania dokumentacji na budowę lub przebudowę drogi </w:t>
      </w:r>
      <w:r w:rsidRPr="0029721A">
        <w:rPr>
          <w:rFonts w:asciiTheme="majorHAnsi" w:hAnsiTheme="majorHAnsi" w:cstheme="majorHAnsi"/>
          <w:sz w:val="20"/>
          <w:szCs w:val="20"/>
        </w:rPr>
        <w:t>o wartości minimum</w:t>
      </w:r>
      <w:r w:rsidR="005A480D">
        <w:rPr>
          <w:rFonts w:asciiTheme="majorHAnsi" w:hAnsiTheme="majorHAnsi" w:cstheme="majorHAnsi"/>
          <w:sz w:val="20"/>
          <w:szCs w:val="20"/>
        </w:rPr>
        <w:t>:</w:t>
      </w:r>
    </w:p>
    <w:p w14:paraId="6D585F1F" w14:textId="2A400FCD" w:rsidR="005A480D" w:rsidRDefault="005A480D" w:rsidP="005A480D">
      <w:pPr>
        <w:pStyle w:val="Akapitzlist"/>
        <w:keepNext/>
        <w:spacing w:after="40"/>
        <w:ind w:left="1276"/>
        <w:jc w:val="both"/>
        <w:rPr>
          <w:rFonts w:asciiTheme="majorHAnsi" w:hAnsiTheme="majorHAnsi" w:cstheme="majorHAnsi"/>
          <w:sz w:val="20"/>
          <w:szCs w:val="20"/>
        </w:rPr>
      </w:pPr>
      <w:r>
        <w:rPr>
          <w:rFonts w:asciiTheme="majorHAnsi" w:hAnsiTheme="majorHAnsi" w:cstheme="majorHAnsi"/>
          <w:sz w:val="20"/>
          <w:szCs w:val="20"/>
        </w:rPr>
        <w:t xml:space="preserve">dla części I </w:t>
      </w:r>
      <w:r w:rsidR="00E27D16">
        <w:rPr>
          <w:rFonts w:asciiTheme="majorHAnsi" w:hAnsiTheme="majorHAnsi" w:cstheme="majorHAnsi"/>
          <w:sz w:val="20"/>
          <w:szCs w:val="20"/>
        </w:rPr>
        <w:t>3</w:t>
      </w:r>
      <w:r w:rsidR="001416D9">
        <w:rPr>
          <w:rFonts w:asciiTheme="majorHAnsi" w:hAnsiTheme="majorHAnsi" w:cstheme="majorHAnsi"/>
          <w:sz w:val="20"/>
          <w:szCs w:val="20"/>
        </w:rPr>
        <w:t>0</w:t>
      </w:r>
      <w:r w:rsidR="0029721A" w:rsidRPr="0029721A">
        <w:rPr>
          <w:rFonts w:asciiTheme="majorHAnsi" w:hAnsiTheme="majorHAnsi" w:cstheme="majorHAnsi"/>
          <w:sz w:val="20"/>
          <w:szCs w:val="20"/>
        </w:rPr>
        <w:t>.000,00 zł brutto,</w:t>
      </w:r>
      <w:r>
        <w:rPr>
          <w:rFonts w:asciiTheme="majorHAnsi" w:hAnsiTheme="majorHAnsi" w:cstheme="majorHAnsi"/>
          <w:sz w:val="20"/>
          <w:szCs w:val="20"/>
        </w:rPr>
        <w:t xml:space="preserve"> a dla części II </w:t>
      </w:r>
      <w:r w:rsidR="00E27D16">
        <w:rPr>
          <w:rFonts w:asciiTheme="majorHAnsi" w:hAnsiTheme="majorHAnsi" w:cstheme="majorHAnsi"/>
          <w:sz w:val="20"/>
          <w:szCs w:val="20"/>
        </w:rPr>
        <w:t>15</w:t>
      </w:r>
      <w:r w:rsidRPr="0029721A">
        <w:rPr>
          <w:rFonts w:asciiTheme="majorHAnsi" w:hAnsiTheme="majorHAnsi" w:cstheme="majorHAnsi"/>
          <w:sz w:val="20"/>
          <w:szCs w:val="20"/>
        </w:rPr>
        <w:t>.000,00 zł brutto</w:t>
      </w:r>
      <w:r>
        <w:rPr>
          <w:rFonts w:asciiTheme="majorHAnsi" w:hAnsiTheme="majorHAnsi" w:cstheme="majorHAnsi"/>
          <w:sz w:val="20"/>
          <w:szCs w:val="20"/>
        </w:rPr>
        <w:t>.</w:t>
      </w:r>
    </w:p>
    <w:p w14:paraId="3B4C8092" w14:textId="77777777" w:rsidR="00A37367" w:rsidRDefault="00A37367" w:rsidP="00850F9D">
      <w:pPr>
        <w:pStyle w:val="Akapitzlist"/>
        <w:keepNext/>
        <w:spacing w:after="40"/>
        <w:ind w:left="1276"/>
        <w:jc w:val="both"/>
        <w:rPr>
          <w:rFonts w:asciiTheme="majorHAnsi" w:hAnsiTheme="majorHAnsi" w:cstheme="majorHAnsi"/>
          <w:sz w:val="20"/>
          <w:szCs w:val="20"/>
        </w:rPr>
      </w:pPr>
    </w:p>
    <w:p w14:paraId="27C08239" w14:textId="5258FF71" w:rsidR="00EC664B" w:rsidRPr="00E65B89" w:rsidRDefault="00EC664B" w:rsidP="00850F9D">
      <w:pPr>
        <w:pStyle w:val="Akapitzlist"/>
        <w:keepNext/>
        <w:spacing w:after="40"/>
        <w:ind w:left="1276"/>
        <w:jc w:val="both"/>
        <w:rPr>
          <w:rFonts w:asciiTheme="majorHAnsi" w:hAnsiTheme="majorHAnsi" w:cstheme="majorHAnsi"/>
          <w:sz w:val="20"/>
          <w:szCs w:val="20"/>
        </w:rPr>
      </w:pPr>
      <w:r w:rsidRPr="00E65B89">
        <w:rPr>
          <w:rFonts w:asciiTheme="majorHAnsi" w:hAnsiTheme="majorHAnsi" w:cstheme="majorHAnsi"/>
          <w:sz w:val="20"/>
          <w:szCs w:val="20"/>
        </w:rPr>
        <w:t>Zamawiający informuje, że w przypadku wykazania zamówień w walucie innej niż PLN, przeliczenie wartości na walutę polską nastąpi na podstawie Tabeli A kursów średnich NBP z dnia opublikowania ogłoszenia przedmiotowego przetargu w Biuletynie Zamówień Publicznych.</w:t>
      </w:r>
    </w:p>
    <w:p w14:paraId="5E2CCCAF" w14:textId="2293EA08" w:rsidR="00EB6428" w:rsidRPr="00E65B89" w:rsidRDefault="00761B26" w:rsidP="0024166F">
      <w:pPr>
        <w:pStyle w:val="Akapitzlist"/>
        <w:numPr>
          <w:ilvl w:val="0"/>
          <w:numId w:val="37"/>
        </w:numPr>
        <w:spacing w:after="40"/>
        <w:ind w:left="1276"/>
        <w:jc w:val="both"/>
        <w:rPr>
          <w:rFonts w:asciiTheme="majorHAnsi" w:hAnsiTheme="majorHAnsi" w:cstheme="majorHAnsi"/>
          <w:sz w:val="20"/>
          <w:szCs w:val="20"/>
        </w:rPr>
      </w:pPr>
      <w:r w:rsidRPr="00E65B89">
        <w:rPr>
          <w:rFonts w:asciiTheme="majorHAnsi" w:hAnsiTheme="majorHAnsi" w:cstheme="majorHAnsi"/>
          <w:sz w:val="20"/>
          <w:szCs w:val="20"/>
        </w:rPr>
        <w:t>dysponuje</w:t>
      </w:r>
      <w:r w:rsidR="00EB6428" w:rsidRPr="00E65B89">
        <w:rPr>
          <w:rFonts w:asciiTheme="majorHAnsi" w:hAnsiTheme="majorHAnsi" w:cstheme="majorHAnsi"/>
          <w:sz w:val="20"/>
          <w:szCs w:val="20"/>
        </w:rPr>
        <w:t xml:space="preserve"> następującymi osobami zdolnymi do wykonania zamówienia:</w:t>
      </w:r>
    </w:p>
    <w:p w14:paraId="28F5BF78" w14:textId="339E77AD" w:rsidR="00F95F85" w:rsidRPr="00F95F85" w:rsidRDefault="00F95F85" w:rsidP="00F95F85">
      <w:pPr>
        <w:pStyle w:val="Akapitzlist"/>
        <w:spacing w:after="40"/>
        <w:ind w:left="1276"/>
        <w:jc w:val="both"/>
        <w:rPr>
          <w:rFonts w:asciiTheme="majorHAnsi" w:hAnsiTheme="majorHAnsi" w:cstheme="majorHAnsi"/>
          <w:sz w:val="20"/>
          <w:szCs w:val="20"/>
        </w:rPr>
      </w:pPr>
      <w:r w:rsidRPr="00F95F85">
        <w:rPr>
          <w:rFonts w:asciiTheme="majorHAnsi" w:hAnsiTheme="majorHAnsi" w:cstheme="majorHAnsi"/>
          <w:b/>
          <w:bCs/>
          <w:sz w:val="20"/>
          <w:szCs w:val="20"/>
        </w:rPr>
        <w:t>dla części I</w:t>
      </w:r>
      <w:r w:rsidR="00250BFF">
        <w:rPr>
          <w:rFonts w:asciiTheme="majorHAnsi" w:hAnsiTheme="majorHAnsi" w:cstheme="majorHAnsi"/>
          <w:b/>
          <w:bCs/>
          <w:sz w:val="20"/>
          <w:szCs w:val="20"/>
        </w:rPr>
        <w:t xml:space="preserve"> </w:t>
      </w:r>
      <w:proofErr w:type="spellStart"/>
      <w:r w:rsidR="00250BFF">
        <w:rPr>
          <w:rFonts w:asciiTheme="majorHAnsi" w:hAnsiTheme="majorHAnsi" w:cstheme="majorHAnsi"/>
          <w:b/>
          <w:bCs/>
          <w:sz w:val="20"/>
          <w:szCs w:val="20"/>
        </w:rPr>
        <w:t>i</w:t>
      </w:r>
      <w:proofErr w:type="spellEnd"/>
      <w:r w:rsidRPr="00F95F85">
        <w:rPr>
          <w:rFonts w:asciiTheme="majorHAnsi" w:hAnsiTheme="majorHAnsi" w:cstheme="majorHAnsi"/>
          <w:b/>
          <w:bCs/>
          <w:sz w:val="20"/>
          <w:szCs w:val="20"/>
        </w:rPr>
        <w:t xml:space="preserve"> </w:t>
      </w:r>
      <w:r w:rsidR="00250BFF">
        <w:rPr>
          <w:rFonts w:asciiTheme="majorHAnsi" w:hAnsiTheme="majorHAnsi" w:cstheme="majorHAnsi"/>
          <w:b/>
          <w:bCs/>
          <w:sz w:val="20"/>
          <w:szCs w:val="20"/>
        </w:rPr>
        <w:t>I</w:t>
      </w:r>
      <w:r w:rsidRPr="00F95F85">
        <w:rPr>
          <w:rFonts w:asciiTheme="majorHAnsi" w:hAnsiTheme="majorHAnsi" w:cstheme="majorHAnsi"/>
          <w:b/>
          <w:bCs/>
          <w:sz w:val="20"/>
          <w:szCs w:val="20"/>
        </w:rPr>
        <w:t>I</w:t>
      </w:r>
      <w:r w:rsidRPr="00F95F85">
        <w:rPr>
          <w:rFonts w:asciiTheme="majorHAnsi" w:hAnsiTheme="majorHAnsi" w:cstheme="majorHAnsi"/>
          <w:sz w:val="20"/>
          <w:szCs w:val="20"/>
        </w:rPr>
        <w:t>:</w:t>
      </w:r>
    </w:p>
    <w:p w14:paraId="76BF337C" w14:textId="325352BA" w:rsidR="00F95F85" w:rsidRPr="00F95F85" w:rsidRDefault="00F95F85" w:rsidP="00F95F85">
      <w:pPr>
        <w:pStyle w:val="Akapitzlist"/>
        <w:spacing w:after="40"/>
        <w:ind w:left="1418" w:hanging="142"/>
        <w:jc w:val="both"/>
        <w:rPr>
          <w:rFonts w:asciiTheme="majorHAnsi" w:hAnsiTheme="majorHAnsi" w:cstheme="majorHAnsi"/>
          <w:sz w:val="20"/>
          <w:szCs w:val="20"/>
        </w:rPr>
      </w:pPr>
      <w:r w:rsidRPr="00F95F85">
        <w:rPr>
          <w:rFonts w:asciiTheme="majorHAnsi" w:hAnsiTheme="majorHAnsi" w:cstheme="majorHAnsi"/>
          <w:sz w:val="20"/>
          <w:szCs w:val="20"/>
        </w:rPr>
        <w:t xml:space="preserve">- </w:t>
      </w:r>
      <w:r>
        <w:rPr>
          <w:rFonts w:asciiTheme="majorHAnsi" w:hAnsiTheme="majorHAnsi" w:cstheme="majorHAnsi"/>
          <w:sz w:val="20"/>
          <w:szCs w:val="20"/>
        </w:rPr>
        <w:t>p</w:t>
      </w:r>
      <w:r w:rsidRPr="00F95F85">
        <w:rPr>
          <w:rFonts w:asciiTheme="majorHAnsi" w:hAnsiTheme="majorHAnsi" w:cstheme="majorHAnsi"/>
          <w:sz w:val="20"/>
          <w:szCs w:val="20"/>
        </w:rPr>
        <w:t>rojektantem posiadającym uprawnienia budowlane do projektowania w specjalności inżynieryjnej drogowej;</w:t>
      </w:r>
    </w:p>
    <w:p w14:paraId="20271489" w14:textId="00ED37CF" w:rsidR="00F95F85" w:rsidRPr="00F95F85" w:rsidRDefault="00F95F85" w:rsidP="00F95F85">
      <w:pPr>
        <w:pStyle w:val="Akapitzlist"/>
        <w:spacing w:after="40"/>
        <w:ind w:left="1418" w:hanging="142"/>
        <w:jc w:val="both"/>
        <w:rPr>
          <w:rFonts w:asciiTheme="majorHAnsi" w:hAnsiTheme="majorHAnsi" w:cstheme="majorHAnsi"/>
          <w:sz w:val="20"/>
          <w:szCs w:val="20"/>
        </w:rPr>
      </w:pPr>
      <w:r w:rsidRPr="00F95F85">
        <w:rPr>
          <w:rFonts w:asciiTheme="majorHAnsi" w:hAnsiTheme="majorHAnsi" w:cstheme="majorHAnsi"/>
          <w:sz w:val="20"/>
          <w:szCs w:val="20"/>
        </w:rPr>
        <w:t xml:space="preserve">- </w:t>
      </w:r>
      <w:r>
        <w:rPr>
          <w:rFonts w:asciiTheme="majorHAnsi" w:hAnsiTheme="majorHAnsi" w:cstheme="majorHAnsi"/>
          <w:sz w:val="20"/>
          <w:szCs w:val="20"/>
        </w:rPr>
        <w:t>p</w:t>
      </w:r>
      <w:r w:rsidRPr="00F95F85">
        <w:rPr>
          <w:rFonts w:asciiTheme="majorHAnsi" w:hAnsiTheme="majorHAnsi" w:cstheme="majorHAnsi"/>
          <w:sz w:val="20"/>
          <w:szCs w:val="20"/>
        </w:rPr>
        <w:t xml:space="preserve">rojektantem posiadającym uprawnienia budowlane do projektowania w specjalności instalacyjnej </w:t>
      </w:r>
      <w:r w:rsidR="00A37367">
        <w:rPr>
          <w:rFonts w:asciiTheme="majorHAnsi" w:hAnsiTheme="majorHAnsi" w:cstheme="majorHAnsi"/>
          <w:sz w:val="20"/>
          <w:szCs w:val="20"/>
        </w:rPr>
        <w:br/>
      </w:r>
      <w:r w:rsidRPr="00F95F85">
        <w:rPr>
          <w:rFonts w:asciiTheme="majorHAnsi" w:hAnsiTheme="majorHAnsi" w:cstheme="majorHAnsi"/>
          <w:sz w:val="20"/>
          <w:szCs w:val="20"/>
        </w:rPr>
        <w:t>w zakresie sieci, instalacji i urządzeń wodociągowych, gazowych i kanalizacyjnych;</w:t>
      </w:r>
    </w:p>
    <w:p w14:paraId="164B823F" w14:textId="2782C0B7" w:rsidR="00F95F85" w:rsidRPr="00F95F85" w:rsidRDefault="00F95F85" w:rsidP="00F95F85">
      <w:pPr>
        <w:pStyle w:val="Akapitzlist"/>
        <w:spacing w:after="40"/>
        <w:ind w:left="1418" w:hanging="142"/>
        <w:jc w:val="both"/>
        <w:rPr>
          <w:rFonts w:asciiTheme="majorHAnsi" w:hAnsiTheme="majorHAnsi" w:cstheme="majorHAnsi"/>
          <w:sz w:val="20"/>
          <w:szCs w:val="20"/>
        </w:rPr>
      </w:pPr>
      <w:r w:rsidRPr="00F95F85">
        <w:rPr>
          <w:rFonts w:asciiTheme="majorHAnsi" w:hAnsiTheme="majorHAnsi" w:cstheme="majorHAnsi"/>
          <w:sz w:val="20"/>
          <w:szCs w:val="20"/>
        </w:rPr>
        <w:t xml:space="preserve">- </w:t>
      </w:r>
      <w:r>
        <w:rPr>
          <w:rFonts w:asciiTheme="majorHAnsi" w:hAnsiTheme="majorHAnsi" w:cstheme="majorHAnsi"/>
          <w:sz w:val="20"/>
          <w:szCs w:val="20"/>
        </w:rPr>
        <w:t>p</w:t>
      </w:r>
      <w:r w:rsidRPr="00F95F85">
        <w:rPr>
          <w:rFonts w:asciiTheme="majorHAnsi" w:hAnsiTheme="majorHAnsi" w:cstheme="majorHAnsi"/>
          <w:sz w:val="20"/>
          <w:szCs w:val="20"/>
        </w:rPr>
        <w:t xml:space="preserve">rojektantem posiadającym uprawnienia budowlane do projektowania w specjalności instalacyjnej </w:t>
      </w:r>
      <w:r w:rsidR="00A37367">
        <w:rPr>
          <w:rFonts w:asciiTheme="majorHAnsi" w:hAnsiTheme="majorHAnsi" w:cstheme="majorHAnsi"/>
          <w:sz w:val="20"/>
          <w:szCs w:val="20"/>
        </w:rPr>
        <w:br/>
      </w:r>
      <w:r w:rsidRPr="00F95F85">
        <w:rPr>
          <w:rFonts w:asciiTheme="majorHAnsi" w:hAnsiTheme="majorHAnsi" w:cstheme="majorHAnsi"/>
          <w:sz w:val="20"/>
          <w:szCs w:val="20"/>
        </w:rPr>
        <w:t>w zakresie sieci, instalacji i urządzeń telekomunikacyjnych.</w:t>
      </w:r>
    </w:p>
    <w:p w14:paraId="1FB40D76" w14:textId="5E27EF04" w:rsidR="00B80D1C" w:rsidRPr="00E65B89" w:rsidRDefault="00B80D1C" w:rsidP="00F95F85">
      <w:pPr>
        <w:pStyle w:val="Akapitzlist"/>
        <w:spacing w:after="40"/>
        <w:ind w:left="1276"/>
        <w:jc w:val="both"/>
        <w:rPr>
          <w:rFonts w:asciiTheme="majorHAnsi" w:hAnsiTheme="majorHAnsi" w:cstheme="majorHAnsi"/>
          <w:sz w:val="20"/>
          <w:szCs w:val="20"/>
        </w:rPr>
      </w:pPr>
      <w:r w:rsidRPr="00E65B89">
        <w:rPr>
          <w:rFonts w:asciiTheme="majorHAnsi" w:hAnsiTheme="majorHAnsi" w:cstheme="majorHAnsi"/>
          <w:sz w:val="20"/>
          <w:szCs w:val="20"/>
        </w:rPr>
        <w:t>Przez uprawnienia budowlane, o których mowa powyżej Zamawiający rozumie uprawnienia, o których mowa w</w:t>
      </w:r>
      <w:r>
        <w:rPr>
          <w:rFonts w:asciiTheme="majorHAnsi" w:hAnsiTheme="majorHAnsi" w:cstheme="majorHAnsi"/>
          <w:sz w:val="20"/>
          <w:szCs w:val="20"/>
        </w:rPr>
        <w:t> </w:t>
      </w:r>
      <w:r w:rsidRPr="00E65B89">
        <w:rPr>
          <w:rFonts w:asciiTheme="majorHAnsi" w:hAnsiTheme="majorHAnsi" w:cstheme="majorHAnsi"/>
          <w:sz w:val="20"/>
          <w:szCs w:val="20"/>
        </w:rPr>
        <w:t xml:space="preserve">ustawie z dnia 7 lipca 1994 r. Prawo budowlane (tj. </w:t>
      </w:r>
      <w:r w:rsidRPr="00D40801">
        <w:rPr>
          <w:rFonts w:asciiTheme="majorHAnsi" w:hAnsiTheme="majorHAnsi" w:cstheme="majorHAnsi"/>
          <w:sz w:val="20"/>
          <w:szCs w:val="20"/>
        </w:rPr>
        <w:t>Dz.U. z 2019 r. poz. 1186</w:t>
      </w:r>
      <w:r>
        <w:rPr>
          <w:rFonts w:asciiTheme="majorHAnsi" w:hAnsiTheme="majorHAnsi" w:cstheme="majorHAnsi"/>
          <w:sz w:val="20"/>
          <w:szCs w:val="20"/>
        </w:rPr>
        <w:t xml:space="preserve"> </w:t>
      </w:r>
      <w:r w:rsidRPr="00E65B89">
        <w:rPr>
          <w:rFonts w:asciiTheme="majorHAnsi" w:hAnsiTheme="majorHAnsi" w:cstheme="majorHAnsi"/>
          <w:sz w:val="20"/>
          <w:szCs w:val="20"/>
        </w:rPr>
        <w:t xml:space="preserve">ze zm.) oraz </w:t>
      </w:r>
      <w:r w:rsidR="00A37367">
        <w:rPr>
          <w:rFonts w:asciiTheme="majorHAnsi" w:hAnsiTheme="majorHAnsi" w:cstheme="majorHAnsi"/>
          <w:sz w:val="20"/>
          <w:szCs w:val="20"/>
        </w:rPr>
        <w:br/>
      </w:r>
      <w:r w:rsidRPr="00E65B89">
        <w:rPr>
          <w:rFonts w:asciiTheme="majorHAnsi" w:hAnsiTheme="majorHAnsi" w:cstheme="majorHAnsi"/>
          <w:sz w:val="20"/>
          <w:szCs w:val="20"/>
        </w:rPr>
        <w:t>w Rozporządzeniu Ministra Infrastruktury i Rozwoju z dnia 11 września 2014 r. w sprawie samodzielnych funkcji technicznych w</w:t>
      </w:r>
      <w:r>
        <w:rPr>
          <w:rFonts w:asciiTheme="majorHAnsi" w:hAnsiTheme="majorHAnsi" w:cstheme="majorHAnsi"/>
          <w:sz w:val="20"/>
          <w:szCs w:val="20"/>
        </w:rPr>
        <w:t> </w:t>
      </w:r>
      <w:r w:rsidRPr="00E65B89">
        <w:rPr>
          <w:rFonts w:asciiTheme="majorHAnsi" w:hAnsiTheme="majorHAnsi" w:cstheme="majorHAnsi"/>
          <w:sz w:val="20"/>
          <w:szCs w:val="20"/>
        </w:rPr>
        <w:t>budownictwie (Dz.U.201</w:t>
      </w:r>
      <w:r w:rsidR="00A3567E">
        <w:rPr>
          <w:rFonts w:asciiTheme="majorHAnsi" w:hAnsiTheme="majorHAnsi" w:cstheme="majorHAnsi"/>
          <w:sz w:val="20"/>
          <w:szCs w:val="20"/>
        </w:rPr>
        <w:t>9</w:t>
      </w:r>
      <w:r w:rsidRPr="00E65B89">
        <w:rPr>
          <w:rFonts w:asciiTheme="majorHAnsi" w:hAnsiTheme="majorHAnsi" w:cstheme="majorHAnsi"/>
          <w:sz w:val="20"/>
          <w:szCs w:val="20"/>
        </w:rPr>
        <w:t>r.</w:t>
      </w:r>
      <w:r>
        <w:rPr>
          <w:rFonts w:asciiTheme="majorHAnsi" w:hAnsiTheme="majorHAnsi" w:cstheme="majorHAnsi"/>
          <w:sz w:val="20"/>
          <w:szCs w:val="20"/>
        </w:rPr>
        <w:t xml:space="preserve"> </w:t>
      </w:r>
      <w:r w:rsidRPr="00E65B89">
        <w:rPr>
          <w:rFonts w:asciiTheme="majorHAnsi" w:hAnsiTheme="majorHAnsi" w:cstheme="majorHAnsi"/>
          <w:sz w:val="20"/>
          <w:szCs w:val="20"/>
        </w:rPr>
        <w:t xml:space="preserve">poz. </w:t>
      </w:r>
      <w:r w:rsidR="00A3567E">
        <w:rPr>
          <w:rFonts w:asciiTheme="majorHAnsi" w:hAnsiTheme="majorHAnsi" w:cstheme="majorHAnsi"/>
          <w:sz w:val="20"/>
          <w:szCs w:val="20"/>
        </w:rPr>
        <w:t>831</w:t>
      </w:r>
      <w:r w:rsidRPr="00E65B89">
        <w:rPr>
          <w:rFonts w:asciiTheme="majorHAnsi" w:hAnsiTheme="majorHAnsi" w:cstheme="majorHAnsi"/>
          <w:sz w:val="20"/>
          <w:szCs w:val="20"/>
        </w:rPr>
        <w:t xml:space="preserve"> ze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15 stycznia 2016 r. o zasadach uznawania kwalifikacji zawodowych nabytych w</w:t>
      </w:r>
      <w:r>
        <w:rPr>
          <w:rFonts w:asciiTheme="majorHAnsi" w:hAnsiTheme="majorHAnsi" w:cstheme="majorHAnsi"/>
          <w:sz w:val="20"/>
          <w:szCs w:val="20"/>
        </w:rPr>
        <w:t> </w:t>
      </w:r>
      <w:r w:rsidRPr="00E65B89">
        <w:rPr>
          <w:rFonts w:asciiTheme="majorHAnsi" w:hAnsiTheme="majorHAnsi" w:cstheme="majorHAnsi"/>
          <w:sz w:val="20"/>
          <w:szCs w:val="20"/>
        </w:rPr>
        <w:t>państwach członkowskich Unii Europejskiej (Dz.U.201</w:t>
      </w:r>
      <w:r w:rsidR="00A3567E">
        <w:rPr>
          <w:rFonts w:asciiTheme="majorHAnsi" w:hAnsiTheme="majorHAnsi" w:cstheme="majorHAnsi"/>
          <w:sz w:val="20"/>
          <w:szCs w:val="20"/>
        </w:rPr>
        <w:t>8</w:t>
      </w:r>
      <w:r w:rsidRPr="00E65B89">
        <w:rPr>
          <w:rFonts w:asciiTheme="majorHAnsi" w:hAnsiTheme="majorHAnsi" w:cstheme="majorHAnsi"/>
          <w:sz w:val="20"/>
          <w:szCs w:val="20"/>
        </w:rPr>
        <w:t xml:space="preserve"> r. poz. </w:t>
      </w:r>
      <w:r w:rsidR="00A3567E">
        <w:rPr>
          <w:rFonts w:asciiTheme="majorHAnsi" w:hAnsiTheme="majorHAnsi" w:cstheme="majorHAnsi"/>
          <w:sz w:val="20"/>
          <w:szCs w:val="20"/>
        </w:rPr>
        <w:t>2272</w:t>
      </w:r>
      <w:r w:rsidRPr="00E65B89">
        <w:rPr>
          <w:rFonts w:asciiTheme="majorHAnsi" w:hAnsiTheme="majorHAnsi" w:cstheme="majorHAnsi"/>
          <w:sz w:val="20"/>
          <w:szCs w:val="20"/>
        </w:rPr>
        <w:t xml:space="preserve"> ze zm.) lub zamierzający świadczyć usługi transgraniczne w rozumieniu przepisów tej ustawy oraz art. 20a ustawy z dnia 15 grudnia 2000 r. o samorządach zawodowych architektów, inżynierów budownictwa (Dz.U.201</w:t>
      </w:r>
      <w:r w:rsidR="00A3567E">
        <w:rPr>
          <w:rFonts w:asciiTheme="majorHAnsi" w:hAnsiTheme="majorHAnsi" w:cstheme="majorHAnsi"/>
          <w:sz w:val="20"/>
          <w:szCs w:val="20"/>
        </w:rPr>
        <w:t>9</w:t>
      </w:r>
      <w:r w:rsidRPr="00E65B89">
        <w:rPr>
          <w:rFonts w:asciiTheme="majorHAnsi" w:hAnsiTheme="majorHAnsi" w:cstheme="majorHAnsi"/>
          <w:sz w:val="20"/>
          <w:szCs w:val="20"/>
        </w:rPr>
        <w:t xml:space="preserve"> r. poz. 1</w:t>
      </w:r>
      <w:r w:rsidR="00A3567E">
        <w:rPr>
          <w:rFonts w:asciiTheme="majorHAnsi" w:hAnsiTheme="majorHAnsi" w:cstheme="majorHAnsi"/>
          <w:sz w:val="20"/>
          <w:szCs w:val="20"/>
        </w:rPr>
        <w:t>117</w:t>
      </w:r>
      <w:r w:rsidRPr="00E65B89">
        <w:rPr>
          <w:rFonts w:asciiTheme="majorHAnsi" w:hAnsiTheme="majorHAnsi" w:cstheme="majorHAnsi"/>
          <w:sz w:val="20"/>
          <w:szCs w:val="20"/>
        </w:rPr>
        <w:t xml:space="preserve"> ze zm.).</w:t>
      </w:r>
    </w:p>
    <w:p w14:paraId="320789DB" w14:textId="065AE076" w:rsidR="009B2BE1" w:rsidRPr="00E65B89" w:rsidRDefault="00523A86" w:rsidP="002E374F">
      <w:pPr>
        <w:pStyle w:val="Akapitzlist"/>
        <w:numPr>
          <w:ilvl w:val="1"/>
          <w:numId w:val="8"/>
        </w:numPr>
        <w:tabs>
          <w:tab w:val="num" w:pos="426"/>
        </w:tabs>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Wykonawc</w:t>
      </w:r>
      <w:r w:rsidR="009B2BE1" w:rsidRPr="00E65B89">
        <w:rPr>
          <w:rFonts w:asciiTheme="majorHAnsi" w:hAnsiTheme="majorHAnsi" w:cstheme="majorHAnsi"/>
          <w:b/>
          <w:iCs/>
          <w:sz w:val="20"/>
          <w:szCs w:val="20"/>
        </w:rPr>
        <w:t xml:space="preserve">a </w:t>
      </w:r>
      <w:r w:rsidR="009B2BE1" w:rsidRPr="00E65B89">
        <w:rPr>
          <w:rFonts w:asciiTheme="majorHAnsi" w:hAnsiTheme="majorHAnsi" w:cstheme="majorHAnsi"/>
          <w:b/>
          <w:sz w:val="20"/>
          <w:szCs w:val="20"/>
        </w:rPr>
        <w:t>może w celu potwierdzenia spełniania warunków, o których mowa w rozdz. V</w:t>
      </w:r>
      <w:r w:rsidR="00491F35" w:rsidRPr="00E65B89">
        <w:rPr>
          <w:rFonts w:asciiTheme="majorHAnsi" w:hAnsiTheme="majorHAnsi" w:cstheme="majorHAnsi"/>
          <w:b/>
          <w:sz w:val="20"/>
          <w:szCs w:val="20"/>
        </w:rPr>
        <w:t xml:space="preserve">. 1. </w:t>
      </w:r>
      <w:r w:rsidR="009B2BE1" w:rsidRPr="00E65B89">
        <w:rPr>
          <w:rFonts w:asciiTheme="majorHAnsi" w:hAnsiTheme="majorHAnsi" w:cstheme="majorHAnsi"/>
          <w:b/>
          <w:sz w:val="20"/>
          <w:szCs w:val="20"/>
        </w:rPr>
        <w:t>2) niniejszej SIWZ w</w:t>
      </w:r>
      <w:r w:rsidR="00250BFF">
        <w:rPr>
          <w:rFonts w:asciiTheme="majorHAnsi" w:hAnsiTheme="majorHAnsi" w:cstheme="majorHAnsi"/>
          <w:b/>
          <w:sz w:val="20"/>
          <w:szCs w:val="20"/>
        </w:rPr>
        <w:t> </w:t>
      </w:r>
      <w:r w:rsidR="009B2BE1" w:rsidRPr="00E65B89">
        <w:rPr>
          <w:rFonts w:asciiTheme="majorHAnsi" w:hAnsiTheme="majorHAnsi" w:cstheme="majorHAnsi"/>
          <w:b/>
          <w:sz w:val="20"/>
          <w:szCs w:val="20"/>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1320C6" w:rsidRPr="00E65B89">
        <w:rPr>
          <w:rFonts w:asciiTheme="majorHAnsi" w:hAnsiTheme="majorHAnsi" w:cstheme="majorHAnsi"/>
          <w:b/>
          <w:iCs/>
          <w:sz w:val="20"/>
          <w:szCs w:val="20"/>
        </w:rPr>
        <w:t>.</w:t>
      </w:r>
      <w:r w:rsidR="009B2BE1" w:rsidRPr="00E65B89">
        <w:rPr>
          <w:rFonts w:asciiTheme="majorHAnsi" w:hAnsiTheme="majorHAnsi" w:cstheme="majorHAnsi"/>
          <w:b/>
          <w:iCs/>
          <w:sz w:val="20"/>
          <w:szCs w:val="20"/>
        </w:rPr>
        <w:t xml:space="preserve"> </w:t>
      </w:r>
    </w:p>
    <w:p w14:paraId="0F5900AB" w14:textId="6134FDFD" w:rsidR="009B2BE1" w:rsidRPr="00E65B89" w:rsidRDefault="009B2BE1" w:rsidP="002E374F">
      <w:pPr>
        <w:pStyle w:val="Akapitzlist"/>
        <w:numPr>
          <w:ilvl w:val="1"/>
          <w:numId w:val="8"/>
        </w:numPr>
        <w:tabs>
          <w:tab w:val="num" w:pos="426"/>
        </w:tabs>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 xml:space="preserve">Zamawiający jednocześnie informuje, iż „stosowna sytuacja” o której mowa w </w:t>
      </w:r>
      <w:r w:rsidR="00491F35" w:rsidRPr="00E65B89">
        <w:rPr>
          <w:rFonts w:asciiTheme="majorHAnsi" w:hAnsiTheme="majorHAnsi" w:cstheme="majorHAnsi"/>
          <w:b/>
          <w:sz w:val="20"/>
          <w:szCs w:val="20"/>
        </w:rPr>
        <w:t xml:space="preserve">rozdz. V. </w:t>
      </w:r>
      <w:r w:rsidR="00111BF7" w:rsidRPr="00E65B89">
        <w:rPr>
          <w:rFonts w:asciiTheme="majorHAnsi" w:hAnsiTheme="majorHAnsi" w:cstheme="majorHAnsi"/>
          <w:b/>
          <w:sz w:val="20"/>
          <w:szCs w:val="20"/>
        </w:rPr>
        <w:t>2</w:t>
      </w:r>
      <w:r w:rsidR="00523A86" w:rsidRPr="00E65B89">
        <w:rPr>
          <w:rFonts w:asciiTheme="majorHAnsi" w:hAnsiTheme="majorHAnsi" w:cstheme="majorHAnsi"/>
          <w:b/>
          <w:sz w:val="20"/>
          <w:szCs w:val="20"/>
        </w:rPr>
        <w:t xml:space="preserve"> niniejszej SIWZ </w:t>
      </w:r>
      <w:r w:rsidRPr="00E65B89">
        <w:rPr>
          <w:rFonts w:asciiTheme="majorHAnsi" w:hAnsiTheme="majorHAnsi" w:cstheme="majorHAnsi"/>
          <w:b/>
          <w:sz w:val="20"/>
          <w:szCs w:val="20"/>
        </w:rPr>
        <w:t xml:space="preserve">wystąpi </w:t>
      </w:r>
      <w:r w:rsidR="00523A86" w:rsidRPr="00E65B89">
        <w:rPr>
          <w:rFonts w:asciiTheme="majorHAnsi" w:hAnsiTheme="majorHAnsi" w:cstheme="majorHAnsi"/>
          <w:b/>
          <w:sz w:val="20"/>
          <w:szCs w:val="20"/>
        </w:rPr>
        <w:t xml:space="preserve">wyłącznie </w:t>
      </w:r>
      <w:r w:rsidRPr="00E65B89">
        <w:rPr>
          <w:rFonts w:asciiTheme="majorHAnsi" w:hAnsiTheme="majorHAnsi" w:cstheme="majorHAnsi"/>
          <w:b/>
          <w:sz w:val="20"/>
          <w:szCs w:val="20"/>
        </w:rPr>
        <w:t>w przypadku kiedy</w:t>
      </w:r>
      <w:r w:rsidR="00523A86" w:rsidRPr="00E65B89">
        <w:rPr>
          <w:rFonts w:asciiTheme="majorHAnsi" w:hAnsiTheme="majorHAnsi" w:cstheme="majorHAnsi"/>
          <w:b/>
          <w:sz w:val="20"/>
          <w:szCs w:val="20"/>
        </w:rPr>
        <w:t>:</w:t>
      </w:r>
    </w:p>
    <w:p w14:paraId="70C85226" w14:textId="77777777" w:rsidR="009B2BE1" w:rsidRPr="00E65B89" w:rsidRDefault="009B2BE1" w:rsidP="0024166F">
      <w:pPr>
        <w:pStyle w:val="Akapitzlist"/>
        <w:numPr>
          <w:ilvl w:val="0"/>
          <w:numId w:val="26"/>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lastRenderedPageBreak/>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0D6A7EEA" w14:textId="2574B464" w:rsidR="00226C84" w:rsidRPr="00E65B89" w:rsidRDefault="009B2BE1" w:rsidP="0024166F">
      <w:pPr>
        <w:pStyle w:val="Akapitzlist"/>
        <w:numPr>
          <w:ilvl w:val="0"/>
          <w:numId w:val="26"/>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 odniesieniu do warunków dotyczących wykształcenia, kwalifikacji zawodowych lub doświadczenia, wykonawcy mogą polegać na zdolnościach innych podmiotów, jeśli podmioty te zrealizują roboty budowlane lub usługi, do realizacji k</w:t>
      </w:r>
      <w:r w:rsidR="00552FBA" w:rsidRPr="00E65B89">
        <w:rPr>
          <w:rFonts w:asciiTheme="majorHAnsi" w:hAnsiTheme="majorHAnsi" w:cstheme="majorHAnsi"/>
          <w:b/>
          <w:sz w:val="20"/>
          <w:szCs w:val="20"/>
        </w:rPr>
        <w:t>tórych te zdolności są wymagane.</w:t>
      </w:r>
    </w:p>
    <w:p w14:paraId="72121BEB" w14:textId="3087F285" w:rsidR="00DA5DDB" w:rsidRPr="00E65B89" w:rsidRDefault="00DA5DDB" w:rsidP="00DA5DDB">
      <w:pPr>
        <w:pStyle w:val="Akapitzlist"/>
        <w:spacing w:after="40"/>
        <w:ind w:left="720"/>
        <w:jc w:val="both"/>
        <w:rPr>
          <w:rFonts w:asciiTheme="majorHAnsi" w:hAnsiTheme="majorHAnsi" w:cstheme="majorHAnsi"/>
          <w:b/>
          <w:sz w:val="20"/>
          <w:szCs w:val="20"/>
        </w:rPr>
      </w:pPr>
    </w:p>
    <w:p w14:paraId="519C7A1A" w14:textId="07B36076" w:rsidR="00BD11A4" w:rsidRPr="00E65B89" w:rsidRDefault="00BD11A4" w:rsidP="00DA5DDB">
      <w:pPr>
        <w:keepNext/>
        <w:tabs>
          <w:tab w:val="left" w:pos="0"/>
          <w:tab w:val="num" w:pos="480"/>
        </w:tabs>
        <w:suppressAutoHyphens/>
        <w:spacing w:after="40"/>
        <w:jc w:val="both"/>
        <w:rPr>
          <w:rFonts w:asciiTheme="majorHAnsi" w:hAnsiTheme="majorHAnsi" w:cstheme="majorHAnsi"/>
          <w:b/>
          <w:sz w:val="20"/>
          <w:szCs w:val="20"/>
        </w:rPr>
      </w:pPr>
      <w:proofErr w:type="spellStart"/>
      <w:r w:rsidRPr="00E65B89">
        <w:rPr>
          <w:rFonts w:asciiTheme="majorHAnsi" w:hAnsiTheme="majorHAnsi" w:cstheme="majorHAnsi"/>
          <w:b/>
          <w:sz w:val="20"/>
          <w:szCs w:val="20"/>
        </w:rPr>
        <w:t>Va</w:t>
      </w:r>
      <w:proofErr w:type="spellEnd"/>
      <w:r w:rsidRPr="00E65B89">
        <w:rPr>
          <w:rFonts w:asciiTheme="majorHAnsi" w:hAnsiTheme="majorHAnsi" w:cstheme="majorHAnsi"/>
          <w:b/>
          <w:sz w:val="20"/>
          <w:szCs w:val="20"/>
        </w:rPr>
        <w:t xml:space="preserve">. </w:t>
      </w:r>
      <w:r w:rsidRPr="00E65B89">
        <w:rPr>
          <w:rFonts w:asciiTheme="majorHAnsi" w:hAnsiTheme="majorHAnsi" w:cstheme="majorHAnsi"/>
          <w:b/>
          <w:sz w:val="20"/>
          <w:szCs w:val="20"/>
        </w:rPr>
        <w:tab/>
        <w:t>Podstawy wykluczenia, o których mowa w art. 24 ust. 5</w:t>
      </w:r>
      <w:r w:rsidR="00080477" w:rsidRPr="00E65B89">
        <w:rPr>
          <w:rFonts w:asciiTheme="majorHAnsi" w:hAnsiTheme="majorHAnsi" w:cstheme="majorHAnsi"/>
          <w:b/>
          <w:sz w:val="20"/>
          <w:szCs w:val="20"/>
        </w:rPr>
        <w:t xml:space="preserve"> ustawy PZP.</w:t>
      </w:r>
    </w:p>
    <w:p w14:paraId="6B183F1D" w14:textId="77777777" w:rsidR="001F659B" w:rsidRDefault="001F659B" w:rsidP="001F659B">
      <w:pPr>
        <w:pStyle w:val="Akapitzlist"/>
        <w:spacing w:after="40"/>
        <w:ind w:left="0"/>
        <w:jc w:val="both"/>
        <w:rPr>
          <w:rFonts w:asciiTheme="majorHAnsi" w:hAnsiTheme="majorHAnsi" w:cstheme="majorHAnsi"/>
          <w:bCs/>
          <w:sz w:val="20"/>
          <w:szCs w:val="20"/>
        </w:rPr>
      </w:pPr>
      <w:r w:rsidRPr="003D2A25">
        <w:rPr>
          <w:rFonts w:asciiTheme="majorHAnsi" w:hAnsiTheme="majorHAnsi" w:cstheme="majorHAnsi"/>
          <w:bCs/>
          <w:sz w:val="20"/>
          <w:szCs w:val="20"/>
        </w:rPr>
        <w:t>Zamawiający przewiduje dodatkowe przesłanki wykluczenia wykonawcy. Z postępowania zostanie wykluczony Wykonawca, wobec którego zachodzą przesłanki określone w art. 24 ust 1 pkt 12-23 oraz 24 ust. 5 pkt 1 ustawy PZP.</w:t>
      </w:r>
    </w:p>
    <w:p w14:paraId="314D2BCB" w14:textId="77777777" w:rsidR="00392FB8" w:rsidRPr="00E65B89" w:rsidRDefault="00392FB8" w:rsidP="002E374F">
      <w:pPr>
        <w:pStyle w:val="Akapitzlist"/>
        <w:spacing w:after="40"/>
        <w:ind w:left="0"/>
        <w:jc w:val="both"/>
        <w:rPr>
          <w:rFonts w:asciiTheme="majorHAnsi" w:hAnsiTheme="majorHAnsi" w:cstheme="majorHAnsi"/>
          <w:bCs/>
          <w:sz w:val="20"/>
          <w:szCs w:val="20"/>
        </w:rPr>
      </w:pPr>
    </w:p>
    <w:p w14:paraId="1B859057" w14:textId="06DFD39C" w:rsidR="00552FBA" w:rsidRPr="00E65B89" w:rsidRDefault="00080477" w:rsidP="002E374F">
      <w:pPr>
        <w:keepNext/>
        <w:tabs>
          <w:tab w:val="left" w:pos="0"/>
          <w:tab w:val="num" w:pos="480"/>
        </w:tabs>
        <w:suppressAutoHyphen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VI. </w:t>
      </w:r>
      <w:r w:rsidRPr="00E65B89">
        <w:rPr>
          <w:rFonts w:asciiTheme="majorHAnsi" w:hAnsiTheme="majorHAnsi" w:cstheme="majorHAnsi"/>
          <w:b/>
          <w:sz w:val="20"/>
          <w:szCs w:val="20"/>
        </w:rPr>
        <w:tab/>
      </w:r>
      <w:r w:rsidR="00DF3869" w:rsidRPr="00E65B89">
        <w:rPr>
          <w:rFonts w:asciiTheme="majorHAnsi" w:hAnsiTheme="majorHAnsi" w:cstheme="majorHAnsi"/>
          <w:b/>
          <w:color w:val="000000"/>
          <w:sz w:val="20"/>
          <w:szCs w:val="20"/>
        </w:rPr>
        <w:t>W</w:t>
      </w:r>
      <w:r w:rsidRPr="00E65B89">
        <w:rPr>
          <w:rFonts w:asciiTheme="majorHAnsi" w:hAnsiTheme="majorHAnsi" w:cstheme="majorHAnsi"/>
          <w:b/>
          <w:color w:val="000000"/>
          <w:sz w:val="20"/>
          <w:szCs w:val="20"/>
        </w:rPr>
        <w:t>ykaz oświadczeń lub dokumentów, potwierdzających spełnianie warunków udziału w postępowaniu oraz brak podstaw wykluczenia.</w:t>
      </w:r>
    </w:p>
    <w:p w14:paraId="77A83B12" w14:textId="77777777" w:rsidR="00DC1DF2" w:rsidRPr="00E65B89" w:rsidRDefault="00DC1DF2" w:rsidP="00DC1DF2">
      <w:pPr>
        <w:numPr>
          <w:ilvl w:val="0"/>
          <w:numId w:val="14"/>
        </w:numPr>
        <w:tabs>
          <w:tab w:val="clear" w:pos="900"/>
          <w:tab w:val="num" w:pos="426"/>
        </w:tabs>
        <w:spacing w:after="40" w:line="276" w:lineRule="auto"/>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Do oferty każdy wykonawca musi dołączyć aktualne na dzień składania ofert oświadczenie w zakresie wskazanym w załączniku nr 2 do SIWZ Informacje zawarte w oświadczeniu będą stanowić wstępne potwierdzenie, że wykonawca </w:t>
      </w:r>
      <w:r w:rsidRPr="00E65B89">
        <w:rPr>
          <w:rFonts w:asciiTheme="majorHAnsi" w:hAnsiTheme="majorHAnsi" w:cstheme="majorHAnsi"/>
          <w:bCs/>
          <w:sz w:val="20"/>
          <w:szCs w:val="20"/>
        </w:rPr>
        <w:t>nie podlega wykluczeniu oraz spełnia warunki udziału w postępowaniu.</w:t>
      </w:r>
    </w:p>
    <w:p w14:paraId="0BEF093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W przypadku wspólnego ubiegania się o zamówienie przez wykonawców oświadczenie o którym mowa w rozdz. VI. 1 niniejszej SIWZ </w:t>
      </w:r>
      <w:r w:rsidRPr="00E65B89">
        <w:rPr>
          <w:rFonts w:asciiTheme="majorHAnsi" w:hAnsiTheme="majorHAnsi" w:cstheme="majorHAnsi"/>
          <w:color w:val="000000"/>
          <w:sz w:val="20"/>
          <w:szCs w:val="20"/>
        </w:rPr>
        <w:t xml:space="preserve">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14:paraId="6C4251FC"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14:paraId="47500EC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w celu potwierdzenia spełniania warunków udziału w postępowaniu,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wyraźny i jednoznaczny wolę udzielenia Wykonawcy, ubiegającemu się o zamówienie odpowiedniego zasobu, czyli wskazać jego zakres, rodzaj, czas udzielenia, a także inne istotne okoliczności, w tym wynikające ze specyfiki tego zasobu. Z treści dokumentu musi jasno wynikać:</w:t>
      </w:r>
    </w:p>
    <w:p w14:paraId="6554E228"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 jest zakres dostępnych Wykonawcy zasobów innego podmiotu,</w:t>
      </w:r>
    </w:p>
    <w:p w14:paraId="0474F2E6"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w jaki sposób zostaną wykorzystane zasoby innego podmiotu, przez Wykonawcę, przy wykonywaniu zamówienia,</w:t>
      </w:r>
    </w:p>
    <w:p w14:paraId="15971748"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jakiego charakteru stosunki będą łączyły Wykonawcę z innym podmiotem,</w:t>
      </w:r>
    </w:p>
    <w:p w14:paraId="6064E1B2"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czy podmiot, na zdolnościach, którego Wykonawca polega zrealizuje usługi, których wskazane zdolności dotyczą.</w:t>
      </w:r>
    </w:p>
    <w:p w14:paraId="193360E1" w14:textId="7D9FB08A"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Wykonawcy mogą wspólnie ubiegać się o udzielenie zamówienia. W takim przypadku Wykonawcy ustanawiają pełnomocnika do reprezentowania ich w postępowaniu o udzielenie zamówienia albo reprezentowania w</w:t>
      </w:r>
      <w:r w:rsidR="001E4B26">
        <w:rPr>
          <w:rFonts w:asciiTheme="majorHAnsi" w:hAnsiTheme="majorHAnsi" w:cstheme="majorHAnsi"/>
          <w:sz w:val="20"/>
          <w:szCs w:val="20"/>
        </w:rPr>
        <w:t> </w:t>
      </w:r>
      <w:r w:rsidRPr="00E65B89">
        <w:rPr>
          <w:rFonts w:asciiTheme="majorHAnsi" w:hAnsiTheme="majorHAnsi" w:cstheme="majorHAnsi"/>
          <w:sz w:val="20"/>
          <w:szCs w:val="20"/>
        </w:rPr>
        <w:t xml:space="preserve">postępowaniu i zawarcia umowy w sprawie zamówienia publicznego. Pełnomocnictwo w formie pisemnej (oryginał lub kopia potwierdzona za zgodność z oryginałem przez notariusza) należy załączyć do oferty. </w:t>
      </w:r>
    </w:p>
    <w:p w14:paraId="63184AD6"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35FBEF4D"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bookmarkStart w:id="1" w:name="_Hlk531349544"/>
      <w:r w:rsidRPr="00E65B89">
        <w:rPr>
          <w:rFonts w:asciiTheme="majorHAnsi" w:hAnsiTheme="majorHAnsi" w:cstheme="majorHAnsi"/>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D18249B" w14:textId="688AAD74"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lastRenderedPageBreak/>
        <w:t>Zamawiający nie żąda aby wykonawca, który zamierza powierzyć wykonanie części zamówienia podwykonawcom, w</w:t>
      </w:r>
      <w:r w:rsidR="0029721A">
        <w:rPr>
          <w:rFonts w:asciiTheme="majorHAnsi" w:hAnsiTheme="majorHAnsi" w:cstheme="majorHAnsi"/>
          <w:sz w:val="20"/>
          <w:szCs w:val="20"/>
        </w:rPr>
        <w:t> </w:t>
      </w:r>
      <w:r w:rsidRPr="00E65B89">
        <w:rPr>
          <w:rFonts w:asciiTheme="majorHAnsi" w:hAnsiTheme="majorHAnsi" w:cstheme="majorHAnsi"/>
          <w:sz w:val="20"/>
          <w:szCs w:val="20"/>
        </w:rPr>
        <w:t>celu wykazania braku istnienia wobec nich podstaw wykluczenia z udziału w postępowaniu zamieszczał informacje dotyczące tych podwykonawców w oświadczeniu, o którym mowa w rozdz. VI. 1 niniejszej SIWZ</w:t>
      </w:r>
    </w:p>
    <w:bookmarkEnd w:id="1"/>
    <w:p w14:paraId="42411AA9" w14:textId="0D65E0F2"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 zakresie nie uregulowanym SIWZ, zastosowanie mają przepisy rozporządzenia Ministra Rozwoju z dnia 26 lipca 2016 r. w sprawie rodzajów dokumentów, jakich może żądać zamawiający od wykonawcy w postępowaniu o udzielenie zamówienia (Dz. U. z 2016 r., poz. 1126</w:t>
      </w:r>
      <w:r w:rsidR="00FD79F8">
        <w:rPr>
          <w:rFonts w:asciiTheme="majorHAnsi" w:hAnsiTheme="majorHAnsi" w:cstheme="majorHAnsi"/>
          <w:sz w:val="20"/>
          <w:szCs w:val="20"/>
        </w:rPr>
        <w:t xml:space="preserve"> ze zm.</w:t>
      </w:r>
      <w:r w:rsidRPr="00E65B89">
        <w:rPr>
          <w:rFonts w:asciiTheme="majorHAnsi" w:hAnsiTheme="majorHAnsi" w:cstheme="majorHAnsi"/>
          <w:sz w:val="20"/>
          <w:szCs w:val="20"/>
        </w:rPr>
        <w:t>).</w:t>
      </w:r>
    </w:p>
    <w:p w14:paraId="4AC00759" w14:textId="77777777" w:rsidR="00DD1C5A" w:rsidRPr="00E65B89" w:rsidRDefault="00DD1C5A" w:rsidP="00DD1C5A">
      <w:pPr>
        <w:spacing w:after="40"/>
        <w:ind w:left="425"/>
        <w:jc w:val="both"/>
        <w:rPr>
          <w:rFonts w:asciiTheme="majorHAnsi" w:hAnsiTheme="majorHAnsi" w:cstheme="majorHAnsi"/>
          <w:sz w:val="20"/>
          <w:szCs w:val="20"/>
        </w:rPr>
      </w:pPr>
    </w:p>
    <w:p w14:paraId="62D699E4" w14:textId="733A0A87" w:rsidR="00552FBA" w:rsidRPr="00E65B89" w:rsidRDefault="00080477" w:rsidP="00CF388D">
      <w:pPr>
        <w:keepNext/>
        <w:spacing w:after="40"/>
        <w:jc w:val="both"/>
        <w:rPr>
          <w:rFonts w:asciiTheme="majorHAnsi" w:hAnsiTheme="majorHAnsi" w:cstheme="majorHAnsi"/>
          <w:b/>
          <w:sz w:val="20"/>
          <w:szCs w:val="20"/>
        </w:rPr>
      </w:pPr>
      <w:r w:rsidRPr="00E65B89">
        <w:rPr>
          <w:rFonts w:asciiTheme="majorHAnsi" w:hAnsiTheme="majorHAnsi" w:cstheme="majorHAnsi"/>
          <w:b/>
          <w:color w:val="000000"/>
          <w:sz w:val="20"/>
          <w:szCs w:val="20"/>
        </w:rPr>
        <w:t xml:space="preserve">VII. </w:t>
      </w:r>
      <w:r w:rsidRPr="00E65B89">
        <w:rPr>
          <w:rFonts w:asciiTheme="majorHAnsi" w:hAnsiTheme="majorHAnsi" w:cstheme="majorHAnsi"/>
          <w:b/>
          <w:color w:val="000000"/>
          <w:sz w:val="20"/>
          <w:szCs w:val="20"/>
        </w:rPr>
        <w:tab/>
      </w:r>
      <w:r w:rsidRPr="00E65B89">
        <w:rPr>
          <w:rFonts w:asciiTheme="majorHAnsi" w:hAnsiTheme="majorHAnsi" w:cstheme="majorHAnsi"/>
          <w:b/>
          <w:sz w:val="20"/>
          <w:szCs w:val="20"/>
        </w:rPr>
        <w:t xml:space="preserve">Informacje o sposobie porozumiewania się Zamawiającego z Wykonawcami </w:t>
      </w:r>
      <w:r w:rsidR="00474FB4" w:rsidRPr="00E65B89">
        <w:rPr>
          <w:rFonts w:asciiTheme="majorHAnsi" w:hAnsiTheme="majorHAnsi" w:cstheme="majorHAnsi"/>
          <w:b/>
          <w:sz w:val="20"/>
          <w:szCs w:val="20"/>
        </w:rPr>
        <w:t>oraz przekazywania oświadczeń i </w:t>
      </w:r>
      <w:r w:rsidRPr="00E65B89">
        <w:rPr>
          <w:rFonts w:asciiTheme="majorHAnsi" w:hAnsiTheme="majorHAnsi" w:cstheme="majorHAnsi"/>
          <w:b/>
          <w:sz w:val="20"/>
          <w:szCs w:val="20"/>
        </w:rPr>
        <w:t>dokumentów, a także wskazanie osób uprawnionych  do porozumiewania się z Wykonawcami.</w:t>
      </w:r>
    </w:p>
    <w:p w14:paraId="02FBA210" w14:textId="3552DA85" w:rsidR="00421019" w:rsidRPr="00421019" w:rsidRDefault="00421019" w:rsidP="00421019">
      <w:pPr>
        <w:pStyle w:val="Akapitzlist"/>
        <w:numPr>
          <w:ilvl w:val="0"/>
          <w:numId w:val="12"/>
        </w:numPr>
        <w:tabs>
          <w:tab w:val="clear" w:pos="1800"/>
        </w:tabs>
        <w:ind w:left="426"/>
        <w:jc w:val="both"/>
        <w:rPr>
          <w:rFonts w:asciiTheme="majorHAnsi" w:hAnsiTheme="majorHAnsi" w:cstheme="majorHAnsi"/>
          <w:sz w:val="20"/>
          <w:szCs w:val="20"/>
        </w:rPr>
      </w:pPr>
      <w:r w:rsidRPr="00421019">
        <w:rPr>
          <w:rFonts w:asciiTheme="majorHAnsi" w:hAnsiTheme="majorHAnsi" w:cstheme="majorHAnsi"/>
          <w:sz w:val="20"/>
          <w:szCs w:val="20"/>
        </w:rPr>
        <w:t xml:space="preserve">Wszelkie zawiadomienia, oświadczenia, wnioski oraz informacje Zamawiający oraz Wykonawcy mogą przekazywać za pośrednictwem operatora pocztowego w rozumieniu ustawy z dnia 23 listopada 2012 r. – Prawo pocztowe </w:t>
      </w:r>
      <w:r w:rsidR="00075591">
        <w:rPr>
          <w:rFonts w:asciiTheme="majorHAnsi" w:hAnsiTheme="majorHAnsi" w:cstheme="majorHAnsi"/>
          <w:sz w:val="20"/>
          <w:szCs w:val="20"/>
        </w:rPr>
        <w:br/>
      </w:r>
      <w:r w:rsidRPr="00421019">
        <w:rPr>
          <w:rFonts w:asciiTheme="majorHAnsi" w:hAnsiTheme="majorHAnsi" w:cstheme="majorHAnsi"/>
          <w:sz w:val="20"/>
          <w:szCs w:val="20"/>
        </w:rPr>
        <w:t>(Dz.U. z 201</w:t>
      </w:r>
      <w:r w:rsidR="00F244F4">
        <w:rPr>
          <w:rFonts w:asciiTheme="majorHAnsi" w:hAnsiTheme="majorHAnsi" w:cstheme="majorHAnsi"/>
          <w:sz w:val="20"/>
          <w:szCs w:val="20"/>
        </w:rPr>
        <w:t>8</w:t>
      </w:r>
      <w:r w:rsidRPr="00421019">
        <w:rPr>
          <w:rFonts w:asciiTheme="majorHAnsi" w:hAnsiTheme="majorHAnsi" w:cstheme="majorHAnsi"/>
          <w:sz w:val="20"/>
          <w:szCs w:val="20"/>
        </w:rPr>
        <w:t xml:space="preserve"> r. poz. </w:t>
      </w:r>
      <w:r w:rsidR="00F244F4">
        <w:rPr>
          <w:rFonts w:asciiTheme="majorHAnsi" w:hAnsiTheme="majorHAnsi" w:cstheme="majorHAnsi"/>
          <w:sz w:val="20"/>
          <w:szCs w:val="20"/>
        </w:rPr>
        <w:t>2188 ze zm.</w:t>
      </w:r>
      <w:r w:rsidRPr="00421019">
        <w:rPr>
          <w:rFonts w:asciiTheme="majorHAnsi" w:hAnsiTheme="majorHAnsi" w:cstheme="majorHAnsi"/>
          <w:sz w:val="20"/>
          <w:szCs w:val="20"/>
        </w:rPr>
        <w:t>), osobiście, za pośrednictwem posłańca lub przy użyciu środków komunikacji elektronicznej w rozumieniu ustawy z dnia 18 lipca 2002 r. o świadczeniu usług drogą elektroniczną, za wyjątkiem oferty, umowy oraz oświadczeń i dokumentów wymienionych w rozdziale VI niniejszej SIWZ (również w przypadku ich złożenia w wyniku wezwania o którym mowa w art. 26 ust. 3 ustawy PZP), które mogą być złożone wyłącznie w oryginale na piśmie z zastrzeżeniem określonym w rozdziale VI pkt 5.</w:t>
      </w:r>
    </w:p>
    <w:p w14:paraId="268B03B1"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korespondencji kierowanej do Zamawiającego Wykonawca winien posługiwać się numerem sprawy określonym w SIWZ.</w:t>
      </w:r>
    </w:p>
    <w:p w14:paraId="22B2B687" w14:textId="77777777" w:rsidR="007C1427"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pisemnie winny być składane na adres: </w:t>
      </w:r>
    </w:p>
    <w:p w14:paraId="3E196083" w14:textId="0DDC6CBB" w:rsidR="00552FBA" w:rsidRPr="00E65B89" w:rsidRDefault="007C1427" w:rsidP="007C1427">
      <w:pPr>
        <w:tabs>
          <w:tab w:val="left" w:pos="426"/>
        </w:tabs>
        <w:spacing w:after="40"/>
        <w:ind w:left="426"/>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r w:rsidRPr="00E65B89">
        <w:rPr>
          <w:rFonts w:asciiTheme="majorHAnsi" w:hAnsiTheme="majorHAnsi" w:cstheme="majorHAnsi"/>
          <w:b/>
          <w:sz w:val="20"/>
          <w:szCs w:val="20"/>
        </w:rPr>
        <w:br/>
        <w:t>ul. Stefana Złotnickiego 12</w:t>
      </w:r>
      <w:r w:rsidRPr="00E65B89">
        <w:rPr>
          <w:rFonts w:asciiTheme="majorHAnsi" w:hAnsiTheme="majorHAnsi" w:cstheme="majorHAnsi"/>
          <w:b/>
          <w:sz w:val="20"/>
          <w:szCs w:val="20"/>
        </w:rPr>
        <w:br/>
        <w:t>98-220 Zduńska Wola</w:t>
      </w:r>
      <w:r w:rsidRPr="00E65B89">
        <w:rPr>
          <w:rFonts w:asciiTheme="majorHAnsi" w:hAnsiTheme="majorHAnsi" w:cstheme="majorHAnsi"/>
          <w:b/>
          <w:sz w:val="20"/>
          <w:szCs w:val="20"/>
        </w:rPr>
        <w:br/>
        <w:t>Biuro</w:t>
      </w:r>
      <w:r w:rsidR="00552FBA" w:rsidRPr="00E65B89">
        <w:rPr>
          <w:rFonts w:asciiTheme="majorHAnsi" w:hAnsiTheme="majorHAnsi" w:cstheme="majorHAnsi"/>
          <w:b/>
          <w:sz w:val="20"/>
          <w:szCs w:val="20"/>
        </w:rPr>
        <w:t xml:space="preserve"> Zamówień Publicznych</w:t>
      </w:r>
    </w:p>
    <w:p w14:paraId="019F1996" w14:textId="77777777" w:rsidR="007C1427" w:rsidRPr="00E65B89" w:rsidRDefault="00552FBA" w:rsidP="006E705A">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drogą elektroniczną winny być kierowane na adres: </w:t>
      </w:r>
    </w:p>
    <w:p w14:paraId="712B5E9E" w14:textId="77777777" w:rsidR="001D4D5D" w:rsidRDefault="000772C0" w:rsidP="001D4D5D">
      <w:pPr>
        <w:keepNext/>
        <w:tabs>
          <w:tab w:val="left" w:pos="426"/>
        </w:tabs>
        <w:spacing w:after="40"/>
        <w:ind w:left="425"/>
        <w:jc w:val="both"/>
        <w:rPr>
          <w:rStyle w:val="Hipercze"/>
          <w:rFonts w:asciiTheme="majorHAnsi" w:hAnsiTheme="majorHAnsi" w:cstheme="majorHAnsi"/>
          <w:sz w:val="20"/>
          <w:szCs w:val="20"/>
        </w:rPr>
      </w:pPr>
      <w:hyperlink r:id="rId12" w:history="1">
        <w:r w:rsidR="00C72E95" w:rsidRPr="008C28FA">
          <w:rPr>
            <w:rStyle w:val="Hipercze"/>
            <w:rFonts w:asciiTheme="majorHAnsi" w:hAnsiTheme="majorHAnsi" w:cstheme="majorHAnsi"/>
            <w:sz w:val="20"/>
            <w:szCs w:val="20"/>
          </w:rPr>
          <w:t>zp@zdunskawola.pl</w:t>
        </w:r>
      </w:hyperlink>
    </w:p>
    <w:p w14:paraId="53A84C0F" w14:textId="7B186017" w:rsidR="00552FBA" w:rsidRPr="00E65B89" w:rsidRDefault="00552FBA" w:rsidP="001D4D5D">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1D4D5D">
        <w:rPr>
          <w:rFonts w:asciiTheme="majorHAnsi" w:hAnsiTheme="majorHAnsi" w:cstheme="majorHAnsi"/>
          <w:sz w:val="20"/>
          <w:szCs w:val="20"/>
        </w:rPr>
        <w:t xml:space="preserve">Wszelkie zawiadomienia, oświadczenia, wnioski oraz informacje przekazane w formie elektronicznej </w:t>
      </w:r>
      <w:r w:rsidRPr="00E65B89">
        <w:rPr>
          <w:rFonts w:asciiTheme="majorHAnsi" w:hAnsiTheme="majorHAnsi" w:cstheme="majorHAnsi"/>
          <w:sz w:val="20"/>
          <w:szCs w:val="20"/>
        </w:rPr>
        <w:t>wymagają na żądanie każdej ze stron, niezwłocznego potwierdzenia faktu ich otrzymania.</w:t>
      </w:r>
    </w:p>
    <w:p w14:paraId="7A7ABBBB"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nie przewiduje zwołania zebrania Wykonawców.</w:t>
      </w:r>
    </w:p>
    <w:p w14:paraId="5180DE6F" w14:textId="0C140EAD" w:rsidR="00552FBA" w:rsidRPr="00E65B89" w:rsidRDefault="007C1427"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Osobami</w:t>
      </w:r>
      <w:r w:rsidR="00552FBA" w:rsidRPr="00E65B89">
        <w:rPr>
          <w:rFonts w:asciiTheme="majorHAnsi" w:hAnsiTheme="majorHAnsi" w:cstheme="majorHAnsi"/>
          <w:sz w:val="20"/>
          <w:szCs w:val="20"/>
        </w:rPr>
        <w:t xml:space="preserve"> uprawnion</w:t>
      </w:r>
      <w:r w:rsidRPr="00E65B89">
        <w:rPr>
          <w:rFonts w:asciiTheme="majorHAnsi" w:hAnsiTheme="majorHAnsi" w:cstheme="majorHAnsi"/>
          <w:sz w:val="20"/>
          <w:szCs w:val="20"/>
        </w:rPr>
        <w:t>ymi</w:t>
      </w:r>
      <w:r w:rsidR="00552FBA" w:rsidRPr="00E65B89">
        <w:rPr>
          <w:rFonts w:asciiTheme="majorHAnsi" w:hAnsiTheme="majorHAnsi" w:cstheme="majorHAnsi"/>
          <w:sz w:val="20"/>
          <w:szCs w:val="20"/>
        </w:rPr>
        <w:t xml:space="preserve"> przez Zamawiającego do porozumiewania się z Wykonawcami</w:t>
      </w:r>
      <w:r w:rsidRPr="00E65B89">
        <w:rPr>
          <w:rFonts w:asciiTheme="majorHAnsi" w:hAnsiTheme="majorHAnsi" w:cstheme="majorHAnsi"/>
          <w:sz w:val="20"/>
          <w:szCs w:val="20"/>
        </w:rPr>
        <w:t>,</w:t>
      </w:r>
      <w:r w:rsidR="00552FBA" w:rsidRPr="00E65B89">
        <w:rPr>
          <w:rFonts w:asciiTheme="majorHAnsi" w:hAnsiTheme="majorHAnsi" w:cstheme="majorHAnsi"/>
          <w:sz w:val="20"/>
          <w:szCs w:val="20"/>
        </w:rPr>
        <w:t xml:space="preserve"> </w:t>
      </w:r>
      <w:r w:rsidRPr="00E65B89">
        <w:rPr>
          <w:rFonts w:asciiTheme="majorHAnsi" w:hAnsiTheme="majorHAnsi" w:cstheme="majorHAnsi"/>
          <w:sz w:val="20"/>
          <w:szCs w:val="20"/>
        </w:rPr>
        <w:t xml:space="preserve">osobami potwierdzającymi złożenie dokumentów w formie elektronicznej lub za pomocą faksu </w:t>
      </w:r>
      <w:r w:rsidR="0043752D" w:rsidRPr="00E65B89">
        <w:rPr>
          <w:rFonts w:asciiTheme="majorHAnsi" w:hAnsiTheme="majorHAnsi" w:cstheme="majorHAnsi"/>
          <w:sz w:val="20"/>
          <w:szCs w:val="20"/>
        </w:rPr>
        <w:t>są</w:t>
      </w:r>
      <w:r w:rsidR="00552FBA" w:rsidRPr="00E65B89">
        <w:rPr>
          <w:rFonts w:asciiTheme="majorHAnsi" w:hAnsiTheme="majorHAnsi" w:cstheme="majorHAnsi"/>
          <w:sz w:val="20"/>
          <w:szCs w:val="20"/>
        </w:rPr>
        <w:t>:</w:t>
      </w:r>
    </w:p>
    <w:p w14:paraId="57E21892" w14:textId="0FD0D4BC" w:rsidR="00552FBA" w:rsidRPr="00E65B89" w:rsidRDefault="00552FBA" w:rsidP="0024166F">
      <w:pPr>
        <w:numPr>
          <w:ilvl w:val="0"/>
          <w:numId w:val="25"/>
        </w:numPr>
        <w:tabs>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b/>
          <w:sz w:val="20"/>
          <w:szCs w:val="20"/>
        </w:rPr>
        <w:t xml:space="preserve">Pan </w:t>
      </w:r>
      <w:r w:rsidR="007C1427" w:rsidRPr="00E65B89">
        <w:rPr>
          <w:rFonts w:asciiTheme="majorHAnsi" w:hAnsiTheme="majorHAnsi" w:cstheme="majorHAnsi"/>
          <w:b/>
          <w:sz w:val="20"/>
          <w:szCs w:val="20"/>
        </w:rPr>
        <w:t>Marcin Alberczak</w:t>
      </w:r>
      <w:r w:rsidRPr="00E65B89">
        <w:rPr>
          <w:rFonts w:asciiTheme="majorHAnsi" w:hAnsiTheme="majorHAnsi" w:cstheme="majorHAnsi"/>
          <w:sz w:val="20"/>
          <w:szCs w:val="20"/>
        </w:rPr>
        <w:t>;</w:t>
      </w:r>
    </w:p>
    <w:p w14:paraId="17D5877C" w14:textId="507D933C" w:rsidR="00552FBA" w:rsidRPr="00E65B89" w:rsidRDefault="007C1427" w:rsidP="0024166F">
      <w:pPr>
        <w:numPr>
          <w:ilvl w:val="0"/>
          <w:numId w:val="25"/>
        </w:numPr>
        <w:tabs>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b/>
          <w:sz w:val="20"/>
          <w:szCs w:val="20"/>
        </w:rPr>
        <w:t>Pan Tomasz Witaszczyk</w:t>
      </w:r>
    </w:p>
    <w:p w14:paraId="75BB6FD8" w14:textId="77777777" w:rsidR="00552FBA" w:rsidRPr="00E65B89" w:rsidRDefault="00552FBA" w:rsidP="002E374F">
      <w:pPr>
        <w:tabs>
          <w:tab w:val="left" w:pos="851"/>
        </w:tabs>
        <w:spacing w:after="40"/>
        <w:jc w:val="both"/>
        <w:rPr>
          <w:rFonts w:asciiTheme="majorHAnsi" w:hAnsiTheme="majorHAnsi" w:cstheme="majorHAnsi"/>
          <w:sz w:val="20"/>
          <w:szCs w:val="20"/>
        </w:rPr>
      </w:pPr>
      <w:r w:rsidRPr="00E65B89">
        <w:rPr>
          <w:rFonts w:asciiTheme="majorHAnsi" w:hAnsiTheme="majorHAnsi" w:cstheme="majorHAns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BE9C78" w14:textId="59ACD6BE" w:rsidR="00552FBA" w:rsidRPr="00E65B89" w:rsidRDefault="00080477" w:rsidP="001D4D5D">
      <w:pPr>
        <w:pStyle w:val="pkt1"/>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VIII. </w:t>
      </w:r>
      <w:r w:rsidRPr="00E65B89">
        <w:rPr>
          <w:rFonts w:asciiTheme="majorHAnsi" w:hAnsiTheme="majorHAnsi" w:cstheme="majorHAnsi"/>
          <w:b/>
          <w:sz w:val="20"/>
        </w:rPr>
        <w:tab/>
        <w:t>Wymagania dotyczące wadium</w:t>
      </w:r>
      <w:r w:rsidRPr="00E65B89">
        <w:rPr>
          <w:rFonts w:asciiTheme="majorHAnsi" w:hAnsiTheme="majorHAnsi" w:cstheme="majorHAnsi"/>
          <w:b/>
          <w:sz w:val="20"/>
          <w:lang w:val="en-US"/>
        </w:rPr>
        <w:t>.</w:t>
      </w:r>
    </w:p>
    <w:p w14:paraId="09ACF491" w14:textId="3191DC48" w:rsidR="003B0856" w:rsidRPr="00E65B89" w:rsidRDefault="008B730F" w:rsidP="003B0856">
      <w:pPr>
        <w:numPr>
          <w:ilvl w:val="3"/>
          <w:numId w:val="7"/>
        </w:numPr>
        <w:tabs>
          <w:tab w:val="clear" w:pos="2880"/>
          <w:tab w:val="num" w:pos="426"/>
        </w:tabs>
        <w:spacing w:after="40"/>
        <w:ind w:left="425" w:hanging="425"/>
        <w:jc w:val="both"/>
        <w:rPr>
          <w:rFonts w:asciiTheme="majorHAnsi" w:hAnsiTheme="majorHAnsi" w:cstheme="majorHAnsi"/>
          <w:sz w:val="20"/>
          <w:szCs w:val="20"/>
        </w:rPr>
      </w:pPr>
      <w:r>
        <w:rPr>
          <w:rFonts w:asciiTheme="majorHAnsi" w:hAnsiTheme="majorHAnsi" w:cstheme="majorHAnsi"/>
          <w:sz w:val="20"/>
          <w:szCs w:val="20"/>
        </w:rPr>
        <w:t>Zamawiający nie wymaga wniesienia wadium</w:t>
      </w:r>
    </w:p>
    <w:p w14:paraId="4ADE7D2A" w14:textId="77777777" w:rsidR="005B6357" w:rsidRPr="00E65B89" w:rsidRDefault="005B6357" w:rsidP="002E374F">
      <w:pPr>
        <w:tabs>
          <w:tab w:val="num" w:pos="480"/>
        </w:tabs>
        <w:spacing w:after="40"/>
        <w:jc w:val="both"/>
        <w:rPr>
          <w:rFonts w:asciiTheme="majorHAnsi" w:hAnsiTheme="majorHAnsi" w:cstheme="majorHAnsi"/>
          <w:b/>
          <w:sz w:val="20"/>
          <w:szCs w:val="20"/>
        </w:rPr>
      </w:pPr>
    </w:p>
    <w:p w14:paraId="47A56A05" w14:textId="047B8C07" w:rsidR="00552FBA" w:rsidRPr="00E65B89" w:rsidRDefault="00080477" w:rsidP="004F6956">
      <w:pPr>
        <w:keepNext/>
        <w:tabs>
          <w:tab w:val="num" w:pos="48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IX. </w:t>
      </w:r>
      <w:r w:rsidRPr="00E65B89">
        <w:rPr>
          <w:rFonts w:asciiTheme="majorHAnsi" w:hAnsiTheme="majorHAnsi" w:cstheme="majorHAnsi"/>
          <w:b/>
          <w:sz w:val="20"/>
          <w:szCs w:val="20"/>
        </w:rPr>
        <w:tab/>
        <w:t>Termin związania ofertą.</w:t>
      </w:r>
    </w:p>
    <w:p w14:paraId="350EF4D5" w14:textId="07BF4C62" w:rsidR="00552FBA" w:rsidRPr="00E65B89" w:rsidRDefault="00552FBA" w:rsidP="004F6956">
      <w:pPr>
        <w:keepNext/>
        <w:spacing w:after="40"/>
        <w:ind w:left="425"/>
        <w:jc w:val="both"/>
        <w:rPr>
          <w:rFonts w:asciiTheme="majorHAnsi" w:hAnsiTheme="majorHAnsi" w:cstheme="majorHAnsi"/>
          <w:sz w:val="20"/>
          <w:szCs w:val="20"/>
        </w:rPr>
      </w:pPr>
      <w:r w:rsidRPr="00E65B89">
        <w:rPr>
          <w:rFonts w:asciiTheme="majorHAnsi" w:hAnsiTheme="majorHAnsi" w:cstheme="majorHAnsi"/>
          <w:sz w:val="20"/>
          <w:szCs w:val="20"/>
        </w:rPr>
        <w:t xml:space="preserve">Wykonawca będzie związany ofertą przez okres </w:t>
      </w:r>
      <w:r w:rsidR="00982FA2" w:rsidRPr="00E65B89">
        <w:rPr>
          <w:rFonts w:asciiTheme="majorHAnsi" w:hAnsiTheme="majorHAnsi" w:cstheme="majorHAnsi"/>
          <w:b/>
          <w:sz w:val="20"/>
          <w:szCs w:val="20"/>
        </w:rPr>
        <w:t>30</w:t>
      </w:r>
      <w:r w:rsidRPr="00E65B89">
        <w:rPr>
          <w:rFonts w:asciiTheme="majorHAnsi" w:hAnsiTheme="majorHAnsi" w:cstheme="majorHAnsi"/>
          <w:b/>
          <w:sz w:val="20"/>
          <w:szCs w:val="20"/>
        </w:rPr>
        <w:t xml:space="preserve"> dni</w:t>
      </w:r>
      <w:r w:rsidRPr="00E65B89">
        <w:rPr>
          <w:rFonts w:asciiTheme="majorHAnsi" w:hAnsiTheme="majorHAnsi" w:cstheme="majorHAnsi"/>
          <w:sz w:val="20"/>
          <w:szCs w:val="20"/>
        </w:rPr>
        <w:t>. Bieg terminu związania ofertą rozpoczyna się wraz z upływem terminu składania ofert. (art. 85 ust. 5 ustawy PZP).</w:t>
      </w:r>
    </w:p>
    <w:p w14:paraId="67A5D246" w14:textId="77777777" w:rsidR="00080477" w:rsidRPr="00E65B89" w:rsidRDefault="00080477" w:rsidP="002E374F">
      <w:pPr>
        <w:spacing w:after="40"/>
        <w:jc w:val="both"/>
        <w:rPr>
          <w:rFonts w:asciiTheme="majorHAnsi" w:hAnsiTheme="majorHAnsi" w:cstheme="majorHAnsi"/>
          <w:b/>
          <w:sz w:val="20"/>
          <w:szCs w:val="20"/>
        </w:rPr>
      </w:pPr>
    </w:p>
    <w:p w14:paraId="38B96437" w14:textId="7F151A7B" w:rsidR="00552FBA" w:rsidRPr="00E65B89" w:rsidRDefault="00080477" w:rsidP="00BA2B87">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 </w:t>
      </w:r>
      <w:r w:rsidRPr="00E65B89">
        <w:rPr>
          <w:rFonts w:asciiTheme="majorHAnsi" w:hAnsiTheme="majorHAnsi" w:cstheme="majorHAnsi"/>
          <w:b/>
          <w:sz w:val="20"/>
          <w:szCs w:val="20"/>
        </w:rPr>
        <w:tab/>
        <w:t>Opis sposobu przygotowywania ofert.</w:t>
      </w:r>
    </w:p>
    <w:p w14:paraId="3CCBEED0" w14:textId="77777777" w:rsidR="00552FBA" w:rsidRPr="00E65B89" w:rsidRDefault="00552FBA" w:rsidP="00BA2B87">
      <w:pPr>
        <w:keepNext/>
        <w:numPr>
          <w:ilvl w:val="0"/>
          <w:numId w:val="10"/>
        </w:numPr>
        <w:tabs>
          <w:tab w:val="clear" w:pos="723"/>
          <w:tab w:val="left" w:pos="426"/>
          <w:tab w:val="left" w:pos="480"/>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musi zawierać następujące oświadczenia i dokumenty: </w:t>
      </w:r>
    </w:p>
    <w:p w14:paraId="769579E6" w14:textId="5D8C4C3E" w:rsidR="00552FBA" w:rsidRPr="00E65B89" w:rsidRDefault="00552FBA" w:rsidP="00DE054A">
      <w:pPr>
        <w:keepNext/>
        <w:numPr>
          <w:ilvl w:val="2"/>
          <w:numId w:val="19"/>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 xml:space="preserve">wypełniony </w:t>
      </w:r>
      <w:r w:rsidRPr="00E65B89">
        <w:rPr>
          <w:rFonts w:asciiTheme="majorHAnsi" w:hAnsiTheme="majorHAnsi" w:cstheme="majorHAnsi"/>
          <w:b/>
          <w:sz w:val="20"/>
          <w:szCs w:val="20"/>
        </w:rPr>
        <w:t>formularz ofertowy</w:t>
      </w:r>
      <w:r w:rsidRPr="00E65B89">
        <w:rPr>
          <w:rFonts w:asciiTheme="majorHAnsi" w:hAnsiTheme="majorHAnsi" w:cstheme="majorHAnsi"/>
          <w:sz w:val="20"/>
          <w:szCs w:val="20"/>
        </w:rPr>
        <w:t xml:space="preserve"> sporządzony z wykorzystaniem wzoru stanowiącego</w:t>
      </w:r>
      <w:r w:rsidRPr="00E65B89">
        <w:rPr>
          <w:rFonts w:asciiTheme="majorHAnsi" w:hAnsiTheme="majorHAnsi" w:cstheme="majorHAnsi"/>
          <w:b/>
          <w:sz w:val="20"/>
          <w:szCs w:val="20"/>
        </w:rPr>
        <w:t xml:space="preserve"> Załącznik nr</w:t>
      </w:r>
      <w:r w:rsidR="00BA2B87" w:rsidRPr="00E65B89">
        <w:rPr>
          <w:rFonts w:asciiTheme="majorHAnsi" w:hAnsiTheme="majorHAnsi" w:cstheme="majorHAnsi"/>
          <w:b/>
          <w:sz w:val="20"/>
          <w:szCs w:val="20"/>
        </w:rPr>
        <w:t xml:space="preserve"> 1</w:t>
      </w:r>
      <w:r w:rsidRPr="00E65B89">
        <w:rPr>
          <w:rFonts w:asciiTheme="majorHAnsi" w:hAnsiTheme="majorHAnsi" w:cstheme="majorHAnsi"/>
          <w:b/>
          <w:sz w:val="20"/>
          <w:szCs w:val="20"/>
        </w:rPr>
        <w:t xml:space="preserve"> </w:t>
      </w:r>
      <w:r w:rsidR="00E869CD" w:rsidRPr="00E65B89">
        <w:rPr>
          <w:rFonts w:asciiTheme="majorHAnsi" w:hAnsiTheme="majorHAnsi" w:cstheme="majorHAnsi"/>
          <w:sz w:val="20"/>
          <w:szCs w:val="20"/>
        </w:rPr>
        <w:t>do SIWZ;</w:t>
      </w:r>
    </w:p>
    <w:p w14:paraId="321AFC4A" w14:textId="06C0D545" w:rsidR="0045589E" w:rsidRPr="00E65B89" w:rsidRDefault="0045589E" w:rsidP="00DE054A">
      <w:pPr>
        <w:numPr>
          <w:ilvl w:val="2"/>
          <w:numId w:val="19"/>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oświadczenia</w:t>
      </w:r>
      <w:r w:rsidR="00552FBA" w:rsidRPr="00E65B89">
        <w:rPr>
          <w:rFonts w:asciiTheme="majorHAnsi" w:hAnsiTheme="majorHAnsi" w:cstheme="majorHAnsi"/>
          <w:sz w:val="20"/>
          <w:szCs w:val="20"/>
        </w:rPr>
        <w:t xml:space="preserve"> wymienione w rozdziale VI. 1</w:t>
      </w:r>
      <w:r w:rsidR="009008F0" w:rsidRPr="00E65B89">
        <w:rPr>
          <w:rFonts w:asciiTheme="majorHAnsi" w:hAnsiTheme="majorHAnsi" w:cstheme="majorHAnsi"/>
          <w:sz w:val="20"/>
          <w:szCs w:val="20"/>
        </w:rPr>
        <w:t>-</w:t>
      </w:r>
      <w:r w:rsidR="003211C9" w:rsidRPr="00E65B89">
        <w:rPr>
          <w:rFonts w:asciiTheme="majorHAnsi" w:hAnsiTheme="majorHAnsi" w:cstheme="majorHAnsi"/>
          <w:sz w:val="20"/>
          <w:szCs w:val="20"/>
        </w:rPr>
        <w:t>5</w:t>
      </w:r>
      <w:r w:rsidR="00552FBA" w:rsidRPr="00E65B89">
        <w:rPr>
          <w:rFonts w:asciiTheme="majorHAnsi" w:hAnsiTheme="majorHAnsi" w:cstheme="majorHAnsi"/>
          <w:sz w:val="20"/>
          <w:szCs w:val="20"/>
        </w:rPr>
        <w:t xml:space="preserve"> niniejszej SIWZ;</w:t>
      </w:r>
    </w:p>
    <w:p w14:paraId="3775984C" w14:textId="365C3A4B" w:rsidR="00552FBA" w:rsidRPr="00E65B89" w:rsidRDefault="00552FBA" w:rsidP="002E374F">
      <w:pPr>
        <w:numPr>
          <w:ilvl w:val="0"/>
          <w:numId w:val="10"/>
        </w:numPr>
        <w:tabs>
          <w:tab w:val="clear" w:pos="723"/>
          <w:tab w:val="num" w:pos="426"/>
          <w:tab w:val="left" w:pos="851"/>
        </w:tab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Oferta </w:t>
      </w:r>
      <w:r w:rsidRPr="00E65B89">
        <w:rPr>
          <w:rFonts w:asciiTheme="majorHAnsi" w:hAnsiTheme="majorHAnsi" w:cstheme="majorHAns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Dokumenty sporządzone w języku obcym są składane wraz z tłumaczeniem na język polski.</w:t>
      </w:r>
    </w:p>
    <w:p w14:paraId="54D570F4"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lastRenderedPageBreak/>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Treść złożonej oferty musi odpowiadać treści SIWZ.</w:t>
      </w:r>
    </w:p>
    <w:p w14:paraId="10E2D48F" w14:textId="4F40B3C9"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poniesie wszelkie koszty związane z prz</w:t>
      </w:r>
      <w:r w:rsidR="00982FA2" w:rsidRPr="00E65B89">
        <w:rPr>
          <w:rFonts w:asciiTheme="majorHAnsi" w:hAnsiTheme="majorHAnsi" w:cstheme="majorHAnsi"/>
          <w:sz w:val="20"/>
          <w:szCs w:val="20"/>
        </w:rPr>
        <w:t>ygotowaniem i złożeniem oferty.</w:t>
      </w:r>
    </w:p>
    <w:p w14:paraId="69011E4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Poprawki lub zmiany (również przy użyciu korektora) w ofercie, powinny być parafowane własnoręcznie przez osobę podpisującą ofertę.</w:t>
      </w:r>
    </w:p>
    <w:p w14:paraId="418E1CD8" w14:textId="77777777" w:rsidR="00552FBA" w:rsidRPr="00E65B89" w:rsidRDefault="00552FBA" w:rsidP="00270E50">
      <w:pPr>
        <w:keepNext/>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Ofertę należy złożyć w zamkniętej kopercie, w siedzibie Zamawiającego i oznakować w następujący sposób:</w:t>
      </w:r>
    </w:p>
    <w:p w14:paraId="70F7D51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p>
    <w:p w14:paraId="3EEC1F82"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ul. Stefana Złotnickiego 12</w:t>
      </w:r>
    </w:p>
    <w:p w14:paraId="0A178FE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98-220 Zduńska Wola</w:t>
      </w:r>
    </w:p>
    <w:p w14:paraId="2D5DFFCD" w14:textId="637F10BC" w:rsidR="000C6CE4" w:rsidRPr="00E65B89" w:rsidRDefault="00552FBA"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Oferta w postępowaniu </w:t>
      </w:r>
      <w:r w:rsidR="000C6CE4" w:rsidRPr="00E65B89">
        <w:rPr>
          <w:rFonts w:asciiTheme="majorHAnsi" w:hAnsiTheme="majorHAnsi" w:cstheme="majorHAnsi"/>
          <w:b/>
          <w:sz w:val="20"/>
          <w:szCs w:val="20"/>
        </w:rPr>
        <w:t>pn.:</w:t>
      </w:r>
    </w:p>
    <w:tbl>
      <w:tblPr>
        <w:tblW w:w="9577" w:type="dxa"/>
        <w:tblLook w:val="04A0" w:firstRow="1" w:lastRow="0" w:firstColumn="1" w:lastColumn="0" w:noHBand="0" w:noVBand="1"/>
      </w:tblPr>
      <w:tblGrid>
        <w:gridCol w:w="9577"/>
      </w:tblGrid>
      <w:tr w:rsidR="0029721A" w:rsidRPr="00E65B89" w14:paraId="1155BF84" w14:textId="77777777" w:rsidTr="00F14282">
        <w:tc>
          <w:tcPr>
            <w:tcW w:w="9577" w:type="dxa"/>
          </w:tcPr>
          <w:p w14:paraId="234B0D9B" w14:textId="3AAE669C" w:rsidR="0029721A" w:rsidRPr="00E65B89" w:rsidRDefault="0029721A"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w:t>
            </w:r>
            <w:r w:rsidR="00747410" w:rsidRPr="00747410">
              <w:rPr>
                <w:rFonts w:asciiTheme="majorHAnsi" w:hAnsiTheme="majorHAnsi" w:cstheme="majorHAnsi"/>
                <w:b/>
                <w:sz w:val="20"/>
                <w:szCs w:val="20"/>
              </w:rPr>
              <w:t>Dokumentacja projektowa na przebudowę ulic w Zduńskiej Woli</w:t>
            </w:r>
            <w:r w:rsidRPr="00E65B89">
              <w:rPr>
                <w:rFonts w:asciiTheme="majorHAnsi" w:hAnsiTheme="majorHAnsi" w:cstheme="majorHAnsi"/>
                <w:b/>
                <w:sz w:val="20"/>
                <w:szCs w:val="20"/>
              </w:rPr>
              <w:t>”</w:t>
            </w:r>
          </w:p>
        </w:tc>
      </w:tr>
      <w:tr w:rsidR="0029721A" w:rsidRPr="00E65B89" w14:paraId="31F2659C" w14:textId="77777777" w:rsidTr="00F14282">
        <w:tc>
          <w:tcPr>
            <w:tcW w:w="9577" w:type="dxa"/>
          </w:tcPr>
          <w:p w14:paraId="21A0D404" w14:textId="24780B05" w:rsidR="0029721A" w:rsidRPr="00E65B89" w:rsidRDefault="0029721A"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nr sprawy: </w:t>
            </w:r>
            <w:r w:rsidR="00EA4F86" w:rsidRPr="00EA4F86">
              <w:rPr>
                <w:rFonts w:asciiTheme="majorHAnsi" w:hAnsiTheme="majorHAnsi" w:cstheme="majorHAnsi"/>
                <w:b/>
                <w:sz w:val="20"/>
                <w:szCs w:val="20"/>
              </w:rPr>
              <w:t>IM.271.</w:t>
            </w:r>
            <w:r w:rsidR="00D46CE1">
              <w:rPr>
                <w:rFonts w:asciiTheme="majorHAnsi" w:hAnsiTheme="majorHAnsi" w:cstheme="majorHAnsi"/>
                <w:b/>
                <w:sz w:val="20"/>
                <w:szCs w:val="20"/>
              </w:rPr>
              <w:t>2</w:t>
            </w:r>
            <w:r w:rsidR="00EA4F86" w:rsidRPr="00EA4F86">
              <w:rPr>
                <w:rFonts w:asciiTheme="majorHAnsi" w:hAnsiTheme="majorHAnsi" w:cstheme="majorHAnsi"/>
                <w:b/>
                <w:sz w:val="20"/>
                <w:szCs w:val="20"/>
              </w:rPr>
              <w:t>3.2020.KM</w:t>
            </w:r>
          </w:p>
        </w:tc>
      </w:tr>
    </w:tbl>
    <w:p w14:paraId="19D5EEE4" w14:textId="2A609579" w:rsidR="00552FBA" w:rsidRPr="00E65B89" w:rsidRDefault="00552FBA" w:rsidP="003C176C">
      <w:pPr>
        <w:spacing w:after="40"/>
        <w:ind w:left="1080" w:hanging="654"/>
        <w:jc w:val="both"/>
        <w:rPr>
          <w:rFonts w:asciiTheme="majorHAnsi" w:hAnsiTheme="majorHAnsi" w:cstheme="majorHAnsi"/>
          <w:sz w:val="20"/>
          <w:szCs w:val="20"/>
        </w:rPr>
      </w:pPr>
      <w:r w:rsidRPr="00E65B89">
        <w:rPr>
          <w:rFonts w:asciiTheme="majorHAnsi" w:hAnsiTheme="majorHAnsi" w:cstheme="majorHAnsi"/>
          <w:sz w:val="20"/>
          <w:szCs w:val="20"/>
        </w:rPr>
        <w:t>i opatrzyć nazwą i dokładnym adresem Wykonawcy.</w:t>
      </w:r>
    </w:p>
    <w:p w14:paraId="3F3A5940" w14:textId="5C730996" w:rsidR="00552FBA" w:rsidRPr="00E65B89" w:rsidRDefault="00552FBA" w:rsidP="00064F98">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064F98" w:rsidRPr="00E65B89">
        <w:rPr>
          <w:rFonts w:asciiTheme="majorHAnsi" w:hAnsiTheme="majorHAnsi" w:cstheme="majorHAnsi"/>
          <w:bCs/>
          <w:sz w:val="20"/>
          <w:szCs w:val="20"/>
        </w:rPr>
        <w:t>(Dz.U. z 2018 r. poz. 419</w:t>
      </w:r>
      <w:r w:rsidRPr="00E65B89">
        <w:rPr>
          <w:rFonts w:asciiTheme="majorHAnsi" w:hAnsiTheme="majorHAnsi" w:cstheme="majorHAnsi"/>
          <w:bCs/>
          <w:sz w:val="20"/>
          <w:szCs w:val="20"/>
        </w:rPr>
        <w:t xml:space="preserve">), jeśli Wykonawca w terminie składania ofert </w:t>
      </w:r>
      <w:r w:rsidR="009D0AE9" w:rsidRPr="00E65B89">
        <w:rPr>
          <w:rFonts w:asciiTheme="majorHAnsi" w:hAnsiTheme="majorHAnsi" w:cstheme="majorHAnsi"/>
          <w:bCs/>
          <w:sz w:val="20"/>
          <w:szCs w:val="20"/>
        </w:rPr>
        <w:t>zastrzegł, że </w:t>
      </w:r>
      <w:r w:rsidRPr="00E65B89">
        <w:rPr>
          <w:rFonts w:asciiTheme="majorHAnsi" w:hAnsiTheme="majorHAnsi" w:cstheme="majorHAnsi"/>
          <w:bCs/>
          <w:sz w:val="20"/>
          <w:szCs w:val="20"/>
        </w:rPr>
        <w:t>nie mogą one być udostępniane i jednocześnie wykazał, iż zastrzeżone informacje stanowią tajemnicę przedsiębiorstwa.</w:t>
      </w:r>
    </w:p>
    <w:p w14:paraId="3C7EBD79"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E65B89">
        <w:rPr>
          <w:rFonts w:asciiTheme="majorHAnsi" w:hAnsiTheme="majorHAnsi" w:cstheme="majorHAnsi"/>
          <w:color w:val="000000"/>
          <w:sz w:val="20"/>
          <w:szCs w:val="20"/>
        </w:rPr>
        <w:t>, że wszelkie oświadczenia i zaświadczenia składane w trakcie niniejszego postępowania są jawne bez zastrzeżeń.</w:t>
      </w:r>
    </w:p>
    <w:p w14:paraId="6537A0E6" w14:textId="5291D60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 xml:space="preserve">Zastrzeżenie informacji, które </w:t>
      </w:r>
      <w:r w:rsidRPr="00E65B89">
        <w:rPr>
          <w:rFonts w:asciiTheme="majorHAnsi" w:hAnsiTheme="majorHAnsi" w:cstheme="majorHAnsi"/>
          <w:bCs/>
          <w:sz w:val="20"/>
          <w:szCs w:val="20"/>
        </w:rPr>
        <w:t xml:space="preserve">nie stanowią tajemnicy przedsiębiorstwa w rozumieniu ustawy o zwalczaniu nieuczciwej konkurencji będzie traktowane, jako bezskuteczne i skutkować będzie zgodnie z </w:t>
      </w:r>
      <w:r w:rsidRPr="00E65B89">
        <w:rPr>
          <w:rFonts w:asciiTheme="majorHAnsi" w:hAnsiTheme="majorHAnsi" w:cstheme="majorHAnsi"/>
          <w:sz w:val="20"/>
          <w:szCs w:val="20"/>
        </w:rPr>
        <w:t xml:space="preserve">uchwałą SN z 20 października 2005 (sygn. III CZP 74/05) </w:t>
      </w:r>
      <w:r w:rsidRPr="00E65B89">
        <w:rPr>
          <w:rFonts w:asciiTheme="majorHAnsi" w:hAnsiTheme="majorHAnsi" w:cstheme="majorHAnsi"/>
          <w:bCs/>
          <w:sz w:val="20"/>
          <w:szCs w:val="20"/>
        </w:rPr>
        <w:t>ich odtajnieniem.</w:t>
      </w:r>
    </w:p>
    <w:p w14:paraId="22247E82" w14:textId="11B7FF0B"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Zamawiający informuje, że w przypadku kiedy wykonawca otrzyma od niego wezwanie w trybie art. 90 ustawy PZP, a</w:t>
      </w:r>
      <w:r w:rsidR="00AC13B4">
        <w:rPr>
          <w:rFonts w:asciiTheme="majorHAnsi" w:hAnsiTheme="majorHAnsi" w:cstheme="majorHAnsi"/>
          <w:bCs/>
          <w:sz w:val="20"/>
          <w:szCs w:val="20"/>
        </w:rPr>
        <w:t> </w:t>
      </w:r>
      <w:r w:rsidRPr="00E65B89">
        <w:rPr>
          <w:rFonts w:asciiTheme="majorHAnsi" w:hAnsiTheme="majorHAnsi" w:cstheme="majorHAnsi"/>
          <w:bCs/>
          <w:sz w:val="20"/>
          <w:szCs w:val="20"/>
        </w:rPr>
        <w:t>złożone przez niego wyjaśnienia i/lub dowody stanowić będą tajemnicę przedsi</w:t>
      </w:r>
      <w:r w:rsidR="000C6CE4" w:rsidRPr="00E65B89">
        <w:rPr>
          <w:rFonts w:asciiTheme="majorHAnsi" w:hAnsiTheme="majorHAnsi" w:cstheme="majorHAnsi"/>
          <w:bCs/>
          <w:sz w:val="20"/>
          <w:szCs w:val="20"/>
        </w:rPr>
        <w:t>ębiorstwa w rozumieniu ustawy o </w:t>
      </w:r>
      <w:r w:rsidRPr="00E65B89">
        <w:rPr>
          <w:rFonts w:asciiTheme="majorHAnsi" w:hAnsiTheme="majorHAnsi" w:cstheme="majorHAnsi"/>
          <w:bCs/>
          <w:sz w:val="20"/>
          <w:szCs w:val="20"/>
        </w:rPr>
        <w:t xml:space="preserve">zwalczaniu nieuczciwej konkurencji Wykonawcy będzie przysługiwało prawo zastrzeżenia ich jako tajemnica przedsiębiorstwa. Przedmiotowe zastrzeżenie zamawiający </w:t>
      </w:r>
      <w:r w:rsidR="0045589E" w:rsidRPr="00E65B89">
        <w:rPr>
          <w:rFonts w:asciiTheme="majorHAnsi" w:hAnsiTheme="majorHAnsi" w:cstheme="majorHAnsi"/>
          <w:bCs/>
          <w:sz w:val="20"/>
          <w:szCs w:val="20"/>
        </w:rPr>
        <w:t xml:space="preserve">uzna za skuteczne </w:t>
      </w:r>
      <w:r w:rsidRPr="00E65B89">
        <w:rPr>
          <w:rFonts w:asciiTheme="majorHAnsi" w:hAnsiTheme="majorHAnsi" w:cstheme="majorHAnsi"/>
          <w:bCs/>
          <w:sz w:val="20"/>
          <w:szCs w:val="20"/>
        </w:rPr>
        <w:t>wyłącznie w sytuacji kiedy Wykonawca oprócz samego zastrzeżenia, jednocześnie wykaże</w:t>
      </w:r>
      <w:r w:rsidR="0045589E" w:rsidRPr="00E65B89">
        <w:rPr>
          <w:rFonts w:asciiTheme="majorHAnsi" w:hAnsiTheme="majorHAnsi" w:cstheme="majorHAnsi"/>
          <w:bCs/>
          <w:sz w:val="20"/>
          <w:szCs w:val="20"/>
        </w:rPr>
        <w:t>,</w:t>
      </w:r>
      <w:r w:rsidRPr="00E65B89">
        <w:rPr>
          <w:rFonts w:asciiTheme="majorHAnsi" w:hAnsiTheme="majorHAnsi" w:cstheme="majorHAnsi"/>
          <w:bCs/>
          <w:sz w:val="20"/>
          <w:szCs w:val="20"/>
        </w:rPr>
        <w:t xml:space="preserve"> iż dane informacje stanowią tajemnicę przedsiębiorstwa.</w:t>
      </w:r>
    </w:p>
    <w:p w14:paraId="6D160AB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64CD4BE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której treść nie będzie odpowiadać treści SIWZ, z zastrzeżeniem art. 87 ust. 2 pkt 3 ustawy PZP zostanie odrzucona (art. 89 ust. 1 pkt 2 ustawy PZP). Wszelkie niejasności i </w:t>
      </w:r>
      <w:r w:rsidR="00E23EB0" w:rsidRPr="00E65B89">
        <w:rPr>
          <w:rFonts w:asciiTheme="majorHAnsi" w:hAnsiTheme="majorHAnsi" w:cstheme="majorHAnsi"/>
          <w:sz w:val="20"/>
          <w:szCs w:val="20"/>
        </w:rPr>
        <w:t xml:space="preserve">wątpliwości </w:t>
      </w:r>
      <w:r w:rsidRPr="00E65B89">
        <w:rPr>
          <w:rFonts w:asciiTheme="majorHAnsi" w:hAnsiTheme="majorHAnsi" w:cstheme="majorHAnsi"/>
          <w:sz w:val="20"/>
          <w:szCs w:val="20"/>
        </w:rPr>
        <w:t xml:space="preserve">dotyczące treści zapisów w SIWZ należy zatem wyjaśnić z Zamawiającym przed terminem składania ofert w trybie przewidzianym w rozdziale VII niniejszej SIWZ. Przepisy ustawy PZP nie przewidują negocjacji warunków udzielenia zamówienia, w tym zapisów </w:t>
      </w:r>
      <w:r w:rsidR="00231C8F" w:rsidRPr="00E65B89">
        <w:rPr>
          <w:rFonts w:asciiTheme="majorHAnsi" w:hAnsiTheme="majorHAnsi" w:cstheme="majorHAnsi"/>
          <w:sz w:val="20"/>
          <w:szCs w:val="20"/>
        </w:rPr>
        <w:t xml:space="preserve">wzoru </w:t>
      </w:r>
      <w:r w:rsidRPr="00E65B89">
        <w:rPr>
          <w:rFonts w:asciiTheme="majorHAnsi" w:hAnsiTheme="majorHAnsi" w:cstheme="majorHAnsi"/>
          <w:sz w:val="20"/>
          <w:szCs w:val="20"/>
        </w:rPr>
        <w:t>umowy, po terminie otwarcia ofert.</w:t>
      </w:r>
    </w:p>
    <w:p w14:paraId="26E534FE" w14:textId="77777777" w:rsidR="00DD1C5A" w:rsidRPr="00E65B89" w:rsidRDefault="00DD1C5A" w:rsidP="00DD1C5A">
      <w:pPr>
        <w:spacing w:after="40"/>
        <w:jc w:val="both"/>
        <w:rPr>
          <w:rFonts w:asciiTheme="majorHAnsi" w:hAnsiTheme="majorHAnsi" w:cstheme="majorHAnsi"/>
          <w:sz w:val="20"/>
          <w:szCs w:val="20"/>
        </w:rPr>
      </w:pPr>
    </w:p>
    <w:p w14:paraId="71ECE3AC" w14:textId="45983011" w:rsidR="00552FBA" w:rsidRPr="00E65B89" w:rsidRDefault="00080477" w:rsidP="004C3342">
      <w:pPr>
        <w:keepNext/>
        <w:tabs>
          <w:tab w:val="num" w:pos="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lastRenderedPageBreak/>
        <w:t xml:space="preserve">XI. </w:t>
      </w:r>
      <w:r w:rsidRPr="00E65B89">
        <w:rPr>
          <w:rFonts w:asciiTheme="majorHAnsi" w:hAnsiTheme="majorHAnsi" w:cstheme="majorHAnsi"/>
          <w:b/>
          <w:sz w:val="20"/>
          <w:szCs w:val="20"/>
        </w:rPr>
        <w:tab/>
        <w:t>Miejsce i termin składania i otwarcia ofert.</w:t>
      </w:r>
    </w:p>
    <w:p w14:paraId="6789E9DC" w14:textId="1D3A1C55" w:rsidR="00A37367" w:rsidRPr="00E65B89" w:rsidRDefault="00A37367" w:rsidP="00A37367">
      <w:pPr>
        <w:keepNext/>
        <w:numPr>
          <w:ilvl w:val="0"/>
          <w:numId w:val="15"/>
        </w:numPr>
        <w:tabs>
          <w:tab w:val="clear" w:pos="2340"/>
          <w:tab w:val="num" w:pos="426"/>
          <w:tab w:val="left" w:pos="3855"/>
        </w:tabs>
        <w:spacing w:after="40"/>
        <w:ind w:left="426" w:hanging="426"/>
        <w:jc w:val="both"/>
        <w:rPr>
          <w:rFonts w:asciiTheme="majorHAnsi" w:eastAsia="Arial Unicode MS" w:hAnsiTheme="majorHAnsi" w:cstheme="majorHAnsi"/>
          <w:sz w:val="20"/>
          <w:szCs w:val="20"/>
        </w:rPr>
      </w:pPr>
      <w:r w:rsidRPr="006777E1">
        <w:rPr>
          <w:rFonts w:asciiTheme="majorHAnsi" w:eastAsia="Arial Unicode MS" w:hAnsiTheme="majorHAnsi" w:cstheme="majorHAnsi"/>
          <w:sz w:val="20"/>
          <w:szCs w:val="20"/>
        </w:rPr>
        <w:t>Ofertę należy złożyć w siedzibie Zamawiającego przy ul. Stefana Złotnickiego 12</w:t>
      </w:r>
      <w:r>
        <w:rPr>
          <w:rFonts w:asciiTheme="majorHAnsi" w:eastAsia="Arial Unicode MS" w:hAnsiTheme="majorHAnsi" w:cstheme="majorHAnsi"/>
          <w:sz w:val="20"/>
          <w:szCs w:val="20"/>
        </w:rPr>
        <w:t>,</w:t>
      </w:r>
      <w:r w:rsidRPr="006777E1">
        <w:rPr>
          <w:rFonts w:asciiTheme="majorHAnsi" w:eastAsia="Arial Unicode MS" w:hAnsiTheme="majorHAnsi" w:cstheme="majorHAnsi"/>
          <w:sz w:val="20"/>
          <w:szCs w:val="20"/>
        </w:rPr>
        <w:t xml:space="preserve"> 98-220 Zduńska Wola przy wejściu do budynku nr 2 Urzędu Miasta (od strony kościoła) poprzez przekazanie jej dyżurującemu pracownikowi Urzędu Miasta Zduńska Wola, do dnia </w:t>
      </w:r>
      <w:r w:rsidRPr="00A37367">
        <w:rPr>
          <w:rFonts w:asciiTheme="majorHAnsi" w:eastAsia="Arial Unicode MS" w:hAnsiTheme="majorHAnsi" w:cstheme="majorHAnsi"/>
          <w:b/>
          <w:bCs/>
          <w:sz w:val="20"/>
          <w:szCs w:val="20"/>
        </w:rPr>
        <w:t>0</w:t>
      </w:r>
      <w:r w:rsidR="0069079A">
        <w:rPr>
          <w:rFonts w:asciiTheme="majorHAnsi" w:eastAsia="Arial Unicode MS" w:hAnsiTheme="majorHAnsi" w:cstheme="majorHAnsi"/>
          <w:b/>
          <w:bCs/>
          <w:sz w:val="20"/>
          <w:szCs w:val="20"/>
        </w:rPr>
        <w:t>5</w:t>
      </w:r>
      <w:r w:rsidRPr="006777E1">
        <w:rPr>
          <w:rFonts w:asciiTheme="majorHAnsi" w:eastAsia="Arial Unicode MS" w:hAnsiTheme="majorHAnsi" w:cstheme="majorHAnsi"/>
          <w:b/>
          <w:bCs/>
          <w:sz w:val="20"/>
          <w:szCs w:val="20"/>
        </w:rPr>
        <w:t>.0</w:t>
      </w:r>
      <w:r>
        <w:rPr>
          <w:rFonts w:asciiTheme="majorHAnsi" w:eastAsia="Arial Unicode MS" w:hAnsiTheme="majorHAnsi" w:cstheme="majorHAnsi"/>
          <w:b/>
          <w:bCs/>
          <w:sz w:val="20"/>
          <w:szCs w:val="20"/>
        </w:rPr>
        <w:t>6</w:t>
      </w:r>
      <w:r w:rsidRPr="006777E1">
        <w:rPr>
          <w:rFonts w:asciiTheme="majorHAnsi" w:eastAsia="Arial Unicode MS" w:hAnsiTheme="majorHAnsi" w:cstheme="majorHAnsi"/>
          <w:b/>
          <w:bCs/>
          <w:sz w:val="20"/>
          <w:szCs w:val="20"/>
        </w:rPr>
        <w:t xml:space="preserve">.2020 r., do godziny </w:t>
      </w:r>
      <w:r w:rsidR="000772C0">
        <w:rPr>
          <w:rFonts w:asciiTheme="majorHAnsi" w:eastAsia="Arial Unicode MS" w:hAnsiTheme="majorHAnsi" w:cstheme="majorHAnsi"/>
          <w:b/>
          <w:bCs/>
          <w:sz w:val="20"/>
          <w:szCs w:val="20"/>
        </w:rPr>
        <w:t>11</w:t>
      </w:r>
      <w:r w:rsidRPr="006777E1">
        <w:rPr>
          <w:rFonts w:asciiTheme="majorHAnsi" w:eastAsia="Arial Unicode MS" w:hAnsiTheme="majorHAnsi" w:cstheme="majorHAnsi"/>
          <w:b/>
          <w:bCs/>
          <w:sz w:val="20"/>
          <w:szCs w:val="20"/>
        </w:rPr>
        <w:t>:</w:t>
      </w:r>
      <w:r w:rsidR="000772C0">
        <w:rPr>
          <w:rFonts w:asciiTheme="majorHAnsi" w:eastAsia="Arial Unicode MS" w:hAnsiTheme="majorHAnsi" w:cstheme="majorHAnsi"/>
          <w:b/>
          <w:bCs/>
          <w:sz w:val="20"/>
          <w:szCs w:val="20"/>
        </w:rPr>
        <w:t>45</w:t>
      </w:r>
      <w:r w:rsidRPr="006777E1">
        <w:rPr>
          <w:rFonts w:asciiTheme="majorHAnsi" w:eastAsia="Arial Unicode MS" w:hAnsiTheme="majorHAnsi" w:cstheme="majorHAnsi"/>
          <w:sz w:val="20"/>
          <w:szCs w:val="20"/>
        </w:rPr>
        <w:t xml:space="preserve"> i zaadresować zgodnie z opisem przedstawionym w rozdziale X SIWZ. Godziny pracy Urzędu Miasta: w poniedziałki od godz. 7:30 do godz. 17:00 oraz od wtorku do piątku od godz. 7:30 do godz. 15:30. </w:t>
      </w:r>
      <w:r w:rsidRPr="006777E1">
        <w:rPr>
          <w:rFonts w:asciiTheme="majorHAnsi" w:eastAsia="Arial Unicode MS" w:hAnsiTheme="majorHAnsi" w:cstheme="majorHAnsi"/>
          <w:b/>
          <w:bCs/>
          <w:sz w:val="20"/>
          <w:szCs w:val="20"/>
        </w:rPr>
        <w:t>UWAGA! Oferty nie należy wrzucać do wystawionej urny, pozostawienie oferty w urnie spowoduje, że oferta nie będzie brana pod uwagę w niniejszym postępowaniu.</w:t>
      </w:r>
    </w:p>
    <w:p w14:paraId="30DD8573"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 xml:space="preserve">Decydujące znaczenie dla oceny zachowania terminu składania ofert ma data i godzina wpływu oferty do Zamawiającego, a nie data jej wysłania przesyłką pocztową czy kurierską. </w:t>
      </w:r>
    </w:p>
    <w:p w14:paraId="3D554F2A"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Oferta złożona po terminie wskazanym w rozdz. XI. 1 niniejszej SIWZ zostanie zwrócona wykonawcy zgodnie z zasadami określonymi w art. 84 ust. 2 ustawy PZP.</w:t>
      </w:r>
    </w:p>
    <w:p w14:paraId="0CCAD58D" w14:textId="1C4C22A1"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Otwarcie ofert nastąpi w siedzibie Zamawiającego – </w:t>
      </w:r>
      <w:r w:rsidR="00CB0AE8">
        <w:rPr>
          <w:rFonts w:asciiTheme="majorHAnsi" w:hAnsiTheme="majorHAnsi" w:cstheme="majorHAnsi"/>
          <w:sz w:val="20"/>
          <w:szCs w:val="20"/>
        </w:rPr>
        <w:t>budynek nr 5 pokój</w:t>
      </w:r>
      <w:r>
        <w:rPr>
          <w:rFonts w:asciiTheme="majorHAnsi" w:hAnsiTheme="majorHAnsi" w:cstheme="majorHAnsi"/>
          <w:sz w:val="20"/>
          <w:szCs w:val="20"/>
        </w:rPr>
        <w:t xml:space="preserve"> nr </w:t>
      </w:r>
      <w:r w:rsidR="00CB0AE8">
        <w:rPr>
          <w:rFonts w:asciiTheme="majorHAnsi" w:hAnsiTheme="majorHAnsi" w:cstheme="majorHAnsi"/>
          <w:sz w:val="20"/>
          <w:szCs w:val="20"/>
        </w:rPr>
        <w:t>503</w:t>
      </w:r>
      <w:r w:rsidRPr="00E65B89">
        <w:rPr>
          <w:rFonts w:asciiTheme="majorHAnsi" w:hAnsiTheme="majorHAnsi" w:cstheme="majorHAnsi"/>
          <w:sz w:val="20"/>
          <w:szCs w:val="20"/>
        </w:rPr>
        <w:t xml:space="preserve">, w dniu </w:t>
      </w:r>
      <w:r>
        <w:rPr>
          <w:rFonts w:asciiTheme="majorHAnsi" w:hAnsiTheme="majorHAnsi" w:cstheme="majorHAnsi"/>
          <w:b/>
          <w:bCs/>
          <w:sz w:val="20"/>
          <w:szCs w:val="20"/>
        </w:rPr>
        <w:t>0</w:t>
      </w:r>
      <w:r w:rsidR="000772C0">
        <w:rPr>
          <w:rFonts w:asciiTheme="majorHAnsi" w:hAnsiTheme="majorHAnsi" w:cstheme="majorHAnsi"/>
          <w:b/>
          <w:bCs/>
          <w:sz w:val="20"/>
          <w:szCs w:val="20"/>
        </w:rPr>
        <w:t>5</w:t>
      </w:r>
      <w:r w:rsidRPr="00E65B89">
        <w:rPr>
          <w:rFonts w:asciiTheme="majorHAnsi" w:hAnsiTheme="majorHAnsi" w:cstheme="majorHAnsi"/>
          <w:b/>
          <w:sz w:val="20"/>
          <w:szCs w:val="20"/>
        </w:rPr>
        <w:t>.</w:t>
      </w:r>
      <w:r>
        <w:rPr>
          <w:rFonts w:asciiTheme="majorHAnsi" w:hAnsiTheme="majorHAnsi" w:cstheme="majorHAnsi"/>
          <w:b/>
          <w:sz w:val="20"/>
          <w:szCs w:val="20"/>
        </w:rPr>
        <w:t>06</w:t>
      </w:r>
      <w:r w:rsidRPr="00E65B89">
        <w:rPr>
          <w:rFonts w:asciiTheme="majorHAnsi" w:hAnsiTheme="majorHAnsi" w:cstheme="majorHAnsi"/>
          <w:b/>
          <w:sz w:val="20"/>
          <w:szCs w:val="20"/>
        </w:rPr>
        <w:t>.20</w:t>
      </w:r>
      <w:r>
        <w:rPr>
          <w:rFonts w:asciiTheme="majorHAnsi" w:hAnsiTheme="majorHAnsi" w:cstheme="majorHAnsi"/>
          <w:b/>
          <w:sz w:val="20"/>
          <w:szCs w:val="20"/>
        </w:rPr>
        <w:t>20</w:t>
      </w:r>
      <w:r w:rsidRPr="00E65B89">
        <w:rPr>
          <w:rFonts w:asciiTheme="majorHAnsi" w:hAnsiTheme="majorHAnsi" w:cstheme="majorHAnsi"/>
          <w:b/>
          <w:sz w:val="20"/>
          <w:szCs w:val="20"/>
        </w:rPr>
        <w:t xml:space="preserve"> r., o godzinie </w:t>
      </w:r>
      <w:r>
        <w:rPr>
          <w:rFonts w:asciiTheme="majorHAnsi" w:hAnsiTheme="majorHAnsi" w:cstheme="majorHAnsi"/>
          <w:b/>
          <w:sz w:val="20"/>
          <w:szCs w:val="20"/>
        </w:rPr>
        <w:t>1</w:t>
      </w:r>
      <w:r w:rsidR="000772C0">
        <w:rPr>
          <w:rFonts w:asciiTheme="majorHAnsi" w:hAnsiTheme="majorHAnsi" w:cstheme="majorHAnsi"/>
          <w:b/>
          <w:sz w:val="20"/>
          <w:szCs w:val="20"/>
        </w:rPr>
        <w:t>2</w:t>
      </w:r>
      <w:r w:rsidRPr="00E65B89">
        <w:rPr>
          <w:rFonts w:asciiTheme="majorHAnsi" w:hAnsiTheme="majorHAnsi" w:cstheme="majorHAnsi"/>
          <w:b/>
          <w:sz w:val="20"/>
          <w:szCs w:val="20"/>
        </w:rPr>
        <w:t>:</w:t>
      </w:r>
      <w:r w:rsidR="000772C0">
        <w:rPr>
          <w:rFonts w:asciiTheme="majorHAnsi" w:hAnsiTheme="majorHAnsi" w:cstheme="majorHAnsi"/>
          <w:b/>
          <w:sz w:val="20"/>
          <w:szCs w:val="20"/>
        </w:rPr>
        <w:t>00</w:t>
      </w:r>
      <w:r w:rsidRPr="00E65B89">
        <w:rPr>
          <w:rFonts w:asciiTheme="majorHAnsi" w:hAnsiTheme="majorHAnsi" w:cstheme="majorHAnsi"/>
          <w:sz w:val="20"/>
          <w:szCs w:val="20"/>
        </w:rPr>
        <w:t>.</w:t>
      </w:r>
    </w:p>
    <w:p w14:paraId="5C6F4D26"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Otwarcie ofert jest jawne.</w:t>
      </w:r>
    </w:p>
    <w:p w14:paraId="34EF9D39"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Podczas otwarcia ofert Zamawiający odczyta informacje, o których mowa w art. 86 ust. 4 ustawy PZP.</w:t>
      </w:r>
      <w:r w:rsidRPr="00E65B89">
        <w:rPr>
          <w:rFonts w:asciiTheme="majorHAnsi" w:hAnsiTheme="majorHAnsi" w:cstheme="majorHAnsi"/>
          <w:color w:val="FF0000"/>
          <w:sz w:val="20"/>
          <w:szCs w:val="20"/>
        </w:rPr>
        <w:t xml:space="preserve"> </w:t>
      </w:r>
    </w:p>
    <w:p w14:paraId="676F5531"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Niezwłocznie po otwarciu ofert zamawiający zamieści na stronie www.zdunskawola.pl informacje, o których mowa w</w:t>
      </w:r>
      <w:r>
        <w:rPr>
          <w:rFonts w:asciiTheme="majorHAnsi" w:hAnsiTheme="majorHAnsi" w:cstheme="majorHAnsi"/>
          <w:sz w:val="20"/>
          <w:szCs w:val="20"/>
        </w:rPr>
        <w:t> </w:t>
      </w:r>
      <w:r w:rsidRPr="00E65B89">
        <w:rPr>
          <w:rFonts w:asciiTheme="majorHAnsi" w:hAnsiTheme="majorHAnsi" w:cstheme="majorHAnsi"/>
          <w:sz w:val="20"/>
          <w:szCs w:val="20"/>
        </w:rPr>
        <w:t>art. 86 ust. 5 ustawy PZP.</w:t>
      </w:r>
    </w:p>
    <w:p w14:paraId="1D057409" w14:textId="77777777" w:rsidR="00BA6124" w:rsidRPr="00E65B89" w:rsidRDefault="00BA6124" w:rsidP="00A12571">
      <w:pPr>
        <w:pStyle w:val="Akapitzlist"/>
        <w:tabs>
          <w:tab w:val="left" w:pos="3855"/>
        </w:tabs>
        <w:spacing w:after="40"/>
        <w:ind w:left="851"/>
        <w:jc w:val="both"/>
        <w:rPr>
          <w:rFonts w:asciiTheme="majorHAnsi" w:hAnsiTheme="majorHAnsi" w:cstheme="majorHAnsi"/>
          <w:sz w:val="20"/>
          <w:szCs w:val="20"/>
        </w:rPr>
      </w:pPr>
    </w:p>
    <w:p w14:paraId="1267F390" w14:textId="32732EC9" w:rsidR="00552FBA" w:rsidRPr="00E65B89" w:rsidRDefault="00080477" w:rsidP="002E374F">
      <w:pPr>
        <w:tabs>
          <w:tab w:val="left" w:pos="709"/>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XII. </w:t>
      </w:r>
      <w:r w:rsidRPr="00E65B89">
        <w:rPr>
          <w:rFonts w:asciiTheme="majorHAnsi" w:hAnsiTheme="majorHAnsi" w:cstheme="majorHAnsi"/>
          <w:b/>
          <w:sz w:val="20"/>
          <w:szCs w:val="20"/>
        </w:rPr>
        <w:tab/>
        <w:t>Opis sposobu obliczania ceny.</w:t>
      </w:r>
    </w:p>
    <w:p w14:paraId="38237B2E" w14:textId="5418C832" w:rsidR="006E3805" w:rsidRPr="00E65B89" w:rsidRDefault="006E3805" w:rsidP="006E3805">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Wykonawca określa cenę realizacji zamówienia poprzez wskazanie w Formularzu ofertowym sporządzonym wg wzoru stanowiącego </w:t>
      </w:r>
      <w:r w:rsidRPr="00E65B89">
        <w:rPr>
          <w:rFonts w:asciiTheme="majorHAnsi" w:hAnsiTheme="majorHAnsi" w:cstheme="majorHAnsi"/>
          <w:b/>
          <w:sz w:val="20"/>
          <w:szCs w:val="20"/>
        </w:rPr>
        <w:t>Załączniki nr 1 do SIWZ</w:t>
      </w:r>
      <w:r w:rsidRPr="00E65B89">
        <w:rPr>
          <w:rFonts w:asciiTheme="majorHAnsi" w:hAnsiTheme="majorHAnsi" w:cstheme="majorHAnsi"/>
          <w:sz w:val="20"/>
          <w:szCs w:val="20"/>
        </w:rPr>
        <w:t xml:space="preserve"> łącznej ceny ofertowej brutto za r</w:t>
      </w:r>
      <w:r w:rsidR="00470228" w:rsidRPr="00E65B89">
        <w:rPr>
          <w:rFonts w:asciiTheme="majorHAnsi" w:hAnsiTheme="majorHAnsi" w:cstheme="majorHAnsi"/>
          <w:sz w:val="20"/>
          <w:szCs w:val="20"/>
        </w:rPr>
        <w:t>ealizację przedmiotu zamówie</w:t>
      </w:r>
      <w:r w:rsidR="00C96EC2" w:rsidRPr="00E65B89">
        <w:rPr>
          <w:rFonts w:asciiTheme="majorHAnsi" w:hAnsiTheme="majorHAnsi" w:cstheme="majorHAnsi"/>
          <w:sz w:val="20"/>
          <w:szCs w:val="20"/>
        </w:rPr>
        <w:t>nia.</w:t>
      </w:r>
    </w:p>
    <w:p w14:paraId="3BE2DB84" w14:textId="7DB80474" w:rsidR="00DD063A" w:rsidRPr="00E65B89" w:rsidRDefault="00DD063A" w:rsidP="006E3805">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Cenę oferty należy podać w formie ryczałtu.</w:t>
      </w:r>
      <w:r w:rsidR="003D5D2A" w:rsidRPr="00E65B89">
        <w:rPr>
          <w:rFonts w:asciiTheme="majorHAnsi" w:hAnsiTheme="majorHAnsi" w:cstheme="majorHAnsi"/>
          <w:sz w:val="20"/>
          <w:szCs w:val="20"/>
        </w:rPr>
        <w:t xml:space="preserve"> Cenę oferty należy wpisać cyfrowo do załącznika nr 1 do SIWZ formularz-oferta. Cena ta będzie brana pod uwagę przez komisję przetargową w trakcie w</w:t>
      </w:r>
      <w:r w:rsidR="006E3805" w:rsidRPr="00E65B89">
        <w:rPr>
          <w:rFonts w:asciiTheme="majorHAnsi" w:hAnsiTheme="majorHAnsi" w:cstheme="majorHAnsi"/>
          <w:sz w:val="20"/>
          <w:szCs w:val="20"/>
        </w:rPr>
        <w:t>yboru najkorzystniejszej oferty.</w:t>
      </w:r>
    </w:p>
    <w:p w14:paraId="189DBCD1" w14:textId="77777777" w:rsidR="005A417D" w:rsidRPr="00E65B89" w:rsidRDefault="00F563A2" w:rsidP="00F563A2">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Cena podana w ofercie musi obejmować wszystkie koszty i składniki związane z wykonaniem zamówienia. </w:t>
      </w:r>
    </w:p>
    <w:p w14:paraId="3A290EBD" w14:textId="5005C1B5" w:rsidR="00DD063A" w:rsidRPr="00E65B89" w:rsidRDefault="00DD063A" w:rsidP="008A19BC">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Wykonawca przed przystąpieniem do wyceny wyszczególnionych w przedmiocie zamówienia robót dokonał wizji lokalnej w terenie.</w:t>
      </w:r>
    </w:p>
    <w:p w14:paraId="7963069B" w14:textId="1E3CECF1"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Ceny muszą być podane i wyliczone w zaokrągleniu do dwóch miejsc po przecinku (</w:t>
      </w:r>
      <w:r w:rsidR="000C6CE4" w:rsidRPr="00E65B89">
        <w:rPr>
          <w:rFonts w:asciiTheme="majorHAnsi" w:hAnsiTheme="majorHAnsi" w:cstheme="majorHAnsi"/>
          <w:sz w:val="20"/>
          <w:szCs w:val="20"/>
        </w:rPr>
        <w:t>zasada zaokrąglenia – poniżej 5 </w:t>
      </w:r>
      <w:r w:rsidRPr="00E65B89">
        <w:rPr>
          <w:rFonts w:asciiTheme="majorHAnsi" w:hAnsiTheme="majorHAnsi" w:cstheme="majorHAnsi"/>
          <w:sz w:val="20"/>
          <w:szCs w:val="20"/>
        </w:rPr>
        <w:t>należy końcówkę pominąć, powyżej i równe 5 należy zaokrąglić w górę).</w:t>
      </w:r>
    </w:p>
    <w:p w14:paraId="670170E7" w14:textId="77777777"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Cena oferty winna być wyrażona w złotych polskich (PLN).</w:t>
      </w:r>
    </w:p>
    <w:p w14:paraId="07A6865C" w14:textId="1E772893"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Jeżeli w postępowaniu złożona będzie oferta</w:t>
      </w:r>
      <w:r w:rsidRPr="00E65B89">
        <w:rPr>
          <w:rFonts w:asciiTheme="majorHAnsi" w:hAnsiTheme="majorHAnsi" w:cstheme="majorHAnsi"/>
          <w:color w:val="000000"/>
          <w:sz w:val="20"/>
          <w:szCs w:val="20"/>
        </w:rPr>
        <w:t xml:space="preserve">, której wybór prowadziłby do powstania u zamawiającego obowiązku podatkowego zgodnie z </w:t>
      </w:r>
      <w:r w:rsidRPr="00E65B89">
        <w:rPr>
          <w:rFonts w:asciiTheme="majorHAnsi" w:hAnsiTheme="majorHAnsi" w:cstheme="majorHAnsi"/>
          <w:color w:val="1B1B1B"/>
          <w:sz w:val="20"/>
          <w:szCs w:val="20"/>
        </w:rPr>
        <w:t>przepisami</w:t>
      </w:r>
      <w:r w:rsidRPr="00E65B89">
        <w:rPr>
          <w:rFonts w:asciiTheme="majorHAnsi" w:hAnsiTheme="majorHAnsi" w:cstheme="majorHAns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E65B89">
        <w:rPr>
          <w:rFonts w:asciiTheme="majorHAnsi" w:hAnsiTheme="majorHAnsi" w:cstheme="majorHAnsi"/>
          <w:sz w:val="20"/>
          <w:szCs w:val="20"/>
        </w:rPr>
        <w:t xml:space="preserve">W takim przypadku </w:t>
      </w:r>
      <w:r w:rsidRPr="00E65B89">
        <w:rPr>
          <w:rFonts w:asciiTheme="majorHAnsi" w:hAnsiTheme="majorHAnsi" w:cstheme="majorHAnsi"/>
          <w:color w:val="000000"/>
          <w:sz w:val="20"/>
          <w:szCs w:val="20"/>
        </w:rPr>
        <w:t>Wykonawca, składając ofertę, jest zobligowany</w:t>
      </w:r>
      <w:r w:rsidR="00D66C61" w:rsidRPr="00E65B89">
        <w:rPr>
          <w:rFonts w:asciiTheme="majorHAnsi" w:hAnsiTheme="majorHAnsi" w:cstheme="majorHAnsi"/>
          <w:color w:val="000000"/>
          <w:sz w:val="20"/>
          <w:szCs w:val="20"/>
        </w:rPr>
        <w:t xml:space="preserve"> </w:t>
      </w:r>
      <w:r w:rsidRPr="00E65B89">
        <w:rPr>
          <w:rFonts w:asciiTheme="majorHAnsi" w:hAnsiTheme="majorHAnsi" w:cstheme="majorHAnsi"/>
          <w:color w:val="000000"/>
          <w:sz w:val="20"/>
          <w:szCs w:val="20"/>
        </w:rPr>
        <w:t xml:space="preserve">poinformować zamawiającego, że wybór jego </w:t>
      </w:r>
      <w:r w:rsidRPr="00E65B89">
        <w:rPr>
          <w:rFonts w:asciiTheme="majorHAnsi" w:hAnsiTheme="majorHAnsi" w:cstheme="majorHAnsi"/>
          <w:sz w:val="20"/>
          <w:szCs w:val="20"/>
        </w:rPr>
        <w:t xml:space="preserve">oferty będzie prowadzić do powstania u zamawiającego obowiązku podatkowego, wskazując nazwę </w:t>
      </w:r>
      <w:r w:rsidRPr="00E65B89">
        <w:rPr>
          <w:rFonts w:asciiTheme="majorHAnsi" w:hAnsiTheme="majorHAnsi" w:cstheme="majorHAnsi"/>
          <w:b/>
          <w:sz w:val="20"/>
          <w:szCs w:val="20"/>
        </w:rPr>
        <w:t>(rodzaj) towaru / usługi</w:t>
      </w:r>
      <w:r w:rsidRPr="00E65B89">
        <w:rPr>
          <w:rFonts w:asciiTheme="majorHAnsi" w:hAnsiTheme="majorHAnsi" w:cstheme="majorHAnsi"/>
          <w:sz w:val="20"/>
          <w:szCs w:val="20"/>
        </w:rPr>
        <w:t xml:space="preserve">, których </w:t>
      </w:r>
      <w:r w:rsidRPr="00E65B89">
        <w:rPr>
          <w:rFonts w:asciiTheme="majorHAnsi" w:hAnsiTheme="majorHAnsi" w:cstheme="majorHAnsi"/>
          <w:b/>
          <w:sz w:val="20"/>
          <w:szCs w:val="20"/>
        </w:rPr>
        <w:t>dostawa / świadczenie</w:t>
      </w:r>
      <w:r w:rsidRPr="00E65B89">
        <w:rPr>
          <w:rFonts w:asciiTheme="majorHAnsi" w:hAnsiTheme="majorHAnsi" w:cstheme="majorHAnsi"/>
          <w:sz w:val="20"/>
          <w:szCs w:val="20"/>
        </w:rPr>
        <w:t xml:space="preserve"> będzie prowadzić do jego powstania, oraz wskazując ich wartość bez kwoty podatku. </w:t>
      </w:r>
    </w:p>
    <w:p w14:paraId="1A8936BB" w14:textId="77777777" w:rsidR="00BA6124" w:rsidRPr="00E65B89" w:rsidRDefault="00BA6124" w:rsidP="005A78BE">
      <w:pPr>
        <w:tabs>
          <w:tab w:val="left" w:pos="3855"/>
        </w:tabs>
        <w:spacing w:after="40"/>
        <w:ind w:left="426"/>
        <w:jc w:val="both"/>
        <w:rPr>
          <w:rFonts w:asciiTheme="majorHAnsi" w:hAnsiTheme="majorHAnsi" w:cstheme="majorHAnsi"/>
          <w:sz w:val="20"/>
          <w:szCs w:val="20"/>
        </w:rPr>
      </w:pPr>
    </w:p>
    <w:p w14:paraId="4ABE94B2" w14:textId="7AF2CA7B" w:rsidR="00552FBA" w:rsidRPr="00E65B89" w:rsidRDefault="00080477" w:rsidP="00DC1DF2">
      <w:pPr>
        <w:tabs>
          <w:tab w:val="num" w:pos="709"/>
        </w:tabs>
        <w:spacing w:after="40"/>
        <w:jc w:val="both"/>
        <w:rPr>
          <w:rFonts w:asciiTheme="majorHAnsi" w:hAnsiTheme="majorHAnsi" w:cstheme="majorHAnsi"/>
          <w:b/>
          <w:color w:val="000000"/>
          <w:sz w:val="20"/>
          <w:szCs w:val="20"/>
        </w:rPr>
      </w:pPr>
      <w:r w:rsidRPr="00E65B89">
        <w:rPr>
          <w:rFonts w:asciiTheme="majorHAnsi" w:hAnsiTheme="majorHAnsi" w:cstheme="majorHAnsi"/>
          <w:b/>
          <w:sz w:val="20"/>
          <w:szCs w:val="20"/>
        </w:rPr>
        <w:t xml:space="preserve">XIII. </w:t>
      </w:r>
      <w:r w:rsidRPr="00E65B89">
        <w:rPr>
          <w:rFonts w:asciiTheme="majorHAnsi" w:hAnsiTheme="majorHAnsi" w:cstheme="majorHAnsi"/>
          <w:b/>
          <w:sz w:val="20"/>
          <w:szCs w:val="20"/>
        </w:rPr>
        <w:tab/>
      </w:r>
      <w:r w:rsidRPr="00E65B89">
        <w:rPr>
          <w:rFonts w:asciiTheme="majorHAnsi" w:hAnsiTheme="majorHAnsi" w:cstheme="majorHAnsi"/>
          <w:b/>
          <w:color w:val="000000"/>
          <w:sz w:val="20"/>
          <w:szCs w:val="20"/>
        </w:rPr>
        <w:t>Opis kryteriów, którymi zamawiający będzie się kierował przy wyborze oferty, wraz z podaniem wag tych kryteriów i sposobu oceny ofert.</w:t>
      </w:r>
    </w:p>
    <w:p w14:paraId="75DB2227" w14:textId="77777777" w:rsidR="00B15222" w:rsidRPr="00E65B89" w:rsidRDefault="00B15222" w:rsidP="0024166F">
      <w:pPr>
        <w:numPr>
          <w:ilvl w:val="1"/>
          <w:numId w:val="31"/>
        </w:numPr>
        <w:tabs>
          <w:tab w:val="clear" w:pos="1440"/>
          <w:tab w:val="num" w:pos="709"/>
        </w:tabs>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Kryteria oceny oferty.</w:t>
      </w:r>
    </w:p>
    <w:p w14:paraId="72BA372A" w14:textId="0AE74E5E" w:rsidR="00B15222" w:rsidRPr="00E65B89" w:rsidRDefault="00B15222" w:rsidP="00DC1DF2">
      <w:pPr>
        <w:pStyle w:val="NormalnyWeb"/>
        <w:spacing w:before="0" w:beforeAutospacing="0" w:after="0" w:afterAutospacing="0"/>
        <w:ind w:left="357" w:right="102"/>
        <w:rPr>
          <w:rFonts w:asciiTheme="majorHAnsi" w:hAnsiTheme="majorHAnsi" w:cstheme="majorHAnsi"/>
        </w:rPr>
      </w:pPr>
      <w:r w:rsidRPr="00E65B89">
        <w:rPr>
          <w:rFonts w:asciiTheme="majorHAnsi" w:hAnsiTheme="majorHAnsi" w:cstheme="majorHAnsi"/>
        </w:rPr>
        <w:t xml:space="preserve">Wybór oferty </w:t>
      </w:r>
      <w:r w:rsidR="001416D9" w:rsidRPr="001416D9">
        <w:rPr>
          <w:rFonts w:asciiTheme="majorHAnsi" w:hAnsiTheme="majorHAnsi" w:cstheme="majorHAnsi"/>
          <w:b/>
          <w:bCs/>
        </w:rPr>
        <w:t xml:space="preserve">w każdej z części </w:t>
      </w:r>
      <w:r w:rsidR="00724C15" w:rsidRPr="001416D9">
        <w:rPr>
          <w:rFonts w:asciiTheme="majorHAnsi" w:hAnsiTheme="majorHAnsi" w:cstheme="majorHAnsi"/>
          <w:b/>
          <w:bCs/>
        </w:rPr>
        <w:t>postępowani</w:t>
      </w:r>
      <w:r w:rsidR="001416D9" w:rsidRPr="001416D9">
        <w:rPr>
          <w:rFonts w:asciiTheme="majorHAnsi" w:hAnsiTheme="majorHAnsi" w:cstheme="majorHAnsi"/>
          <w:b/>
          <w:bCs/>
        </w:rPr>
        <w:t>a</w:t>
      </w:r>
      <w:r w:rsidR="00724C15" w:rsidRPr="00E65B89">
        <w:rPr>
          <w:rFonts w:asciiTheme="majorHAnsi" w:hAnsiTheme="majorHAnsi" w:cstheme="majorHAnsi"/>
        </w:rPr>
        <w:t xml:space="preserve"> </w:t>
      </w:r>
      <w:r w:rsidRPr="00E65B89">
        <w:rPr>
          <w:rFonts w:asciiTheme="majorHAnsi" w:hAnsiTheme="majorHAnsi" w:cstheme="majorHAnsi"/>
        </w:rPr>
        <w:t>dokonany zostanie na podstawie niżej przedstawionych kryteriów (nazwa kryterium, waga, sposób punktowania):</w:t>
      </w:r>
    </w:p>
    <w:p w14:paraId="2DF5B84E" w14:textId="77777777" w:rsidR="00DC1DF2" w:rsidRPr="00E65B89" w:rsidRDefault="00DC1DF2" w:rsidP="00DC1DF2">
      <w:pPr>
        <w:spacing w:line="100" w:lineRule="atLeast"/>
        <w:ind w:left="426"/>
        <w:jc w:val="both"/>
        <w:rPr>
          <w:rFonts w:asciiTheme="majorHAnsi" w:hAnsiTheme="majorHAnsi" w:cstheme="majorHAnsi"/>
          <w:b/>
          <w:sz w:val="20"/>
          <w:szCs w:val="20"/>
        </w:rPr>
      </w:pPr>
    </w:p>
    <w:tbl>
      <w:tblPr>
        <w:tblW w:w="9778" w:type="dxa"/>
        <w:jc w:val="center"/>
        <w:tblLayout w:type="fixed"/>
        <w:tblCellMar>
          <w:top w:w="60" w:type="dxa"/>
          <w:left w:w="60" w:type="dxa"/>
          <w:bottom w:w="60" w:type="dxa"/>
          <w:right w:w="60" w:type="dxa"/>
        </w:tblCellMar>
        <w:tblLook w:val="0000" w:firstRow="0" w:lastRow="0" w:firstColumn="0" w:lastColumn="0" w:noHBand="0" w:noVBand="0"/>
      </w:tblPr>
      <w:tblGrid>
        <w:gridCol w:w="501"/>
        <w:gridCol w:w="2473"/>
        <w:gridCol w:w="4961"/>
        <w:gridCol w:w="1843"/>
      </w:tblGrid>
      <w:tr w:rsidR="00B15222" w:rsidRPr="00E65B89" w14:paraId="1FCD97E3" w14:textId="77777777" w:rsidTr="007F1796">
        <w:trPr>
          <w:cantSplit/>
          <w:jc w:val="center"/>
        </w:trPr>
        <w:tc>
          <w:tcPr>
            <w:tcW w:w="501" w:type="dxa"/>
            <w:tcBorders>
              <w:top w:val="double" w:sz="1" w:space="0" w:color="000000"/>
              <w:left w:val="double" w:sz="1" w:space="0" w:color="000000"/>
              <w:bottom w:val="double" w:sz="1" w:space="0" w:color="000000"/>
            </w:tcBorders>
            <w:shd w:val="clear" w:color="auto" w:fill="auto"/>
            <w:vAlign w:val="center"/>
          </w:tcPr>
          <w:p w14:paraId="62B49569" w14:textId="77777777" w:rsidR="00B15222" w:rsidRPr="00E65B89" w:rsidRDefault="00B15222" w:rsidP="00DC1DF2">
            <w:pPr>
              <w:pStyle w:val="NormalnyWeb"/>
              <w:snapToGrid w:val="0"/>
              <w:spacing w:before="0"/>
              <w:jc w:val="center"/>
              <w:rPr>
                <w:rFonts w:asciiTheme="majorHAnsi" w:hAnsiTheme="majorHAnsi" w:cstheme="majorHAnsi"/>
                <w:b/>
                <w:bCs/>
              </w:rPr>
            </w:pPr>
            <w:r w:rsidRPr="00E65B89">
              <w:rPr>
                <w:rFonts w:asciiTheme="majorHAnsi" w:hAnsiTheme="majorHAnsi" w:cstheme="majorHAnsi"/>
              </w:rPr>
              <w:t>Lp.</w:t>
            </w:r>
          </w:p>
        </w:tc>
        <w:tc>
          <w:tcPr>
            <w:tcW w:w="2473" w:type="dxa"/>
            <w:tcBorders>
              <w:top w:val="double" w:sz="1" w:space="0" w:color="000000"/>
              <w:left w:val="double" w:sz="1" w:space="0" w:color="000000"/>
              <w:bottom w:val="double" w:sz="1" w:space="0" w:color="000000"/>
            </w:tcBorders>
            <w:shd w:val="clear" w:color="auto" w:fill="auto"/>
            <w:vAlign w:val="center"/>
          </w:tcPr>
          <w:p w14:paraId="44D4C645" w14:textId="77777777" w:rsidR="00B15222" w:rsidRPr="00E65B89" w:rsidRDefault="00B15222" w:rsidP="00DC1DF2">
            <w:pPr>
              <w:pStyle w:val="NormalnyWeb"/>
              <w:snapToGrid w:val="0"/>
              <w:spacing w:before="79"/>
              <w:jc w:val="center"/>
              <w:rPr>
                <w:rFonts w:asciiTheme="majorHAnsi" w:hAnsiTheme="majorHAnsi" w:cstheme="majorHAnsi"/>
                <w:b/>
                <w:bCs/>
              </w:rPr>
            </w:pPr>
            <w:r w:rsidRPr="00E65B89">
              <w:rPr>
                <w:rFonts w:asciiTheme="majorHAnsi" w:hAnsiTheme="majorHAnsi" w:cstheme="majorHAnsi"/>
                <w:b/>
                <w:bCs/>
              </w:rPr>
              <w:t>Nazwa kryterium</w:t>
            </w:r>
          </w:p>
        </w:tc>
        <w:tc>
          <w:tcPr>
            <w:tcW w:w="4961" w:type="dxa"/>
            <w:tcBorders>
              <w:top w:val="double" w:sz="1" w:space="0" w:color="000000"/>
              <w:left w:val="double" w:sz="1" w:space="0" w:color="000000"/>
              <w:bottom w:val="double" w:sz="1" w:space="0" w:color="000000"/>
            </w:tcBorders>
            <w:shd w:val="clear" w:color="auto" w:fill="auto"/>
            <w:vAlign w:val="center"/>
          </w:tcPr>
          <w:p w14:paraId="31C718D6" w14:textId="77777777" w:rsidR="00B15222" w:rsidRPr="00E65B89" w:rsidRDefault="00B15222" w:rsidP="00DC1DF2">
            <w:pPr>
              <w:pStyle w:val="NormalnyWeb"/>
              <w:snapToGrid w:val="0"/>
              <w:spacing w:before="79"/>
              <w:jc w:val="center"/>
              <w:rPr>
                <w:rFonts w:asciiTheme="majorHAnsi" w:hAnsiTheme="majorHAnsi" w:cstheme="majorHAnsi"/>
                <w:b/>
                <w:bCs/>
              </w:rPr>
            </w:pPr>
            <w:r w:rsidRPr="00E65B89">
              <w:rPr>
                <w:rFonts w:asciiTheme="majorHAnsi" w:hAnsiTheme="majorHAnsi" w:cstheme="majorHAnsi"/>
                <w:b/>
                <w:bCs/>
              </w:rPr>
              <w:t>Opis</w:t>
            </w:r>
          </w:p>
        </w:tc>
        <w:tc>
          <w:tcPr>
            <w:tcW w:w="184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E10A66E" w14:textId="77777777" w:rsidR="00B15222" w:rsidRPr="00E65B89" w:rsidRDefault="00B15222" w:rsidP="00DC1DF2">
            <w:pPr>
              <w:pStyle w:val="NormalnyWeb"/>
              <w:snapToGrid w:val="0"/>
              <w:spacing w:before="79"/>
              <w:jc w:val="center"/>
              <w:rPr>
                <w:rFonts w:asciiTheme="majorHAnsi" w:hAnsiTheme="majorHAnsi" w:cstheme="majorHAnsi"/>
              </w:rPr>
            </w:pPr>
            <w:r w:rsidRPr="00E65B89">
              <w:rPr>
                <w:rFonts w:asciiTheme="majorHAnsi" w:hAnsiTheme="majorHAnsi" w:cstheme="majorHAnsi"/>
                <w:b/>
                <w:bCs/>
              </w:rPr>
              <w:t>Waga kryterium</w:t>
            </w:r>
          </w:p>
        </w:tc>
      </w:tr>
      <w:tr w:rsidR="00B15222" w:rsidRPr="00E65B89" w14:paraId="081E7974" w14:textId="77777777" w:rsidTr="007F1796">
        <w:trPr>
          <w:cantSplit/>
          <w:jc w:val="center"/>
        </w:trPr>
        <w:tc>
          <w:tcPr>
            <w:tcW w:w="501" w:type="dxa"/>
            <w:tcBorders>
              <w:top w:val="double" w:sz="1" w:space="0" w:color="000000"/>
              <w:left w:val="double" w:sz="1" w:space="0" w:color="000000"/>
              <w:bottom w:val="double" w:sz="2" w:space="0" w:color="000000"/>
            </w:tcBorders>
            <w:shd w:val="clear" w:color="auto" w:fill="auto"/>
            <w:vAlign w:val="center"/>
          </w:tcPr>
          <w:p w14:paraId="2D48B5B5" w14:textId="77777777"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1</w:t>
            </w:r>
          </w:p>
        </w:tc>
        <w:tc>
          <w:tcPr>
            <w:tcW w:w="2473" w:type="dxa"/>
            <w:tcBorders>
              <w:top w:val="double" w:sz="1" w:space="0" w:color="000000"/>
              <w:left w:val="double" w:sz="1" w:space="0" w:color="000000"/>
              <w:bottom w:val="double" w:sz="2" w:space="0" w:color="000000"/>
            </w:tcBorders>
            <w:shd w:val="clear" w:color="auto" w:fill="auto"/>
            <w:vAlign w:val="center"/>
          </w:tcPr>
          <w:p w14:paraId="596FBD37" w14:textId="4D9AF14C"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Cena oferty brutto</w:t>
            </w:r>
            <w:r w:rsidR="003567DE" w:rsidRPr="00E65B89">
              <w:rPr>
                <w:rFonts w:asciiTheme="majorHAnsi" w:hAnsiTheme="majorHAnsi" w:cstheme="majorHAnsi"/>
              </w:rPr>
              <w:t xml:space="preserve"> (</w:t>
            </w:r>
            <w:proofErr w:type="spellStart"/>
            <w:r w:rsidR="003567DE" w:rsidRPr="00E65B89">
              <w:rPr>
                <w:rFonts w:asciiTheme="majorHAnsi" w:hAnsiTheme="majorHAnsi" w:cstheme="majorHAnsi"/>
              </w:rPr>
              <w:t>Pc</w:t>
            </w:r>
            <w:proofErr w:type="spellEnd"/>
            <w:r w:rsidR="00800462" w:rsidRPr="00E65B89">
              <w:rPr>
                <w:rFonts w:asciiTheme="majorHAnsi" w:hAnsiTheme="majorHAnsi" w:cstheme="majorHAnsi"/>
              </w:rPr>
              <w:t>)</w:t>
            </w:r>
          </w:p>
        </w:tc>
        <w:tc>
          <w:tcPr>
            <w:tcW w:w="4961" w:type="dxa"/>
            <w:tcBorders>
              <w:top w:val="double" w:sz="1" w:space="0" w:color="000000"/>
              <w:left w:val="double" w:sz="1" w:space="0" w:color="000000"/>
              <w:bottom w:val="double" w:sz="2" w:space="0" w:color="000000"/>
            </w:tcBorders>
            <w:shd w:val="clear" w:color="auto" w:fill="auto"/>
            <w:vAlign w:val="center"/>
          </w:tcPr>
          <w:p w14:paraId="4E58C064" w14:textId="77777777" w:rsidR="00B15222" w:rsidRPr="00E65B89" w:rsidRDefault="00B15222" w:rsidP="007F1796">
            <w:pPr>
              <w:pStyle w:val="NormalnyWeb"/>
              <w:snapToGrid w:val="0"/>
              <w:spacing w:before="0"/>
              <w:jc w:val="center"/>
              <w:rPr>
                <w:rFonts w:asciiTheme="majorHAnsi" w:hAnsiTheme="majorHAnsi" w:cstheme="majorHAnsi"/>
                <w:sz w:val="16"/>
                <w:szCs w:val="16"/>
              </w:rPr>
            </w:pPr>
            <w:r w:rsidRPr="00E65B89">
              <w:rPr>
                <w:rFonts w:asciiTheme="majorHAnsi" w:hAnsiTheme="majorHAnsi" w:cstheme="majorHAnsi"/>
                <w:sz w:val="16"/>
                <w:szCs w:val="16"/>
              </w:rPr>
              <w:t>Cena oferty (z podatkiem VAT) za realizację przedmiotu zamówienia, na którą powinny składać się wszelkie koszty ponoszone przez wykonawcę.</w:t>
            </w:r>
          </w:p>
        </w:tc>
        <w:tc>
          <w:tcPr>
            <w:tcW w:w="1843" w:type="dxa"/>
            <w:tcBorders>
              <w:top w:val="double" w:sz="1" w:space="0" w:color="000000"/>
              <w:left w:val="double" w:sz="1" w:space="0" w:color="000000"/>
              <w:bottom w:val="double" w:sz="2" w:space="0" w:color="000000"/>
              <w:right w:val="double" w:sz="1" w:space="0" w:color="000000"/>
            </w:tcBorders>
            <w:shd w:val="clear" w:color="auto" w:fill="auto"/>
            <w:vAlign w:val="center"/>
          </w:tcPr>
          <w:p w14:paraId="5F9C3EB4" w14:textId="25D5826A"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60,00%</w:t>
            </w:r>
          </w:p>
        </w:tc>
      </w:tr>
      <w:tr w:rsidR="00B15222" w:rsidRPr="00E65B89" w14:paraId="3BCB716D" w14:textId="77777777" w:rsidTr="007F1796">
        <w:trPr>
          <w:cantSplit/>
          <w:trHeight w:val="1596"/>
          <w:jc w:val="center"/>
        </w:trPr>
        <w:tc>
          <w:tcPr>
            <w:tcW w:w="501" w:type="dxa"/>
            <w:tcBorders>
              <w:top w:val="double" w:sz="2" w:space="0" w:color="000000"/>
              <w:left w:val="double" w:sz="2" w:space="0" w:color="000000"/>
              <w:bottom w:val="double" w:sz="2" w:space="0" w:color="000000"/>
              <w:right w:val="double" w:sz="2" w:space="0" w:color="000000"/>
            </w:tcBorders>
            <w:shd w:val="clear" w:color="auto" w:fill="auto"/>
            <w:vAlign w:val="center"/>
          </w:tcPr>
          <w:p w14:paraId="14260680" w14:textId="74981C58" w:rsidR="00B15222" w:rsidRPr="00E65B89" w:rsidRDefault="00AC13B4" w:rsidP="007F1796">
            <w:pPr>
              <w:pStyle w:val="NormalnyWeb"/>
              <w:snapToGrid w:val="0"/>
              <w:spacing w:before="0"/>
              <w:jc w:val="center"/>
              <w:rPr>
                <w:rFonts w:asciiTheme="majorHAnsi" w:hAnsiTheme="majorHAnsi" w:cstheme="majorHAnsi"/>
              </w:rPr>
            </w:pPr>
            <w:r>
              <w:rPr>
                <w:rFonts w:asciiTheme="majorHAnsi" w:hAnsiTheme="majorHAnsi" w:cstheme="majorHAnsi"/>
              </w:rPr>
              <w:t>2</w:t>
            </w:r>
          </w:p>
        </w:tc>
        <w:tc>
          <w:tcPr>
            <w:tcW w:w="247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11D40830" w14:textId="02CA88AF" w:rsidR="00B15222" w:rsidRPr="00E65B89" w:rsidRDefault="00B35090" w:rsidP="000C1365">
            <w:pPr>
              <w:pStyle w:val="NormalnyWeb"/>
              <w:snapToGrid w:val="0"/>
              <w:spacing w:before="0"/>
              <w:jc w:val="center"/>
              <w:rPr>
                <w:rFonts w:asciiTheme="majorHAnsi" w:hAnsiTheme="majorHAnsi" w:cstheme="majorHAnsi"/>
              </w:rPr>
            </w:pPr>
            <w:r>
              <w:rPr>
                <w:rFonts w:asciiTheme="majorHAnsi" w:hAnsiTheme="majorHAnsi" w:cstheme="majorHAnsi"/>
              </w:rPr>
              <w:t>Doświadczenie zawodowe</w:t>
            </w:r>
          </w:p>
        </w:tc>
        <w:tc>
          <w:tcPr>
            <w:tcW w:w="4961" w:type="dxa"/>
            <w:tcBorders>
              <w:top w:val="double" w:sz="2" w:space="0" w:color="000000"/>
              <w:left w:val="double" w:sz="2" w:space="0" w:color="000000"/>
              <w:bottom w:val="double" w:sz="2" w:space="0" w:color="000000"/>
              <w:right w:val="double" w:sz="2" w:space="0" w:color="000000"/>
            </w:tcBorders>
            <w:shd w:val="clear" w:color="auto" w:fill="auto"/>
            <w:vAlign w:val="center"/>
          </w:tcPr>
          <w:p w14:paraId="268E0B6D" w14:textId="05CB05B8"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 xml:space="preserve">Kryterium „doświadczenie zawodowe” będzie rozpatrywana na podstawie oświadczenia Wykonawcy zawartego w ofercie zgodnie z zapisami z punktu 2 </w:t>
            </w:r>
            <w:proofErr w:type="spellStart"/>
            <w:r w:rsidRPr="00B35090">
              <w:rPr>
                <w:rFonts w:asciiTheme="majorHAnsi" w:hAnsiTheme="majorHAnsi" w:cstheme="majorHAnsi"/>
                <w:sz w:val="16"/>
                <w:szCs w:val="16"/>
              </w:rPr>
              <w:t>ppkt</w:t>
            </w:r>
            <w:proofErr w:type="spellEnd"/>
            <w:r w:rsidRPr="00B35090">
              <w:rPr>
                <w:rFonts w:asciiTheme="majorHAnsi" w:hAnsiTheme="majorHAnsi" w:cstheme="majorHAnsi"/>
                <w:sz w:val="16"/>
                <w:szCs w:val="16"/>
              </w:rPr>
              <w:t xml:space="preserve"> </w:t>
            </w:r>
            <w:r>
              <w:rPr>
                <w:rFonts w:asciiTheme="majorHAnsi" w:hAnsiTheme="majorHAnsi" w:cstheme="majorHAnsi"/>
                <w:sz w:val="16"/>
                <w:szCs w:val="16"/>
              </w:rPr>
              <w:t>2</w:t>
            </w:r>
            <w:r w:rsidRPr="00B35090">
              <w:rPr>
                <w:rFonts w:asciiTheme="majorHAnsi" w:hAnsiTheme="majorHAnsi" w:cstheme="majorHAnsi"/>
                <w:sz w:val="16"/>
                <w:szCs w:val="16"/>
              </w:rPr>
              <w:t xml:space="preserve">): </w:t>
            </w:r>
          </w:p>
          <w:p w14:paraId="32592BAA" w14:textId="77777777"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p>
          <w:p w14:paraId="21ECF526" w14:textId="77777777"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Zamawiający przyzna następującą ilość punktów odnośnie powyższych zobowiązań Wykonawcy:</w:t>
            </w:r>
          </w:p>
          <w:p w14:paraId="1A8564DC" w14:textId="77CE97DA"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1)</w:t>
            </w:r>
            <w:r w:rsidRPr="00B35090">
              <w:rPr>
                <w:rFonts w:asciiTheme="majorHAnsi" w:hAnsiTheme="majorHAnsi" w:cstheme="majorHAnsi"/>
                <w:sz w:val="16"/>
                <w:szCs w:val="16"/>
              </w:rPr>
              <w:tab/>
              <w:t xml:space="preserve">Złożenie oświadczenia w treści zgodnej z lit. a) </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0A7B0C4A" w14:textId="0262E1C4"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2)</w:t>
            </w:r>
            <w:r w:rsidRPr="00B35090">
              <w:rPr>
                <w:rFonts w:asciiTheme="majorHAnsi" w:hAnsiTheme="majorHAnsi" w:cstheme="majorHAnsi"/>
                <w:sz w:val="16"/>
                <w:szCs w:val="16"/>
              </w:rPr>
              <w:tab/>
              <w:t xml:space="preserve">Złożenie oświadczenia w treści zgodnej z lit. b) </w:t>
            </w:r>
            <w:r w:rsidR="007700FD">
              <w:rPr>
                <w:rFonts w:asciiTheme="majorHAnsi" w:hAnsiTheme="majorHAnsi" w:cstheme="majorHAnsi"/>
                <w:sz w:val="16"/>
                <w:szCs w:val="16"/>
              </w:rPr>
              <w:t>1</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2D93277C" w14:textId="79679A86" w:rsid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3)</w:t>
            </w:r>
            <w:r w:rsidRPr="00B35090">
              <w:rPr>
                <w:rFonts w:asciiTheme="majorHAnsi" w:hAnsiTheme="majorHAnsi" w:cstheme="majorHAnsi"/>
                <w:sz w:val="16"/>
                <w:szCs w:val="16"/>
              </w:rPr>
              <w:tab/>
              <w:t xml:space="preserve">Złożenie oświadczenia w treści zgodnej z lit. c) </w:t>
            </w:r>
            <w:r w:rsidR="007700FD">
              <w:rPr>
                <w:rFonts w:asciiTheme="majorHAnsi" w:hAnsiTheme="majorHAnsi" w:cstheme="majorHAnsi"/>
                <w:sz w:val="16"/>
                <w:szCs w:val="16"/>
              </w:rPr>
              <w:t>2</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3C6D2FE2" w14:textId="32789E1A" w:rsidR="00D757FE" w:rsidRPr="00B35090" w:rsidRDefault="00D757FE" w:rsidP="00D757FE">
            <w:pPr>
              <w:pStyle w:val="NormalnyWeb"/>
              <w:snapToGrid w:val="0"/>
              <w:spacing w:before="0" w:beforeAutospacing="0" w:after="0" w:afterAutospacing="0"/>
              <w:jc w:val="center"/>
              <w:rPr>
                <w:rFonts w:asciiTheme="majorHAnsi" w:hAnsiTheme="majorHAnsi" w:cstheme="majorHAnsi"/>
                <w:sz w:val="16"/>
                <w:szCs w:val="16"/>
              </w:rPr>
            </w:pPr>
            <w:r>
              <w:rPr>
                <w:rFonts w:asciiTheme="majorHAnsi" w:hAnsiTheme="majorHAnsi" w:cstheme="majorHAnsi"/>
                <w:sz w:val="16"/>
                <w:szCs w:val="16"/>
              </w:rPr>
              <w:t>4</w:t>
            </w:r>
            <w:r w:rsidRPr="00B35090">
              <w:rPr>
                <w:rFonts w:asciiTheme="majorHAnsi" w:hAnsiTheme="majorHAnsi" w:cstheme="majorHAnsi"/>
                <w:sz w:val="16"/>
                <w:szCs w:val="16"/>
              </w:rPr>
              <w:t>)</w:t>
            </w:r>
            <w:r w:rsidRPr="00B35090">
              <w:rPr>
                <w:rFonts w:asciiTheme="majorHAnsi" w:hAnsiTheme="majorHAnsi" w:cstheme="majorHAnsi"/>
                <w:sz w:val="16"/>
                <w:szCs w:val="16"/>
              </w:rPr>
              <w:tab/>
              <w:t xml:space="preserve">Złożenie oświadczenia w treści zgodnej z lit. </w:t>
            </w:r>
            <w:r>
              <w:rPr>
                <w:rFonts w:asciiTheme="majorHAnsi" w:hAnsiTheme="majorHAnsi" w:cstheme="majorHAnsi"/>
                <w:sz w:val="16"/>
                <w:szCs w:val="16"/>
              </w:rPr>
              <w:t>d</w:t>
            </w:r>
            <w:r w:rsidRPr="00B35090">
              <w:rPr>
                <w:rFonts w:asciiTheme="majorHAnsi" w:hAnsiTheme="majorHAnsi" w:cstheme="majorHAnsi"/>
                <w:sz w:val="16"/>
                <w:szCs w:val="16"/>
              </w:rPr>
              <w:t xml:space="preserve">) </w:t>
            </w:r>
            <w:r>
              <w:rPr>
                <w:rFonts w:asciiTheme="majorHAnsi" w:hAnsiTheme="majorHAnsi" w:cstheme="majorHAnsi"/>
                <w:sz w:val="16"/>
                <w:szCs w:val="16"/>
              </w:rPr>
              <w:t>40</w:t>
            </w:r>
            <w:r w:rsidRPr="00B35090">
              <w:rPr>
                <w:rFonts w:asciiTheme="majorHAnsi" w:hAnsiTheme="majorHAnsi" w:cstheme="majorHAnsi"/>
                <w:sz w:val="16"/>
                <w:szCs w:val="16"/>
              </w:rPr>
              <w:t xml:space="preserve"> pkt</w:t>
            </w:r>
          </w:p>
          <w:p w14:paraId="4C24D787" w14:textId="77777777" w:rsidR="00D757FE" w:rsidRPr="00B35090" w:rsidRDefault="00D757FE" w:rsidP="00B35090">
            <w:pPr>
              <w:pStyle w:val="NormalnyWeb"/>
              <w:snapToGrid w:val="0"/>
              <w:spacing w:before="0" w:beforeAutospacing="0" w:after="0" w:afterAutospacing="0"/>
              <w:jc w:val="center"/>
              <w:rPr>
                <w:rFonts w:asciiTheme="majorHAnsi" w:hAnsiTheme="majorHAnsi" w:cstheme="majorHAnsi"/>
                <w:sz w:val="16"/>
                <w:szCs w:val="16"/>
              </w:rPr>
            </w:pPr>
          </w:p>
          <w:p w14:paraId="0E4AC8F2" w14:textId="6A8141DC" w:rsidR="00EC4CA3" w:rsidRPr="00E65B89" w:rsidRDefault="007700FD" w:rsidP="00CA2649">
            <w:pPr>
              <w:pStyle w:val="NormalnyWeb"/>
              <w:snapToGrid w:val="0"/>
              <w:spacing w:before="0" w:beforeAutospacing="0" w:after="0" w:afterAutospacing="0"/>
              <w:jc w:val="center"/>
              <w:rPr>
                <w:rFonts w:asciiTheme="majorHAnsi" w:hAnsiTheme="majorHAnsi" w:cstheme="majorHAnsi"/>
                <w:sz w:val="16"/>
                <w:szCs w:val="16"/>
              </w:rPr>
            </w:pPr>
            <w:r>
              <w:rPr>
                <w:rFonts w:asciiTheme="majorHAnsi" w:hAnsiTheme="majorHAnsi" w:cstheme="majorHAnsi"/>
                <w:sz w:val="16"/>
                <w:szCs w:val="16"/>
                <w:lang w:val="cs-CZ"/>
              </w:rPr>
              <w:t>W przypadku nie zaznaczenia żadnego z oświadczeń Zamawiający nie przyzna Wykonawcy punktów w tym kryterium oceny ofert. W przypadku zaznaczenia więcej niż jednego oświadczenia Zamawiający przyzna Wykonawcy najmniejszą możliwą liczbę punktów.</w:t>
            </w:r>
          </w:p>
        </w:tc>
        <w:tc>
          <w:tcPr>
            <w:tcW w:w="184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67DA4665" w14:textId="236593BD" w:rsidR="00B15222" w:rsidRPr="00E65B89" w:rsidRDefault="00AC13B4" w:rsidP="007F1796">
            <w:pPr>
              <w:pStyle w:val="NormalnyWeb"/>
              <w:snapToGrid w:val="0"/>
              <w:spacing w:before="0"/>
              <w:jc w:val="center"/>
              <w:rPr>
                <w:rFonts w:asciiTheme="majorHAnsi" w:hAnsiTheme="majorHAnsi" w:cstheme="majorHAnsi"/>
              </w:rPr>
            </w:pPr>
            <w:r>
              <w:rPr>
                <w:rFonts w:asciiTheme="majorHAnsi" w:hAnsiTheme="majorHAnsi" w:cstheme="majorHAnsi"/>
              </w:rPr>
              <w:t>4</w:t>
            </w:r>
            <w:r w:rsidR="005E7A31" w:rsidRPr="00E65B89">
              <w:rPr>
                <w:rFonts w:asciiTheme="majorHAnsi" w:hAnsiTheme="majorHAnsi" w:cstheme="majorHAnsi"/>
              </w:rPr>
              <w:t>0</w:t>
            </w:r>
            <w:r w:rsidR="00B15222" w:rsidRPr="00E65B89">
              <w:rPr>
                <w:rFonts w:asciiTheme="majorHAnsi" w:hAnsiTheme="majorHAnsi" w:cstheme="majorHAnsi"/>
              </w:rPr>
              <w:t>,00%</w:t>
            </w:r>
          </w:p>
        </w:tc>
      </w:tr>
    </w:tbl>
    <w:p w14:paraId="4103444F" w14:textId="77777777" w:rsidR="008A7C93" w:rsidRPr="00E65B89" w:rsidRDefault="008A7C93" w:rsidP="008A7C93">
      <w:pPr>
        <w:suppressAutoHyphens/>
        <w:ind w:left="709"/>
        <w:jc w:val="both"/>
        <w:rPr>
          <w:rFonts w:asciiTheme="majorHAnsi" w:hAnsiTheme="majorHAnsi" w:cstheme="majorHAnsi"/>
          <w:sz w:val="20"/>
          <w:szCs w:val="20"/>
        </w:rPr>
      </w:pPr>
    </w:p>
    <w:p w14:paraId="77F000A1" w14:textId="77777777" w:rsidR="00B15222"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Oferty ocenione zostaną wg poniższego wzoru:</w:t>
      </w:r>
    </w:p>
    <w:p w14:paraId="51A40ABC" w14:textId="70AB9609" w:rsidR="009E7F4F" w:rsidRP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 xml:space="preserve">P = </w:t>
      </w:r>
      <w:proofErr w:type="spellStart"/>
      <w:r w:rsidRPr="009E7F4F">
        <w:rPr>
          <w:rFonts w:asciiTheme="majorHAnsi" w:hAnsiTheme="majorHAnsi" w:cstheme="majorHAnsi"/>
          <w:sz w:val="20"/>
          <w:szCs w:val="20"/>
        </w:rPr>
        <w:t>Pc</w:t>
      </w:r>
      <w:proofErr w:type="spellEnd"/>
      <w:r w:rsidRPr="009E7F4F">
        <w:rPr>
          <w:rFonts w:asciiTheme="majorHAnsi" w:hAnsiTheme="majorHAnsi" w:cstheme="majorHAnsi"/>
          <w:sz w:val="20"/>
          <w:szCs w:val="20"/>
        </w:rPr>
        <w:t xml:space="preserve"> + P</w:t>
      </w:r>
      <w:r>
        <w:rPr>
          <w:rFonts w:asciiTheme="majorHAnsi" w:hAnsiTheme="majorHAnsi" w:cstheme="majorHAnsi"/>
          <w:sz w:val="20"/>
          <w:szCs w:val="20"/>
        </w:rPr>
        <w:t>G</w:t>
      </w:r>
    </w:p>
    <w:p w14:paraId="1D3CB6F9" w14:textId="77777777" w:rsidR="009E7F4F" w:rsidRP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gdzie:</w:t>
      </w:r>
    </w:p>
    <w:p w14:paraId="3D443EC8" w14:textId="1D69E112" w:rsid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P – suma uzyskanych punktów</w:t>
      </w:r>
    </w:p>
    <w:p w14:paraId="5D77F190" w14:textId="77777777" w:rsidR="009E7F4F" w:rsidRPr="00E65B89" w:rsidRDefault="009E7F4F" w:rsidP="009E7F4F">
      <w:pPr>
        <w:ind w:left="709"/>
        <w:jc w:val="both"/>
        <w:rPr>
          <w:rFonts w:asciiTheme="majorHAnsi" w:hAnsiTheme="majorHAnsi" w:cstheme="majorHAnsi"/>
          <w:sz w:val="20"/>
          <w:szCs w:val="20"/>
        </w:rPr>
      </w:pPr>
      <w:r w:rsidRPr="00E65B89">
        <w:rPr>
          <w:rFonts w:asciiTheme="majorHAnsi" w:hAnsiTheme="majorHAnsi" w:cstheme="majorHAnsi"/>
          <w:sz w:val="20"/>
          <w:szCs w:val="20"/>
        </w:rPr>
        <w:t>PG  –  liczba punktów oferty badanej uzyskana w kryterium gwarancja,</w:t>
      </w:r>
    </w:p>
    <w:p w14:paraId="2EE611C1" w14:textId="77777777" w:rsidR="009E7F4F" w:rsidRPr="005B51EF" w:rsidRDefault="009E7F4F" w:rsidP="009E7F4F">
      <w:pPr>
        <w:suppressAutoHyphens/>
        <w:ind w:left="709"/>
        <w:jc w:val="both"/>
        <w:rPr>
          <w:rFonts w:asciiTheme="majorHAnsi" w:hAnsiTheme="majorHAnsi" w:cs="Arial"/>
          <w:sz w:val="20"/>
          <w:szCs w:val="20"/>
        </w:rPr>
      </w:pPr>
      <w:proofErr w:type="spellStart"/>
      <w:r>
        <w:rPr>
          <w:rFonts w:asciiTheme="majorHAnsi" w:hAnsiTheme="majorHAnsi" w:cs="Arial"/>
          <w:sz w:val="20"/>
          <w:szCs w:val="20"/>
        </w:rPr>
        <w:t>Pc</w:t>
      </w:r>
      <w:proofErr w:type="spellEnd"/>
      <w:r w:rsidRPr="005B51EF">
        <w:rPr>
          <w:rFonts w:asciiTheme="majorHAnsi" w:hAnsiTheme="majorHAnsi" w:cs="Arial"/>
          <w:sz w:val="20"/>
          <w:szCs w:val="20"/>
        </w:rPr>
        <w:t xml:space="preserve"> </w:t>
      </w:r>
      <w:r w:rsidRPr="005B51EF">
        <w:rPr>
          <w:rFonts w:asciiTheme="majorHAnsi" w:hAnsiTheme="majorHAnsi" w:cs="Arial"/>
          <w:sz w:val="20"/>
          <w:szCs w:val="20"/>
        </w:rPr>
        <w:tab/>
        <w:t>– liczba punktów (z uwzględnieniem wagi kryterium) w kryterium Całkowita cena oferty brutto,</w:t>
      </w:r>
    </w:p>
    <w:p w14:paraId="01EC3348" w14:textId="77777777" w:rsidR="009E7F4F" w:rsidRPr="009E7F4F" w:rsidRDefault="009E7F4F" w:rsidP="009E7F4F">
      <w:pPr>
        <w:pStyle w:val="Akapitzlist"/>
        <w:ind w:left="720"/>
        <w:jc w:val="both"/>
        <w:rPr>
          <w:rFonts w:asciiTheme="majorHAnsi" w:hAnsiTheme="majorHAnsi" w:cstheme="majorHAnsi"/>
          <w:sz w:val="20"/>
          <w:szCs w:val="20"/>
        </w:rPr>
      </w:pPr>
    </w:p>
    <w:p w14:paraId="774BBEB5" w14:textId="3D75BB45" w:rsidR="00850CD3" w:rsidRDefault="009E7F4F" w:rsidP="0024166F">
      <w:pPr>
        <w:pStyle w:val="Akapitzlist"/>
        <w:numPr>
          <w:ilvl w:val="2"/>
          <w:numId w:val="31"/>
        </w:numPr>
        <w:suppressAutoHyphens/>
        <w:ind w:left="993" w:hanging="284"/>
        <w:jc w:val="both"/>
        <w:rPr>
          <w:rFonts w:asciiTheme="majorHAnsi" w:hAnsiTheme="majorHAnsi" w:cstheme="majorHAnsi"/>
          <w:sz w:val="20"/>
          <w:szCs w:val="20"/>
        </w:rPr>
      </w:pPr>
      <w:r>
        <w:rPr>
          <w:rFonts w:asciiTheme="majorHAnsi" w:hAnsiTheme="majorHAnsi" w:cstheme="majorHAnsi"/>
          <w:sz w:val="20"/>
          <w:szCs w:val="20"/>
        </w:rPr>
        <w:t>Kryterium cena oferty brutto.</w:t>
      </w:r>
    </w:p>
    <w:p w14:paraId="1DD3AD91" w14:textId="5CB65503" w:rsidR="009E7F4F" w:rsidRPr="009E7F4F" w:rsidRDefault="009E7F4F" w:rsidP="009E7F4F">
      <w:pPr>
        <w:pStyle w:val="Akapitzlist"/>
        <w:suppressAutoHyphens/>
        <w:ind w:left="993"/>
        <w:jc w:val="both"/>
        <w:rPr>
          <w:rFonts w:asciiTheme="majorHAnsi" w:hAnsiTheme="majorHAnsi" w:cstheme="majorHAnsi"/>
          <w:sz w:val="20"/>
          <w:szCs w:val="20"/>
        </w:rPr>
      </w:pPr>
      <w:r w:rsidRPr="00E65B89">
        <w:rPr>
          <w:rFonts w:asciiTheme="majorHAnsi" w:hAnsiTheme="majorHAnsi" w:cstheme="majorHAnsi"/>
          <w:sz w:val="20"/>
          <w:szCs w:val="20"/>
        </w:rPr>
        <w:t>Oferty ocenione zostaną wg poniższego wzoru:</w:t>
      </w:r>
    </w:p>
    <w:p w14:paraId="36D0FA47"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0A1E533B" w14:textId="77777777" w:rsidR="001D4D5D" w:rsidRDefault="001D4D5D" w:rsidP="001D4D5D">
      <w:pPr>
        <w:suppressAutoHyphens/>
        <w:ind w:left="3541" w:firstLine="707"/>
        <w:jc w:val="both"/>
        <w:rPr>
          <w:rFonts w:asciiTheme="majorHAnsi" w:hAnsiTheme="majorHAnsi" w:cs="Arial"/>
          <w:sz w:val="20"/>
          <w:szCs w:val="20"/>
        </w:rPr>
      </w:pPr>
      <w:r w:rsidRPr="005B51EF">
        <w:rPr>
          <w:rFonts w:asciiTheme="majorHAnsi" w:hAnsiTheme="majorHAnsi" w:cs="Arial"/>
          <w:sz w:val="20"/>
          <w:szCs w:val="20"/>
        </w:rPr>
        <w:t>(</w:t>
      </w:r>
      <w:proofErr w:type="spellStart"/>
      <w:r w:rsidRPr="005B51EF">
        <w:rPr>
          <w:rFonts w:asciiTheme="majorHAnsi" w:hAnsiTheme="majorHAnsi" w:cs="Arial"/>
          <w:sz w:val="20"/>
          <w:szCs w:val="20"/>
        </w:rPr>
        <w:t>Cmax</w:t>
      </w:r>
      <w:proofErr w:type="spellEnd"/>
      <w:r w:rsidRPr="005B51EF">
        <w:rPr>
          <w:rFonts w:asciiTheme="majorHAnsi" w:hAnsiTheme="majorHAnsi" w:cs="Arial"/>
          <w:sz w:val="20"/>
          <w:szCs w:val="20"/>
        </w:rPr>
        <w:t xml:space="preserve"> – </w:t>
      </w:r>
      <w:proofErr w:type="spellStart"/>
      <w:r w:rsidRPr="005B51EF">
        <w:rPr>
          <w:rFonts w:asciiTheme="majorHAnsi" w:hAnsiTheme="majorHAnsi" w:cs="Arial"/>
          <w:sz w:val="20"/>
          <w:szCs w:val="20"/>
        </w:rPr>
        <w:t>Cb</w:t>
      </w:r>
      <w:proofErr w:type="spellEnd"/>
      <w:r w:rsidRPr="005B51EF">
        <w:rPr>
          <w:rFonts w:asciiTheme="majorHAnsi" w:hAnsiTheme="majorHAnsi" w:cs="Arial"/>
          <w:sz w:val="20"/>
          <w:szCs w:val="20"/>
        </w:rPr>
        <w:t>)</w:t>
      </w:r>
    </w:p>
    <w:p w14:paraId="486BC551"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Liczba punktów oferty (</w:t>
      </w:r>
      <w:proofErr w:type="spellStart"/>
      <w:r>
        <w:rPr>
          <w:rFonts w:asciiTheme="majorHAnsi" w:hAnsiTheme="majorHAnsi" w:cs="Arial"/>
          <w:sz w:val="20"/>
          <w:szCs w:val="20"/>
        </w:rPr>
        <w:t>Pc</w:t>
      </w:r>
      <w:proofErr w:type="spellEnd"/>
      <w:r>
        <w:rPr>
          <w:rFonts w:asciiTheme="majorHAnsi" w:hAnsiTheme="majorHAnsi" w:cs="Arial"/>
          <w:sz w:val="20"/>
          <w:szCs w:val="20"/>
        </w:rPr>
        <w:t>) =</w:t>
      </w:r>
      <w:r>
        <w:rPr>
          <w:rFonts w:asciiTheme="majorHAnsi" w:hAnsiTheme="majorHAnsi" w:cs="Arial"/>
          <w:sz w:val="20"/>
          <w:szCs w:val="20"/>
        </w:rPr>
        <w:tab/>
        <w:t xml:space="preserve">         -------------------------- x 100 pkt x 60%</w:t>
      </w:r>
    </w:p>
    <w:p w14:paraId="697D87D2"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ab/>
        <w:t xml:space="preserv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5B51EF">
        <w:rPr>
          <w:rFonts w:asciiTheme="majorHAnsi" w:hAnsiTheme="majorHAnsi" w:cs="Arial"/>
          <w:sz w:val="20"/>
          <w:szCs w:val="20"/>
        </w:rPr>
        <w:t>(</w:t>
      </w:r>
      <w:proofErr w:type="spellStart"/>
      <w:r w:rsidRPr="005B51EF">
        <w:rPr>
          <w:rFonts w:asciiTheme="majorHAnsi" w:hAnsiTheme="majorHAnsi" w:cs="Arial"/>
          <w:sz w:val="20"/>
          <w:szCs w:val="20"/>
        </w:rPr>
        <w:t>Cmax</w:t>
      </w:r>
      <w:proofErr w:type="spellEnd"/>
      <w:r w:rsidRPr="005B51EF">
        <w:rPr>
          <w:rFonts w:asciiTheme="majorHAnsi" w:hAnsiTheme="majorHAnsi" w:cs="Arial"/>
          <w:sz w:val="20"/>
          <w:szCs w:val="20"/>
        </w:rPr>
        <w:t xml:space="preserve"> – </w:t>
      </w:r>
      <w:proofErr w:type="spellStart"/>
      <w:r w:rsidRPr="005B51EF">
        <w:rPr>
          <w:rFonts w:asciiTheme="majorHAnsi" w:hAnsiTheme="majorHAnsi" w:cs="Arial"/>
          <w:sz w:val="20"/>
          <w:szCs w:val="20"/>
        </w:rPr>
        <w:t>Cn</w:t>
      </w:r>
      <w:proofErr w:type="spellEnd"/>
      <w:r w:rsidRPr="005B51EF">
        <w:rPr>
          <w:rFonts w:asciiTheme="majorHAnsi" w:hAnsiTheme="majorHAnsi" w:cs="Arial"/>
          <w:sz w:val="20"/>
          <w:szCs w:val="20"/>
        </w:rPr>
        <w:t>)</w:t>
      </w:r>
    </w:p>
    <w:p w14:paraId="0FD06380" w14:textId="77777777" w:rsidR="001D4D5D" w:rsidRDefault="001D4D5D" w:rsidP="001D4D5D">
      <w:pPr>
        <w:suppressAutoHyphens/>
        <w:ind w:left="709"/>
        <w:jc w:val="both"/>
        <w:rPr>
          <w:rFonts w:asciiTheme="majorHAnsi" w:hAnsiTheme="majorHAnsi" w:cs="Arial"/>
          <w:sz w:val="20"/>
          <w:szCs w:val="20"/>
        </w:rPr>
      </w:pPr>
    </w:p>
    <w:p w14:paraId="4885E1AB" w14:textId="77777777" w:rsidR="001D4D5D" w:rsidRPr="005B51EF" w:rsidRDefault="001D4D5D" w:rsidP="001D4D5D">
      <w:pPr>
        <w:suppressAutoHyphens/>
        <w:ind w:left="709"/>
        <w:jc w:val="both"/>
        <w:rPr>
          <w:rFonts w:asciiTheme="majorHAnsi" w:hAnsiTheme="majorHAnsi" w:cs="Arial"/>
          <w:sz w:val="20"/>
          <w:szCs w:val="20"/>
        </w:rPr>
      </w:pPr>
      <w:proofErr w:type="spellStart"/>
      <w:r>
        <w:rPr>
          <w:rFonts w:asciiTheme="majorHAnsi" w:hAnsiTheme="majorHAnsi" w:cs="Arial"/>
          <w:sz w:val="20"/>
          <w:szCs w:val="20"/>
        </w:rPr>
        <w:t>Pc</w:t>
      </w:r>
      <w:proofErr w:type="spellEnd"/>
      <w:r w:rsidRPr="005B51EF">
        <w:rPr>
          <w:rFonts w:asciiTheme="majorHAnsi" w:hAnsiTheme="majorHAnsi" w:cs="Arial"/>
          <w:sz w:val="20"/>
          <w:szCs w:val="20"/>
        </w:rPr>
        <w:t xml:space="preserve"> </w:t>
      </w:r>
      <w:r w:rsidRPr="005B51EF">
        <w:rPr>
          <w:rFonts w:asciiTheme="majorHAnsi" w:hAnsiTheme="majorHAnsi" w:cs="Arial"/>
          <w:sz w:val="20"/>
          <w:szCs w:val="20"/>
        </w:rPr>
        <w:tab/>
        <w:t>– liczba punktów (z uwzględnieniem wagi kryterium) w kryterium Całkowita cena oferty brutto,</w:t>
      </w:r>
    </w:p>
    <w:p w14:paraId="532F317D" w14:textId="77777777" w:rsidR="001D4D5D" w:rsidRPr="005B51EF" w:rsidRDefault="001D4D5D" w:rsidP="001D4D5D">
      <w:pPr>
        <w:suppressAutoHyphens/>
        <w:ind w:left="709"/>
        <w:jc w:val="both"/>
        <w:rPr>
          <w:rFonts w:asciiTheme="majorHAnsi" w:hAnsiTheme="majorHAnsi" w:cs="Arial"/>
          <w:sz w:val="20"/>
          <w:szCs w:val="20"/>
        </w:rPr>
      </w:pPr>
      <w:proofErr w:type="spellStart"/>
      <w:r w:rsidRPr="005B51EF">
        <w:rPr>
          <w:rFonts w:asciiTheme="majorHAnsi" w:hAnsiTheme="majorHAnsi" w:cs="Arial"/>
          <w:sz w:val="20"/>
          <w:szCs w:val="20"/>
        </w:rPr>
        <w:t>Cn</w:t>
      </w:r>
      <w:proofErr w:type="spellEnd"/>
      <w:r w:rsidRPr="005B51EF">
        <w:rPr>
          <w:rFonts w:asciiTheme="majorHAnsi" w:hAnsiTheme="majorHAnsi" w:cs="Arial"/>
          <w:sz w:val="20"/>
          <w:szCs w:val="20"/>
        </w:rPr>
        <w:t xml:space="preserve"> </w:t>
      </w:r>
      <w:r w:rsidRPr="005B51EF">
        <w:rPr>
          <w:rFonts w:asciiTheme="majorHAnsi" w:hAnsiTheme="majorHAnsi" w:cs="Arial"/>
          <w:sz w:val="20"/>
          <w:szCs w:val="20"/>
        </w:rPr>
        <w:tab/>
        <w:t>– najniższa oferowana całkowita cena brutto,</w:t>
      </w:r>
    </w:p>
    <w:p w14:paraId="548A767B" w14:textId="77777777" w:rsidR="001D4D5D" w:rsidRPr="005B51EF" w:rsidRDefault="001D4D5D" w:rsidP="001D4D5D">
      <w:pPr>
        <w:suppressAutoHyphens/>
        <w:ind w:left="709"/>
        <w:jc w:val="both"/>
        <w:rPr>
          <w:rFonts w:asciiTheme="majorHAnsi" w:hAnsiTheme="majorHAnsi" w:cs="Arial"/>
          <w:sz w:val="20"/>
          <w:szCs w:val="20"/>
        </w:rPr>
      </w:pPr>
      <w:proofErr w:type="spellStart"/>
      <w:r w:rsidRPr="005B51EF">
        <w:rPr>
          <w:rFonts w:asciiTheme="majorHAnsi" w:hAnsiTheme="majorHAnsi" w:cs="Arial"/>
          <w:sz w:val="20"/>
          <w:szCs w:val="20"/>
        </w:rPr>
        <w:t>Cb</w:t>
      </w:r>
      <w:proofErr w:type="spellEnd"/>
      <w:r w:rsidRPr="005B51EF">
        <w:rPr>
          <w:rFonts w:asciiTheme="majorHAnsi" w:hAnsiTheme="majorHAnsi" w:cs="Arial"/>
          <w:sz w:val="20"/>
          <w:szCs w:val="20"/>
        </w:rPr>
        <w:t xml:space="preserve"> </w:t>
      </w:r>
      <w:r w:rsidRPr="005B51EF">
        <w:rPr>
          <w:rFonts w:asciiTheme="majorHAnsi" w:hAnsiTheme="majorHAnsi" w:cs="Arial"/>
          <w:sz w:val="20"/>
          <w:szCs w:val="20"/>
        </w:rPr>
        <w:tab/>
        <w:t>– całkowita cena brutto badanej oferty.</w:t>
      </w:r>
    </w:p>
    <w:p w14:paraId="5EF02001" w14:textId="77777777" w:rsidR="001D4D5D" w:rsidRDefault="001D4D5D" w:rsidP="001D4D5D">
      <w:pPr>
        <w:suppressAutoHyphens/>
        <w:ind w:left="709"/>
        <w:jc w:val="both"/>
        <w:rPr>
          <w:rFonts w:asciiTheme="majorHAnsi" w:hAnsiTheme="majorHAnsi" w:cs="Arial"/>
          <w:sz w:val="20"/>
          <w:szCs w:val="20"/>
        </w:rPr>
      </w:pPr>
      <w:proofErr w:type="spellStart"/>
      <w:r w:rsidRPr="005B51EF">
        <w:rPr>
          <w:rFonts w:asciiTheme="majorHAnsi" w:hAnsiTheme="majorHAnsi" w:cs="Arial"/>
          <w:sz w:val="20"/>
          <w:szCs w:val="20"/>
        </w:rPr>
        <w:t>Cmax</w:t>
      </w:r>
      <w:proofErr w:type="spellEnd"/>
      <w:r w:rsidRPr="005B51EF">
        <w:rPr>
          <w:rFonts w:asciiTheme="majorHAnsi" w:hAnsiTheme="majorHAnsi" w:cs="Arial"/>
          <w:sz w:val="20"/>
          <w:szCs w:val="20"/>
        </w:rPr>
        <w:t xml:space="preserve"> – najwyższa oferowana całkowita cena brutto</w:t>
      </w:r>
    </w:p>
    <w:p w14:paraId="3D089F9A" w14:textId="77777777" w:rsidR="001D4D5D" w:rsidRDefault="001D4D5D" w:rsidP="001D4D5D">
      <w:pPr>
        <w:suppressAutoHyphens/>
        <w:ind w:left="709"/>
        <w:jc w:val="both"/>
        <w:rPr>
          <w:rFonts w:asciiTheme="majorHAnsi" w:hAnsiTheme="majorHAnsi" w:cs="Arial"/>
          <w:sz w:val="20"/>
          <w:szCs w:val="20"/>
        </w:rPr>
      </w:pPr>
    </w:p>
    <w:p w14:paraId="0EDFBD9A" w14:textId="77777777" w:rsidR="001D4D5D"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W przypadku gdy, w postępowaniu zostanie złożona jedna oferta niepodlegająca odrzuceniu Zamawiający przyzna tej ofercie 60 pkt w kryterium Całkowita cena oferty brutto (</w:t>
      </w:r>
      <w:proofErr w:type="spellStart"/>
      <w:r>
        <w:rPr>
          <w:rFonts w:asciiTheme="majorHAnsi" w:hAnsiTheme="majorHAnsi" w:cs="Arial"/>
          <w:sz w:val="20"/>
          <w:szCs w:val="20"/>
        </w:rPr>
        <w:t>Pc</w:t>
      </w:r>
      <w:proofErr w:type="spellEnd"/>
      <w:r w:rsidRPr="005B51EF">
        <w:rPr>
          <w:rFonts w:asciiTheme="majorHAnsi" w:hAnsiTheme="majorHAnsi" w:cs="Arial"/>
          <w:sz w:val="20"/>
          <w:szCs w:val="20"/>
        </w:rPr>
        <w:t>)</w:t>
      </w:r>
    </w:p>
    <w:p w14:paraId="433A718D" w14:textId="77777777" w:rsidR="003029D9" w:rsidRPr="00E65B89" w:rsidRDefault="003029D9" w:rsidP="003029D9">
      <w:pPr>
        <w:jc w:val="both"/>
        <w:rPr>
          <w:rFonts w:asciiTheme="majorHAnsi" w:hAnsiTheme="majorHAnsi" w:cstheme="majorHAnsi"/>
          <w:sz w:val="20"/>
          <w:szCs w:val="20"/>
        </w:rPr>
      </w:pPr>
    </w:p>
    <w:p w14:paraId="103E9473" w14:textId="66174572" w:rsidR="00B35090" w:rsidRDefault="00B35090" w:rsidP="0024166F">
      <w:pPr>
        <w:pStyle w:val="Akapitzlist"/>
        <w:numPr>
          <w:ilvl w:val="2"/>
          <w:numId w:val="31"/>
        </w:numPr>
        <w:suppressAutoHyphens/>
        <w:ind w:left="993" w:hanging="284"/>
        <w:jc w:val="both"/>
        <w:rPr>
          <w:rFonts w:asciiTheme="majorHAnsi" w:hAnsiTheme="majorHAnsi" w:cstheme="majorHAnsi"/>
          <w:sz w:val="20"/>
          <w:szCs w:val="20"/>
        </w:rPr>
      </w:pPr>
      <w:r w:rsidRPr="00B35090">
        <w:rPr>
          <w:rFonts w:asciiTheme="majorHAnsi" w:hAnsiTheme="majorHAnsi" w:cstheme="majorHAnsi"/>
          <w:sz w:val="20"/>
          <w:szCs w:val="20"/>
        </w:rPr>
        <w:t xml:space="preserve">Kryterium „doświadczenie zawodowe” będzie rozpatrywana na podstawie oświadczenia Wykonawcy zawartego w ofercie: </w:t>
      </w:r>
    </w:p>
    <w:p w14:paraId="47F71534" w14:textId="77777777" w:rsidR="001416D9" w:rsidRDefault="001416D9" w:rsidP="001416D9">
      <w:pPr>
        <w:pStyle w:val="Akapitzlist"/>
        <w:suppressAutoHyphens/>
        <w:ind w:left="993"/>
        <w:jc w:val="both"/>
        <w:rPr>
          <w:rFonts w:asciiTheme="majorHAnsi" w:hAnsiTheme="majorHAnsi" w:cstheme="majorHAnsi"/>
          <w:b/>
          <w:bCs/>
          <w:sz w:val="20"/>
          <w:szCs w:val="20"/>
        </w:rPr>
      </w:pPr>
    </w:p>
    <w:p w14:paraId="37824E80" w14:textId="77777777" w:rsidR="00250BFF" w:rsidRPr="001416D9" w:rsidRDefault="00250BFF" w:rsidP="00250BFF">
      <w:pPr>
        <w:ind w:left="851"/>
        <w:jc w:val="both"/>
        <w:rPr>
          <w:rFonts w:asciiTheme="majorHAnsi" w:hAnsiTheme="majorHAnsi" w:cstheme="majorHAnsi"/>
          <w:b/>
          <w:bCs/>
          <w:sz w:val="20"/>
          <w:szCs w:val="20"/>
        </w:rPr>
      </w:pPr>
      <w:r w:rsidRPr="001416D9">
        <w:rPr>
          <w:rFonts w:asciiTheme="majorHAnsi" w:hAnsiTheme="majorHAnsi" w:cstheme="majorHAnsi"/>
          <w:b/>
          <w:bCs/>
          <w:sz w:val="20"/>
          <w:szCs w:val="20"/>
        </w:rPr>
        <w:t xml:space="preserve">Dla części </w:t>
      </w:r>
      <w:r>
        <w:rPr>
          <w:rFonts w:asciiTheme="majorHAnsi" w:hAnsiTheme="majorHAnsi" w:cstheme="majorHAnsi"/>
          <w:b/>
          <w:bCs/>
          <w:sz w:val="20"/>
          <w:szCs w:val="20"/>
        </w:rPr>
        <w:t>I</w:t>
      </w:r>
      <w:r w:rsidRPr="001416D9">
        <w:rPr>
          <w:rFonts w:asciiTheme="majorHAnsi" w:hAnsiTheme="majorHAnsi" w:cstheme="majorHAnsi"/>
          <w:b/>
          <w:bCs/>
          <w:sz w:val="20"/>
          <w:szCs w:val="20"/>
        </w:rPr>
        <w:t xml:space="preserve"> jest to:</w:t>
      </w:r>
    </w:p>
    <w:p w14:paraId="1D0A5ECB" w14:textId="45CA80BA" w:rsidR="00250BFF" w:rsidRPr="001416D9" w:rsidRDefault="00250BFF" w:rsidP="00250BFF">
      <w:pPr>
        <w:ind w:left="851"/>
        <w:jc w:val="both"/>
        <w:rPr>
          <w:rFonts w:asciiTheme="majorHAnsi" w:hAnsiTheme="majorHAnsi" w:cstheme="majorHAnsi"/>
          <w:sz w:val="20"/>
          <w:szCs w:val="20"/>
        </w:rPr>
      </w:pPr>
      <w:r w:rsidRPr="001416D9">
        <w:rPr>
          <w:rFonts w:asciiTheme="majorHAnsi" w:hAnsiTheme="majorHAnsi" w:cstheme="majorHAnsi"/>
          <w:sz w:val="20"/>
          <w:szCs w:val="20"/>
        </w:rPr>
        <w:t xml:space="preserve">a) „Do wykonania dokumentacji projektowej wyznaczam osobę, która w okresie ostatnich 3 lat przed upływem terminu składania ofert wykonała jedną dokumentację projektową wraz z uzyskaniem decyzji o zezwoleniu na realizację inwestycji drogowej o wartości min. </w:t>
      </w:r>
      <w:r>
        <w:rPr>
          <w:rFonts w:asciiTheme="majorHAnsi" w:hAnsiTheme="majorHAnsi" w:cstheme="majorHAnsi"/>
          <w:sz w:val="20"/>
          <w:szCs w:val="20"/>
        </w:rPr>
        <w:t>3</w:t>
      </w:r>
      <w:r w:rsidRPr="001416D9">
        <w:rPr>
          <w:rFonts w:asciiTheme="majorHAnsi" w:hAnsiTheme="majorHAnsi" w:cstheme="majorHAnsi"/>
          <w:sz w:val="20"/>
          <w:szCs w:val="20"/>
        </w:rPr>
        <w:t>0 000,00 zł brutto”,</w:t>
      </w:r>
    </w:p>
    <w:p w14:paraId="31E34081" w14:textId="525D717C" w:rsidR="00250BFF" w:rsidRPr="001416D9" w:rsidRDefault="00250BFF" w:rsidP="00250BFF">
      <w:pPr>
        <w:ind w:left="851"/>
        <w:jc w:val="both"/>
        <w:rPr>
          <w:rFonts w:asciiTheme="majorHAnsi" w:hAnsiTheme="majorHAnsi" w:cstheme="majorHAnsi"/>
          <w:sz w:val="20"/>
          <w:szCs w:val="20"/>
        </w:rPr>
      </w:pPr>
      <w:r w:rsidRPr="001416D9">
        <w:rPr>
          <w:rFonts w:asciiTheme="majorHAnsi" w:hAnsiTheme="majorHAnsi" w:cstheme="majorHAnsi"/>
          <w:sz w:val="20"/>
          <w:szCs w:val="20"/>
        </w:rPr>
        <w:t xml:space="preserve">b) „Do wykonania dokumentacji projektowej wyznaczam osobę, która w okresie ostatnich 3 lat przed upływem terminu składania ofert wykonała dwie dokumentacje projektowe wraz z uzyskaniem decyzji o zezwoleniu na realizację inwestycji drogowej o wartości min. </w:t>
      </w:r>
      <w:r>
        <w:rPr>
          <w:rFonts w:asciiTheme="majorHAnsi" w:hAnsiTheme="majorHAnsi" w:cstheme="majorHAnsi"/>
          <w:sz w:val="20"/>
          <w:szCs w:val="20"/>
        </w:rPr>
        <w:t>3</w:t>
      </w:r>
      <w:r w:rsidRPr="001416D9">
        <w:rPr>
          <w:rFonts w:asciiTheme="majorHAnsi" w:hAnsiTheme="majorHAnsi" w:cstheme="majorHAnsi"/>
          <w:sz w:val="20"/>
          <w:szCs w:val="20"/>
        </w:rPr>
        <w:t>0 000,00 zł brutto</w:t>
      </w:r>
      <w:r>
        <w:rPr>
          <w:rFonts w:asciiTheme="majorHAnsi" w:hAnsiTheme="majorHAnsi" w:cstheme="majorHAnsi"/>
          <w:sz w:val="20"/>
          <w:szCs w:val="20"/>
        </w:rPr>
        <w:t xml:space="preserve"> każda</w:t>
      </w:r>
      <w:r w:rsidRPr="001416D9">
        <w:rPr>
          <w:rFonts w:asciiTheme="majorHAnsi" w:hAnsiTheme="majorHAnsi" w:cstheme="majorHAnsi"/>
          <w:sz w:val="20"/>
          <w:szCs w:val="20"/>
        </w:rPr>
        <w:t>”,</w:t>
      </w:r>
    </w:p>
    <w:p w14:paraId="762E5586" w14:textId="1A225DD3" w:rsidR="00250BFF" w:rsidRDefault="00250BFF" w:rsidP="00250BFF">
      <w:pPr>
        <w:ind w:left="851"/>
        <w:jc w:val="both"/>
        <w:rPr>
          <w:rFonts w:asciiTheme="majorHAnsi" w:hAnsiTheme="majorHAnsi" w:cstheme="majorHAnsi"/>
          <w:sz w:val="20"/>
          <w:szCs w:val="20"/>
        </w:rPr>
      </w:pPr>
      <w:r w:rsidRPr="001416D9">
        <w:rPr>
          <w:rFonts w:asciiTheme="majorHAnsi" w:hAnsiTheme="majorHAnsi" w:cstheme="majorHAnsi"/>
          <w:sz w:val="20"/>
          <w:szCs w:val="20"/>
        </w:rPr>
        <w:t xml:space="preserve">c) „Do wykonania dokumentacji projektowej wyznaczam osobę, która w okresie ostatnich 3 lat przed upływem terminu składania ofert wykonała trzy dokumentacje projektowe wraz z uzyskaniem decyzji o zezwoleniu na realizację inwestycji drogowej o wartości min. </w:t>
      </w:r>
      <w:r>
        <w:rPr>
          <w:rFonts w:asciiTheme="majorHAnsi" w:hAnsiTheme="majorHAnsi" w:cstheme="majorHAnsi"/>
          <w:sz w:val="20"/>
          <w:szCs w:val="20"/>
        </w:rPr>
        <w:t>3</w:t>
      </w:r>
      <w:r w:rsidRPr="001416D9">
        <w:rPr>
          <w:rFonts w:asciiTheme="majorHAnsi" w:hAnsiTheme="majorHAnsi" w:cstheme="majorHAnsi"/>
          <w:sz w:val="20"/>
          <w:szCs w:val="20"/>
        </w:rPr>
        <w:t>0 000,00 zł brutto</w:t>
      </w:r>
      <w:r>
        <w:rPr>
          <w:rFonts w:asciiTheme="majorHAnsi" w:hAnsiTheme="majorHAnsi" w:cstheme="majorHAnsi"/>
          <w:sz w:val="20"/>
          <w:szCs w:val="20"/>
        </w:rPr>
        <w:t xml:space="preserve"> każda</w:t>
      </w:r>
      <w:r w:rsidRPr="001416D9">
        <w:rPr>
          <w:rFonts w:asciiTheme="majorHAnsi" w:hAnsiTheme="majorHAnsi" w:cstheme="majorHAnsi"/>
          <w:sz w:val="20"/>
          <w:szCs w:val="20"/>
        </w:rPr>
        <w:t>”,</w:t>
      </w:r>
    </w:p>
    <w:p w14:paraId="6A93EC84" w14:textId="56E43CAC" w:rsidR="00250BFF" w:rsidRDefault="00250BFF" w:rsidP="00250BFF">
      <w:pPr>
        <w:ind w:left="851"/>
        <w:jc w:val="both"/>
        <w:rPr>
          <w:rFonts w:asciiTheme="majorHAnsi" w:hAnsiTheme="majorHAnsi" w:cstheme="majorHAnsi"/>
          <w:sz w:val="20"/>
          <w:szCs w:val="20"/>
        </w:rPr>
      </w:pPr>
      <w:r w:rsidRPr="001416D9">
        <w:rPr>
          <w:rFonts w:asciiTheme="majorHAnsi" w:hAnsiTheme="majorHAnsi" w:cstheme="majorHAnsi"/>
          <w:sz w:val="20"/>
          <w:szCs w:val="20"/>
        </w:rPr>
        <w:t xml:space="preserve">d) „Do wykonania dokumentacji projektowej wyznaczam osobę, która w okresie ostatnich 3 lat przed upływem terminu składania ofert wykonała cztery dokumentacje projektowe wraz z uzyskaniem decyzji o zezwoleniu na realizację inwestycji drogowej o wartości min. </w:t>
      </w:r>
      <w:r>
        <w:rPr>
          <w:rFonts w:asciiTheme="majorHAnsi" w:hAnsiTheme="majorHAnsi" w:cstheme="majorHAnsi"/>
          <w:sz w:val="20"/>
          <w:szCs w:val="20"/>
        </w:rPr>
        <w:t>3</w:t>
      </w:r>
      <w:r w:rsidRPr="001416D9">
        <w:rPr>
          <w:rFonts w:asciiTheme="majorHAnsi" w:hAnsiTheme="majorHAnsi" w:cstheme="majorHAnsi"/>
          <w:sz w:val="20"/>
          <w:szCs w:val="20"/>
        </w:rPr>
        <w:t>0 000,00 zł brutto</w:t>
      </w:r>
      <w:r>
        <w:rPr>
          <w:rFonts w:asciiTheme="majorHAnsi" w:hAnsiTheme="majorHAnsi" w:cstheme="majorHAnsi"/>
          <w:sz w:val="20"/>
          <w:szCs w:val="20"/>
        </w:rPr>
        <w:t xml:space="preserve"> każda</w:t>
      </w:r>
      <w:r w:rsidRPr="001416D9">
        <w:rPr>
          <w:rFonts w:asciiTheme="majorHAnsi" w:hAnsiTheme="majorHAnsi" w:cstheme="majorHAnsi"/>
          <w:sz w:val="20"/>
          <w:szCs w:val="20"/>
        </w:rPr>
        <w:t>”</w:t>
      </w:r>
      <w:r>
        <w:rPr>
          <w:rFonts w:asciiTheme="majorHAnsi" w:hAnsiTheme="majorHAnsi" w:cstheme="majorHAnsi"/>
          <w:sz w:val="20"/>
          <w:szCs w:val="20"/>
        </w:rPr>
        <w:t>.</w:t>
      </w:r>
    </w:p>
    <w:p w14:paraId="164D81F5" w14:textId="77777777" w:rsidR="001416D9" w:rsidRDefault="001416D9" w:rsidP="001416D9">
      <w:pPr>
        <w:pStyle w:val="Akapitzlist"/>
        <w:suppressAutoHyphens/>
        <w:ind w:left="993"/>
        <w:jc w:val="both"/>
        <w:rPr>
          <w:rFonts w:asciiTheme="majorHAnsi" w:hAnsiTheme="majorHAnsi" w:cstheme="majorHAnsi"/>
          <w:b/>
          <w:bCs/>
          <w:sz w:val="20"/>
          <w:szCs w:val="20"/>
        </w:rPr>
      </w:pPr>
    </w:p>
    <w:p w14:paraId="25D023C5" w14:textId="08A7935C" w:rsidR="001416D9" w:rsidRPr="001416D9" w:rsidRDefault="001416D9" w:rsidP="001416D9">
      <w:pPr>
        <w:pStyle w:val="Akapitzlist"/>
        <w:suppressAutoHyphens/>
        <w:ind w:left="993"/>
        <w:jc w:val="both"/>
        <w:rPr>
          <w:rFonts w:asciiTheme="majorHAnsi" w:hAnsiTheme="majorHAnsi" w:cstheme="majorHAnsi"/>
          <w:b/>
          <w:bCs/>
          <w:sz w:val="20"/>
          <w:szCs w:val="20"/>
        </w:rPr>
      </w:pPr>
      <w:r w:rsidRPr="001416D9">
        <w:rPr>
          <w:rFonts w:asciiTheme="majorHAnsi" w:hAnsiTheme="majorHAnsi" w:cstheme="majorHAnsi"/>
          <w:b/>
          <w:bCs/>
          <w:sz w:val="20"/>
          <w:szCs w:val="20"/>
        </w:rPr>
        <w:t>Dla części I</w:t>
      </w:r>
      <w:r w:rsidR="00250BFF">
        <w:rPr>
          <w:rFonts w:asciiTheme="majorHAnsi" w:hAnsiTheme="majorHAnsi" w:cstheme="majorHAnsi"/>
          <w:b/>
          <w:bCs/>
          <w:sz w:val="20"/>
          <w:szCs w:val="20"/>
        </w:rPr>
        <w:t>I</w:t>
      </w:r>
      <w:r w:rsidRPr="001416D9">
        <w:rPr>
          <w:rFonts w:asciiTheme="majorHAnsi" w:hAnsiTheme="majorHAnsi" w:cstheme="majorHAnsi"/>
          <w:b/>
          <w:bCs/>
          <w:sz w:val="20"/>
          <w:szCs w:val="20"/>
        </w:rPr>
        <w:t xml:space="preserve"> jest to:</w:t>
      </w:r>
    </w:p>
    <w:p w14:paraId="4BD1BF04" w14:textId="358DCDB7" w:rsidR="00B35090" w:rsidRPr="00B35090" w:rsidRDefault="00B35090" w:rsidP="00B35090">
      <w:pPr>
        <w:ind w:left="851"/>
        <w:jc w:val="both"/>
        <w:rPr>
          <w:rFonts w:asciiTheme="majorHAnsi" w:hAnsiTheme="majorHAnsi" w:cstheme="majorHAnsi"/>
          <w:sz w:val="20"/>
          <w:szCs w:val="20"/>
        </w:rPr>
      </w:pPr>
      <w:r w:rsidRPr="00B35090">
        <w:rPr>
          <w:rFonts w:asciiTheme="majorHAnsi" w:hAnsiTheme="majorHAnsi" w:cstheme="majorHAnsi"/>
          <w:sz w:val="20"/>
          <w:szCs w:val="20"/>
        </w:rPr>
        <w:t xml:space="preserve">a) „Do </w:t>
      </w:r>
      <w:r w:rsidR="00D757FE">
        <w:rPr>
          <w:rFonts w:asciiTheme="majorHAnsi" w:hAnsiTheme="majorHAnsi" w:cstheme="majorHAnsi"/>
          <w:sz w:val="20"/>
          <w:szCs w:val="20"/>
        </w:rPr>
        <w:t xml:space="preserve">wykonania dokumentacji </w:t>
      </w:r>
      <w:r w:rsidR="00D757FE" w:rsidRPr="00D757FE">
        <w:rPr>
          <w:rFonts w:asciiTheme="majorHAnsi" w:hAnsiTheme="majorHAnsi" w:cstheme="majorHAnsi"/>
          <w:sz w:val="20"/>
          <w:szCs w:val="20"/>
        </w:rPr>
        <w:t>projektowej</w:t>
      </w:r>
      <w:r w:rsidR="00D757FE">
        <w:rPr>
          <w:rFonts w:asciiTheme="majorHAnsi" w:hAnsiTheme="majorHAnsi" w:cstheme="majorHAnsi"/>
          <w:sz w:val="20"/>
          <w:szCs w:val="20"/>
        </w:rPr>
        <w:t xml:space="preserve"> </w:t>
      </w:r>
      <w:r w:rsidRPr="00B35090">
        <w:rPr>
          <w:rFonts w:asciiTheme="majorHAnsi" w:hAnsiTheme="majorHAnsi" w:cstheme="majorHAnsi"/>
          <w:sz w:val="20"/>
          <w:szCs w:val="20"/>
        </w:rPr>
        <w:t xml:space="preserve">wyznaczam osobę, która w okresie ostatnich </w:t>
      </w:r>
      <w:r w:rsidR="0006713B">
        <w:rPr>
          <w:rFonts w:asciiTheme="majorHAnsi" w:hAnsiTheme="majorHAnsi" w:cstheme="majorHAnsi"/>
          <w:sz w:val="20"/>
          <w:szCs w:val="20"/>
        </w:rPr>
        <w:t>3</w:t>
      </w:r>
      <w:r w:rsidRPr="00B35090">
        <w:rPr>
          <w:rFonts w:asciiTheme="majorHAnsi" w:hAnsiTheme="majorHAnsi" w:cstheme="majorHAnsi"/>
          <w:sz w:val="20"/>
          <w:szCs w:val="20"/>
        </w:rPr>
        <w:t xml:space="preserve"> lat przed upływem terminu składania ofert </w:t>
      </w:r>
      <w:r w:rsidR="00D757FE">
        <w:rPr>
          <w:rFonts w:asciiTheme="majorHAnsi" w:hAnsiTheme="majorHAnsi" w:cstheme="majorHAnsi"/>
          <w:sz w:val="20"/>
          <w:szCs w:val="20"/>
        </w:rPr>
        <w:t xml:space="preserve">wykonała </w:t>
      </w:r>
      <w:r w:rsidR="00D757FE" w:rsidRPr="007700FD">
        <w:rPr>
          <w:rFonts w:asciiTheme="majorHAnsi" w:hAnsiTheme="majorHAnsi" w:cstheme="majorHAnsi"/>
          <w:b/>
          <w:bCs/>
          <w:sz w:val="20"/>
          <w:szCs w:val="20"/>
        </w:rPr>
        <w:t>jedną</w:t>
      </w:r>
      <w:r w:rsidR="00D757FE">
        <w:rPr>
          <w:rFonts w:asciiTheme="majorHAnsi" w:hAnsiTheme="majorHAnsi" w:cstheme="majorHAnsi"/>
          <w:sz w:val="20"/>
          <w:szCs w:val="20"/>
        </w:rPr>
        <w:t xml:space="preserve"> dokumentację </w:t>
      </w:r>
      <w:r w:rsidR="00D757FE" w:rsidRPr="00D757FE">
        <w:rPr>
          <w:rFonts w:asciiTheme="majorHAnsi" w:hAnsiTheme="majorHAnsi" w:cstheme="majorHAnsi"/>
          <w:sz w:val="20"/>
          <w:szCs w:val="20"/>
        </w:rPr>
        <w:t>projektow</w:t>
      </w:r>
      <w:r w:rsidR="00D757FE">
        <w:rPr>
          <w:rFonts w:asciiTheme="majorHAnsi" w:hAnsiTheme="majorHAnsi" w:cstheme="majorHAnsi"/>
          <w:sz w:val="20"/>
          <w:szCs w:val="20"/>
        </w:rPr>
        <w:t>ą</w:t>
      </w:r>
      <w:r w:rsidR="00D757FE" w:rsidRPr="00D757FE">
        <w:rPr>
          <w:rFonts w:asciiTheme="majorHAnsi" w:hAnsiTheme="majorHAnsi" w:cstheme="majorHAnsi"/>
          <w:sz w:val="20"/>
          <w:szCs w:val="20"/>
        </w:rPr>
        <w:t xml:space="preserve"> wraz z</w:t>
      </w:r>
      <w:r w:rsidR="001416D9">
        <w:rPr>
          <w:rFonts w:asciiTheme="majorHAnsi" w:hAnsiTheme="majorHAnsi" w:cstheme="majorHAnsi"/>
          <w:sz w:val="20"/>
          <w:szCs w:val="20"/>
        </w:rPr>
        <w:t>:</w:t>
      </w:r>
      <w:r w:rsidR="00D757FE" w:rsidRPr="00D757FE">
        <w:rPr>
          <w:rFonts w:asciiTheme="majorHAnsi" w:hAnsiTheme="majorHAnsi" w:cstheme="majorHAnsi"/>
          <w:sz w:val="20"/>
          <w:szCs w:val="20"/>
        </w:rPr>
        <w:t xml:space="preserve"> uzyskaniem decyzji o zezwoleniu na realizację inwestycji drogowej</w:t>
      </w:r>
      <w:r w:rsidR="001416D9">
        <w:rPr>
          <w:rFonts w:asciiTheme="majorHAnsi" w:hAnsiTheme="majorHAnsi" w:cstheme="majorHAnsi"/>
          <w:sz w:val="20"/>
          <w:szCs w:val="20"/>
        </w:rPr>
        <w:t>,</w:t>
      </w:r>
      <w:r w:rsidR="00D757FE" w:rsidRPr="00D757FE">
        <w:rPr>
          <w:rFonts w:asciiTheme="majorHAnsi" w:hAnsiTheme="majorHAnsi" w:cstheme="majorHAnsi"/>
          <w:sz w:val="20"/>
          <w:szCs w:val="20"/>
        </w:rPr>
        <w:t xml:space="preserve"> lub </w:t>
      </w:r>
      <w:r w:rsidR="00BF6AB1">
        <w:rPr>
          <w:rFonts w:asciiTheme="majorHAnsi" w:hAnsiTheme="majorHAnsi" w:cstheme="majorHAnsi"/>
          <w:sz w:val="20"/>
          <w:szCs w:val="20"/>
        </w:rPr>
        <w:t xml:space="preserve">uzyskaniem </w:t>
      </w:r>
      <w:r w:rsidR="00D757FE" w:rsidRPr="00D757FE">
        <w:rPr>
          <w:rFonts w:asciiTheme="majorHAnsi" w:hAnsiTheme="majorHAnsi" w:cstheme="majorHAnsi"/>
          <w:sz w:val="20"/>
          <w:szCs w:val="20"/>
        </w:rPr>
        <w:t>decyzji o pozwoleniu na budowę lub rozbudowę drogi</w:t>
      </w:r>
      <w:r w:rsidR="001416D9">
        <w:rPr>
          <w:rFonts w:asciiTheme="majorHAnsi" w:hAnsiTheme="majorHAnsi" w:cstheme="majorHAnsi"/>
          <w:sz w:val="20"/>
          <w:szCs w:val="20"/>
        </w:rPr>
        <w:t>,</w:t>
      </w:r>
      <w:r w:rsidR="00D757FE" w:rsidRPr="00D757FE">
        <w:rPr>
          <w:rFonts w:asciiTheme="majorHAnsi" w:hAnsiTheme="majorHAnsi" w:cstheme="majorHAnsi"/>
          <w:sz w:val="20"/>
          <w:szCs w:val="20"/>
        </w:rPr>
        <w:t xml:space="preserve"> </w:t>
      </w:r>
      <w:r w:rsidR="001416D9">
        <w:rPr>
          <w:rFonts w:asciiTheme="majorHAnsi" w:hAnsiTheme="majorHAnsi" w:cstheme="majorHAnsi"/>
          <w:sz w:val="20"/>
          <w:szCs w:val="20"/>
        </w:rPr>
        <w:t xml:space="preserve">lub ze </w:t>
      </w:r>
      <w:r w:rsidR="001416D9" w:rsidRPr="001416D9">
        <w:rPr>
          <w:rFonts w:asciiTheme="majorHAnsi" w:hAnsiTheme="majorHAnsi" w:cstheme="majorHAnsi"/>
          <w:sz w:val="20"/>
          <w:szCs w:val="20"/>
        </w:rPr>
        <w:t>zgłoszenie</w:t>
      </w:r>
      <w:r w:rsidR="001416D9">
        <w:rPr>
          <w:rFonts w:asciiTheme="majorHAnsi" w:hAnsiTheme="majorHAnsi" w:cstheme="majorHAnsi"/>
          <w:sz w:val="20"/>
          <w:szCs w:val="20"/>
        </w:rPr>
        <w:t>m</w:t>
      </w:r>
      <w:r w:rsidR="001416D9" w:rsidRPr="001416D9">
        <w:rPr>
          <w:rFonts w:asciiTheme="majorHAnsi" w:hAnsiTheme="majorHAnsi" w:cstheme="majorHAnsi"/>
          <w:sz w:val="20"/>
          <w:szCs w:val="20"/>
        </w:rPr>
        <w:t xml:space="preserve"> wykonania robót </w:t>
      </w:r>
      <w:r w:rsidR="00D757FE" w:rsidRPr="00D757FE">
        <w:rPr>
          <w:rFonts w:asciiTheme="majorHAnsi" w:hAnsiTheme="majorHAnsi" w:cstheme="majorHAnsi"/>
          <w:sz w:val="20"/>
          <w:szCs w:val="20"/>
        </w:rPr>
        <w:t xml:space="preserve">o wartości min. </w:t>
      </w:r>
      <w:r w:rsidR="001416D9">
        <w:rPr>
          <w:rFonts w:asciiTheme="majorHAnsi" w:hAnsiTheme="majorHAnsi" w:cstheme="majorHAnsi"/>
          <w:sz w:val="20"/>
          <w:szCs w:val="20"/>
        </w:rPr>
        <w:t>1</w:t>
      </w:r>
      <w:r w:rsidR="00250BFF">
        <w:rPr>
          <w:rFonts w:asciiTheme="majorHAnsi" w:hAnsiTheme="majorHAnsi" w:cstheme="majorHAnsi"/>
          <w:sz w:val="20"/>
          <w:szCs w:val="20"/>
        </w:rPr>
        <w:t>5</w:t>
      </w:r>
      <w:r w:rsidR="00D757FE">
        <w:rPr>
          <w:rFonts w:asciiTheme="majorHAnsi" w:hAnsiTheme="majorHAnsi" w:cstheme="majorHAnsi"/>
          <w:sz w:val="20"/>
          <w:szCs w:val="20"/>
        </w:rPr>
        <w:t> </w:t>
      </w:r>
      <w:r w:rsidR="00D757FE" w:rsidRPr="00D757FE">
        <w:rPr>
          <w:rFonts w:asciiTheme="majorHAnsi" w:hAnsiTheme="majorHAnsi" w:cstheme="majorHAnsi"/>
          <w:sz w:val="20"/>
          <w:szCs w:val="20"/>
        </w:rPr>
        <w:t>000,00 zł brutto</w:t>
      </w:r>
      <w:r w:rsidRPr="00B35090">
        <w:rPr>
          <w:rFonts w:asciiTheme="majorHAnsi" w:hAnsiTheme="majorHAnsi" w:cstheme="majorHAnsi"/>
          <w:sz w:val="20"/>
          <w:szCs w:val="20"/>
        </w:rPr>
        <w:t>”</w:t>
      </w:r>
      <w:r w:rsidR="00D757FE">
        <w:rPr>
          <w:rFonts w:asciiTheme="majorHAnsi" w:hAnsiTheme="majorHAnsi" w:cstheme="majorHAnsi"/>
          <w:sz w:val="20"/>
          <w:szCs w:val="20"/>
        </w:rPr>
        <w:t>,</w:t>
      </w:r>
    </w:p>
    <w:p w14:paraId="4899E1FB" w14:textId="22F5BCA7" w:rsidR="00B35090" w:rsidRPr="00B35090" w:rsidRDefault="00B35090" w:rsidP="00B35090">
      <w:pPr>
        <w:ind w:left="851"/>
        <w:jc w:val="both"/>
        <w:rPr>
          <w:rFonts w:asciiTheme="majorHAnsi" w:hAnsiTheme="majorHAnsi" w:cstheme="majorHAnsi"/>
          <w:sz w:val="20"/>
          <w:szCs w:val="20"/>
        </w:rPr>
      </w:pPr>
      <w:r w:rsidRPr="00B35090">
        <w:rPr>
          <w:rFonts w:asciiTheme="majorHAnsi" w:hAnsiTheme="majorHAnsi" w:cstheme="majorHAnsi"/>
          <w:sz w:val="20"/>
          <w:szCs w:val="20"/>
        </w:rPr>
        <w:t xml:space="preserve">b) </w:t>
      </w:r>
      <w:r w:rsidR="00D757FE" w:rsidRPr="00B35090">
        <w:rPr>
          <w:rFonts w:asciiTheme="majorHAnsi" w:hAnsiTheme="majorHAnsi" w:cstheme="majorHAnsi"/>
          <w:sz w:val="20"/>
          <w:szCs w:val="20"/>
        </w:rPr>
        <w:t xml:space="preserve">„Do </w:t>
      </w:r>
      <w:r w:rsidR="00D757FE">
        <w:rPr>
          <w:rFonts w:asciiTheme="majorHAnsi" w:hAnsiTheme="majorHAnsi" w:cstheme="majorHAnsi"/>
          <w:sz w:val="20"/>
          <w:szCs w:val="20"/>
        </w:rPr>
        <w:t xml:space="preserve">wykonania dokumentacji </w:t>
      </w:r>
      <w:r w:rsidR="00D757FE" w:rsidRPr="00D757FE">
        <w:rPr>
          <w:rFonts w:asciiTheme="majorHAnsi" w:hAnsiTheme="majorHAnsi" w:cstheme="majorHAnsi"/>
          <w:sz w:val="20"/>
          <w:szCs w:val="20"/>
        </w:rPr>
        <w:t>projektowej</w:t>
      </w:r>
      <w:r w:rsidR="00D757FE">
        <w:rPr>
          <w:rFonts w:asciiTheme="majorHAnsi" w:hAnsiTheme="majorHAnsi" w:cstheme="majorHAnsi"/>
          <w:sz w:val="20"/>
          <w:szCs w:val="20"/>
        </w:rPr>
        <w:t xml:space="preserve"> </w:t>
      </w:r>
      <w:r w:rsidR="00D757FE" w:rsidRPr="00B35090">
        <w:rPr>
          <w:rFonts w:asciiTheme="majorHAnsi" w:hAnsiTheme="majorHAnsi" w:cstheme="majorHAnsi"/>
          <w:sz w:val="20"/>
          <w:szCs w:val="20"/>
        </w:rPr>
        <w:t xml:space="preserve">wyznaczam osobę, która w okresie ostatnich </w:t>
      </w:r>
      <w:r w:rsidR="0006713B">
        <w:rPr>
          <w:rFonts w:asciiTheme="majorHAnsi" w:hAnsiTheme="majorHAnsi" w:cstheme="majorHAnsi"/>
          <w:sz w:val="20"/>
          <w:szCs w:val="20"/>
        </w:rPr>
        <w:t>3</w:t>
      </w:r>
      <w:r w:rsidR="00D757FE" w:rsidRPr="00B35090">
        <w:rPr>
          <w:rFonts w:asciiTheme="majorHAnsi" w:hAnsiTheme="majorHAnsi" w:cstheme="majorHAnsi"/>
          <w:sz w:val="20"/>
          <w:szCs w:val="20"/>
        </w:rPr>
        <w:t xml:space="preserve"> lat przed upływem terminu składania ofert </w:t>
      </w:r>
      <w:r w:rsidR="00D757FE">
        <w:rPr>
          <w:rFonts w:asciiTheme="majorHAnsi" w:hAnsiTheme="majorHAnsi" w:cstheme="majorHAnsi"/>
          <w:sz w:val="20"/>
          <w:szCs w:val="20"/>
        </w:rPr>
        <w:t xml:space="preserve">wykonała </w:t>
      </w:r>
      <w:r w:rsidR="00D757FE" w:rsidRPr="007700FD">
        <w:rPr>
          <w:rFonts w:asciiTheme="majorHAnsi" w:hAnsiTheme="majorHAnsi" w:cstheme="majorHAnsi"/>
          <w:b/>
          <w:bCs/>
          <w:sz w:val="20"/>
          <w:szCs w:val="20"/>
        </w:rPr>
        <w:t>dwie</w:t>
      </w:r>
      <w:r w:rsidR="00D757FE">
        <w:rPr>
          <w:rFonts w:asciiTheme="majorHAnsi" w:hAnsiTheme="majorHAnsi" w:cstheme="majorHAnsi"/>
          <w:sz w:val="20"/>
          <w:szCs w:val="20"/>
        </w:rPr>
        <w:t xml:space="preserve"> dokumentacje </w:t>
      </w:r>
      <w:r w:rsidR="00D757FE" w:rsidRPr="00D757FE">
        <w:rPr>
          <w:rFonts w:asciiTheme="majorHAnsi" w:hAnsiTheme="majorHAnsi" w:cstheme="majorHAnsi"/>
          <w:sz w:val="20"/>
          <w:szCs w:val="20"/>
        </w:rPr>
        <w:t>projektow</w:t>
      </w:r>
      <w:r w:rsidR="00D757FE">
        <w:rPr>
          <w:rFonts w:asciiTheme="majorHAnsi" w:hAnsiTheme="majorHAnsi" w:cstheme="majorHAnsi"/>
          <w:sz w:val="20"/>
          <w:szCs w:val="20"/>
        </w:rPr>
        <w:t>e</w:t>
      </w:r>
      <w:r w:rsidR="00D757FE" w:rsidRPr="00D757FE">
        <w:rPr>
          <w:rFonts w:asciiTheme="majorHAnsi" w:hAnsiTheme="majorHAnsi" w:cstheme="majorHAnsi"/>
          <w:sz w:val="20"/>
          <w:szCs w:val="20"/>
        </w:rPr>
        <w:t xml:space="preserve"> </w:t>
      </w:r>
      <w:r w:rsidR="00BF6AB1" w:rsidRPr="00D757FE">
        <w:rPr>
          <w:rFonts w:asciiTheme="majorHAnsi" w:hAnsiTheme="majorHAnsi" w:cstheme="majorHAnsi"/>
          <w:sz w:val="20"/>
          <w:szCs w:val="20"/>
        </w:rPr>
        <w:t>wraz z</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uzyskaniem decyzji o zezwoleniu na realizację inwestycji drogowej</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lub </w:t>
      </w:r>
      <w:r w:rsidR="00BF6AB1">
        <w:rPr>
          <w:rFonts w:asciiTheme="majorHAnsi" w:hAnsiTheme="majorHAnsi" w:cstheme="majorHAnsi"/>
          <w:sz w:val="20"/>
          <w:szCs w:val="20"/>
        </w:rPr>
        <w:t xml:space="preserve">uzyskaniem </w:t>
      </w:r>
      <w:r w:rsidR="00BF6AB1" w:rsidRPr="00D757FE">
        <w:rPr>
          <w:rFonts w:asciiTheme="majorHAnsi" w:hAnsiTheme="majorHAnsi" w:cstheme="majorHAnsi"/>
          <w:sz w:val="20"/>
          <w:szCs w:val="20"/>
        </w:rPr>
        <w:t>decyzji o pozwoleniu na budowę lub rozbudowę drogi</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w:t>
      </w:r>
      <w:r w:rsidR="00BF6AB1">
        <w:rPr>
          <w:rFonts w:asciiTheme="majorHAnsi" w:hAnsiTheme="majorHAnsi" w:cstheme="majorHAnsi"/>
          <w:sz w:val="20"/>
          <w:szCs w:val="20"/>
        </w:rPr>
        <w:t xml:space="preserve">lub ze </w:t>
      </w:r>
      <w:r w:rsidR="00BF6AB1" w:rsidRPr="001416D9">
        <w:rPr>
          <w:rFonts w:asciiTheme="majorHAnsi" w:hAnsiTheme="majorHAnsi" w:cstheme="majorHAnsi"/>
          <w:sz w:val="20"/>
          <w:szCs w:val="20"/>
        </w:rPr>
        <w:t>zgłoszenie</w:t>
      </w:r>
      <w:r w:rsidR="00BF6AB1">
        <w:rPr>
          <w:rFonts w:asciiTheme="majorHAnsi" w:hAnsiTheme="majorHAnsi" w:cstheme="majorHAnsi"/>
          <w:sz w:val="20"/>
          <w:szCs w:val="20"/>
        </w:rPr>
        <w:t>m</w:t>
      </w:r>
      <w:r w:rsidR="00BF6AB1" w:rsidRPr="001416D9">
        <w:rPr>
          <w:rFonts w:asciiTheme="majorHAnsi" w:hAnsiTheme="majorHAnsi" w:cstheme="majorHAnsi"/>
          <w:sz w:val="20"/>
          <w:szCs w:val="20"/>
        </w:rPr>
        <w:t xml:space="preserve"> wykonania robót </w:t>
      </w:r>
      <w:r w:rsidR="00BF6AB1" w:rsidRPr="00D757FE">
        <w:rPr>
          <w:rFonts w:asciiTheme="majorHAnsi" w:hAnsiTheme="majorHAnsi" w:cstheme="majorHAnsi"/>
          <w:sz w:val="20"/>
          <w:szCs w:val="20"/>
        </w:rPr>
        <w:t xml:space="preserve">o wartości min. </w:t>
      </w:r>
      <w:r w:rsidR="00BF6AB1">
        <w:rPr>
          <w:rFonts w:asciiTheme="majorHAnsi" w:hAnsiTheme="majorHAnsi" w:cstheme="majorHAnsi"/>
          <w:sz w:val="20"/>
          <w:szCs w:val="20"/>
        </w:rPr>
        <w:t>1</w:t>
      </w:r>
      <w:r w:rsidR="00250BFF">
        <w:rPr>
          <w:rFonts w:asciiTheme="majorHAnsi" w:hAnsiTheme="majorHAnsi" w:cstheme="majorHAnsi"/>
          <w:sz w:val="20"/>
          <w:szCs w:val="20"/>
        </w:rPr>
        <w:t>5</w:t>
      </w:r>
      <w:r w:rsidR="00BF6AB1">
        <w:rPr>
          <w:rFonts w:asciiTheme="majorHAnsi" w:hAnsiTheme="majorHAnsi" w:cstheme="majorHAnsi"/>
          <w:sz w:val="20"/>
          <w:szCs w:val="20"/>
        </w:rPr>
        <w:t> </w:t>
      </w:r>
      <w:r w:rsidR="00BF6AB1" w:rsidRPr="00D757FE">
        <w:rPr>
          <w:rFonts w:asciiTheme="majorHAnsi" w:hAnsiTheme="majorHAnsi" w:cstheme="majorHAnsi"/>
          <w:sz w:val="20"/>
          <w:szCs w:val="20"/>
        </w:rPr>
        <w:t>000,00 zł brutto</w:t>
      </w:r>
      <w:r w:rsidR="00BF6AB1">
        <w:rPr>
          <w:rFonts w:asciiTheme="majorHAnsi" w:hAnsiTheme="majorHAnsi" w:cstheme="majorHAnsi"/>
          <w:sz w:val="20"/>
          <w:szCs w:val="20"/>
        </w:rPr>
        <w:t xml:space="preserve"> każda</w:t>
      </w:r>
      <w:r w:rsidR="00BF6AB1" w:rsidRPr="00B35090">
        <w:rPr>
          <w:rFonts w:asciiTheme="majorHAnsi" w:hAnsiTheme="majorHAnsi" w:cstheme="majorHAnsi"/>
          <w:sz w:val="20"/>
          <w:szCs w:val="20"/>
        </w:rPr>
        <w:t>”</w:t>
      </w:r>
      <w:r w:rsidR="00BF6AB1">
        <w:rPr>
          <w:rFonts w:asciiTheme="majorHAnsi" w:hAnsiTheme="majorHAnsi" w:cstheme="majorHAnsi"/>
          <w:sz w:val="20"/>
          <w:szCs w:val="20"/>
        </w:rPr>
        <w:t>,</w:t>
      </w:r>
    </w:p>
    <w:p w14:paraId="3052A92D" w14:textId="36E86B0B" w:rsidR="00BF6AB1" w:rsidRDefault="00B35090" w:rsidP="00D757FE">
      <w:pPr>
        <w:ind w:left="851"/>
        <w:jc w:val="both"/>
        <w:rPr>
          <w:rFonts w:asciiTheme="majorHAnsi" w:hAnsiTheme="majorHAnsi" w:cstheme="majorHAnsi"/>
          <w:sz w:val="20"/>
          <w:szCs w:val="20"/>
        </w:rPr>
      </w:pPr>
      <w:r w:rsidRPr="00B35090">
        <w:rPr>
          <w:rFonts w:asciiTheme="majorHAnsi" w:hAnsiTheme="majorHAnsi" w:cstheme="majorHAnsi"/>
          <w:sz w:val="20"/>
          <w:szCs w:val="20"/>
        </w:rPr>
        <w:t>c) „</w:t>
      </w:r>
      <w:r w:rsidR="00D757FE" w:rsidRPr="00B35090">
        <w:rPr>
          <w:rFonts w:asciiTheme="majorHAnsi" w:hAnsiTheme="majorHAnsi" w:cstheme="majorHAnsi"/>
          <w:sz w:val="20"/>
          <w:szCs w:val="20"/>
        </w:rPr>
        <w:t xml:space="preserve">Do </w:t>
      </w:r>
      <w:r w:rsidR="00D757FE">
        <w:rPr>
          <w:rFonts w:asciiTheme="majorHAnsi" w:hAnsiTheme="majorHAnsi" w:cstheme="majorHAnsi"/>
          <w:sz w:val="20"/>
          <w:szCs w:val="20"/>
        </w:rPr>
        <w:t xml:space="preserve">wykonania dokumentacji </w:t>
      </w:r>
      <w:r w:rsidR="00D757FE" w:rsidRPr="00D757FE">
        <w:rPr>
          <w:rFonts w:asciiTheme="majorHAnsi" w:hAnsiTheme="majorHAnsi" w:cstheme="majorHAnsi"/>
          <w:sz w:val="20"/>
          <w:szCs w:val="20"/>
        </w:rPr>
        <w:t>projektowej</w:t>
      </w:r>
      <w:r w:rsidR="00D757FE">
        <w:rPr>
          <w:rFonts w:asciiTheme="majorHAnsi" w:hAnsiTheme="majorHAnsi" w:cstheme="majorHAnsi"/>
          <w:sz w:val="20"/>
          <w:szCs w:val="20"/>
        </w:rPr>
        <w:t xml:space="preserve"> </w:t>
      </w:r>
      <w:r w:rsidR="00D757FE" w:rsidRPr="00B35090">
        <w:rPr>
          <w:rFonts w:asciiTheme="majorHAnsi" w:hAnsiTheme="majorHAnsi" w:cstheme="majorHAnsi"/>
          <w:sz w:val="20"/>
          <w:szCs w:val="20"/>
        </w:rPr>
        <w:t xml:space="preserve">wyznaczam osobę, która w okresie ostatnich </w:t>
      </w:r>
      <w:r w:rsidR="0006713B">
        <w:rPr>
          <w:rFonts w:asciiTheme="majorHAnsi" w:hAnsiTheme="majorHAnsi" w:cstheme="majorHAnsi"/>
          <w:sz w:val="20"/>
          <w:szCs w:val="20"/>
        </w:rPr>
        <w:t>3</w:t>
      </w:r>
      <w:r w:rsidR="00D757FE" w:rsidRPr="00B35090">
        <w:rPr>
          <w:rFonts w:asciiTheme="majorHAnsi" w:hAnsiTheme="majorHAnsi" w:cstheme="majorHAnsi"/>
          <w:sz w:val="20"/>
          <w:szCs w:val="20"/>
        </w:rPr>
        <w:t xml:space="preserve"> lat przed upływem terminu składania ofert </w:t>
      </w:r>
      <w:r w:rsidR="00D757FE">
        <w:rPr>
          <w:rFonts w:asciiTheme="majorHAnsi" w:hAnsiTheme="majorHAnsi" w:cstheme="majorHAnsi"/>
          <w:sz w:val="20"/>
          <w:szCs w:val="20"/>
        </w:rPr>
        <w:t xml:space="preserve">wykonała </w:t>
      </w:r>
      <w:r w:rsidR="00D757FE" w:rsidRPr="007700FD">
        <w:rPr>
          <w:rFonts w:asciiTheme="majorHAnsi" w:hAnsiTheme="majorHAnsi" w:cstheme="majorHAnsi"/>
          <w:b/>
          <w:bCs/>
          <w:sz w:val="20"/>
          <w:szCs w:val="20"/>
        </w:rPr>
        <w:t>trzy</w:t>
      </w:r>
      <w:r w:rsidR="00D757FE">
        <w:rPr>
          <w:rFonts w:asciiTheme="majorHAnsi" w:hAnsiTheme="majorHAnsi" w:cstheme="majorHAnsi"/>
          <w:sz w:val="20"/>
          <w:szCs w:val="20"/>
        </w:rPr>
        <w:t xml:space="preserve"> dokumentacje </w:t>
      </w:r>
      <w:r w:rsidR="00D757FE" w:rsidRPr="00D757FE">
        <w:rPr>
          <w:rFonts w:asciiTheme="majorHAnsi" w:hAnsiTheme="majorHAnsi" w:cstheme="majorHAnsi"/>
          <w:sz w:val="20"/>
          <w:szCs w:val="20"/>
        </w:rPr>
        <w:t>projektow</w:t>
      </w:r>
      <w:r w:rsidR="00D757FE">
        <w:rPr>
          <w:rFonts w:asciiTheme="majorHAnsi" w:hAnsiTheme="majorHAnsi" w:cstheme="majorHAnsi"/>
          <w:sz w:val="20"/>
          <w:szCs w:val="20"/>
        </w:rPr>
        <w:t>e</w:t>
      </w:r>
      <w:r w:rsidR="00D757FE" w:rsidRPr="00D757FE">
        <w:rPr>
          <w:rFonts w:asciiTheme="majorHAnsi" w:hAnsiTheme="majorHAnsi" w:cstheme="majorHAnsi"/>
          <w:sz w:val="20"/>
          <w:szCs w:val="20"/>
        </w:rPr>
        <w:t xml:space="preserve"> </w:t>
      </w:r>
      <w:r w:rsidR="00BF6AB1" w:rsidRPr="00D757FE">
        <w:rPr>
          <w:rFonts w:asciiTheme="majorHAnsi" w:hAnsiTheme="majorHAnsi" w:cstheme="majorHAnsi"/>
          <w:sz w:val="20"/>
          <w:szCs w:val="20"/>
        </w:rPr>
        <w:t>wraz z</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uzyskaniem decyzji o zezwoleniu na realizację inwestycji drogowej</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lub </w:t>
      </w:r>
      <w:r w:rsidR="00BF6AB1">
        <w:rPr>
          <w:rFonts w:asciiTheme="majorHAnsi" w:hAnsiTheme="majorHAnsi" w:cstheme="majorHAnsi"/>
          <w:sz w:val="20"/>
          <w:szCs w:val="20"/>
        </w:rPr>
        <w:t xml:space="preserve">uzyskaniem </w:t>
      </w:r>
      <w:r w:rsidR="00BF6AB1" w:rsidRPr="00D757FE">
        <w:rPr>
          <w:rFonts w:asciiTheme="majorHAnsi" w:hAnsiTheme="majorHAnsi" w:cstheme="majorHAnsi"/>
          <w:sz w:val="20"/>
          <w:szCs w:val="20"/>
        </w:rPr>
        <w:t>decyzji o pozwoleniu na budowę lub rozbudowę drogi</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w:t>
      </w:r>
      <w:r w:rsidR="00BF6AB1">
        <w:rPr>
          <w:rFonts w:asciiTheme="majorHAnsi" w:hAnsiTheme="majorHAnsi" w:cstheme="majorHAnsi"/>
          <w:sz w:val="20"/>
          <w:szCs w:val="20"/>
        </w:rPr>
        <w:t xml:space="preserve">lub ze </w:t>
      </w:r>
      <w:r w:rsidR="00BF6AB1" w:rsidRPr="001416D9">
        <w:rPr>
          <w:rFonts w:asciiTheme="majorHAnsi" w:hAnsiTheme="majorHAnsi" w:cstheme="majorHAnsi"/>
          <w:sz w:val="20"/>
          <w:szCs w:val="20"/>
        </w:rPr>
        <w:t>zgłoszenie</w:t>
      </w:r>
      <w:r w:rsidR="00BF6AB1">
        <w:rPr>
          <w:rFonts w:asciiTheme="majorHAnsi" w:hAnsiTheme="majorHAnsi" w:cstheme="majorHAnsi"/>
          <w:sz w:val="20"/>
          <w:szCs w:val="20"/>
        </w:rPr>
        <w:t>m</w:t>
      </w:r>
      <w:r w:rsidR="00BF6AB1" w:rsidRPr="001416D9">
        <w:rPr>
          <w:rFonts w:asciiTheme="majorHAnsi" w:hAnsiTheme="majorHAnsi" w:cstheme="majorHAnsi"/>
          <w:sz w:val="20"/>
          <w:szCs w:val="20"/>
        </w:rPr>
        <w:t xml:space="preserve"> wykonania robót </w:t>
      </w:r>
      <w:r w:rsidR="00BF6AB1" w:rsidRPr="00D757FE">
        <w:rPr>
          <w:rFonts w:asciiTheme="majorHAnsi" w:hAnsiTheme="majorHAnsi" w:cstheme="majorHAnsi"/>
          <w:sz w:val="20"/>
          <w:szCs w:val="20"/>
        </w:rPr>
        <w:t xml:space="preserve">o wartości min. </w:t>
      </w:r>
      <w:r w:rsidR="00BF6AB1">
        <w:rPr>
          <w:rFonts w:asciiTheme="majorHAnsi" w:hAnsiTheme="majorHAnsi" w:cstheme="majorHAnsi"/>
          <w:sz w:val="20"/>
          <w:szCs w:val="20"/>
        </w:rPr>
        <w:t>1</w:t>
      </w:r>
      <w:r w:rsidR="00250BFF">
        <w:rPr>
          <w:rFonts w:asciiTheme="majorHAnsi" w:hAnsiTheme="majorHAnsi" w:cstheme="majorHAnsi"/>
          <w:sz w:val="20"/>
          <w:szCs w:val="20"/>
        </w:rPr>
        <w:t>5</w:t>
      </w:r>
      <w:r w:rsidR="00BF6AB1">
        <w:rPr>
          <w:rFonts w:asciiTheme="majorHAnsi" w:hAnsiTheme="majorHAnsi" w:cstheme="majorHAnsi"/>
          <w:sz w:val="20"/>
          <w:szCs w:val="20"/>
        </w:rPr>
        <w:t> </w:t>
      </w:r>
      <w:r w:rsidR="00BF6AB1" w:rsidRPr="00D757FE">
        <w:rPr>
          <w:rFonts w:asciiTheme="majorHAnsi" w:hAnsiTheme="majorHAnsi" w:cstheme="majorHAnsi"/>
          <w:sz w:val="20"/>
          <w:szCs w:val="20"/>
        </w:rPr>
        <w:t>000,00 zł brutto</w:t>
      </w:r>
      <w:r w:rsidR="00BF6AB1">
        <w:rPr>
          <w:rFonts w:asciiTheme="majorHAnsi" w:hAnsiTheme="majorHAnsi" w:cstheme="majorHAnsi"/>
          <w:sz w:val="20"/>
          <w:szCs w:val="20"/>
        </w:rPr>
        <w:t xml:space="preserve"> każda</w:t>
      </w:r>
      <w:r w:rsidR="00BF6AB1" w:rsidRPr="00B35090">
        <w:rPr>
          <w:rFonts w:asciiTheme="majorHAnsi" w:hAnsiTheme="majorHAnsi" w:cstheme="majorHAnsi"/>
          <w:sz w:val="20"/>
          <w:szCs w:val="20"/>
        </w:rPr>
        <w:t>”</w:t>
      </w:r>
      <w:r w:rsidR="00BF6AB1">
        <w:rPr>
          <w:rFonts w:asciiTheme="majorHAnsi" w:hAnsiTheme="majorHAnsi" w:cstheme="majorHAnsi"/>
          <w:sz w:val="20"/>
          <w:szCs w:val="20"/>
        </w:rPr>
        <w:t>,</w:t>
      </w:r>
    </w:p>
    <w:p w14:paraId="69D26B75" w14:textId="1B05F49D" w:rsidR="00D757FE" w:rsidRDefault="00D757FE" w:rsidP="00D757FE">
      <w:pPr>
        <w:ind w:left="851"/>
        <w:jc w:val="both"/>
        <w:rPr>
          <w:rFonts w:asciiTheme="majorHAnsi" w:hAnsiTheme="majorHAnsi" w:cstheme="majorHAnsi"/>
          <w:sz w:val="20"/>
          <w:szCs w:val="20"/>
        </w:rPr>
      </w:pPr>
      <w:r>
        <w:rPr>
          <w:rFonts w:asciiTheme="majorHAnsi" w:hAnsiTheme="majorHAnsi" w:cstheme="majorHAnsi"/>
          <w:sz w:val="20"/>
          <w:szCs w:val="20"/>
        </w:rPr>
        <w:t>d</w:t>
      </w:r>
      <w:r w:rsidRPr="00B35090">
        <w:rPr>
          <w:rFonts w:asciiTheme="majorHAnsi" w:hAnsiTheme="majorHAnsi" w:cstheme="majorHAnsi"/>
          <w:sz w:val="20"/>
          <w:szCs w:val="20"/>
        </w:rPr>
        <w:t xml:space="preserve">) „Do </w:t>
      </w:r>
      <w:r>
        <w:rPr>
          <w:rFonts w:asciiTheme="majorHAnsi" w:hAnsiTheme="majorHAnsi" w:cstheme="majorHAnsi"/>
          <w:sz w:val="20"/>
          <w:szCs w:val="20"/>
        </w:rPr>
        <w:t xml:space="preserve">wykonania dokumentacji </w:t>
      </w:r>
      <w:r w:rsidRPr="00D757FE">
        <w:rPr>
          <w:rFonts w:asciiTheme="majorHAnsi" w:hAnsiTheme="majorHAnsi" w:cstheme="majorHAnsi"/>
          <w:sz w:val="20"/>
          <w:szCs w:val="20"/>
        </w:rPr>
        <w:t>projektowej</w:t>
      </w:r>
      <w:r>
        <w:rPr>
          <w:rFonts w:asciiTheme="majorHAnsi" w:hAnsiTheme="majorHAnsi" w:cstheme="majorHAnsi"/>
          <w:sz w:val="20"/>
          <w:szCs w:val="20"/>
        </w:rPr>
        <w:t xml:space="preserve"> </w:t>
      </w:r>
      <w:r w:rsidRPr="00B35090">
        <w:rPr>
          <w:rFonts w:asciiTheme="majorHAnsi" w:hAnsiTheme="majorHAnsi" w:cstheme="majorHAnsi"/>
          <w:sz w:val="20"/>
          <w:szCs w:val="20"/>
        </w:rPr>
        <w:t xml:space="preserve">wyznaczam osobę, która w okresie ostatnich </w:t>
      </w:r>
      <w:r w:rsidR="0006713B">
        <w:rPr>
          <w:rFonts w:asciiTheme="majorHAnsi" w:hAnsiTheme="majorHAnsi" w:cstheme="majorHAnsi"/>
          <w:sz w:val="20"/>
          <w:szCs w:val="20"/>
        </w:rPr>
        <w:t>3</w:t>
      </w:r>
      <w:r w:rsidRPr="00B35090">
        <w:rPr>
          <w:rFonts w:asciiTheme="majorHAnsi" w:hAnsiTheme="majorHAnsi" w:cstheme="majorHAnsi"/>
          <w:sz w:val="20"/>
          <w:szCs w:val="20"/>
        </w:rPr>
        <w:t xml:space="preserve"> lat przed upływem terminu składania ofert </w:t>
      </w:r>
      <w:r>
        <w:rPr>
          <w:rFonts w:asciiTheme="majorHAnsi" w:hAnsiTheme="majorHAnsi" w:cstheme="majorHAnsi"/>
          <w:sz w:val="20"/>
          <w:szCs w:val="20"/>
        </w:rPr>
        <w:t xml:space="preserve">wykonała </w:t>
      </w:r>
      <w:r w:rsidRPr="007700FD">
        <w:rPr>
          <w:rFonts w:asciiTheme="majorHAnsi" w:hAnsiTheme="majorHAnsi" w:cstheme="majorHAnsi"/>
          <w:b/>
          <w:bCs/>
          <w:sz w:val="20"/>
          <w:szCs w:val="20"/>
        </w:rPr>
        <w:t>cztery</w:t>
      </w:r>
      <w:r>
        <w:rPr>
          <w:rFonts w:asciiTheme="majorHAnsi" w:hAnsiTheme="majorHAnsi" w:cstheme="majorHAnsi"/>
          <w:sz w:val="20"/>
          <w:szCs w:val="20"/>
        </w:rPr>
        <w:t xml:space="preserve"> dokumentacje </w:t>
      </w:r>
      <w:r w:rsidRPr="00D757FE">
        <w:rPr>
          <w:rFonts w:asciiTheme="majorHAnsi" w:hAnsiTheme="majorHAnsi" w:cstheme="majorHAnsi"/>
          <w:sz w:val="20"/>
          <w:szCs w:val="20"/>
        </w:rPr>
        <w:t>projektow</w:t>
      </w:r>
      <w:r>
        <w:rPr>
          <w:rFonts w:asciiTheme="majorHAnsi" w:hAnsiTheme="majorHAnsi" w:cstheme="majorHAnsi"/>
          <w:sz w:val="20"/>
          <w:szCs w:val="20"/>
        </w:rPr>
        <w:t>e</w:t>
      </w:r>
      <w:r w:rsidRPr="00D757FE">
        <w:rPr>
          <w:rFonts w:asciiTheme="majorHAnsi" w:hAnsiTheme="majorHAnsi" w:cstheme="majorHAnsi"/>
          <w:sz w:val="20"/>
          <w:szCs w:val="20"/>
        </w:rPr>
        <w:t xml:space="preserve"> </w:t>
      </w:r>
      <w:r w:rsidR="00BF6AB1" w:rsidRPr="00D757FE">
        <w:rPr>
          <w:rFonts w:asciiTheme="majorHAnsi" w:hAnsiTheme="majorHAnsi" w:cstheme="majorHAnsi"/>
          <w:sz w:val="20"/>
          <w:szCs w:val="20"/>
        </w:rPr>
        <w:t>wraz z</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uzyskaniem decyzji o zezwoleniu na realizację inwestycji drogowej</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lub </w:t>
      </w:r>
      <w:r w:rsidR="00BF6AB1">
        <w:rPr>
          <w:rFonts w:asciiTheme="majorHAnsi" w:hAnsiTheme="majorHAnsi" w:cstheme="majorHAnsi"/>
          <w:sz w:val="20"/>
          <w:szCs w:val="20"/>
        </w:rPr>
        <w:t xml:space="preserve">uzyskaniem </w:t>
      </w:r>
      <w:r w:rsidR="00BF6AB1" w:rsidRPr="00D757FE">
        <w:rPr>
          <w:rFonts w:asciiTheme="majorHAnsi" w:hAnsiTheme="majorHAnsi" w:cstheme="majorHAnsi"/>
          <w:sz w:val="20"/>
          <w:szCs w:val="20"/>
        </w:rPr>
        <w:t>decyzji o pozwoleniu na budowę lub rozbudowę drogi</w:t>
      </w:r>
      <w:r w:rsidR="00BF6AB1">
        <w:rPr>
          <w:rFonts w:asciiTheme="majorHAnsi" w:hAnsiTheme="majorHAnsi" w:cstheme="majorHAnsi"/>
          <w:sz w:val="20"/>
          <w:szCs w:val="20"/>
        </w:rPr>
        <w:t>,</w:t>
      </w:r>
      <w:r w:rsidR="00BF6AB1" w:rsidRPr="00D757FE">
        <w:rPr>
          <w:rFonts w:asciiTheme="majorHAnsi" w:hAnsiTheme="majorHAnsi" w:cstheme="majorHAnsi"/>
          <w:sz w:val="20"/>
          <w:szCs w:val="20"/>
        </w:rPr>
        <w:t xml:space="preserve"> </w:t>
      </w:r>
      <w:r w:rsidR="00BF6AB1">
        <w:rPr>
          <w:rFonts w:asciiTheme="majorHAnsi" w:hAnsiTheme="majorHAnsi" w:cstheme="majorHAnsi"/>
          <w:sz w:val="20"/>
          <w:szCs w:val="20"/>
        </w:rPr>
        <w:t xml:space="preserve">lub ze </w:t>
      </w:r>
      <w:r w:rsidR="00BF6AB1" w:rsidRPr="001416D9">
        <w:rPr>
          <w:rFonts w:asciiTheme="majorHAnsi" w:hAnsiTheme="majorHAnsi" w:cstheme="majorHAnsi"/>
          <w:sz w:val="20"/>
          <w:szCs w:val="20"/>
        </w:rPr>
        <w:t>zgłoszenie</w:t>
      </w:r>
      <w:r w:rsidR="00BF6AB1">
        <w:rPr>
          <w:rFonts w:asciiTheme="majorHAnsi" w:hAnsiTheme="majorHAnsi" w:cstheme="majorHAnsi"/>
          <w:sz w:val="20"/>
          <w:szCs w:val="20"/>
        </w:rPr>
        <w:t>m</w:t>
      </w:r>
      <w:r w:rsidR="00BF6AB1" w:rsidRPr="001416D9">
        <w:rPr>
          <w:rFonts w:asciiTheme="majorHAnsi" w:hAnsiTheme="majorHAnsi" w:cstheme="majorHAnsi"/>
          <w:sz w:val="20"/>
          <w:szCs w:val="20"/>
        </w:rPr>
        <w:t xml:space="preserve"> wykonania robót </w:t>
      </w:r>
      <w:r w:rsidR="00BF6AB1" w:rsidRPr="00D757FE">
        <w:rPr>
          <w:rFonts w:asciiTheme="majorHAnsi" w:hAnsiTheme="majorHAnsi" w:cstheme="majorHAnsi"/>
          <w:sz w:val="20"/>
          <w:szCs w:val="20"/>
        </w:rPr>
        <w:t xml:space="preserve">o wartości min. </w:t>
      </w:r>
      <w:r w:rsidR="00BF6AB1">
        <w:rPr>
          <w:rFonts w:asciiTheme="majorHAnsi" w:hAnsiTheme="majorHAnsi" w:cstheme="majorHAnsi"/>
          <w:sz w:val="20"/>
          <w:szCs w:val="20"/>
        </w:rPr>
        <w:t>1</w:t>
      </w:r>
      <w:r w:rsidR="00250BFF">
        <w:rPr>
          <w:rFonts w:asciiTheme="majorHAnsi" w:hAnsiTheme="majorHAnsi" w:cstheme="majorHAnsi"/>
          <w:sz w:val="20"/>
          <w:szCs w:val="20"/>
        </w:rPr>
        <w:t>5</w:t>
      </w:r>
      <w:r w:rsidR="00BF6AB1">
        <w:rPr>
          <w:rFonts w:asciiTheme="majorHAnsi" w:hAnsiTheme="majorHAnsi" w:cstheme="majorHAnsi"/>
          <w:sz w:val="20"/>
          <w:szCs w:val="20"/>
        </w:rPr>
        <w:t> </w:t>
      </w:r>
      <w:r w:rsidR="00BF6AB1" w:rsidRPr="00D757FE">
        <w:rPr>
          <w:rFonts w:asciiTheme="majorHAnsi" w:hAnsiTheme="majorHAnsi" w:cstheme="majorHAnsi"/>
          <w:sz w:val="20"/>
          <w:szCs w:val="20"/>
        </w:rPr>
        <w:t>000,00 zł brutto</w:t>
      </w:r>
      <w:r w:rsidR="00BF6AB1">
        <w:rPr>
          <w:rFonts w:asciiTheme="majorHAnsi" w:hAnsiTheme="majorHAnsi" w:cstheme="majorHAnsi"/>
          <w:sz w:val="20"/>
          <w:szCs w:val="20"/>
        </w:rPr>
        <w:t xml:space="preserve"> każda</w:t>
      </w:r>
      <w:r w:rsidR="00BF6AB1" w:rsidRPr="00B35090">
        <w:rPr>
          <w:rFonts w:asciiTheme="majorHAnsi" w:hAnsiTheme="majorHAnsi" w:cstheme="majorHAnsi"/>
          <w:sz w:val="20"/>
          <w:szCs w:val="20"/>
        </w:rPr>
        <w:t>”</w:t>
      </w:r>
      <w:r w:rsidR="00BF6AB1">
        <w:rPr>
          <w:rFonts w:asciiTheme="majorHAnsi" w:hAnsiTheme="majorHAnsi" w:cstheme="majorHAnsi"/>
          <w:sz w:val="20"/>
          <w:szCs w:val="20"/>
        </w:rPr>
        <w:t>.</w:t>
      </w:r>
    </w:p>
    <w:p w14:paraId="22465947" w14:textId="77777777" w:rsidR="00BF6AB1" w:rsidRPr="00E65B89" w:rsidRDefault="00BF6AB1" w:rsidP="00250BFF">
      <w:pPr>
        <w:jc w:val="both"/>
        <w:rPr>
          <w:rFonts w:asciiTheme="majorHAnsi" w:hAnsiTheme="majorHAnsi" w:cstheme="majorHAnsi"/>
          <w:sz w:val="20"/>
          <w:szCs w:val="20"/>
        </w:rPr>
      </w:pPr>
    </w:p>
    <w:p w14:paraId="1CF8C999" w14:textId="77777777" w:rsidR="00B15222"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 xml:space="preserve">Oferta, która przedstawia najkorzystniejszy bilans (maksymalna liczba przyznanych punktów w oparciu o ustalone kryteria) zostanie uznana za najkorzystniejszą, pozostałe oferty zostaną sklasyfikowane zgodnie z ilością </w:t>
      </w:r>
      <w:r w:rsidRPr="00E65B89">
        <w:rPr>
          <w:rFonts w:asciiTheme="majorHAnsi" w:hAnsiTheme="majorHAnsi" w:cstheme="majorHAnsi"/>
          <w:sz w:val="20"/>
          <w:szCs w:val="20"/>
        </w:rPr>
        <w:lastRenderedPageBreak/>
        <w:t>uzyskanych punktów. Realizacja zamówienia zostanie powierzona Wykonawcy, który uzyska najwyższą ilość punktów.</w:t>
      </w:r>
    </w:p>
    <w:p w14:paraId="553C5A7F" w14:textId="77777777" w:rsidR="00DE6475"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Obliczenia dokonywane będą z dokładnością do dwóch miejsc po przecinku, zgodnie z matematycznymi zasadami zaokrąglania.</w:t>
      </w:r>
    </w:p>
    <w:p w14:paraId="4DCE1FCC" w14:textId="69587EA5" w:rsidR="00552FBA" w:rsidRPr="00E65B89" w:rsidRDefault="00552FBA"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 xml:space="preserve">Zamawiający </w:t>
      </w:r>
      <w:r w:rsidRPr="00E65B89">
        <w:rPr>
          <w:rFonts w:asciiTheme="majorHAnsi" w:hAnsiTheme="majorHAnsi" w:cstheme="majorHAnsi"/>
          <w:b/>
          <w:sz w:val="20"/>
          <w:szCs w:val="20"/>
        </w:rPr>
        <w:t>nie przewiduje</w:t>
      </w:r>
      <w:r w:rsidR="00E52C3B" w:rsidRPr="00E65B89">
        <w:rPr>
          <w:rFonts w:asciiTheme="majorHAnsi" w:hAnsiTheme="majorHAnsi" w:cstheme="majorHAnsi"/>
          <w:b/>
          <w:sz w:val="20"/>
          <w:szCs w:val="20"/>
        </w:rPr>
        <w:t xml:space="preserve"> </w:t>
      </w:r>
      <w:r w:rsidRPr="00E65B89">
        <w:rPr>
          <w:rFonts w:asciiTheme="majorHAnsi" w:hAnsiTheme="majorHAnsi" w:cstheme="majorHAnsi"/>
          <w:sz w:val="20"/>
          <w:szCs w:val="20"/>
        </w:rPr>
        <w:t>przeprowadzenia dogrywki w formie aukcji elektronicznej.</w:t>
      </w:r>
    </w:p>
    <w:p w14:paraId="4FADE450" w14:textId="77777777" w:rsidR="005B6357" w:rsidRPr="00E65B89" w:rsidRDefault="005B6357" w:rsidP="002E374F">
      <w:pPr>
        <w:spacing w:after="40"/>
        <w:jc w:val="both"/>
        <w:rPr>
          <w:rFonts w:asciiTheme="majorHAnsi" w:hAnsiTheme="majorHAnsi" w:cstheme="majorHAnsi"/>
          <w:sz w:val="20"/>
          <w:szCs w:val="20"/>
        </w:rPr>
      </w:pPr>
    </w:p>
    <w:p w14:paraId="77A6B96F" w14:textId="4E7DEA2A" w:rsidR="00552FBA" w:rsidRPr="00E65B89" w:rsidRDefault="00080477" w:rsidP="004C3342">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XIV. </w:t>
      </w:r>
      <w:r w:rsidRPr="00E65B89">
        <w:rPr>
          <w:rFonts w:asciiTheme="majorHAnsi" w:hAnsiTheme="majorHAnsi" w:cstheme="majorHAnsi"/>
          <w:b/>
          <w:sz w:val="20"/>
          <w:szCs w:val="20"/>
        </w:rPr>
        <w:tab/>
        <w:t>Informacje o formalnościach, jakie powinny być dopełnione po wyborze oferty w celu zawarcia umowy w sprawie zamówienia publicznego.</w:t>
      </w:r>
    </w:p>
    <w:p w14:paraId="7C2F83AC" w14:textId="77777777" w:rsidR="00552FBA" w:rsidRPr="00E65B89" w:rsidRDefault="00552FBA" w:rsidP="004C3342">
      <w:pPr>
        <w:keepNext/>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E65B89" w:rsidRDefault="00552FBA" w:rsidP="006E705A">
      <w:pPr>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6C408D0" w14:textId="77777777" w:rsidR="005C2337" w:rsidRPr="00E65B89" w:rsidRDefault="005C2337" w:rsidP="002E374F">
      <w:pPr>
        <w:spacing w:after="40"/>
        <w:jc w:val="both"/>
        <w:rPr>
          <w:rFonts w:asciiTheme="majorHAnsi" w:hAnsiTheme="majorHAnsi" w:cstheme="majorHAnsi"/>
          <w:sz w:val="20"/>
          <w:szCs w:val="20"/>
        </w:rPr>
      </w:pPr>
    </w:p>
    <w:p w14:paraId="3F01BB0E" w14:textId="6948F18C" w:rsidR="00080477"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 </w:t>
      </w:r>
      <w:r w:rsidRPr="00E65B89">
        <w:rPr>
          <w:rFonts w:asciiTheme="majorHAnsi" w:hAnsiTheme="majorHAnsi" w:cstheme="majorHAnsi"/>
          <w:b/>
          <w:sz w:val="20"/>
          <w:szCs w:val="20"/>
        </w:rPr>
        <w:tab/>
        <w:t xml:space="preserve">Wymagania dotyczące </w:t>
      </w:r>
      <w:bookmarkStart w:id="2" w:name="_Hlk35435797"/>
      <w:r w:rsidRPr="00E65B89">
        <w:rPr>
          <w:rFonts w:asciiTheme="majorHAnsi" w:hAnsiTheme="majorHAnsi" w:cstheme="majorHAnsi"/>
          <w:b/>
          <w:sz w:val="20"/>
          <w:szCs w:val="20"/>
        </w:rPr>
        <w:t>zabezpieczenia należytego wykonania umowy.</w:t>
      </w:r>
      <w:bookmarkEnd w:id="2"/>
    </w:p>
    <w:p w14:paraId="7F1A7D03" w14:textId="2FE5B954" w:rsidR="00552FBA" w:rsidRPr="00E65B89" w:rsidRDefault="007700FD" w:rsidP="007700FD">
      <w:pPr>
        <w:spacing w:after="40"/>
        <w:ind w:left="426"/>
        <w:jc w:val="both"/>
        <w:rPr>
          <w:rFonts w:asciiTheme="majorHAnsi" w:hAnsiTheme="majorHAnsi" w:cstheme="majorHAnsi"/>
          <w:sz w:val="20"/>
          <w:szCs w:val="20"/>
        </w:rPr>
      </w:pPr>
      <w:r>
        <w:rPr>
          <w:rFonts w:asciiTheme="majorHAnsi" w:hAnsiTheme="majorHAnsi" w:cstheme="majorHAnsi"/>
          <w:sz w:val="20"/>
          <w:szCs w:val="20"/>
        </w:rPr>
        <w:t xml:space="preserve">Zamawiający nie wymaga wniesienia </w:t>
      </w:r>
      <w:r w:rsidRPr="007700FD">
        <w:rPr>
          <w:rFonts w:asciiTheme="majorHAnsi" w:hAnsiTheme="majorHAnsi" w:cstheme="majorHAnsi"/>
          <w:sz w:val="20"/>
          <w:szCs w:val="20"/>
        </w:rPr>
        <w:t>zabezpieczenia należytego wykonania umowy.</w:t>
      </w:r>
    </w:p>
    <w:p w14:paraId="178373D1" w14:textId="77777777" w:rsidR="001F3B27" w:rsidRPr="00E65B89" w:rsidRDefault="001F3B27" w:rsidP="002E374F">
      <w:pPr>
        <w:spacing w:after="40"/>
        <w:jc w:val="both"/>
        <w:rPr>
          <w:rFonts w:asciiTheme="majorHAnsi" w:hAnsiTheme="majorHAnsi" w:cstheme="majorHAnsi"/>
          <w:b/>
          <w:sz w:val="20"/>
          <w:szCs w:val="20"/>
        </w:rPr>
      </w:pPr>
    </w:p>
    <w:p w14:paraId="363ADCAB" w14:textId="4D5903A1" w:rsidR="00552FBA"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XVI. </w:t>
      </w:r>
      <w:r w:rsidRPr="00E65B89">
        <w:rPr>
          <w:rFonts w:asciiTheme="majorHAnsi" w:hAnsiTheme="majorHAnsi" w:cstheme="majorHAns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D0889C5" w14:textId="7FF2A20D" w:rsidR="00552FBA" w:rsidRPr="00E65B89" w:rsidRDefault="00552FBA" w:rsidP="002E374F">
      <w:pPr>
        <w:pStyle w:val="Nagwek7"/>
        <w:pBdr>
          <w:bottom w:val="none" w:sz="0" w:space="0" w:color="auto"/>
        </w:pBdr>
        <w:spacing w:after="40"/>
        <w:ind w:left="0"/>
        <w:rPr>
          <w:rFonts w:asciiTheme="majorHAnsi" w:hAnsiTheme="majorHAnsi" w:cstheme="majorHAnsi"/>
          <w:b w:val="0"/>
        </w:rPr>
      </w:pPr>
      <w:r w:rsidRPr="00E65B89">
        <w:rPr>
          <w:rFonts w:asciiTheme="majorHAnsi" w:hAnsiTheme="majorHAnsi" w:cstheme="majorHAnsi"/>
          <w:b w:val="0"/>
        </w:rPr>
        <w:t>Wzór umowy, stanowi</w:t>
      </w:r>
      <w:r w:rsidR="002D5C43" w:rsidRPr="00E65B89">
        <w:rPr>
          <w:rFonts w:asciiTheme="majorHAnsi" w:hAnsiTheme="majorHAnsi" w:cstheme="majorHAnsi"/>
          <w:b w:val="0"/>
        </w:rPr>
        <w:t>ą</w:t>
      </w:r>
      <w:r w:rsidRPr="00E65B89">
        <w:rPr>
          <w:rFonts w:asciiTheme="majorHAnsi" w:hAnsiTheme="majorHAnsi" w:cstheme="majorHAnsi"/>
          <w:b w:val="0"/>
        </w:rPr>
        <w:t xml:space="preserve"> </w:t>
      </w:r>
      <w:r w:rsidRPr="00E65B89">
        <w:rPr>
          <w:rFonts w:asciiTheme="majorHAnsi" w:hAnsiTheme="majorHAnsi" w:cstheme="majorHAnsi"/>
        </w:rPr>
        <w:t>Załącznik</w:t>
      </w:r>
      <w:r w:rsidR="002D5C43" w:rsidRPr="00E65B89">
        <w:rPr>
          <w:rFonts w:asciiTheme="majorHAnsi" w:hAnsiTheme="majorHAnsi" w:cstheme="majorHAnsi"/>
        </w:rPr>
        <w:t>i</w:t>
      </w:r>
      <w:r w:rsidRPr="00E65B89">
        <w:rPr>
          <w:rFonts w:asciiTheme="majorHAnsi" w:hAnsiTheme="majorHAnsi" w:cstheme="majorHAnsi"/>
        </w:rPr>
        <w:t xml:space="preserve"> nr</w:t>
      </w:r>
      <w:r w:rsidR="00A278D1" w:rsidRPr="00E65B89">
        <w:rPr>
          <w:rFonts w:asciiTheme="majorHAnsi" w:hAnsiTheme="majorHAnsi" w:cstheme="majorHAnsi"/>
        </w:rPr>
        <w:t xml:space="preserve"> </w:t>
      </w:r>
      <w:r w:rsidR="00BA6124" w:rsidRPr="00E65B89">
        <w:rPr>
          <w:rFonts w:asciiTheme="majorHAnsi" w:hAnsiTheme="majorHAnsi" w:cstheme="majorHAnsi"/>
        </w:rPr>
        <w:t>4</w:t>
      </w:r>
      <w:r w:rsidR="00747410">
        <w:rPr>
          <w:rFonts w:asciiTheme="majorHAnsi" w:hAnsiTheme="majorHAnsi" w:cstheme="majorHAnsi"/>
        </w:rPr>
        <w:t>A – 4</w:t>
      </w:r>
      <w:r w:rsidR="00250BFF">
        <w:rPr>
          <w:rFonts w:asciiTheme="majorHAnsi" w:hAnsiTheme="majorHAnsi" w:cstheme="majorHAnsi"/>
        </w:rPr>
        <w:t>B</w:t>
      </w:r>
      <w:r w:rsidR="00451FF1" w:rsidRPr="00E65B89">
        <w:rPr>
          <w:rFonts w:asciiTheme="majorHAnsi" w:hAnsiTheme="majorHAnsi" w:cstheme="majorHAnsi"/>
          <w:b w:val="0"/>
        </w:rPr>
        <w:t xml:space="preserve"> </w:t>
      </w:r>
      <w:r w:rsidRPr="00E65B89">
        <w:rPr>
          <w:rFonts w:asciiTheme="majorHAnsi" w:hAnsiTheme="majorHAnsi" w:cstheme="majorHAnsi"/>
          <w:b w:val="0"/>
        </w:rPr>
        <w:t>do SIWZ.</w:t>
      </w:r>
    </w:p>
    <w:p w14:paraId="7B9A48F8" w14:textId="77777777" w:rsidR="00552FBA" w:rsidRPr="00E65B89" w:rsidRDefault="00552FBA" w:rsidP="002E374F">
      <w:pPr>
        <w:spacing w:after="40"/>
        <w:jc w:val="both"/>
        <w:rPr>
          <w:rFonts w:asciiTheme="majorHAnsi" w:hAnsiTheme="majorHAnsi" w:cstheme="majorHAnsi"/>
          <w:sz w:val="20"/>
          <w:szCs w:val="20"/>
        </w:rPr>
      </w:pPr>
    </w:p>
    <w:p w14:paraId="625350FB" w14:textId="77777777" w:rsidR="006629DC" w:rsidRPr="00E65B89" w:rsidRDefault="006629DC" w:rsidP="006629DC">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XVII. Klauzula informacyjna z art. 13 RODO</w:t>
      </w:r>
    </w:p>
    <w:p w14:paraId="3156A3B9" w14:textId="77777777" w:rsidR="006629DC" w:rsidRPr="00E65B89" w:rsidRDefault="006629DC" w:rsidP="006629DC">
      <w:pPr>
        <w:jc w:val="both"/>
        <w:rPr>
          <w:rFonts w:asciiTheme="majorHAnsi" w:hAnsiTheme="majorHAnsi" w:cstheme="majorHAnsi"/>
          <w:sz w:val="20"/>
          <w:szCs w:val="20"/>
        </w:rPr>
      </w:pPr>
      <w:r w:rsidRPr="00E65B89">
        <w:rPr>
          <w:rFonts w:asciiTheme="majorHAnsi" w:hAnsiTheme="majorHAnsi" w:cstheme="maj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D3C852" w14:textId="77777777" w:rsidR="006629DC" w:rsidRPr="00E65B89" w:rsidRDefault="006629DC" w:rsidP="0024166F">
      <w:pPr>
        <w:pStyle w:val="Akapitzlist"/>
        <w:numPr>
          <w:ilvl w:val="0"/>
          <w:numId w:val="41"/>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 xml:space="preserve">administratorem Pani/Pana danych osobowych jest </w:t>
      </w:r>
      <w:r w:rsidRPr="00E65B89">
        <w:rPr>
          <w:rFonts w:asciiTheme="majorHAnsi" w:hAnsiTheme="majorHAnsi" w:cstheme="majorHAnsi"/>
          <w:i/>
          <w:sz w:val="20"/>
          <w:szCs w:val="20"/>
        </w:rPr>
        <w:t>Prezydent Miasta Zduńska Wola, ul. Złotnickiego 12, 98-220 Zduńska Wola, tel. 43 825 02 29,  fax 43 825 02 02;</w:t>
      </w:r>
    </w:p>
    <w:p w14:paraId="711B8223" w14:textId="311F1E9B" w:rsidR="00FA458B" w:rsidRPr="00E65B89" w:rsidRDefault="00DC1DF2" w:rsidP="0024166F">
      <w:pPr>
        <w:pStyle w:val="Akapitzlist"/>
        <w:numPr>
          <w:ilvl w:val="0"/>
          <w:numId w:val="41"/>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z inspektorem ochrony danych osobowych w Mieście Zduńska Wola można s</w:t>
      </w:r>
      <w:r w:rsidRPr="00E65B89">
        <w:rPr>
          <w:rFonts w:asciiTheme="majorHAnsi" w:hAnsiTheme="majorHAnsi" w:cstheme="majorHAnsi"/>
          <w:i/>
          <w:sz w:val="20"/>
          <w:szCs w:val="20"/>
        </w:rPr>
        <w:t xml:space="preserve">kontaktować się pod adresem </w:t>
      </w:r>
      <w:r w:rsidR="00B966A2" w:rsidRPr="00B966A2">
        <w:rPr>
          <w:rStyle w:val="Hipercze"/>
          <w:rFonts w:asciiTheme="majorHAnsi" w:hAnsiTheme="majorHAnsi" w:cstheme="majorHAnsi"/>
          <w:i/>
          <w:sz w:val="20"/>
          <w:szCs w:val="20"/>
        </w:rPr>
        <w:t xml:space="preserve">iod@zdunskawola.pl telefonem 43 825-02-82 </w:t>
      </w:r>
      <w:r w:rsidR="00FA458B" w:rsidRPr="00E65B89">
        <w:rPr>
          <w:rFonts w:asciiTheme="majorHAnsi" w:hAnsiTheme="majorHAnsi" w:cstheme="majorHAnsi"/>
          <w:i/>
          <w:sz w:val="20"/>
          <w:szCs w:val="20"/>
        </w:rPr>
        <w:t>*;</w:t>
      </w:r>
    </w:p>
    <w:p w14:paraId="25E988D0" w14:textId="681B7A02" w:rsidR="006629DC" w:rsidRPr="0029721A" w:rsidRDefault="006629DC" w:rsidP="0024166F">
      <w:pPr>
        <w:pStyle w:val="Akapitzlist"/>
        <w:numPr>
          <w:ilvl w:val="0"/>
          <w:numId w:val="41"/>
        </w:numPr>
        <w:contextualSpacing/>
        <w:jc w:val="both"/>
        <w:rPr>
          <w:rFonts w:asciiTheme="majorHAnsi" w:hAnsiTheme="majorHAnsi" w:cstheme="majorHAnsi"/>
          <w:b/>
          <w:i/>
          <w:sz w:val="20"/>
          <w:szCs w:val="20"/>
        </w:rPr>
      </w:pPr>
      <w:r w:rsidRPr="0029721A">
        <w:rPr>
          <w:rFonts w:asciiTheme="majorHAnsi" w:hAnsiTheme="majorHAnsi" w:cstheme="majorHAnsi"/>
          <w:sz w:val="20"/>
          <w:szCs w:val="20"/>
        </w:rPr>
        <w:t>Pani/Pana dane osobowe przetwarzane będą na podstawie art. 6 ust. 1 lit. c</w:t>
      </w:r>
      <w:r w:rsidRPr="0029721A">
        <w:rPr>
          <w:rFonts w:asciiTheme="majorHAnsi" w:hAnsiTheme="majorHAnsi" w:cstheme="majorHAnsi"/>
          <w:i/>
          <w:sz w:val="20"/>
          <w:szCs w:val="20"/>
        </w:rPr>
        <w:t xml:space="preserve"> </w:t>
      </w:r>
      <w:r w:rsidRPr="0029721A">
        <w:rPr>
          <w:rFonts w:asciiTheme="majorHAnsi" w:hAnsiTheme="majorHAnsi" w:cstheme="majorHAnsi"/>
          <w:sz w:val="20"/>
          <w:szCs w:val="20"/>
        </w:rPr>
        <w:t xml:space="preserve">RODO w celu związanym z postępowaniem o udzielenie zamówienia publicznego pn.: </w:t>
      </w:r>
      <w:r w:rsidR="0029721A" w:rsidRPr="0029721A">
        <w:rPr>
          <w:rFonts w:asciiTheme="majorHAnsi" w:hAnsiTheme="majorHAnsi" w:cstheme="majorHAnsi"/>
          <w:b/>
          <w:i/>
          <w:sz w:val="20"/>
          <w:szCs w:val="20"/>
        </w:rPr>
        <w:t>„</w:t>
      </w:r>
      <w:r w:rsidR="00747410" w:rsidRPr="00747410">
        <w:rPr>
          <w:rFonts w:asciiTheme="majorHAnsi" w:hAnsiTheme="majorHAnsi" w:cstheme="majorHAnsi"/>
          <w:b/>
          <w:i/>
          <w:sz w:val="20"/>
          <w:szCs w:val="20"/>
        </w:rPr>
        <w:t>Dokumentacja projektowa na przebudowę ulic w Zduńskiej Woli</w:t>
      </w:r>
      <w:r w:rsidR="0029721A" w:rsidRPr="0029721A">
        <w:rPr>
          <w:rFonts w:asciiTheme="majorHAnsi" w:hAnsiTheme="majorHAnsi" w:cstheme="majorHAnsi"/>
          <w:b/>
          <w:i/>
          <w:sz w:val="20"/>
          <w:szCs w:val="20"/>
        </w:rPr>
        <w:t xml:space="preserve">” nr sprawy: </w:t>
      </w:r>
      <w:r w:rsidR="00EA4F86" w:rsidRPr="00EA4F86">
        <w:rPr>
          <w:rFonts w:asciiTheme="majorHAnsi" w:hAnsiTheme="majorHAnsi" w:cstheme="majorHAnsi"/>
          <w:b/>
          <w:i/>
          <w:sz w:val="20"/>
          <w:szCs w:val="20"/>
        </w:rPr>
        <w:t>IM.271.</w:t>
      </w:r>
      <w:r w:rsidR="00D46CE1">
        <w:rPr>
          <w:rFonts w:asciiTheme="majorHAnsi" w:hAnsiTheme="majorHAnsi" w:cstheme="majorHAnsi"/>
          <w:b/>
          <w:i/>
          <w:sz w:val="20"/>
          <w:szCs w:val="20"/>
        </w:rPr>
        <w:t>2</w:t>
      </w:r>
      <w:r w:rsidR="00EA4F86" w:rsidRPr="00EA4F86">
        <w:rPr>
          <w:rFonts w:asciiTheme="majorHAnsi" w:hAnsiTheme="majorHAnsi" w:cstheme="majorHAnsi"/>
          <w:b/>
          <w:i/>
          <w:sz w:val="20"/>
          <w:szCs w:val="20"/>
        </w:rPr>
        <w:t>3.2020.KM</w:t>
      </w:r>
      <w:r w:rsidRPr="0029721A">
        <w:rPr>
          <w:rFonts w:asciiTheme="majorHAnsi" w:hAnsiTheme="majorHAnsi" w:cstheme="majorHAnsi"/>
          <w:b/>
          <w:i/>
          <w:sz w:val="20"/>
          <w:szCs w:val="20"/>
        </w:rPr>
        <w:t>,</w:t>
      </w:r>
      <w:r w:rsidRPr="0029721A">
        <w:rPr>
          <w:rFonts w:asciiTheme="majorHAnsi" w:hAnsiTheme="majorHAnsi" w:cstheme="majorHAnsi"/>
          <w:i/>
          <w:sz w:val="20"/>
          <w:szCs w:val="20"/>
        </w:rPr>
        <w:t xml:space="preserve"> </w:t>
      </w:r>
      <w:r w:rsidRPr="0029721A">
        <w:rPr>
          <w:rFonts w:asciiTheme="majorHAnsi" w:hAnsiTheme="majorHAnsi" w:cstheme="majorHAnsi"/>
          <w:sz w:val="20"/>
          <w:szCs w:val="20"/>
        </w:rPr>
        <w:t>prowadzonym w trybie przetargu nieograniczonego</w:t>
      </w:r>
      <w:r w:rsidR="005570F2" w:rsidRPr="0029721A">
        <w:rPr>
          <w:rFonts w:asciiTheme="majorHAnsi" w:hAnsiTheme="majorHAnsi" w:cstheme="majorHAnsi"/>
          <w:sz w:val="20"/>
          <w:szCs w:val="20"/>
        </w:rPr>
        <w:t xml:space="preserve"> na podstawie ustawy PZP;</w:t>
      </w:r>
    </w:p>
    <w:p w14:paraId="0B32592D"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odbiorcami Pani/Pana danych osobowych będą osoby lub podmioty, którym udostępniona zostanie dokumentacja postępowania w oparciu o art. 8 oraz art. 96 ust. 3 ustawy PZP;  </w:t>
      </w:r>
    </w:p>
    <w:p w14:paraId="2593BD02"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FC6CF44"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0A3FDD"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w odniesieniu do Pani/Pana danych osobowych decyzje nie będą podejmowane w sposób zautomatyzowany, stosowanie do art. 22 RODO;</w:t>
      </w:r>
    </w:p>
    <w:p w14:paraId="1940EB29"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posiada Pani/Pan:</w:t>
      </w:r>
    </w:p>
    <w:p w14:paraId="6A8A50B2" w14:textId="77777777" w:rsidR="006629DC" w:rsidRPr="00E65B89" w:rsidRDefault="006629DC" w:rsidP="0024166F">
      <w:pPr>
        <w:pStyle w:val="Akapitzlist"/>
        <w:numPr>
          <w:ilvl w:val="0"/>
          <w:numId w:val="42"/>
        </w:numPr>
        <w:contextualSpacing/>
        <w:jc w:val="both"/>
        <w:rPr>
          <w:rFonts w:asciiTheme="majorHAnsi" w:hAnsiTheme="majorHAnsi" w:cstheme="majorHAnsi"/>
          <w:color w:val="00B0F0"/>
          <w:sz w:val="20"/>
          <w:szCs w:val="20"/>
        </w:rPr>
      </w:pPr>
      <w:r w:rsidRPr="00E65B89">
        <w:rPr>
          <w:rFonts w:asciiTheme="majorHAnsi" w:hAnsiTheme="majorHAnsi" w:cstheme="majorHAnsi"/>
          <w:sz w:val="20"/>
          <w:szCs w:val="20"/>
        </w:rPr>
        <w:t>na podstawie art. 15 RODO prawo dostępu do danych osobowych Pani/Pana dotyczących;</w:t>
      </w:r>
    </w:p>
    <w:p w14:paraId="57469D78" w14:textId="77777777" w:rsidR="006629DC" w:rsidRPr="00E65B89" w:rsidRDefault="006629DC" w:rsidP="0024166F">
      <w:pPr>
        <w:pStyle w:val="Akapitzlist"/>
        <w:numPr>
          <w:ilvl w:val="0"/>
          <w:numId w:val="42"/>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16 RODO prawo do sprostowania Pani/Pana danych osobowych </w:t>
      </w:r>
      <w:r w:rsidRPr="00E65B89">
        <w:rPr>
          <w:rFonts w:asciiTheme="majorHAnsi" w:hAnsiTheme="majorHAnsi" w:cstheme="majorHAnsi"/>
          <w:b/>
          <w:sz w:val="20"/>
          <w:szCs w:val="20"/>
          <w:vertAlign w:val="superscript"/>
        </w:rPr>
        <w:t>**</w:t>
      </w:r>
      <w:r w:rsidRPr="00E65B89">
        <w:rPr>
          <w:rFonts w:asciiTheme="majorHAnsi" w:hAnsiTheme="majorHAnsi" w:cstheme="majorHAnsi"/>
          <w:sz w:val="20"/>
          <w:szCs w:val="20"/>
        </w:rPr>
        <w:t>;</w:t>
      </w:r>
    </w:p>
    <w:p w14:paraId="4B13F882" w14:textId="77777777" w:rsidR="006629DC" w:rsidRPr="00E65B89" w:rsidRDefault="006629DC" w:rsidP="0024166F">
      <w:pPr>
        <w:pStyle w:val="Akapitzlist"/>
        <w:numPr>
          <w:ilvl w:val="0"/>
          <w:numId w:val="42"/>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18 RODO prawo żądania od administratora ograniczenia przetwarzania danych osobowych z zastrzeżeniem przypadków, o których mowa w art. 18 ust. 2 RODO ***;  </w:t>
      </w:r>
    </w:p>
    <w:p w14:paraId="58316CFD" w14:textId="77777777" w:rsidR="006629DC" w:rsidRPr="00E65B89" w:rsidRDefault="006629DC" w:rsidP="0024166F">
      <w:pPr>
        <w:pStyle w:val="Akapitzlist"/>
        <w:numPr>
          <w:ilvl w:val="0"/>
          <w:numId w:val="42"/>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prawo do wniesienia skargi do Prezesa Urzędu Ochrony Danych Osobowych, gdy uzna Pani/Pan, że przetwarzanie danych osobowych Pani/Pana dotyczących narusza przepisy RODO;</w:t>
      </w:r>
    </w:p>
    <w:p w14:paraId="7B2F16F9"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nie przysługuje Pani/Panu:</w:t>
      </w:r>
    </w:p>
    <w:p w14:paraId="58915254" w14:textId="77777777" w:rsidR="006629DC" w:rsidRPr="00E65B89" w:rsidRDefault="006629DC" w:rsidP="0024166F">
      <w:pPr>
        <w:pStyle w:val="Akapitzlist"/>
        <w:numPr>
          <w:ilvl w:val="0"/>
          <w:numId w:val="43"/>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w związku z art. 17 ust. 3 lit. b, d lub e RODO prawo do usunięcia danych osobowych;</w:t>
      </w:r>
    </w:p>
    <w:p w14:paraId="5A1054BA" w14:textId="77777777" w:rsidR="006629DC" w:rsidRPr="00E65B89" w:rsidRDefault="006629DC" w:rsidP="0024166F">
      <w:pPr>
        <w:pStyle w:val="Akapitzlist"/>
        <w:numPr>
          <w:ilvl w:val="0"/>
          <w:numId w:val="43"/>
        </w:numPr>
        <w:contextualSpacing/>
        <w:jc w:val="both"/>
        <w:rPr>
          <w:rFonts w:asciiTheme="majorHAnsi" w:hAnsiTheme="majorHAnsi" w:cstheme="majorHAnsi"/>
          <w:b/>
          <w:i/>
          <w:sz w:val="20"/>
          <w:szCs w:val="20"/>
        </w:rPr>
      </w:pPr>
      <w:r w:rsidRPr="00E65B89">
        <w:rPr>
          <w:rFonts w:asciiTheme="majorHAnsi" w:hAnsiTheme="majorHAnsi" w:cstheme="majorHAnsi"/>
          <w:sz w:val="20"/>
          <w:szCs w:val="20"/>
        </w:rPr>
        <w:t>prawo do przenoszenia danych osobowych, o którym mowa w art. 20 RODO;</w:t>
      </w:r>
    </w:p>
    <w:p w14:paraId="3F8F5935" w14:textId="77777777" w:rsidR="006629DC" w:rsidRPr="00E65B89" w:rsidRDefault="006629DC" w:rsidP="0024166F">
      <w:pPr>
        <w:pStyle w:val="Akapitzlist"/>
        <w:numPr>
          <w:ilvl w:val="0"/>
          <w:numId w:val="43"/>
        </w:numPr>
        <w:contextualSpacing/>
        <w:jc w:val="both"/>
        <w:rPr>
          <w:rFonts w:asciiTheme="majorHAnsi" w:hAnsiTheme="majorHAnsi" w:cstheme="majorHAnsi"/>
          <w:b/>
          <w:i/>
          <w:sz w:val="20"/>
          <w:szCs w:val="20"/>
        </w:rPr>
      </w:pPr>
      <w:r w:rsidRPr="00E65B89">
        <w:rPr>
          <w:rFonts w:asciiTheme="majorHAnsi" w:hAnsiTheme="majorHAnsi" w:cstheme="majorHAnsi"/>
          <w:b/>
          <w:sz w:val="20"/>
          <w:szCs w:val="20"/>
        </w:rPr>
        <w:lastRenderedPageBreak/>
        <w:t xml:space="preserve">na podstawie art. 21 RODO prawo sprzeciwu, wobec przetwarzania danych osobowych, gdyż podstawą prawną przetwarzania Pani/Pana danych osobowych jest art. 6 ust. 1 lit. c RODO. </w:t>
      </w:r>
    </w:p>
    <w:p w14:paraId="1517A678"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75A08E8"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wystąpienie z żądaniem, o którym mowa w art. 18 ust. 1 rozporządzenia 2016/679, nie ogranicza przetwarzania danych osobowych do czasu zakończenia niniejszego postępowania o udzielenie zamówienia publicznego;</w:t>
      </w:r>
    </w:p>
    <w:p w14:paraId="641498C7"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95E26D5" w14:textId="77777777" w:rsidR="006629DC" w:rsidRPr="00E65B89" w:rsidRDefault="006629DC" w:rsidP="006629DC">
      <w:pPr>
        <w:spacing w:after="40"/>
        <w:jc w:val="both"/>
        <w:rPr>
          <w:rFonts w:asciiTheme="majorHAnsi" w:hAnsiTheme="majorHAnsi" w:cstheme="majorHAnsi"/>
          <w:b/>
          <w:sz w:val="20"/>
          <w:szCs w:val="20"/>
        </w:rPr>
      </w:pPr>
    </w:p>
    <w:p w14:paraId="2C04BEC1"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skorzystanie z prawa do sprostowania nie może skutkować zmianą wyniku postępowania</w:t>
      </w:r>
      <w:r w:rsidRPr="00E65B89">
        <w:rPr>
          <w:rFonts w:asciiTheme="majorHAnsi" w:hAnsiTheme="majorHAnsi" w:cstheme="majorHAnsi"/>
          <w:i/>
          <w:sz w:val="20"/>
          <w:szCs w:val="20"/>
        </w:rPr>
        <w:br/>
        <w:t>o udzielenie zamówienia publicznego ani zmianą postanowień umowy w zakresie niezgodnym z ustawą Pzp oraz nie może naruszać integralności protokołu oraz jego załączników.</w:t>
      </w:r>
    </w:p>
    <w:p w14:paraId="4D16B1E0"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8924BE" w14:textId="77777777" w:rsidR="006629DC" w:rsidRPr="00E65B89" w:rsidRDefault="006629DC" w:rsidP="002E374F">
      <w:pPr>
        <w:spacing w:after="40"/>
        <w:jc w:val="both"/>
        <w:rPr>
          <w:rFonts w:asciiTheme="majorHAnsi" w:hAnsiTheme="majorHAnsi" w:cstheme="majorHAnsi"/>
          <w:sz w:val="20"/>
          <w:szCs w:val="20"/>
        </w:rPr>
      </w:pPr>
    </w:p>
    <w:p w14:paraId="24512E98" w14:textId="7AB2CE51" w:rsidR="00080477" w:rsidRPr="00E65B89" w:rsidRDefault="00080477" w:rsidP="00A278D1">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XVI</w:t>
      </w:r>
      <w:r w:rsidR="006629DC" w:rsidRPr="00E65B89">
        <w:rPr>
          <w:rFonts w:asciiTheme="majorHAnsi" w:hAnsiTheme="majorHAnsi" w:cstheme="majorHAnsi"/>
          <w:b/>
          <w:sz w:val="20"/>
          <w:szCs w:val="20"/>
        </w:rPr>
        <w:t>I</w:t>
      </w:r>
      <w:r w:rsidRPr="00E65B89">
        <w:rPr>
          <w:rFonts w:asciiTheme="majorHAnsi" w:hAnsiTheme="majorHAnsi" w:cstheme="majorHAnsi"/>
          <w:b/>
          <w:sz w:val="20"/>
          <w:szCs w:val="20"/>
        </w:rPr>
        <w:t>I.</w:t>
      </w:r>
      <w:r w:rsidRPr="00E65B89">
        <w:rPr>
          <w:rFonts w:asciiTheme="majorHAnsi" w:hAnsiTheme="majorHAnsi" w:cstheme="majorHAnsi"/>
          <w:b/>
          <w:sz w:val="20"/>
          <w:szCs w:val="20"/>
        </w:rPr>
        <w:tab/>
        <w:t xml:space="preserve">Pouczenie o środkach ochrony prawnej. </w:t>
      </w:r>
    </w:p>
    <w:p w14:paraId="22FF25C5" w14:textId="43BCF369" w:rsidR="00552FBA" w:rsidRPr="00E65B89" w:rsidRDefault="00552FBA" w:rsidP="00DE054A">
      <w:pPr>
        <w:keepNext/>
        <w:numPr>
          <w:ilvl w:val="0"/>
          <w:numId w:val="13"/>
        </w:numPr>
        <w:tabs>
          <w:tab w:val="clear" w:pos="1797"/>
          <w:tab w:val="num" w:pos="426"/>
        </w:tabs>
        <w:suppressAutoHyphen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E65B89">
        <w:rPr>
          <w:rFonts w:asciiTheme="majorHAnsi" w:hAnsiTheme="majorHAnsi" w:cstheme="majorHAnsi"/>
          <w:sz w:val="20"/>
          <w:szCs w:val="20"/>
        </w:rPr>
        <w:t xml:space="preserve">przysługują środki ochrony prawnej przewidziane w dziale VI ustawy PZP jak dla postępowań </w:t>
      </w:r>
      <w:r w:rsidRPr="00E65B89">
        <w:rPr>
          <w:rFonts w:asciiTheme="majorHAnsi" w:hAnsiTheme="majorHAnsi" w:cstheme="majorHAnsi"/>
          <w:b/>
          <w:sz w:val="20"/>
          <w:szCs w:val="20"/>
        </w:rPr>
        <w:t xml:space="preserve">poniżej </w:t>
      </w:r>
      <w:r w:rsidRPr="00E65B89">
        <w:rPr>
          <w:rFonts w:asciiTheme="majorHAnsi" w:hAnsiTheme="majorHAnsi" w:cstheme="majorHAnsi"/>
          <w:sz w:val="20"/>
          <w:szCs w:val="20"/>
        </w:rPr>
        <w:t xml:space="preserve">kwoty </w:t>
      </w:r>
      <w:r w:rsidR="00A278D1" w:rsidRPr="00E65B89">
        <w:rPr>
          <w:rFonts w:asciiTheme="majorHAnsi" w:hAnsiTheme="majorHAnsi" w:cstheme="majorHAnsi"/>
          <w:sz w:val="20"/>
          <w:szCs w:val="20"/>
        </w:rPr>
        <w:t>określonej w </w:t>
      </w:r>
      <w:r w:rsidRPr="00E65B89">
        <w:rPr>
          <w:rFonts w:asciiTheme="majorHAnsi" w:hAnsiTheme="majorHAnsi" w:cstheme="majorHAnsi"/>
          <w:sz w:val="20"/>
          <w:szCs w:val="20"/>
        </w:rPr>
        <w:t>przepisach wykonawczych wydanych na podstawie art. 11 ust. 8 ustawy PZP.</w:t>
      </w:r>
    </w:p>
    <w:p w14:paraId="3D8437D7" w14:textId="2C5EBC64" w:rsidR="00B868A8" w:rsidRPr="004166AB" w:rsidRDefault="00552FBA" w:rsidP="00AF10EF">
      <w:pPr>
        <w:numPr>
          <w:ilvl w:val="0"/>
          <w:numId w:val="13"/>
        </w:numPr>
        <w:tabs>
          <w:tab w:val="clear" w:pos="1797"/>
          <w:tab w:val="num" w:pos="426"/>
        </w:tabs>
        <w:suppressAutoHyphens/>
        <w:spacing w:after="40"/>
        <w:ind w:left="425" w:hanging="425"/>
        <w:jc w:val="both"/>
        <w:rPr>
          <w:rFonts w:asciiTheme="majorHAnsi" w:hAnsiTheme="majorHAnsi" w:cs="Segoe UI"/>
          <w:b/>
          <w:sz w:val="22"/>
          <w:szCs w:val="22"/>
        </w:rPr>
      </w:pPr>
      <w:r w:rsidRPr="004166AB">
        <w:rPr>
          <w:rFonts w:asciiTheme="majorHAnsi" w:hAnsiTheme="majorHAnsi" w:cstheme="majorHAnsi"/>
          <w:sz w:val="20"/>
          <w:szCs w:val="20"/>
        </w:rPr>
        <w:t>Środki ochrony prawnej wobec ogłoszenia o zamówieniu oraz SIWZ przysługują również organizacjom wpisanym na listę, o której mowa w art. 154 pkt 5 ustawy PZP.</w:t>
      </w:r>
      <w:r w:rsidR="00B868A8" w:rsidRPr="004166AB">
        <w:rPr>
          <w:rFonts w:asciiTheme="majorHAnsi" w:hAnsiTheme="majorHAnsi" w:cs="Segoe UI"/>
          <w:b/>
          <w:sz w:val="22"/>
          <w:szCs w:val="22"/>
        </w:rPr>
        <w:br w:type="page"/>
      </w:r>
    </w:p>
    <w:p w14:paraId="1CF957AB" w14:textId="77777777" w:rsidR="00E37F70" w:rsidRPr="00DD1C5A" w:rsidRDefault="00E37F70" w:rsidP="00A278D1">
      <w:pPr>
        <w:spacing w:after="40" w:line="720" w:lineRule="auto"/>
        <w:jc w:val="center"/>
        <w:rPr>
          <w:rFonts w:asciiTheme="majorHAnsi" w:hAnsiTheme="majorHAnsi" w:cs="Segoe UI"/>
          <w:sz w:val="22"/>
          <w:szCs w:val="22"/>
        </w:rPr>
        <w:sectPr w:rsidR="00E37F70" w:rsidRPr="00DD1C5A" w:rsidSect="005360BF">
          <w:headerReference w:type="default" r:id="rId13"/>
          <w:headerReference w:type="first" r:id="rId14"/>
          <w:footerReference w:type="first" r:id="rId15"/>
          <w:pgSz w:w="11906" w:h="16838"/>
          <w:pgMar w:top="1135" w:right="849" w:bottom="709" w:left="1134" w:header="284" w:footer="294" w:gutter="0"/>
          <w:cols w:space="708"/>
          <w:titlePg/>
          <w:docGrid w:linePitch="360"/>
        </w:sect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E37F70" w:rsidRPr="009F4795" w14:paraId="2EFEB731" w14:textId="77777777" w:rsidTr="003126BF">
        <w:tc>
          <w:tcPr>
            <w:tcW w:w="10490" w:type="dxa"/>
            <w:tcBorders>
              <w:bottom w:val="single" w:sz="4" w:space="0" w:color="auto"/>
            </w:tcBorders>
            <w:shd w:val="clear" w:color="auto" w:fill="D9D9D9"/>
          </w:tcPr>
          <w:p w14:paraId="5EBDB612" w14:textId="7B42113F" w:rsidR="00E37F70" w:rsidRPr="009F4795" w:rsidRDefault="00E37F70" w:rsidP="00B000B7">
            <w:pPr>
              <w:pStyle w:val="Tekstprzypisudolnego"/>
              <w:spacing w:after="40"/>
              <w:jc w:val="both"/>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sidR="00B000B7">
              <w:rPr>
                <w:rFonts w:ascii="Calibri" w:hAnsi="Calibri" w:cs="Segoe UI"/>
                <w:b/>
              </w:rPr>
              <w:t>1</w:t>
            </w:r>
            <w:r w:rsidRPr="009F4795">
              <w:rPr>
                <w:rFonts w:ascii="Calibri" w:hAnsi="Calibri" w:cs="Segoe UI"/>
                <w:b/>
              </w:rPr>
              <w:t xml:space="preserve"> do SIWZ</w:t>
            </w:r>
          </w:p>
        </w:tc>
      </w:tr>
      <w:tr w:rsidR="00E37F70" w:rsidRPr="009F4795" w14:paraId="76DA4B0F" w14:textId="77777777" w:rsidTr="003126BF">
        <w:trPr>
          <w:trHeight w:val="480"/>
        </w:trPr>
        <w:tc>
          <w:tcPr>
            <w:tcW w:w="10490" w:type="dxa"/>
            <w:tcBorders>
              <w:top w:val="single" w:sz="4" w:space="0" w:color="auto"/>
            </w:tcBorders>
            <w:shd w:val="clear" w:color="auto" w:fill="D9D9D9"/>
            <w:vAlign w:val="center"/>
          </w:tcPr>
          <w:p w14:paraId="642EEA2A" w14:textId="77777777" w:rsidR="00E37F70" w:rsidRPr="009F4795" w:rsidRDefault="00E37F70" w:rsidP="002E374F">
            <w:pPr>
              <w:pStyle w:val="Tekstprzypisudolnego"/>
              <w:spacing w:after="40"/>
              <w:jc w:val="both"/>
              <w:rPr>
                <w:rFonts w:ascii="Calibri" w:hAnsi="Calibri" w:cs="Segoe UI"/>
                <w:b/>
              </w:rPr>
            </w:pPr>
            <w:r w:rsidRPr="009F4795">
              <w:rPr>
                <w:rFonts w:ascii="Calibri" w:hAnsi="Calibri" w:cs="Segoe UI"/>
                <w:b/>
              </w:rPr>
              <w:t>FORMULARZ OFERTOWY</w:t>
            </w:r>
          </w:p>
        </w:tc>
      </w:tr>
    </w:tbl>
    <w:p w14:paraId="2F7E7DAE" w14:textId="77777777" w:rsidR="00E37F70" w:rsidRPr="009F4795" w:rsidRDefault="00E37F70" w:rsidP="003740A7">
      <w:pPr>
        <w:jc w:val="both"/>
        <w:rPr>
          <w:rFonts w:ascii="Calibri" w:hAnsi="Calibri" w:cs="Segoe UI"/>
          <w:sz w:val="20"/>
          <w:szCs w:val="20"/>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5990"/>
      </w:tblGrid>
      <w:tr w:rsidR="00E37F70" w:rsidRPr="009F4795" w14:paraId="7612BDA2" w14:textId="77777777" w:rsidTr="003740A7">
        <w:trPr>
          <w:trHeight w:val="1751"/>
        </w:trPr>
        <w:tc>
          <w:tcPr>
            <w:tcW w:w="10490" w:type="dxa"/>
            <w:gridSpan w:val="2"/>
            <w:shd w:val="clear" w:color="auto" w:fill="auto"/>
            <w:vAlign w:val="center"/>
          </w:tcPr>
          <w:p w14:paraId="2BB2A829" w14:textId="22E2AD6B" w:rsidR="00E37F70" w:rsidRDefault="00E37F70" w:rsidP="003740A7">
            <w:pPr>
              <w:pStyle w:val="Tekstprzypisudolnego"/>
              <w:jc w:val="center"/>
              <w:rPr>
                <w:rFonts w:ascii="Calibri" w:hAnsi="Calibri" w:cs="Segoe UI"/>
                <w:b/>
              </w:rPr>
            </w:pPr>
            <w:r w:rsidRPr="009F4795">
              <w:rPr>
                <w:rFonts w:ascii="Calibri" w:hAnsi="Calibri" w:cs="Segoe UI"/>
                <w:b/>
              </w:rPr>
              <w:t>OFERTA</w:t>
            </w:r>
          </w:p>
          <w:p w14:paraId="6D23A036" w14:textId="77777777" w:rsidR="005360BF" w:rsidRPr="009F4795" w:rsidRDefault="005360BF" w:rsidP="003740A7">
            <w:pPr>
              <w:pStyle w:val="Tekstprzypisudolnego"/>
              <w:jc w:val="center"/>
              <w:rPr>
                <w:rFonts w:ascii="Calibri" w:hAnsi="Calibri" w:cs="Segoe UI"/>
                <w:b/>
              </w:rPr>
            </w:pPr>
          </w:p>
          <w:p w14:paraId="5F4D21D8" w14:textId="5996432E" w:rsidR="00A278D1" w:rsidRDefault="00E37F70" w:rsidP="003740A7">
            <w:pPr>
              <w:pStyle w:val="Tekstprzypisudolnego"/>
              <w:jc w:val="both"/>
              <w:rPr>
                <w:rFonts w:ascii="Calibri" w:hAnsi="Calibri" w:cs="Segoe UI"/>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w:t>
            </w:r>
            <w:r w:rsidR="003126BF">
              <w:rPr>
                <w:rFonts w:ascii="Calibri" w:hAnsi="Calibri" w:cs="Segoe UI"/>
                <w:color w:val="000000"/>
              </w:rPr>
              <w:t> </w:t>
            </w:r>
            <w:r w:rsidRPr="009F4795">
              <w:rPr>
                <w:rFonts w:ascii="Calibri" w:hAnsi="Calibri" w:cs="Segoe UI"/>
                <w:color w:val="000000"/>
              </w:rPr>
              <w:t xml:space="preserve">dnia 29 stycznia 2004 r. Prawo zamówień publicznych </w:t>
            </w:r>
            <w:r w:rsidR="00A278D1">
              <w:rPr>
                <w:rFonts w:ascii="Calibri" w:hAnsi="Calibri" w:cs="Segoe UI"/>
                <w:color w:val="000000"/>
              </w:rPr>
              <w:t>na zadanie pn.:</w:t>
            </w:r>
          </w:p>
          <w:p w14:paraId="79B1B4CC" w14:textId="117E116D" w:rsidR="0029721A" w:rsidRPr="0029721A" w:rsidRDefault="0029721A" w:rsidP="003740A7">
            <w:pPr>
              <w:pStyle w:val="Tekstprzypisudolnego"/>
              <w:jc w:val="center"/>
              <w:rPr>
                <w:rFonts w:ascii="Calibri" w:hAnsi="Calibri" w:cs="Segoe UI"/>
                <w:b/>
                <w:color w:val="000000"/>
              </w:rPr>
            </w:pPr>
            <w:r w:rsidRPr="0029721A">
              <w:rPr>
                <w:rFonts w:ascii="Calibri" w:hAnsi="Calibri" w:cs="Segoe UI"/>
                <w:b/>
                <w:color w:val="000000"/>
              </w:rPr>
              <w:t>„</w:t>
            </w:r>
            <w:r w:rsidR="00747410" w:rsidRPr="00747410">
              <w:rPr>
                <w:rFonts w:ascii="Calibri" w:hAnsi="Calibri" w:cs="Segoe UI"/>
                <w:b/>
                <w:color w:val="000000"/>
              </w:rPr>
              <w:t>Dokumentacja projektowa na przebudowę ulic w Zduńskiej Woli</w:t>
            </w:r>
            <w:r w:rsidRPr="0029721A">
              <w:rPr>
                <w:rFonts w:ascii="Calibri" w:hAnsi="Calibri" w:cs="Segoe UI"/>
                <w:b/>
                <w:color w:val="000000"/>
              </w:rPr>
              <w:t>”</w:t>
            </w:r>
          </w:p>
          <w:p w14:paraId="21EC01EE" w14:textId="7100EF86" w:rsidR="005360BF" w:rsidRPr="00127EE1" w:rsidRDefault="0029721A" w:rsidP="003740A7">
            <w:pPr>
              <w:pStyle w:val="Tekstprzypisudolnego"/>
              <w:jc w:val="center"/>
              <w:rPr>
                <w:rFonts w:ascii="Calibri" w:hAnsi="Calibri" w:cs="Segoe UI"/>
                <w:b/>
                <w:color w:val="000000"/>
              </w:rPr>
            </w:pPr>
            <w:r w:rsidRPr="0029721A">
              <w:rPr>
                <w:rFonts w:ascii="Calibri" w:hAnsi="Calibri" w:cs="Segoe UI"/>
                <w:b/>
                <w:color w:val="000000"/>
              </w:rPr>
              <w:t xml:space="preserve">nr sprawy: </w:t>
            </w:r>
            <w:r w:rsidR="00EA4F86" w:rsidRPr="00EA4F86">
              <w:rPr>
                <w:rFonts w:ascii="Calibri" w:hAnsi="Calibri" w:cs="Segoe UI"/>
                <w:b/>
                <w:color w:val="000000"/>
              </w:rPr>
              <w:t>IM.271.</w:t>
            </w:r>
            <w:r w:rsidR="00D46CE1">
              <w:rPr>
                <w:rFonts w:ascii="Calibri" w:hAnsi="Calibri" w:cs="Segoe UI"/>
                <w:b/>
                <w:color w:val="000000"/>
              </w:rPr>
              <w:t>2</w:t>
            </w:r>
            <w:r w:rsidR="00EA4F86" w:rsidRPr="00EA4F86">
              <w:rPr>
                <w:rFonts w:ascii="Calibri" w:hAnsi="Calibri" w:cs="Segoe UI"/>
                <w:b/>
                <w:color w:val="000000"/>
              </w:rPr>
              <w:t>3.2020.KM</w:t>
            </w:r>
          </w:p>
        </w:tc>
      </w:tr>
      <w:tr w:rsidR="00E37F70" w:rsidRPr="009F4795" w14:paraId="6FF5D984" w14:textId="77777777" w:rsidTr="00674D9C">
        <w:trPr>
          <w:trHeight w:val="1502"/>
        </w:trPr>
        <w:tc>
          <w:tcPr>
            <w:tcW w:w="10490" w:type="dxa"/>
            <w:gridSpan w:val="2"/>
          </w:tcPr>
          <w:p w14:paraId="4801E1B4" w14:textId="77777777" w:rsidR="00E37F70" w:rsidRPr="00367B53" w:rsidRDefault="00E37F70" w:rsidP="0024166F">
            <w:pPr>
              <w:numPr>
                <w:ilvl w:val="0"/>
                <w:numId w:val="24"/>
              </w:numPr>
              <w:spacing w:after="40" w:line="276" w:lineRule="auto"/>
              <w:ind w:left="459" w:hanging="459"/>
              <w:contextualSpacing/>
              <w:jc w:val="both"/>
              <w:rPr>
                <w:rFonts w:ascii="Calibri" w:hAnsi="Calibri" w:cs="Segoe UI"/>
                <w:b/>
                <w:sz w:val="20"/>
                <w:szCs w:val="20"/>
              </w:rPr>
            </w:pPr>
            <w:r w:rsidRPr="00367B53">
              <w:rPr>
                <w:rFonts w:ascii="Calibri" w:hAnsi="Calibri" w:cs="Segoe UI"/>
                <w:b/>
                <w:sz w:val="20"/>
                <w:szCs w:val="20"/>
              </w:rPr>
              <w:t>DANE WYKONAWCY:</w:t>
            </w:r>
          </w:p>
          <w:p w14:paraId="43FF7725" w14:textId="77777777" w:rsidR="00A278D1"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Osoba upoważniona do reprezentacji Wykonawcy/ów i podpisująca ofertę:</w:t>
            </w:r>
          </w:p>
          <w:p w14:paraId="0B3CA391" w14:textId="05B84F6F"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b/>
                <w:sz w:val="20"/>
                <w:szCs w:val="20"/>
              </w:rPr>
              <w:t>………………..………………………………….</w:t>
            </w:r>
            <w:r w:rsidR="00A278D1" w:rsidRPr="00367B53">
              <w:rPr>
                <w:rFonts w:ascii="Calibri" w:hAnsi="Calibri" w:cs="Segoe UI"/>
                <w:b/>
                <w:sz w:val="20"/>
                <w:szCs w:val="20"/>
              </w:rPr>
              <w:t xml:space="preserve"> - ………………………………………………………..</w:t>
            </w:r>
          </w:p>
          <w:p w14:paraId="723C86F3" w14:textId="6044A0AC" w:rsidR="00A278D1" w:rsidRPr="00367B53" w:rsidRDefault="00A278D1" w:rsidP="001578B6">
            <w:pPr>
              <w:spacing w:after="40" w:line="276" w:lineRule="auto"/>
              <w:jc w:val="both"/>
              <w:rPr>
                <w:rFonts w:ascii="Calibri" w:hAnsi="Calibri" w:cs="Segoe UI"/>
                <w:sz w:val="20"/>
                <w:szCs w:val="20"/>
              </w:rPr>
            </w:pPr>
            <w:r w:rsidRPr="00367B53">
              <w:rPr>
                <w:rFonts w:ascii="Calibri" w:hAnsi="Calibri" w:cs="Segoe UI"/>
                <w:b/>
                <w:sz w:val="20"/>
                <w:szCs w:val="20"/>
              </w:rPr>
              <w:t>…………………………………………………… - …………………………………………………………</w:t>
            </w:r>
          </w:p>
          <w:p w14:paraId="305B97BE" w14:textId="43FB09F1"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sz w:val="20"/>
                <w:szCs w:val="20"/>
              </w:rPr>
              <w:t>Wykonawca/Wykonawcy</w:t>
            </w:r>
            <w:r w:rsidR="00CF1E93" w:rsidRPr="00367B53">
              <w:rPr>
                <w:rFonts w:ascii="Calibri" w:hAnsi="Calibri" w:cs="Segoe UI"/>
                <w:sz w:val="20"/>
                <w:szCs w:val="20"/>
              </w:rPr>
              <w:t xml:space="preserve">(nazwa, NIP, REGON) </w:t>
            </w:r>
            <w:r w:rsidRPr="00367B53">
              <w:rPr>
                <w:rFonts w:ascii="Calibri" w:hAnsi="Calibri" w:cs="Segoe UI"/>
                <w:b/>
                <w:sz w:val="20"/>
                <w:szCs w:val="20"/>
              </w:rPr>
              <w:t>………………………………………….……….…………….……………...….………..</w:t>
            </w:r>
          </w:p>
          <w:p w14:paraId="44D911FD" w14:textId="1C44F388" w:rsidR="00E37F70" w:rsidRPr="00367B53" w:rsidRDefault="001578B6" w:rsidP="001578B6">
            <w:pPr>
              <w:spacing w:after="40" w:line="276" w:lineRule="auto"/>
              <w:jc w:val="both"/>
              <w:rPr>
                <w:rFonts w:ascii="Calibri" w:hAnsi="Calibri" w:cs="Segoe UI"/>
                <w:b/>
                <w:sz w:val="20"/>
                <w:szCs w:val="20"/>
              </w:rPr>
            </w:pPr>
            <w:r>
              <w:rPr>
                <w:rFonts w:ascii="Calibri" w:hAnsi="Calibri" w:cs="Segoe UI"/>
                <w:b/>
                <w:sz w:val="20"/>
                <w:szCs w:val="20"/>
              </w:rPr>
              <w:t>………………………………………………………………………………………………………………………………………………………………………………………………</w:t>
            </w:r>
          </w:p>
          <w:p w14:paraId="5693F911" w14:textId="6F6D0238"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sz w:val="20"/>
                <w:szCs w:val="20"/>
              </w:rPr>
              <w:t>Adres:</w:t>
            </w:r>
            <w:r w:rsidRPr="00367B53">
              <w:rPr>
                <w:rFonts w:ascii="Calibri" w:hAnsi="Calibri" w:cs="Segoe UI"/>
                <w:b/>
                <w:sz w:val="20"/>
                <w:szCs w:val="20"/>
              </w:rPr>
              <w:t>………………………………………………………………………………………………………..……..……..……</w:t>
            </w:r>
            <w:r w:rsidR="00A278D1" w:rsidRPr="00367B53">
              <w:rPr>
                <w:rFonts w:ascii="Calibri" w:hAnsi="Calibri" w:cs="Segoe UI"/>
                <w:b/>
                <w:sz w:val="20"/>
                <w:szCs w:val="20"/>
              </w:rPr>
              <w:t>………………………</w:t>
            </w:r>
            <w:r w:rsidRPr="00367B53">
              <w:rPr>
                <w:rFonts w:ascii="Calibri" w:hAnsi="Calibri" w:cs="Segoe UI"/>
                <w:b/>
                <w:sz w:val="20"/>
                <w:szCs w:val="20"/>
              </w:rPr>
              <w:t>..…...</w:t>
            </w:r>
            <w:r w:rsidRPr="00367B53">
              <w:rPr>
                <w:rFonts w:ascii="Calibri" w:hAnsi="Calibri" w:cs="Segoe UI"/>
                <w:b/>
                <w:vanish/>
                <w:sz w:val="20"/>
                <w:szCs w:val="20"/>
              </w:rPr>
              <w:t xml:space="preserve"> …….………………………………</w:t>
            </w:r>
            <w:r w:rsidRPr="00367B53">
              <w:rPr>
                <w:rFonts w:ascii="Calibri" w:hAnsi="Calibri" w:cs="Segoe UI"/>
                <w:b/>
                <w:sz w:val="20"/>
                <w:szCs w:val="20"/>
              </w:rPr>
              <w:t>.………………………………………………………………………………………</w:t>
            </w:r>
            <w:r w:rsidR="005C2337">
              <w:rPr>
                <w:rFonts w:ascii="Calibri" w:hAnsi="Calibri" w:cs="Segoe UI"/>
                <w:b/>
                <w:sz w:val="20"/>
                <w:szCs w:val="20"/>
              </w:rPr>
              <w:t>………………………………………</w:t>
            </w:r>
          </w:p>
          <w:p w14:paraId="05C6D912" w14:textId="77777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Osoba odpowiedzialna za kontakty z Zamawiającym:</w:t>
            </w:r>
            <w:r w:rsidRPr="00367B53">
              <w:rPr>
                <w:rFonts w:ascii="Calibri" w:hAnsi="Calibri" w:cs="Segoe UI"/>
                <w:b/>
                <w:sz w:val="20"/>
                <w:szCs w:val="20"/>
              </w:rPr>
              <w:t>.…………………………………………..………………………………………..</w:t>
            </w:r>
          </w:p>
          <w:p w14:paraId="38823D7D" w14:textId="77777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Dane teleadresowe na które należy przekazywać korespondencję związaną z niniejszym postępowaniem: faks</w:t>
            </w:r>
            <w:r w:rsidRPr="00367B53">
              <w:rPr>
                <w:rFonts w:ascii="Calibri" w:hAnsi="Calibri" w:cs="Segoe UI"/>
                <w:b/>
                <w:sz w:val="20"/>
                <w:szCs w:val="20"/>
              </w:rPr>
              <w:t>………………………………………………………………………………………………………………………………………..………………………</w:t>
            </w:r>
          </w:p>
          <w:p w14:paraId="777DB5DB" w14:textId="56A86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e-mail</w:t>
            </w:r>
            <w:r w:rsidRPr="00367B53">
              <w:rPr>
                <w:rFonts w:ascii="Calibri" w:hAnsi="Calibri" w:cs="Segoe UI"/>
                <w:b/>
                <w:sz w:val="20"/>
                <w:szCs w:val="20"/>
              </w:rPr>
              <w:t>………………………</w:t>
            </w:r>
            <w:r w:rsidRPr="00367B53">
              <w:rPr>
                <w:rFonts w:ascii="Calibri" w:hAnsi="Calibri" w:cs="Segoe UI"/>
                <w:b/>
                <w:vanish/>
                <w:sz w:val="20"/>
                <w:szCs w:val="20"/>
              </w:rPr>
              <w:t>………………………………………………</w:t>
            </w:r>
          </w:p>
          <w:p w14:paraId="7D2D474E" w14:textId="4C296531" w:rsidR="00E37F70" w:rsidRDefault="00E37F70" w:rsidP="001578B6">
            <w:pPr>
              <w:pStyle w:val="Tekstprzypisudolnego"/>
              <w:spacing w:after="40" w:line="276" w:lineRule="auto"/>
              <w:jc w:val="both"/>
              <w:rPr>
                <w:rFonts w:ascii="Calibri" w:hAnsi="Calibri" w:cs="Segoe UI"/>
                <w:b/>
              </w:rPr>
            </w:pPr>
            <w:r w:rsidRPr="00367B53">
              <w:rPr>
                <w:rFonts w:ascii="Calibri" w:hAnsi="Calibri" w:cs="Segoe UI"/>
              </w:rPr>
              <w:t>Adres do korespondencji (jeżeli inny niż adres siedziby):</w:t>
            </w:r>
            <w:r w:rsidRPr="00367B53">
              <w:rPr>
                <w:rFonts w:ascii="Calibri" w:hAnsi="Calibri"/>
              </w:rPr>
              <w:t xml:space="preserve"> </w:t>
            </w:r>
            <w:r w:rsidRPr="00367B53">
              <w:rPr>
                <w:rFonts w:ascii="Calibri" w:hAnsi="Calibri" w:cs="Segoe UI"/>
                <w:b/>
              </w:rPr>
              <w:t>……………………………………………………….……………………….. ………………………………</w:t>
            </w:r>
            <w:r w:rsidR="001578B6">
              <w:rPr>
                <w:rFonts w:ascii="Calibri" w:hAnsi="Calibri" w:cs="Segoe UI"/>
                <w:b/>
              </w:rPr>
              <w:t>………………………………………………………………………………………………………………………………………………………………</w:t>
            </w:r>
          </w:p>
          <w:p w14:paraId="4B98D5CF" w14:textId="77777777" w:rsidR="00B64ACD" w:rsidRDefault="00B64ACD" w:rsidP="00B64ACD">
            <w:pPr>
              <w:pStyle w:val="Tekstprzypisudolnego"/>
              <w:spacing w:after="40" w:line="276" w:lineRule="auto"/>
              <w:jc w:val="both"/>
              <w:rPr>
                <w:rFonts w:asciiTheme="majorHAnsi" w:hAnsiTheme="majorHAnsi" w:cs="Segoe UI"/>
                <w:b/>
              </w:rPr>
            </w:pPr>
            <w:r>
              <w:rPr>
                <w:rFonts w:asciiTheme="majorHAnsi" w:hAnsiTheme="majorHAnsi" w:cs="Segoe UI"/>
                <w:b/>
              </w:rPr>
              <w:t>Wykonawca jest mikro-przedsiębiorcą, małym lub średnim przedsiębiorstwem*</w:t>
            </w:r>
          </w:p>
          <w:p w14:paraId="414F41C3" w14:textId="77777777" w:rsidR="00B64ACD" w:rsidRPr="00BB4C6B" w:rsidRDefault="00B64ACD" w:rsidP="00B64ACD">
            <w:pPr>
              <w:pStyle w:val="Tekstprzypisudolnego"/>
              <w:spacing w:after="40" w:line="276" w:lineRule="auto"/>
              <w:jc w:val="both"/>
              <w:rPr>
                <w:rFonts w:asciiTheme="majorHAnsi" w:hAnsiTheme="majorHAnsi" w:cs="Segoe UI"/>
                <w:b/>
              </w:rPr>
            </w:pPr>
            <w:r w:rsidRPr="00BB4C6B">
              <w:rPr>
                <w:rFonts w:asciiTheme="majorHAnsi" w:hAnsiTheme="majorHAnsi" w:cs="Segoe UI"/>
                <w:b/>
                <w:sz w:val="28"/>
                <w:szCs w:val="28"/>
              </w:rPr>
              <w:sym w:font="Symbol" w:char="F0A0"/>
            </w:r>
            <w:r w:rsidRPr="00BB4C6B">
              <w:rPr>
                <w:rFonts w:asciiTheme="majorHAnsi" w:hAnsiTheme="majorHAnsi" w:cs="Segoe UI"/>
                <w:b/>
              </w:rPr>
              <w:t xml:space="preserve"> </w:t>
            </w:r>
            <w:r>
              <w:rPr>
                <w:rFonts w:asciiTheme="majorHAnsi" w:hAnsiTheme="majorHAnsi" w:cs="Segoe UI"/>
                <w:b/>
              </w:rPr>
              <w:t xml:space="preserve"> </w:t>
            </w:r>
            <w:r w:rsidRPr="00BB4C6B">
              <w:rPr>
                <w:rFonts w:asciiTheme="majorHAnsi" w:hAnsiTheme="majorHAnsi" w:cs="Segoe UI"/>
                <w:b/>
              </w:rPr>
              <w:t>TAK</w:t>
            </w:r>
          </w:p>
          <w:p w14:paraId="189AAE55" w14:textId="77777777" w:rsidR="00B64ACD" w:rsidRPr="00BB4C6B" w:rsidRDefault="00B64ACD" w:rsidP="00B64ACD">
            <w:pPr>
              <w:pStyle w:val="Tekstprzypisudolnego"/>
              <w:spacing w:after="40" w:line="276" w:lineRule="auto"/>
              <w:jc w:val="both"/>
              <w:rPr>
                <w:rFonts w:asciiTheme="majorHAnsi" w:hAnsiTheme="majorHAnsi" w:cs="Segoe UI"/>
                <w:b/>
              </w:rPr>
            </w:pPr>
            <w:r w:rsidRPr="00BB4C6B">
              <w:rPr>
                <w:rFonts w:asciiTheme="majorHAnsi" w:hAnsiTheme="majorHAnsi" w:cs="Segoe UI"/>
                <w:b/>
                <w:sz w:val="28"/>
                <w:szCs w:val="28"/>
              </w:rPr>
              <w:sym w:font="Symbol" w:char="F0A0"/>
            </w:r>
            <w:r w:rsidRPr="00BB4C6B">
              <w:rPr>
                <w:rFonts w:asciiTheme="majorHAnsi" w:hAnsiTheme="majorHAnsi" w:cs="Segoe UI"/>
                <w:b/>
              </w:rPr>
              <w:t xml:space="preserve"> </w:t>
            </w:r>
            <w:r>
              <w:rPr>
                <w:rFonts w:asciiTheme="majorHAnsi" w:hAnsiTheme="majorHAnsi" w:cs="Segoe UI"/>
                <w:b/>
              </w:rPr>
              <w:t xml:space="preserve"> </w:t>
            </w:r>
            <w:r w:rsidRPr="00BB4C6B">
              <w:rPr>
                <w:rFonts w:asciiTheme="majorHAnsi" w:hAnsiTheme="majorHAnsi" w:cs="Segoe UI"/>
                <w:b/>
              </w:rPr>
              <w:t>NIE</w:t>
            </w:r>
          </w:p>
          <w:p w14:paraId="2CB67D68" w14:textId="011EBA37" w:rsidR="00B64ACD" w:rsidRPr="00367B53" w:rsidRDefault="00B64ACD" w:rsidP="00B64ACD">
            <w:pPr>
              <w:pStyle w:val="Tekstprzypisudolnego"/>
              <w:spacing w:after="40" w:line="276" w:lineRule="auto"/>
              <w:jc w:val="both"/>
              <w:rPr>
                <w:rFonts w:ascii="Calibri" w:hAnsi="Calibri" w:cs="Segoe UI"/>
              </w:rPr>
            </w:pPr>
            <w:r w:rsidRPr="00BB4C6B">
              <w:rPr>
                <w:rFonts w:asciiTheme="majorHAnsi" w:hAnsiTheme="majorHAnsi" w:cs="Segoe UI"/>
                <w:b/>
              </w:rPr>
              <w:t>*</w:t>
            </w:r>
            <w:r>
              <w:rPr>
                <w:rFonts w:asciiTheme="majorHAnsi" w:hAnsiTheme="majorHAnsi" w:cs="Segoe UI"/>
                <w:b/>
              </w:rPr>
              <w:t xml:space="preserve"> definicje małego lub średniego przedsiębiorstwa zgodne z art. 105 i 106 Ustawy </w:t>
            </w:r>
            <w:r w:rsidRPr="00BF6D7D">
              <w:rPr>
                <w:rFonts w:asciiTheme="majorHAnsi" w:hAnsiTheme="majorHAnsi" w:cs="Segoe UI"/>
                <w:b/>
              </w:rPr>
              <w:t>z dnia 2 lipca 2004 r.</w:t>
            </w:r>
            <w:r>
              <w:rPr>
                <w:rFonts w:asciiTheme="majorHAnsi" w:hAnsiTheme="majorHAnsi" w:cs="Segoe UI"/>
                <w:b/>
              </w:rPr>
              <w:t xml:space="preserve"> </w:t>
            </w:r>
            <w:r w:rsidRPr="00BF6D7D">
              <w:rPr>
                <w:rFonts w:asciiTheme="majorHAnsi" w:hAnsiTheme="majorHAnsi" w:cs="Segoe UI"/>
                <w:b/>
              </w:rPr>
              <w:t>o swobodzie działalności gospodarczej</w:t>
            </w:r>
            <w:r>
              <w:rPr>
                <w:rFonts w:asciiTheme="majorHAnsi" w:hAnsiTheme="majorHAnsi" w:cs="Segoe UI"/>
                <w:b/>
              </w:rPr>
              <w:t xml:space="preserve"> (</w:t>
            </w:r>
            <w:r w:rsidRPr="00BF6D7D">
              <w:rPr>
                <w:rFonts w:asciiTheme="majorHAnsi" w:hAnsiTheme="majorHAnsi" w:cs="Segoe UI"/>
                <w:b/>
              </w:rPr>
              <w:t>Dz.U.2016.1829 t.</w:t>
            </w:r>
            <w:r>
              <w:rPr>
                <w:rFonts w:asciiTheme="majorHAnsi" w:hAnsiTheme="majorHAnsi" w:cs="Segoe UI"/>
                <w:b/>
              </w:rPr>
              <w:t xml:space="preserve"> </w:t>
            </w:r>
            <w:r w:rsidRPr="00BF6D7D">
              <w:rPr>
                <w:rFonts w:asciiTheme="majorHAnsi" w:hAnsiTheme="majorHAnsi" w:cs="Segoe UI"/>
                <w:b/>
              </w:rPr>
              <w:t>j.</w:t>
            </w:r>
            <w:r>
              <w:rPr>
                <w:rFonts w:asciiTheme="majorHAnsi" w:hAnsiTheme="majorHAnsi" w:cs="Segoe UI"/>
                <w:b/>
              </w:rPr>
              <w:t xml:space="preserve"> ze zm.)</w:t>
            </w:r>
          </w:p>
        </w:tc>
      </w:tr>
      <w:tr w:rsidR="00E37F70" w:rsidRPr="009F4795" w14:paraId="434F319B" w14:textId="77777777" w:rsidTr="0029721A">
        <w:trPr>
          <w:trHeight w:val="733"/>
        </w:trPr>
        <w:tc>
          <w:tcPr>
            <w:tcW w:w="10490" w:type="dxa"/>
            <w:gridSpan w:val="2"/>
            <w:tcBorders>
              <w:bottom w:val="single" w:sz="4" w:space="0" w:color="auto"/>
            </w:tcBorders>
            <w:shd w:val="clear" w:color="auto" w:fill="auto"/>
          </w:tcPr>
          <w:p w14:paraId="1580077D" w14:textId="77777777" w:rsidR="00E37F70" w:rsidRPr="00367B53" w:rsidRDefault="00E37F70" w:rsidP="0024166F">
            <w:pPr>
              <w:numPr>
                <w:ilvl w:val="0"/>
                <w:numId w:val="24"/>
              </w:numPr>
              <w:spacing w:after="40" w:line="276" w:lineRule="auto"/>
              <w:ind w:left="459" w:hanging="459"/>
              <w:contextualSpacing/>
              <w:jc w:val="both"/>
              <w:rPr>
                <w:rFonts w:ascii="Calibri" w:hAnsi="Calibri" w:cs="Segoe UI"/>
                <w:b/>
                <w:sz w:val="20"/>
                <w:szCs w:val="20"/>
              </w:rPr>
            </w:pPr>
            <w:r w:rsidRPr="00367B53">
              <w:rPr>
                <w:rFonts w:ascii="Calibri" w:hAnsi="Calibri" w:cs="Segoe UI"/>
                <w:b/>
                <w:sz w:val="20"/>
                <w:szCs w:val="20"/>
              </w:rPr>
              <w:t>OFEROWANY PRZEDMIOT ZAMÓWIENIA:</w:t>
            </w:r>
          </w:p>
          <w:p w14:paraId="22C59BA2" w14:textId="77777777" w:rsidR="00E37F70" w:rsidRPr="00367B53" w:rsidRDefault="008C7640" w:rsidP="001578B6">
            <w:pPr>
              <w:spacing w:after="40" w:line="276" w:lineRule="auto"/>
              <w:jc w:val="both"/>
              <w:rPr>
                <w:rFonts w:ascii="Calibri" w:hAnsi="Calibri" w:cs="Segoe UI"/>
                <w:sz w:val="20"/>
                <w:szCs w:val="20"/>
              </w:rPr>
            </w:pPr>
            <w:r w:rsidRPr="00367B53">
              <w:rPr>
                <w:rFonts w:ascii="Calibri" w:hAnsi="Calibri" w:cs="Segoe UI"/>
                <w:sz w:val="20"/>
                <w:szCs w:val="20"/>
              </w:rPr>
              <w:t>W odpowiedzi na przetarg nieograniczony ogłoszony w Biuletynie Zamówień Publicznych na zadanie pn.:</w:t>
            </w:r>
          </w:p>
          <w:p w14:paraId="7A51F583" w14:textId="007AAD8E" w:rsidR="0029721A" w:rsidRPr="0029721A" w:rsidRDefault="0029721A" w:rsidP="0029721A">
            <w:pPr>
              <w:spacing w:after="40" w:line="276" w:lineRule="auto"/>
              <w:jc w:val="center"/>
              <w:rPr>
                <w:rFonts w:ascii="Calibri" w:eastAsia="SimSun" w:hAnsi="Calibri"/>
                <w:i/>
                <w:sz w:val="20"/>
                <w:szCs w:val="20"/>
                <w:lang w:eastAsia="zh-CN"/>
              </w:rPr>
            </w:pPr>
            <w:r w:rsidRPr="0029721A">
              <w:rPr>
                <w:rFonts w:ascii="Calibri" w:eastAsia="SimSun" w:hAnsi="Calibri"/>
                <w:i/>
                <w:sz w:val="20"/>
                <w:szCs w:val="20"/>
                <w:lang w:eastAsia="zh-CN"/>
              </w:rPr>
              <w:t>„</w:t>
            </w:r>
            <w:r w:rsidR="00EA4F86" w:rsidRPr="00EA4F86">
              <w:rPr>
                <w:rFonts w:ascii="Calibri" w:eastAsia="SimSun" w:hAnsi="Calibri"/>
                <w:i/>
                <w:sz w:val="20"/>
                <w:szCs w:val="20"/>
                <w:lang w:eastAsia="zh-CN"/>
              </w:rPr>
              <w:t>Dokumentacja projektowa na przebudowę czterech ulic</w:t>
            </w:r>
            <w:r w:rsidRPr="0029721A">
              <w:rPr>
                <w:rFonts w:ascii="Calibri" w:eastAsia="SimSun" w:hAnsi="Calibri"/>
                <w:i/>
                <w:sz w:val="20"/>
                <w:szCs w:val="20"/>
                <w:lang w:eastAsia="zh-CN"/>
              </w:rPr>
              <w:t>”</w:t>
            </w:r>
          </w:p>
          <w:p w14:paraId="5968FF62" w14:textId="18965A9F" w:rsidR="00E24B39" w:rsidRPr="00E24B39" w:rsidRDefault="0029721A" w:rsidP="0029721A">
            <w:pPr>
              <w:spacing w:after="40" w:line="276" w:lineRule="auto"/>
              <w:jc w:val="center"/>
              <w:rPr>
                <w:rFonts w:ascii="Calibri" w:eastAsia="SimSun" w:hAnsi="Calibri"/>
                <w:i/>
                <w:sz w:val="20"/>
                <w:szCs w:val="20"/>
                <w:lang w:eastAsia="zh-CN"/>
              </w:rPr>
            </w:pPr>
            <w:r w:rsidRPr="0029721A">
              <w:rPr>
                <w:rFonts w:ascii="Calibri" w:eastAsia="SimSun" w:hAnsi="Calibri"/>
                <w:i/>
                <w:sz w:val="20"/>
                <w:szCs w:val="20"/>
                <w:lang w:eastAsia="zh-CN"/>
              </w:rPr>
              <w:t xml:space="preserve">nr sprawy: </w:t>
            </w:r>
            <w:r w:rsidR="00EA4F86" w:rsidRPr="00EA4F86">
              <w:rPr>
                <w:rFonts w:ascii="Calibri" w:eastAsia="SimSun" w:hAnsi="Calibri"/>
                <w:i/>
                <w:sz w:val="20"/>
                <w:szCs w:val="20"/>
                <w:lang w:eastAsia="zh-CN"/>
              </w:rPr>
              <w:t>IM.271.</w:t>
            </w:r>
            <w:r w:rsidR="00D46CE1">
              <w:rPr>
                <w:rFonts w:ascii="Calibri" w:eastAsia="SimSun" w:hAnsi="Calibri"/>
                <w:i/>
                <w:sz w:val="20"/>
                <w:szCs w:val="20"/>
                <w:lang w:eastAsia="zh-CN"/>
              </w:rPr>
              <w:t>2</w:t>
            </w:r>
            <w:r w:rsidR="00EA4F86" w:rsidRPr="00EA4F86">
              <w:rPr>
                <w:rFonts w:ascii="Calibri" w:eastAsia="SimSun" w:hAnsi="Calibri"/>
                <w:i/>
                <w:sz w:val="20"/>
                <w:szCs w:val="20"/>
                <w:lang w:eastAsia="zh-CN"/>
              </w:rPr>
              <w:t>3.2020.KM</w:t>
            </w:r>
          </w:p>
          <w:p w14:paraId="4EF26777" w14:textId="77777777" w:rsidR="00EA4F86" w:rsidRDefault="008C7640" w:rsidP="00E24B39">
            <w:pPr>
              <w:spacing w:after="40" w:line="276" w:lineRule="auto"/>
              <w:jc w:val="both"/>
              <w:rPr>
                <w:rFonts w:ascii="Calibri" w:eastAsia="SimSun" w:hAnsi="Calibri"/>
                <w:sz w:val="20"/>
                <w:szCs w:val="20"/>
                <w:lang w:eastAsia="zh-CN"/>
              </w:rPr>
            </w:pPr>
            <w:r w:rsidRPr="00367B53">
              <w:rPr>
                <w:rFonts w:ascii="Calibri" w:eastAsia="SimSun" w:hAnsi="Calibri"/>
                <w:sz w:val="20"/>
                <w:szCs w:val="20"/>
                <w:lang w:eastAsia="zh-CN"/>
              </w:rPr>
              <w:t xml:space="preserve">Oświadczamy, że </w:t>
            </w:r>
            <w:r w:rsidR="00B97544">
              <w:rPr>
                <w:rFonts w:ascii="Calibri" w:eastAsia="SimSun" w:hAnsi="Calibri"/>
                <w:sz w:val="20"/>
                <w:szCs w:val="20"/>
                <w:lang w:eastAsia="zh-CN"/>
              </w:rPr>
              <w:t xml:space="preserve">składając ofertę </w:t>
            </w:r>
            <w:r w:rsidR="00EA4F86">
              <w:rPr>
                <w:rFonts w:ascii="Calibri" w:eastAsia="SimSun" w:hAnsi="Calibri"/>
                <w:sz w:val="20"/>
                <w:szCs w:val="20"/>
                <w:lang w:eastAsia="zh-CN"/>
              </w:rPr>
              <w:t>na:</w:t>
            </w:r>
          </w:p>
          <w:p w14:paraId="32D3374B" w14:textId="77777777" w:rsidR="00EA4F86" w:rsidRPr="00EA4F86" w:rsidRDefault="00EA4F86" w:rsidP="00642FE3">
            <w:pPr>
              <w:pStyle w:val="Akapitzlist"/>
              <w:numPr>
                <w:ilvl w:val="0"/>
                <w:numId w:val="46"/>
              </w:numPr>
              <w:spacing w:after="40" w:line="276" w:lineRule="auto"/>
              <w:jc w:val="both"/>
              <w:rPr>
                <w:rFonts w:ascii="Calibri" w:eastAsia="SimSun" w:hAnsi="Calibri"/>
                <w:sz w:val="20"/>
                <w:szCs w:val="20"/>
                <w:lang w:eastAsia="zh-CN"/>
              </w:rPr>
            </w:pPr>
            <w:r w:rsidRPr="00EA4F86">
              <w:rPr>
                <w:rFonts w:ascii="Calibri" w:eastAsia="SimSun" w:hAnsi="Calibri"/>
                <w:sz w:val="20"/>
                <w:szCs w:val="20"/>
                <w:lang w:eastAsia="zh-CN"/>
              </w:rPr>
              <w:t>Część 1</w:t>
            </w:r>
          </w:p>
          <w:p w14:paraId="48214DA1" w14:textId="77777777" w:rsidR="00EA4F86" w:rsidRPr="00EA4F86" w:rsidRDefault="00EA4F86" w:rsidP="00642FE3">
            <w:pPr>
              <w:pStyle w:val="Akapitzlist"/>
              <w:numPr>
                <w:ilvl w:val="0"/>
                <w:numId w:val="46"/>
              </w:numPr>
              <w:spacing w:after="40" w:line="276" w:lineRule="auto"/>
              <w:jc w:val="both"/>
              <w:rPr>
                <w:rFonts w:ascii="Calibri" w:eastAsia="SimSun" w:hAnsi="Calibri"/>
                <w:sz w:val="20"/>
                <w:szCs w:val="20"/>
                <w:lang w:eastAsia="zh-CN"/>
              </w:rPr>
            </w:pPr>
            <w:r w:rsidRPr="00EA4F86">
              <w:rPr>
                <w:rFonts w:ascii="Calibri" w:eastAsia="SimSun" w:hAnsi="Calibri"/>
                <w:sz w:val="20"/>
                <w:szCs w:val="20"/>
                <w:lang w:eastAsia="zh-CN"/>
              </w:rPr>
              <w:t>Część 2</w:t>
            </w:r>
          </w:p>
          <w:p w14:paraId="71396E73" w14:textId="221142C2" w:rsidR="00F1652C" w:rsidRPr="00367B53" w:rsidRDefault="00B97544" w:rsidP="00E24B39">
            <w:pPr>
              <w:spacing w:after="40" w:line="276" w:lineRule="auto"/>
              <w:jc w:val="both"/>
              <w:rPr>
                <w:rFonts w:ascii="Calibri" w:eastAsia="SimSun" w:hAnsi="Calibri"/>
                <w:lang w:eastAsia="zh-CN"/>
              </w:rPr>
            </w:pPr>
            <w:r>
              <w:rPr>
                <w:rFonts w:ascii="Calibri" w:eastAsia="SimSun" w:hAnsi="Calibri"/>
                <w:sz w:val="20"/>
                <w:szCs w:val="20"/>
                <w:lang w:eastAsia="zh-CN"/>
              </w:rPr>
              <w:t xml:space="preserve">akceptujemy </w:t>
            </w:r>
            <w:r w:rsidR="008C7640" w:rsidRPr="00367B53">
              <w:rPr>
                <w:rFonts w:ascii="Calibri" w:eastAsia="SimSun" w:hAnsi="Calibri"/>
                <w:sz w:val="20"/>
                <w:szCs w:val="20"/>
                <w:lang w:eastAsia="zh-CN"/>
              </w:rPr>
              <w:t>wszystki</w:t>
            </w:r>
            <w:r>
              <w:rPr>
                <w:rFonts w:ascii="Calibri" w:eastAsia="SimSun" w:hAnsi="Calibri"/>
                <w:sz w:val="20"/>
                <w:szCs w:val="20"/>
                <w:lang w:eastAsia="zh-CN"/>
              </w:rPr>
              <w:t>e</w:t>
            </w:r>
            <w:r w:rsidR="008C7640" w:rsidRPr="00367B53">
              <w:rPr>
                <w:rFonts w:ascii="Calibri" w:eastAsia="SimSun" w:hAnsi="Calibri"/>
                <w:sz w:val="20"/>
                <w:szCs w:val="20"/>
                <w:lang w:eastAsia="zh-CN"/>
              </w:rPr>
              <w:t xml:space="preserve"> warunki zawart</w:t>
            </w:r>
            <w:r>
              <w:rPr>
                <w:rFonts w:ascii="Calibri" w:eastAsia="SimSun" w:hAnsi="Calibri"/>
                <w:sz w:val="20"/>
                <w:szCs w:val="20"/>
                <w:lang w:eastAsia="zh-CN"/>
              </w:rPr>
              <w:t xml:space="preserve">e </w:t>
            </w:r>
            <w:r w:rsidR="008C7640" w:rsidRPr="00367B53">
              <w:rPr>
                <w:rFonts w:ascii="Calibri" w:eastAsia="SimSun" w:hAnsi="Calibri"/>
                <w:sz w:val="20"/>
                <w:szCs w:val="20"/>
                <w:lang w:eastAsia="zh-CN"/>
              </w:rPr>
              <w:t>w Specyfikacji Istotnych Warunków Zamówienia</w:t>
            </w:r>
            <w:r w:rsidR="001B0585" w:rsidRPr="00367B53">
              <w:rPr>
                <w:rFonts w:ascii="Calibri" w:eastAsia="SimSun" w:hAnsi="Calibri"/>
                <w:sz w:val="20"/>
                <w:szCs w:val="20"/>
                <w:lang w:eastAsia="zh-CN"/>
              </w:rPr>
              <w:t xml:space="preserve">. </w:t>
            </w:r>
          </w:p>
        </w:tc>
      </w:tr>
      <w:tr w:rsidR="00E37F70" w:rsidRPr="009F4795" w14:paraId="7696D822" w14:textId="77777777" w:rsidTr="0029721A">
        <w:trPr>
          <w:trHeight w:val="1126"/>
        </w:trPr>
        <w:tc>
          <w:tcPr>
            <w:tcW w:w="10490" w:type="dxa"/>
            <w:gridSpan w:val="2"/>
            <w:tcBorders>
              <w:bottom w:val="nil"/>
            </w:tcBorders>
            <w:shd w:val="clear" w:color="auto" w:fill="auto"/>
          </w:tcPr>
          <w:p w14:paraId="281186D4" w14:textId="2CD687D3" w:rsidR="00117BBF" w:rsidRPr="00117BBF" w:rsidRDefault="00117BBF" w:rsidP="0024166F">
            <w:pPr>
              <w:numPr>
                <w:ilvl w:val="0"/>
                <w:numId w:val="24"/>
              </w:numPr>
              <w:spacing w:after="40" w:line="276" w:lineRule="auto"/>
              <w:ind w:left="459" w:hanging="459"/>
              <w:contextualSpacing/>
              <w:jc w:val="both"/>
              <w:rPr>
                <w:rFonts w:ascii="Calibri" w:hAnsi="Calibri"/>
                <w:b/>
                <w:sz w:val="20"/>
                <w:szCs w:val="20"/>
              </w:rPr>
            </w:pPr>
            <w:r>
              <w:rPr>
                <w:rFonts w:ascii="Calibri" w:hAnsi="Calibri"/>
                <w:b/>
                <w:sz w:val="20"/>
                <w:szCs w:val="20"/>
              </w:rPr>
              <w:t>Cena ofertowa i pozostałe kryteria</w:t>
            </w:r>
            <w:r w:rsidR="00B97544">
              <w:rPr>
                <w:rFonts w:ascii="Calibri" w:hAnsi="Calibri"/>
                <w:b/>
                <w:sz w:val="20"/>
                <w:szCs w:val="20"/>
              </w:rPr>
              <w:t xml:space="preserve"> </w:t>
            </w:r>
          </w:p>
          <w:p w14:paraId="30D3C83D" w14:textId="1396520F" w:rsidR="00E37F70" w:rsidRDefault="00E37F70" w:rsidP="001578B6">
            <w:pPr>
              <w:spacing w:after="40" w:line="276" w:lineRule="auto"/>
              <w:contextualSpacing/>
              <w:jc w:val="both"/>
              <w:rPr>
                <w:rFonts w:ascii="Calibri" w:eastAsia="Calibri" w:hAnsi="Calibri"/>
                <w:sz w:val="20"/>
                <w:szCs w:val="20"/>
                <w:lang w:eastAsia="en-US"/>
              </w:rPr>
            </w:pPr>
            <w:r w:rsidRPr="009943FC">
              <w:rPr>
                <w:rFonts w:ascii="Calibri" w:eastAsia="Calibri" w:hAnsi="Calibri"/>
                <w:sz w:val="20"/>
                <w:szCs w:val="20"/>
                <w:lang w:eastAsia="en-US"/>
              </w:rPr>
              <w:t>Niniejszym oferuję realizację przedmiotu zamó</w:t>
            </w:r>
            <w:r>
              <w:rPr>
                <w:rFonts w:ascii="Calibri" w:eastAsia="Calibri" w:hAnsi="Calibri"/>
                <w:sz w:val="20"/>
                <w:szCs w:val="20"/>
                <w:lang w:eastAsia="en-US"/>
              </w:rPr>
              <w:t>wienia</w:t>
            </w:r>
            <w:r w:rsidR="00EA4F86">
              <w:rPr>
                <w:rFonts w:ascii="Calibri" w:eastAsia="Calibri" w:hAnsi="Calibri"/>
                <w:sz w:val="20"/>
                <w:szCs w:val="20"/>
                <w:lang w:eastAsia="en-US"/>
              </w:rPr>
              <w:t xml:space="preserve"> </w:t>
            </w:r>
            <w:r w:rsidR="00EA4F86" w:rsidRPr="00EA4F86">
              <w:rPr>
                <w:rFonts w:ascii="Calibri" w:eastAsia="Calibri" w:hAnsi="Calibri"/>
                <w:b/>
                <w:bCs/>
                <w:sz w:val="20"/>
                <w:szCs w:val="20"/>
                <w:lang w:eastAsia="en-US"/>
              </w:rPr>
              <w:t>w części 1</w:t>
            </w:r>
            <w:r w:rsidR="001578B6">
              <w:rPr>
                <w:rFonts w:ascii="Calibri" w:eastAsia="Calibri" w:hAnsi="Calibri"/>
                <w:sz w:val="20"/>
                <w:szCs w:val="20"/>
                <w:lang w:eastAsia="en-U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7"/>
              <w:gridCol w:w="3969"/>
            </w:tblGrid>
            <w:tr w:rsidR="00E37F70" w:rsidRPr="00315882" w14:paraId="2D3DEE95" w14:textId="77777777" w:rsidTr="00EA4F86">
              <w:trPr>
                <w:trHeight w:val="70"/>
              </w:trPr>
              <w:tc>
                <w:tcPr>
                  <w:tcW w:w="6267" w:type="dxa"/>
                  <w:tcBorders>
                    <w:left w:val="nil"/>
                  </w:tcBorders>
                  <w:shd w:val="clear" w:color="auto" w:fill="BFBFBF"/>
                  <w:vAlign w:val="center"/>
                </w:tcPr>
                <w:p w14:paraId="47B59045" w14:textId="6814F61D" w:rsidR="00E37F70" w:rsidRPr="00562ABE" w:rsidRDefault="002E6CF8" w:rsidP="00F87279">
                  <w:pPr>
                    <w:spacing w:after="40" w:line="276" w:lineRule="auto"/>
                    <w:contextualSpacing/>
                    <w:jc w:val="both"/>
                    <w:rPr>
                      <w:rFonts w:ascii="Calibri" w:hAnsi="Calibri" w:cs="Segoe UI"/>
                      <w:b/>
                      <w:sz w:val="20"/>
                      <w:szCs w:val="20"/>
                    </w:rPr>
                  </w:pPr>
                  <w:r w:rsidRPr="00562ABE">
                    <w:rPr>
                      <w:rFonts w:ascii="Calibri" w:hAnsi="Calibri" w:cs="Segoe UI"/>
                      <w:b/>
                      <w:sz w:val="20"/>
                      <w:szCs w:val="20"/>
                    </w:rPr>
                    <w:t>CENA OFERTOWA BURTTO PLN</w:t>
                  </w:r>
                  <w:r w:rsidR="00AC13B4" w:rsidRPr="00562ABE">
                    <w:rPr>
                      <w:rFonts w:ascii="Calibri" w:hAnsi="Calibri" w:cs="Segoe UI"/>
                      <w:b/>
                      <w:sz w:val="20"/>
                      <w:szCs w:val="20"/>
                    </w:rPr>
                    <w:t>:</w:t>
                  </w:r>
                </w:p>
              </w:tc>
              <w:tc>
                <w:tcPr>
                  <w:tcW w:w="3969" w:type="dxa"/>
                </w:tcPr>
                <w:p w14:paraId="1B6C852E" w14:textId="77777777" w:rsidR="00E37F70" w:rsidRPr="00315882" w:rsidRDefault="00E37F70" w:rsidP="001578B6">
                  <w:pPr>
                    <w:spacing w:after="40" w:line="276" w:lineRule="auto"/>
                    <w:contextualSpacing/>
                    <w:jc w:val="both"/>
                    <w:rPr>
                      <w:rFonts w:ascii="Calibri" w:hAnsi="Calibri" w:cs="Segoe UI"/>
                      <w:b/>
                      <w:sz w:val="20"/>
                      <w:szCs w:val="20"/>
                      <w:highlight w:val="red"/>
                    </w:rPr>
                  </w:pPr>
                </w:p>
              </w:tc>
            </w:tr>
          </w:tbl>
          <w:p w14:paraId="7F36DBAF" w14:textId="48AB7BBB" w:rsidR="00B142C0" w:rsidRPr="00951AAB" w:rsidRDefault="00B142C0" w:rsidP="001578B6">
            <w:pPr>
              <w:spacing w:after="40" w:line="276" w:lineRule="auto"/>
              <w:jc w:val="both"/>
              <w:rPr>
                <w:rFonts w:ascii="Calibri" w:hAnsi="Calibri" w:cs="Segoe UI"/>
                <w:sz w:val="16"/>
                <w:szCs w:val="16"/>
              </w:rPr>
            </w:pPr>
          </w:p>
        </w:tc>
      </w:tr>
      <w:tr w:rsidR="00EA4F86" w:rsidRPr="009F4795" w14:paraId="0D32081B" w14:textId="77777777" w:rsidTr="0029721A">
        <w:trPr>
          <w:trHeight w:val="1126"/>
        </w:trPr>
        <w:tc>
          <w:tcPr>
            <w:tcW w:w="10490" w:type="dxa"/>
            <w:gridSpan w:val="2"/>
            <w:tcBorders>
              <w:bottom w:val="nil"/>
            </w:tcBorders>
            <w:shd w:val="clear" w:color="auto" w:fill="auto"/>
          </w:tcPr>
          <w:p w14:paraId="049B9BFF" w14:textId="77777777" w:rsidR="00EA4F86" w:rsidRDefault="00EA4F86" w:rsidP="00EA4F86">
            <w:pPr>
              <w:spacing w:after="40" w:line="276" w:lineRule="auto"/>
              <w:jc w:val="both"/>
              <w:rPr>
                <w:rFonts w:ascii="Calibri" w:hAnsi="Calibri" w:cs="Segoe UI"/>
                <w:sz w:val="16"/>
                <w:szCs w:val="16"/>
              </w:rPr>
            </w:pPr>
            <w:r w:rsidRPr="00A226E5">
              <w:rPr>
                <w:rFonts w:ascii="Calibri" w:hAnsi="Calibri" w:cs="Segoe UI"/>
                <w:b/>
                <w:sz w:val="16"/>
                <w:szCs w:val="16"/>
              </w:rPr>
              <w:t>CENA OFERTOWA</w:t>
            </w:r>
            <w:r w:rsidRPr="009F4795">
              <w:rPr>
                <w:rFonts w:ascii="Calibri" w:hAnsi="Calibri" w:cs="Segoe UI"/>
                <w:sz w:val="16"/>
                <w:szCs w:val="16"/>
              </w:rPr>
              <w:t xml:space="preserve"> stanowi całkowite wynagrodzenie Wykonawcy, uwzględniające wszystkie koszty związane z realizacją przedmiotu zamówienia zgodnie z</w:t>
            </w:r>
            <w:r>
              <w:rPr>
                <w:rFonts w:ascii="Calibri" w:hAnsi="Calibri" w:cs="Segoe UI"/>
                <w:sz w:val="16"/>
                <w:szCs w:val="16"/>
              </w:rPr>
              <w:t> </w:t>
            </w:r>
            <w:r w:rsidRPr="009F4795">
              <w:rPr>
                <w:rFonts w:ascii="Calibri" w:hAnsi="Calibri" w:cs="Segoe UI"/>
                <w:sz w:val="16"/>
                <w:szCs w:val="16"/>
              </w:rPr>
              <w:t>niniejszą SIWZ.</w:t>
            </w:r>
          </w:p>
          <w:p w14:paraId="60BC3896" w14:textId="77777777" w:rsidR="00EA4F86" w:rsidRDefault="00EA4F86" w:rsidP="00EA4F86">
            <w:pPr>
              <w:spacing w:after="40" w:line="276" w:lineRule="auto"/>
              <w:jc w:val="both"/>
              <w:rPr>
                <w:rFonts w:ascii="Calibri" w:hAnsi="Calibri" w:cs="Segoe UI"/>
                <w:sz w:val="16"/>
                <w:szCs w:val="16"/>
              </w:rPr>
            </w:pPr>
            <w:r>
              <w:rPr>
                <w:rFonts w:ascii="Calibri" w:hAnsi="Calibri" w:cs="Segoe UI"/>
                <w:sz w:val="16"/>
                <w:szCs w:val="16"/>
              </w:rPr>
              <w:t>Ponadto oświadczam, że:</w:t>
            </w:r>
          </w:p>
          <w:p w14:paraId="23BC70F0" w14:textId="1E549E73" w:rsidR="004166AB" w:rsidRPr="004166AB" w:rsidRDefault="004166AB" w:rsidP="00642FE3">
            <w:pPr>
              <w:pStyle w:val="Akapitzlist"/>
              <w:numPr>
                <w:ilvl w:val="0"/>
                <w:numId w:val="45"/>
              </w:numPr>
              <w:spacing w:after="40" w:line="276" w:lineRule="auto"/>
              <w:jc w:val="both"/>
              <w:rPr>
                <w:rFonts w:ascii="Calibri" w:hAnsi="Calibri" w:cs="Segoe UI"/>
                <w:sz w:val="16"/>
                <w:szCs w:val="16"/>
              </w:rPr>
            </w:pPr>
            <w:r w:rsidRPr="004166AB">
              <w:rPr>
                <w:rFonts w:ascii="Calibri" w:hAnsi="Calibri" w:cs="Segoe UI"/>
                <w:sz w:val="16"/>
                <w:szCs w:val="16"/>
              </w:rPr>
              <w:t xml:space="preserve">„Do wykonania dokumentacji projektowej wyznaczam osobę, która w okresie ostatnich 3 lat przed upływem terminu składania ofert wykonała jedną dokumentację projektową wraz z: uzyskaniem decyzji o zezwoleniu na realizację inwestycji drogowej, lub uzyskaniem decyzji o pozwoleniu na budowę lub rozbudowę drogi, lub ze zgłoszeniem wykonania robót o wartości min. </w:t>
            </w:r>
            <w:r w:rsidR="00250BFF">
              <w:rPr>
                <w:rFonts w:ascii="Calibri" w:hAnsi="Calibri" w:cs="Segoe UI"/>
                <w:sz w:val="16"/>
                <w:szCs w:val="16"/>
              </w:rPr>
              <w:t>3</w:t>
            </w:r>
            <w:r w:rsidRPr="004166AB">
              <w:rPr>
                <w:rFonts w:ascii="Calibri" w:hAnsi="Calibri" w:cs="Segoe UI"/>
                <w:sz w:val="16"/>
                <w:szCs w:val="16"/>
              </w:rPr>
              <w:t>0 000,00 zł brutto”,</w:t>
            </w:r>
          </w:p>
          <w:p w14:paraId="0F45762A" w14:textId="11D9CC8A" w:rsidR="004166AB" w:rsidRPr="004166AB" w:rsidRDefault="004166AB" w:rsidP="00642FE3">
            <w:pPr>
              <w:pStyle w:val="Akapitzlist"/>
              <w:numPr>
                <w:ilvl w:val="0"/>
                <w:numId w:val="45"/>
              </w:numPr>
              <w:spacing w:after="40" w:line="276" w:lineRule="auto"/>
              <w:jc w:val="both"/>
              <w:rPr>
                <w:rFonts w:ascii="Calibri" w:hAnsi="Calibri" w:cs="Segoe UI"/>
                <w:sz w:val="16"/>
                <w:szCs w:val="16"/>
              </w:rPr>
            </w:pPr>
            <w:r w:rsidRPr="004166AB">
              <w:rPr>
                <w:rFonts w:ascii="Calibri" w:hAnsi="Calibri" w:cs="Segoe UI"/>
                <w:sz w:val="16"/>
                <w:szCs w:val="16"/>
              </w:rPr>
              <w:t xml:space="preserve">„Do wykonania dokumentacji projektowej wyznaczam osobę, która w okresie ostatnich 3 lat przed upływem terminu składania ofert wykonała dwie dokumentacje projektowe wraz z: uzyskaniem decyzji o zezwoleniu na realizację inwestycji drogowej, lub uzyskaniem decyzji o pozwoleniu na budowę lub rozbudowę drogi, lub ze zgłoszeniem wykonania robót o wartości min. </w:t>
            </w:r>
            <w:r w:rsidR="00250BFF">
              <w:rPr>
                <w:rFonts w:ascii="Calibri" w:hAnsi="Calibri" w:cs="Segoe UI"/>
                <w:sz w:val="16"/>
                <w:szCs w:val="16"/>
              </w:rPr>
              <w:t>3</w:t>
            </w:r>
            <w:r w:rsidRPr="004166AB">
              <w:rPr>
                <w:rFonts w:ascii="Calibri" w:hAnsi="Calibri" w:cs="Segoe UI"/>
                <w:sz w:val="16"/>
                <w:szCs w:val="16"/>
              </w:rPr>
              <w:t>0 000,00 zł brutto każda”,</w:t>
            </w:r>
          </w:p>
          <w:p w14:paraId="76D2EDF7" w14:textId="6D8CC3BF" w:rsidR="004166AB" w:rsidRPr="004166AB" w:rsidRDefault="004166AB" w:rsidP="00642FE3">
            <w:pPr>
              <w:pStyle w:val="Akapitzlist"/>
              <w:numPr>
                <w:ilvl w:val="0"/>
                <w:numId w:val="45"/>
              </w:numPr>
              <w:spacing w:after="40" w:line="276" w:lineRule="auto"/>
              <w:jc w:val="both"/>
              <w:rPr>
                <w:rFonts w:ascii="Calibri" w:hAnsi="Calibri" w:cs="Segoe UI"/>
                <w:sz w:val="16"/>
                <w:szCs w:val="16"/>
              </w:rPr>
            </w:pPr>
            <w:r w:rsidRPr="004166AB">
              <w:rPr>
                <w:rFonts w:ascii="Calibri" w:hAnsi="Calibri" w:cs="Segoe UI"/>
                <w:sz w:val="16"/>
                <w:szCs w:val="16"/>
              </w:rPr>
              <w:lastRenderedPageBreak/>
              <w:t xml:space="preserve">„Do wykonania dokumentacji projektowej wyznaczam osobę, która w okresie ostatnich 3 lat przed upływem terminu składania ofert wykonała trzy dokumentacje projektowe wraz z: uzyskaniem decyzji o zezwoleniu na realizację inwestycji drogowej, lub uzyskaniem decyzji o pozwoleniu na budowę lub rozbudowę drogi, lub ze zgłoszeniem wykonania robót o wartości min. </w:t>
            </w:r>
            <w:r w:rsidR="00250BFF">
              <w:rPr>
                <w:rFonts w:ascii="Calibri" w:hAnsi="Calibri" w:cs="Segoe UI"/>
                <w:sz w:val="16"/>
                <w:szCs w:val="16"/>
              </w:rPr>
              <w:t>3</w:t>
            </w:r>
            <w:r w:rsidRPr="004166AB">
              <w:rPr>
                <w:rFonts w:ascii="Calibri" w:hAnsi="Calibri" w:cs="Segoe UI"/>
                <w:sz w:val="16"/>
                <w:szCs w:val="16"/>
              </w:rPr>
              <w:t>0 000,00 zł brutto każda”,</w:t>
            </w:r>
          </w:p>
          <w:p w14:paraId="1DA63AFF" w14:textId="1330126A" w:rsidR="00EA4F86" w:rsidRPr="00EA4F86" w:rsidRDefault="004166AB" w:rsidP="00642FE3">
            <w:pPr>
              <w:pStyle w:val="Akapitzlist"/>
              <w:numPr>
                <w:ilvl w:val="0"/>
                <w:numId w:val="45"/>
              </w:numPr>
              <w:spacing w:after="40" w:line="276" w:lineRule="auto"/>
              <w:jc w:val="both"/>
              <w:rPr>
                <w:rFonts w:ascii="Calibri" w:hAnsi="Calibri" w:cs="Segoe UI"/>
                <w:sz w:val="16"/>
                <w:szCs w:val="16"/>
              </w:rPr>
            </w:pPr>
            <w:r w:rsidRPr="004166AB">
              <w:rPr>
                <w:rFonts w:ascii="Calibri" w:hAnsi="Calibri" w:cs="Segoe UI"/>
                <w:sz w:val="16"/>
                <w:szCs w:val="16"/>
              </w:rPr>
              <w:t xml:space="preserve">„Do wykonania dokumentacji projektowej wyznaczam osobę, która w okresie ostatnich 3 lat przed upływem terminu składania ofert wykonała cztery dokumentacje projektowe wraz z: uzyskaniem decyzji o zezwoleniu na realizację inwestycji drogowej, lub uzyskaniem decyzji o pozwoleniu na budowę lub rozbudowę drogi, lub ze zgłoszeniem wykonania robót o wartości min. </w:t>
            </w:r>
            <w:r w:rsidR="00250BFF">
              <w:rPr>
                <w:rFonts w:ascii="Calibri" w:hAnsi="Calibri" w:cs="Segoe UI"/>
                <w:sz w:val="16"/>
                <w:szCs w:val="16"/>
              </w:rPr>
              <w:t>3</w:t>
            </w:r>
            <w:r w:rsidRPr="004166AB">
              <w:rPr>
                <w:rFonts w:ascii="Calibri" w:hAnsi="Calibri" w:cs="Segoe UI"/>
                <w:sz w:val="16"/>
                <w:szCs w:val="16"/>
              </w:rPr>
              <w:t>0 000,00 zł brutto każda”.</w:t>
            </w:r>
          </w:p>
        </w:tc>
      </w:tr>
      <w:tr w:rsidR="00EA4F86" w:rsidRPr="009F4795" w14:paraId="02C75FE1" w14:textId="77777777" w:rsidTr="00AF10EF">
        <w:trPr>
          <w:trHeight w:val="646"/>
        </w:trPr>
        <w:tc>
          <w:tcPr>
            <w:tcW w:w="10490" w:type="dxa"/>
            <w:gridSpan w:val="2"/>
            <w:tcBorders>
              <w:bottom w:val="nil"/>
            </w:tcBorders>
            <w:shd w:val="clear" w:color="auto" w:fill="auto"/>
          </w:tcPr>
          <w:p w14:paraId="10EED298" w14:textId="458B42EE" w:rsidR="00EA4F86" w:rsidRDefault="00EA4F86" w:rsidP="00EA4F86">
            <w:pPr>
              <w:spacing w:after="40" w:line="276" w:lineRule="auto"/>
              <w:contextualSpacing/>
              <w:jc w:val="both"/>
              <w:rPr>
                <w:rFonts w:ascii="Calibri" w:eastAsia="Calibri" w:hAnsi="Calibri"/>
                <w:sz w:val="20"/>
                <w:szCs w:val="20"/>
                <w:lang w:eastAsia="en-US"/>
              </w:rPr>
            </w:pPr>
            <w:r w:rsidRPr="009943FC">
              <w:rPr>
                <w:rFonts w:ascii="Calibri" w:eastAsia="Calibri" w:hAnsi="Calibri"/>
                <w:sz w:val="20"/>
                <w:szCs w:val="20"/>
                <w:lang w:eastAsia="en-US"/>
              </w:rPr>
              <w:lastRenderedPageBreak/>
              <w:t>Niniejszym oferuję realizację przedmiotu zamó</w:t>
            </w:r>
            <w:r>
              <w:rPr>
                <w:rFonts w:ascii="Calibri" w:eastAsia="Calibri" w:hAnsi="Calibri"/>
                <w:sz w:val="20"/>
                <w:szCs w:val="20"/>
                <w:lang w:eastAsia="en-US"/>
              </w:rPr>
              <w:t xml:space="preserve">wienia w </w:t>
            </w:r>
            <w:r w:rsidRPr="00EA4F86">
              <w:rPr>
                <w:rFonts w:ascii="Calibri" w:eastAsia="Calibri" w:hAnsi="Calibri"/>
                <w:b/>
                <w:bCs/>
                <w:sz w:val="20"/>
                <w:szCs w:val="20"/>
                <w:lang w:eastAsia="en-US"/>
              </w:rPr>
              <w:t>części 2</w:t>
            </w:r>
            <w:r>
              <w:rPr>
                <w:rFonts w:ascii="Calibri" w:eastAsia="Calibri" w:hAnsi="Calibri"/>
                <w:sz w:val="20"/>
                <w:szCs w:val="20"/>
                <w:lang w:eastAsia="en-U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7"/>
              <w:gridCol w:w="3969"/>
            </w:tblGrid>
            <w:tr w:rsidR="00EA4F86" w:rsidRPr="00315882" w14:paraId="3E383A0D" w14:textId="77777777" w:rsidTr="00EA4F86">
              <w:trPr>
                <w:trHeight w:val="211"/>
              </w:trPr>
              <w:tc>
                <w:tcPr>
                  <w:tcW w:w="6267" w:type="dxa"/>
                  <w:tcBorders>
                    <w:left w:val="nil"/>
                  </w:tcBorders>
                  <w:shd w:val="clear" w:color="auto" w:fill="BFBFBF"/>
                  <w:vAlign w:val="center"/>
                </w:tcPr>
                <w:p w14:paraId="3BD3AB30" w14:textId="77777777" w:rsidR="00EA4F86" w:rsidRPr="00562ABE" w:rsidRDefault="00EA4F86" w:rsidP="00EA4F86">
                  <w:pPr>
                    <w:spacing w:after="40" w:line="276" w:lineRule="auto"/>
                    <w:contextualSpacing/>
                    <w:jc w:val="both"/>
                    <w:rPr>
                      <w:rFonts w:ascii="Calibri" w:hAnsi="Calibri" w:cs="Segoe UI"/>
                      <w:b/>
                      <w:sz w:val="20"/>
                      <w:szCs w:val="20"/>
                    </w:rPr>
                  </w:pPr>
                  <w:r w:rsidRPr="00562ABE">
                    <w:rPr>
                      <w:rFonts w:ascii="Calibri" w:hAnsi="Calibri" w:cs="Segoe UI"/>
                      <w:b/>
                      <w:sz w:val="20"/>
                      <w:szCs w:val="20"/>
                    </w:rPr>
                    <w:t>CENA OFERTOWA BURTTO PLN:</w:t>
                  </w:r>
                </w:p>
              </w:tc>
              <w:tc>
                <w:tcPr>
                  <w:tcW w:w="3969" w:type="dxa"/>
                </w:tcPr>
                <w:p w14:paraId="425B28C7" w14:textId="77777777" w:rsidR="00EA4F86" w:rsidRPr="00315882" w:rsidRDefault="00EA4F86" w:rsidP="00EA4F86">
                  <w:pPr>
                    <w:spacing w:after="40" w:line="276" w:lineRule="auto"/>
                    <w:contextualSpacing/>
                    <w:jc w:val="both"/>
                    <w:rPr>
                      <w:rFonts w:ascii="Calibri" w:hAnsi="Calibri" w:cs="Segoe UI"/>
                      <w:b/>
                      <w:sz w:val="20"/>
                      <w:szCs w:val="20"/>
                      <w:highlight w:val="red"/>
                    </w:rPr>
                  </w:pPr>
                </w:p>
              </w:tc>
            </w:tr>
          </w:tbl>
          <w:p w14:paraId="52F45756" w14:textId="77777777" w:rsidR="00EA4F86" w:rsidRDefault="00EA4F86" w:rsidP="00EA4F86">
            <w:pPr>
              <w:spacing w:after="40" w:line="276" w:lineRule="auto"/>
              <w:ind w:left="459"/>
              <w:contextualSpacing/>
              <w:jc w:val="both"/>
              <w:rPr>
                <w:rFonts w:ascii="Calibri" w:hAnsi="Calibri"/>
                <w:b/>
                <w:sz w:val="20"/>
                <w:szCs w:val="20"/>
              </w:rPr>
            </w:pPr>
          </w:p>
        </w:tc>
      </w:tr>
      <w:tr w:rsidR="00EA4F86" w:rsidRPr="009F4795" w14:paraId="13FA0AA9" w14:textId="77777777" w:rsidTr="0029721A">
        <w:trPr>
          <w:trHeight w:val="1126"/>
        </w:trPr>
        <w:tc>
          <w:tcPr>
            <w:tcW w:w="10490" w:type="dxa"/>
            <w:gridSpan w:val="2"/>
            <w:tcBorders>
              <w:bottom w:val="nil"/>
            </w:tcBorders>
            <w:shd w:val="clear" w:color="auto" w:fill="auto"/>
          </w:tcPr>
          <w:p w14:paraId="39D3D011" w14:textId="77777777" w:rsidR="00EA4F86" w:rsidRDefault="00EA4F86" w:rsidP="00EA4F86">
            <w:pPr>
              <w:spacing w:after="40" w:line="276" w:lineRule="auto"/>
              <w:jc w:val="both"/>
              <w:rPr>
                <w:rFonts w:ascii="Calibri" w:hAnsi="Calibri" w:cs="Segoe UI"/>
                <w:sz w:val="16"/>
                <w:szCs w:val="16"/>
              </w:rPr>
            </w:pPr>
            <w:r w:rsidRPr="00A226E5">
              <w:rPr>
                <w:rFonts w:ascii="Calibri" w:hAnsi="Calibri" w:cs="Segoe UI"/>
                <w:b/>
                <w:sz w:val="16"/>
                <w:szCs w:val="16"/>
              </w:rPr>
              <w:t>CENA OFERTOWA</w:t>
            </w:r>
            <w:r w:rsidRPr="009F4795">
              <w:rPr>
                <w:rFonts w:ascii="Calibri" w:hAnsi="Calibri" w:cs="Segoe UI"/>
                <w:sz w:val="16"/>
                <w:szCs w:val="16"/>
              </w:rPr>
              <w:t xml:space="preserve"> stanowi całkowite wynagrodzenie Wykonawcy, uwzględniające wszystkie koszty związane z realizacją przedmiotu zamówienia zgodnie z</w:t>
            </w:r>
            <w:r>
              <w:rPr>
                <w:rFonts w:ascii="Calibri" w:hAnsi="Calibri" w:cs="Segoe UI"/>
                <w:sz w:val="16"/>
                <w:szCs w:val="16"/>
              </w:rPr>
              <w:t> </w:t>
            </w:r>
            <w:r w:rsidRPr="009F4795">
              <w:rPr>
                <w:rFonts w:ascii="Calibri" w:hAnsi="Calibri" w:cs="Segoe UI"/>
                <w:sz w:val="16"/>
                <w:szCs w:val="16"/>
              </w:rPr>
              <w:t>niniejszą SIWZ.</w:t>
            </w:r>
          </w:p>
          <w:p w14:paraId="0DE1EE86" w14:textId="77777777" w:rsidR="00EA4F86" w:rsidRDefault="00EA4F86" w:rsidP="00EA4F86">
            <w:pPr>
              <w:spacing w:after="40" w:line="276" w:lineRule="auto"/>
              <w:jc w:val="both"/>
              <w:rPr>
                <w:rFonts w:ascii="Calibri" w:hAnsi="Calibri" w:cs="Segoe UI"/>
                <w:sz w:val="16"/>
                <w:szCs w:val="16"/>
              </w:rPr>
            </w:pPr>
            <w:r>
              <w:rPr>
                <w:rFonts w:ascii="Calibri" w:hAnsi="Calibri" w:cs="Segoe UI"/>
                <w:sz w:val="16"/>
                <w:szCs w:val="16"/>
              </w:rPr>
              <w:t>Ponadto oświadczam, że:</w:t>
            </w:r>
          </w:p>
          <w:p w14:paraId="5FE4E9F1" w14:textId="54F1D17A" w:rsidR="004166AB" w:rsidRPr="004166AB" w:rsidRDefault="004166AB" w:rsidP="00642FE3">
            <w:pPr>
              <w:pStyle w:val="Akapitzlist"/>
              <w:numPr>
                <w:ilvl w:val="0"/>
                <w:numId w:val="45"/>
              </w:numPr>
              <w:spacing w:after="40" w:line="276" w:lineRule="auto"/>
              <w:jc w:val="both"/>
              <w:rPr>
                <w:rFonts w:ascii="Calibri" w:hAnsi="Calibri" w:cs="Segoe UI"/>
                <w:sz w:val="16"/>
                <w:szCs w:val="16"/>
              </w:rPr>
            </w:pPr>
            <w:r w:rsidRPr="004166AB">
              <w:rPr>
                <w:rFonts w:ascii="Calibri" w:hAnsi="Calibri" w:cs="Segoe UI"/>
                <w:sz w:val="16"/>
                <w:szCs w:val="16"/>
              </w:rPr>
              <w:t xml:space="preserve">„Do wykonania dokumentacji projektowej wyznaczam osobę, która w okresie ostatnich 3 lat przed upływem terminu składania ofert wykonała jedną dokumentację projektową wraz z uzyskaniem decyzji o zezwoleniu na realizację inwestycji drogowej o wartości min. </w:t>
            </w:r>
            <w:r w:rsidR="00250BFF">
              <w:rPr>
                <w:rFonts w:ascii="Calibri" w:hAnsi="Calibri" w:cs="Segoe UI"/>
                <w:sz w:val="16"/>
                <w:szCs w:val="16"/>
              </w:rPr>
              <w:t>15</w:t>
            </w:r>
            <w:r w:rsidRPr="004166AB">
              <w:rPr>
                <w:rFonts w:ascii="Calibri" w:hAnsi="Calibri" w:cs="Segoe UI"/>
                <w:sz w:val="16"/>
                <w:szCs w:val="16"/>
              </w:rPr>
              <w:t xml:space="preserve"> 000,00 zł brutto”,</w:t>
            </w:r>
          </w:p>
          <w:p w14:paraId="6BEFA53B" w14:textId="4D68EBC0" w:rsidR="004166AB" w:rsidRPr="004166AB" w:rsidRDefault="004166AB" w:rsidP="00642FE3">
            <w:pPr>
              <w:pStyle w:val="Akapitzlist"/>
              <w:numPr>
                <w:ilvl w:val="0"/>
                <w:numId w:val="45"/>
              </w:numPr>
              <w:spacing w:after="40" w:line="276" w:lineRule="auto"/>
              <w:jc w:val="both"/>
              <w:rPr>
                <w:rFonts w:ascii="Calibri" w:hAnsi="Calibri" w:cs="Segoe UI"/>
                <w:sz w:val="16"/>
                <w:szCs w:val="16"/>
              </w:rPr>
            </w:pPr>
            <w:r w:rsidRPr="004166AB">
              <w:rPr>
                <w:rFonts w:ascii="Calibri" w:hAnsi="Calibri" w:cs="Segoe UI"/>
                <w:sz w:val="16"/>
                <w:szCs w:val="16"/>
              </w:rPr>
              <w:t xml:space="preserve">„Do wykonania dokumentacji projektowej wyznaczam osobę, która w okresie ostatnich 3 lat przed upływem terminu składania ofert wykonała dwie dokumentacje projektowe wraz z uzyskaniem decyzji o zezwoleniu na realizację inwestycji drogowej o wartości min. </w:t>
            </w:r>
            <w:r w:rsidR="00250BFF">
              <w:rPr>
                <w:rFonts w:ascii="Calibri" w:hAnsi="Calibri" w:cs="Segoe UI"/>
                <w:sz w:val="16"/>
                <w:szCs w:val="16"/>
              </w:rPr>
              <w:t>15</w:t>
            </w:r>
            <w:r w:rsidRPr="004166AB">
              <w:rPr>
                <w:rFonts w:ascii="Calibri" w:hAnsi="Calibri" w:cs="Segoe UI"/>
                <w:sz w:val="16"/>
                <w:szCs w:val="16"/>
              </w:rPr>
              <w:t xml:space="preserve"> 000,00 zł brutto każda”,</w:t>
            </w:r>
          </w:p>
          <w:p w14:paraId="63A2AABD" w14:textId="31738A8F" w:rsidR="004166AB" w:rsidRPr="004166AB" w:rsidRDefault="004166AB" w:rsidP="00642FE3">
            <w:pPr>
              <w:pStyle w:val="Akapitzlist"/>
              <w:numPr>
                <w:ilvl w:val="0"/>
                <w:numId w:val="45"/>
              </w:numPr>
              <w:spacing w:after="40" w:line="276" w:lineRule="auto"/>
              <w:jc w:val="both"/>
              <w:rPr>
                <w:rFonts w:ascii="Calibri" w:hAnsi="Calibri" w:cs="Segoe UI"/>
                <w:sz w:val="16"/>
                <w:szCs w:val="16"/>
              </w:rPr>
            </w:pPr>
            <w:r w:rsidRPr="004166AB">
              <w:rPr>
                <w:rFonts w:ascii="Calibri" w:hAnsi="Calibri" w:cs="Segoe UI"/>
                <w:sz w:val="16"/>
                <w:szCs w:val="16"/>
              </w:rPr>
              <w:t xml:space="preserve">„Do wykonania dokumentacji projektowej wyznaczam osobę, która w okresie ostatnich 3 lat przed upływem terminu składania ofert wykonała trzy dokumentacje projektowe wraz z uzyskaniem decyzji o zezwoleniu na realizację inwestycji drogowej o wartości min. </w:t>
            </w:r>
            <w:r w:rsidR="00250BFF">
              <w:rPr>
                <w:rFonts w:ascii="Calibri" w:hAnsi="Calibri" w:cs="Segoe UI"/>
                <w:sz w:val="16"/>
                <w:szCs w:val="16"/>
              </w:rPr>
              <w:t>15</w:t>
            </w:r>
            <w:r w:rsidRPr="004166AB">
              <w:rPr>
                <w:rFonts w:ascii="Calibri" w:hAnsi="Calibri" w:cs="Segoe UI"/>
                <w:sz w:val="16"/>
                <w:szCs w:val="16"/>
              </w:rPr>
              <w:t xml:space="preserve"> 000,00 zł brutto każda”,</w:t>
            </w:r>
          </w:p>
          <w:p w14:paraId="10C9421D" w14:textId="346DA16A" w:rsidR="00EA4F86" w:rsidRPr="00EA4F86" w:rsidRDefault="004166AB" w:rsidP="00642FE3">
            <w:pPr>
              <w:pStyle w:val="Akapitzlist"/>
              <w:numPr>
                <w:ilvl w:val="0"/>
                <w:numId w:val="45"/>
              </w:numPr>
              <w:spacing w:after="40" w:line="276" w:lineRule="auto"/>
              <w:jc w:val="both"/>
              <w:rPr>
                <w:rFonts w:ascii="Calibri" w:hAnsi="Calibri" w:cs="Segoe UI"/>
                <w:sz w:val="16"/>
                <w:szCs w:val="16"/>
              </w:rPr>
            </w:pPr>
            <w:r w:rsidRPr="004166AB">
              <w:rPr>
                <w:rFonts w:ascii="Calibri" w:hAnsi="Calibri" w:cs="Segoe UI"/>
                <w:sz w:val="16"/>
                <w:szCs w:val="16"/>
              </w:rPr>
              <w:t xml:space="preserve">„Do wykonania dokumentacji projektowej wyznaczam osobę, która w okresie ostatnich 3 lat przed upływem terminu składania ofert wykonała cztery dokumentacje projektowe wraz z uzyskaniem decyzji o zezwoleniu na realizację inwestycji drogowej o wartości min. </w:t>
            </w:r>
            <w:r w:rsidR="00250BFF">
              <w:rPr>
                <w:rFonts w:ascii="Calibri" w:hAnsi="Calibri" w:cs="Segoe UI"/>
                <w:sz w:val="16"/>
                <w:szCs w:val="16"/>
              </w:rPr>
              <w:t>15</w:t>
            </w:r>
            <w:r w:rsidRPr="004166AB">
              <w:rPr>
                <w:rFonts w:ascii="Calibri" w:hAnsi="Calibri" w:cs="Segoe UI"/>
                <w:sz w:val="16"/>
                <w:szCs w:val="16"/>
              </w:rPr>
              <w:t xml:space="preserve"> 000,00 zł brutto każda”.</w:t>
            </w:r>
          </w:p>
        </w:tc>
      </w:tr>
      <w:tr w:rsidR="00EA4F86" w:rsidRPr="00E37F70" w14:paraId="77AD171C" w14:textId="77777777" w:rsidTr="00674D9C">
        <w:trPr>
          <w:trHeight w:val="425"/>
        </w:trPr>
        <w:tc>
          <w:tcPr>
            <w:tcW w:w="10490" w:type="dxa"/>
            <w:gridSpan w:val="2"/>
          </w:tcPr>
          <w:p w14:paraId="44F98AB0" w14:textId="65EF60A5" w:rsidR="00EA4F86" w:rsidRPr="009F4795" w:rsidRDefault="00EA4F86" w:rsidP="0024166F">
            <w:pPr>
              <w:pStyle w:val="Akapitzlist"/>
              <w:numPr>
                <w:ilvl w:val="0"/>
                <w:numId w:val="24"/>
              </w:numPr>
              <w:spacing w:after="40" w:line="276" w:lineRule="auto"/>
              <w:ind w:left="459" w:hanging="425"/>
              <w:contextualSpacing/>
              <w:jc w:val="both"/>
              <w:rPr>
                <w:rFonts w:ascii="Calibri" w:hAnsi="Calibri" w:cs="Segoe UI"/>
                <w:b/>
                <w:sz w:val="20"/>
                <w:szCs w:val="20"/>
              </w:rPr>
            </w:pPr>
            <w:r w:rsidRPr="009F4795">
              <w:rPr>
                <w:rFonts w:ascii="Calibri" w:hAnsi="Calibri" w:cs="Segoe UI"/>
                <w:b/>
                <w:sz w:val="20"/>
                <w:szCs w:val="20"/>
              </w:rPr>
              <w:t>ZOBOWIĄZANIA W PRZYPADKU PRZYZNANIA ZAMÓWIENIA:</w:t>
            </w:r>
          </w:p>
          <w:p w14:paraId="344A5B8E" w14:textId="77777777" w:rsidR="00EA4F86" w:rsidRPr="00642B7A" w:rsidRDefault="00EA4F86" w:rsidP="00EA4F86">
            <w:pPr>
              <w:numPr>
                <w:ilvl w:val="0"/>
                <w:numId w:val="17"/>
              </w:numPr>
              <w:tabs>
                <w:tab w:val="num" w:pos="459"/>
              </w:tabs>
              <w:spacing w:after="40" w:line="276" w:lineRule="auto"/>
              <w:ind w:left="459" w:hanging="459"/>
              <w:contextualSpacing/>
              <w:jc w:val="both"/>
              <w:rPr>
                <w:rFonts w:ascii="Calibri" w:hAnsi="Calibri" w:cs="Segoe UI"/>
                <w:sz w:val="20"/>
                <w:szCs w:val="20"/>
              </w:rPr>
            </w:pPr>
            <w:r w:rsidRPr="00642B7A">
              <w:rPr>
                <w:rFonts w:ascii="Calibri" w:hAnsi="Calibri" w:cs="Segoe UI"/>
                <w:sz w:val="20"/>
                <w:szCs w:val="20"/>
              </w:rPr>
              <w:t>zobowiązujemy się do zawarcia umowy w miejscu i terminie wyznaczonym przez Zamawiającego;</w:t>
            </w:r>
          </w:p>
          <w:p w14:paraId="5B9E4972" w14:textId="77777777" w:rsidR="00EA4F86" w:rsidRPr="00642B7A" w:rsidRDefault="00EA4F86" w:rsidP="00EA4F86">
            <w:pPr>
              <w:numPr>
                <w:ilvl w:val="0"/>
                <w:numId w:val="17"/>
              </w:numPr>
              <w:tabs>
                <w:tab w:val="num" w:pos="459"/>
              </w:tabs>
              <w:spacing w:after="40" w:line="276" w:lineRule="auto"/>
              <w:ind w:left="459" w:hanging="459"/>
              <w:contextualSpacing/>
              <w:jc w:val="both"/>
              <w:rPr>
                <w:rFonts w:ascii="Calibri" w:hAnsi="Calibri" w:cs="Segoe UI"/>
                <w:sz w:val="20"/>
                <w:szCs w:val="20"/>
              </w:rPr>
            </w:pPr>
            <w:r w:rsidRPr="00642B7A">
              <w:rPr>
                <w:rFonts w:ascii="Calibri" w:hAnsi="Calibri" w:cs="Segoe UI"/>
                <w:sz w:val="20"/>
                <w:szCs w:val="20"/>
              </w:rPr>
              <w:t>osobą upoważnioną do kontaktów z Zamawiającym w sprawach dotyczących realizacji umowy jest .........................................................................................................................................................................</w:t>
            </w:r>
          </w:p>
          <w:p w14:paraId="02CC6E38" w14:textId="7268E243" w:rsidR="00EA4F86" w:rsidRPr="001E6C7C" w:rsidRDefault="00EA4F86" w:rsidP="00EA4F86">
            <w:pPr>
              <w:tabs>
                <w:tab w:val="num" w:pos="459"/>
              </w:tabs>
              <w:spacing w:after="40" w:line="276" w:lineRule="auto"/>
              <w:ind w:left="459"/>
              <w:jc w:val="both"/>
              <w:rPr>
                <w:rFonts w:ascii="Calibri" w:hAnsi="Calibri" w:cs="Segoe UI"/>
                <w:bCs/>
                <w:iCs/>
                <w:sz w:val="20"/>
                <w:szCs w:val="20"/>
              </w:rPr>
            </w:pPr>
            <w:r w:rsidRPr="00642B7A">
              <w:rPr>
                <w:rFonts w:ascii="Calibri" w:hAnsi="Calibri" w:cs="Segoe UI"/>
                <w:bCs/>
                <w:iCs/>
                <w:sz w:val="20"/>
                <w:szCs w:val="20"/>
              </w:rPr>
              <w:t>e-mail: ………...……........………….…………………..……....….tel./fax: .....................................................………………..;</w:t>
            </w:r>
          </w:p>
        </w:tc>
      </w:tr>
      <w:tr w:rsidR="00EA4F86" w:rsidRPr="00E37F70" w14:paraId="538503DE" w14:textId="77777777" w:rsidTr="00674D9C">
        <w:trPr>
          <w:trHeight w:val="1980"/>
        </w:trPr>
        <w:tc>
          <w:tcPr>
            <w:tcW w:w="10490" w:type="dxa"/>
            <w:gridSpan w:val="2"/>
          </w:tcPr>
          <w:p w14:paraId="465C72ED" w14:textId="78EE5E6B" w:rsidR="00EA4F86" w:rsidRPr="009F4795" w:rsidRDefault="00EA4F86" w:rsidP="0024166F">
            <w:pPr>
              <w:pStyle w:val="Akapitzlist"/>
              <w:numPr>
                <w:ilvl w:val="0"/>
                <w:numId w:val="24"/>
              </w:numPr>
              <w:spacing w:after="40" w:line="276" w:lineRule="auto"/>
              <w:ind w:left="459" w:hanging="459"/>
              <w:contextualSpacing/>
              <w:jc w:val="both"/>
              <w:rPr>
                <w:rFonts w:ascii="Calibri" w:hAnsi="Calibri" w:cs="Segoe UI"/>
                <w:b/>
                <w:sz w:val="20"/>
                <w:szCs w:val="20"/>
              </w:rPr>
            </w:pPr>
            <w:r>
              <w:rPr>
                <w:rFonts w:ascii="Calibri" w:hAnsi="Calibri" w:cs="Segoe UI"/>
                <w:b/>
                <w:sz w:val="20"/>
                <w:szCs w:val="20"/>
              </w:rPr>
              <w:t>PODWYKONAWCY</w:t>
            </w:r>
            <w:r w:rsidRPr="009F4795">
              <w:rPr>
                <w:rFonts w:ascii="Calibri" w:hAnsi="Calibri" w:cs="Segoe UI"/>
                <w:b/>
                <w:sz w:val="20"/>
                <w:szCs w:val="20"/>
              </w:rPr>
              <w:t>:</w:t>
            </w:r>
          </w:p>
          <w:p w14:paraId="4FC3236C" w14:textId="77777777" w:rsidR="00EA4F86" w:rsidRPr="005626D2" w:rsidRDefault="00EA4F86" w:rsidP="00EA4F86">
            <w:pPr>
              <w:spacing w:line="276" w:lineRule="auto"/>
              <w:jc w:val="both"/>
              <w:rPr>
                <w:rFonts w:asciiTheme="majorHAnsi" w:hAnsiTheme="majorHAnsi" w:cs="Arial"/>
                <w:sz w:val="20"/>
                <w:szCs w:val="20"/>
              </w:rPr>
            </w:pPr>
            <w:r w:rsidRPr="005626D2">
              <w:rPr>
                <w:rFonts w:asciiTheme="majorHAnsi" w:hAnsiTheme="majorHAnsi" w:cs="Segoe UI"/>
                <w:sz w:val="20"/>
                <w:szCs w:val="20"/>
              </w:rPr>
              <w:t xml:space="preserve">Podwykonawcom zamierzam powierzyć poniższe </w:t>
            </w:r>
            <w:r w:rsidRPr="005626D2">
              <w:rPr>
                <w:rFonts w:asciiTheme="majorHAnsi" w:hAnsiTheme="majorHAnsi" w:cs="Arial"/>
                <w:sz w:val="20"/>
                <w:szCs w:val="20"/>
              </w:rPr>
              <w:t>części zamówienia (Jeżeli jest to wiadome, należy podać również dane proponowanych podwykonawców)</w:t>
            </w:r>
          </w:p>
          <w:p w14:paraId="5B99D263" w14:textId="52CCD921" w:rsidR="00EA4F86" w:rsidRPr="00117BBF"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t xml:space="preserve">– </w:t>
            </w:r>
            <w:r w:rsidRPr="009D6F04">
              <w:rPr>
                <w:rFonts w:asciiTheme="majorHAnsi" w:hAnsiTheme="majorHAnsi" w:cs="Segoe UI"/>
                <w:b/>
                <w:bCs/>
                <w:sz w:val="20"/>
                <w:szCs w:val="20"/>
              </w:rPr>
              <w:t>wartość lub % część zamówienia</w:t>
            </w:r>
            <w:r>
              <w:rPr>
                <w:rFonts w:asciiTheme="majorHAnsi" w:hAnsiTheme="majorHAnsi" w:cs="Segoe UI"/>
                <w:sz w:val="20"/>
                <w:szCs w:val="20"/>
              </w:rPr>
              <w:t xml:space="preserve"> jaka zostanie powierzona podwykonawcy: ………………………………………….</w:t>
            </w:r>
          </w:p>
          <w:p w14:paraId="393AEE90" w14:textId="17B2B4FC" w:rsidR="00EA4F86" w:rsidRPr="00117BBF"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r>
            <w:r w:rsidRPr="00633805">
              <w:rPr>
                <w:rFonts w:asciiTheme="majorHAnsi" w:hAnsiTheme="majorHAnsi" w:cs="Segoe UI"/>
                <w:sz w:val="20"/>
                <w:szCs w:val="20"/>
              </w:rPr>
              <w:t xml:space="preserve">– </w:t>
            </w:r>
            <w:r w:rsidRPr="009D6F04">
              <w:rPr>
                <w:rFonts w:asciiTheme="majorHAnsi" w:hAnsiTheme="majorHAnsi" w:cs="Segoe UI"/>
                <w:b/>
                <w:bCs/>
                <w:sz w:val="20"/>
                <w:szCs w:val="20"/>
              </w:rPr>
              <w:t>wartość lub % część zamówienia</w:t>
            </w:r>
            <w:r w:rsidRPr="00633805">
              <w:rPr>
                <w:rFonts w:asciiTheme="majorHAnsi" w:hAnsiTheme="majorHAnsi" w:cs="Segoe UI"/>
                <w:sz w:val="20"/>
                <w:szCs w:val="20"/>
              </w:rPr>
              <w:t xml:space="preserve"> jaka zostanie powierzona podwykonawcy:</w:t>
            </w:r>
            <w:r>
              <w:rPr>
                <w:rFonts w:asciiTheme="majorHAnsi" w:hAnsiTheme="majorHAnsi" w:cs="Segoe UI"/>
                <w:sz w:val="20"/>
                <w:szCs w:val="20"/>
              </w:rPr>
              <w:t xml:space="preserve"> </w:t>
            </w:r>
            <w:r w:rsidRPr="00633805">
              <w:rPr>
                <w:rFonts w:asciiTheme="majorHAnsi" w:hAnsiTheme="majorHAnsi" w:cs="Segoe UI"/>
                <w:sz w:val="20"/>
                <w:szCs w:val="20"/>
              </w:rPr>
              <w:t>………………………………………….</w:t>
            </w:r>
          </w:p>
          <w:p w14:paraId="14065F5C" w14:textId="3DD5F3E6" w:rsidR="00EA4F86" w:rsidRPr="009F4795"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r>
            <w:r w:rsidRPr="00633805">
              <w:rPr>
                <w:rFonts w:asciiTheme="majorHAnsi" w:hAnsiTheme="majorHAnsi" w:cs="Segoe UI"/>
                <w:sz w:val="20"/>
                <w:szCs w:val="20"/>
              </w:rPr>
              <w:t xml:space="preserve">– </w:t>
            </w:r>
            <w:r w:rsidRPr="009D6F04">
              <w:rPr>
                <w:rFonts w:asciiTheme="majorHAnsi" w:hAnsiTheme="majorHAnsi" w:cs="Segoe UI"/>
                <w:b/>
                <w:bCs/>
                <w:sz w:val="20"/>
                <w:szCs w:val="20"/>
              </w:rPr>
              <w:t>wartość lub % część zamówienia</w:t>
            </w:r>
            <w:r w:rsidRPr="00633805">
              <w:rPr>
                <w:rFonts w:asciiTheme="majorHAnsi" w:hAnsiTheme="majorHAnsi" w:cs="Segoe UI"/>
                <w:sz w:val="20"/>
                <w:szCs w:val="20"/>
              </w:rPr>
              <w:t xml:space="preserve"> jaka zostanie powierzona podwykonawcy:</w:t>
            </w:r>
            <w:r>
              <w:rPr>
                <w:rFonts w:asciiTheme="majorHAnsi" w:hAnsiTheme="majorHAnsi" w:cs="Segoe UI"/>
                <w:sz w:val="20"/>
                <w:szCs w:val="20"/>
              </w:rPr>
              <w:t xml:space="preserve"> </w:t>
            </w:r>
            <w:r w:rsidRPr="00633805">
              <w:rPr>
                <w:rFonts w:asciiTheme="majorHAnsi" w:hAnsiTheme="majorHAnsi" w:cs="Segoe UI"/>
                <w:sz w:val="20"/>
                <w:szCs w:val="20"/>
              </w:rPr>
              <w:t>………………………………………….</w:t>
            </w:r>
          </w:p>
        </w:tc>
      </w:tr>
      <w:tr w:rsidR="00EA4F86" w:rsidRPr="00E37F70" w14:paraId="783AB048" w14:textId="77777777" w:rsidTr="00674D9C">
        <w:trPr>
          <w:trHeight w:val="280"/>
        </w:trPr>
        <w:tc>
          <w:tcPr>
            <w:tcW w:w="10490" w:type="dxa"/>
            <w:gridSpan w:val="2"/>
          </w:tcPr>
          <w:p w14:paraId="69987FA8" w14:textId="77777777" w:rsidR="00EA4F86" w:rsidRPr="005D476E" w:rsidRDefault="00EA4F86" w:rsidP="0024166F">
            <w:pPr>
              <w:pStyle w:val="Akapitzlist"/>
              <w:numPr>
                <w:ilvl w:val="0"/>
                <w:numId w:val="24"/>
              </w:numPr>
              <w:spacing w:after="40" w:line="276" w:lineRule="auto"/>
              <w:contextualSpacing/>
              <w:jc w:val="both"/>
              <w:rPr>
                <w:rFonts w:ascii="Calibri" w:hAnsi="Calibri" w:cs="Segoe UI"/>
                <w:b/>
                <w:sz w:val="20"/>
                <w:szCs w:val="20"/>
              </w:rPr>
            </w:pPr>
            <w:r w:rsidRPr="005D476E">
              <w:rPr>
                <w:rFonts w:ascii="Calibri" w:hAnsi="Calibri" w:cs="Segoe UI"/>
                <w:b/>
                <w:sz w:val="20"/>
                <w:szCs w:val="20"/>
              </w:rPr>
              <w:t>OŚWIADCZENIA:</w:t>
            </w:r>
          </w:p>
          <w:p w14:paraId="1A66370F"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zamówienie zostanie zrealizowane w terminach określonych w SIWZ oraz we wzorze umowy;</w:t>
            </w:r>
          </w:p>
          <w:p w14:paraId="5E5B0AEC"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w cenie naszej oferty zostały uwzględnione wszystkie koszty wykonania zamówienia;</w:t>
            </w:r>
          </w:p>
          <w:p w14:paraId="65BEDCB8"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zapoznaliśmy się ze Specyfikacją Istotnych Warunków Zamówienia oraz wzorem umowy i nie wnosimy do nich zastrzeżeń oraz przyjmujemy warunki w nich zawarte;</w:t>
            </w:r>
          </w:p>
          <w:p w14:paraId="662668A4"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akceptujemy warunki płatności określone przez Zamawiającego we wzorze Umowy;</w:t>
            </w:r>
          </w:p>
          <w:p w14:paraId="140CCE0F" w14:textId="54F16A35"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Oświadczam, że wypełniłem obowiązki informacyjne przewidziane w art. 13 lub art. 14 RODO</w:t>
            </w:r>
            <w:r w:rsidRPr="00461D84">
              <w:rPr>
                <w:rFonts w:ascii="Calibri" w:hAnsi="Calibri" w:cs="Segoe UI"/>
                <w:sz w:val="20"/>
                <w:szCs w:val="20"/>
                <w:vertAlign w:val="superscript"/>
              </w:rPr>
              <w:t>1)</w:t>
            </w:r>
            <w:r w:rsidRPr="005D476E">
              <w:rPr>
                <w:rFonts w:ascii="Calibri" w:hAnsi="Calibri" w:cs="Segoe UI"/>
                <w:sz w:val="20"/>
                <w:szCs w:val="20"/>
              </w:rPr>
              <w:t xml:space="preserve"> wobec osób fizycznych, od których dane osobowe bezpośrednio lub pośrednio pozyskałem w celu ubiegania się o udzielenie zamówienia publicznego w niniejszym postępowaniu.*</w:t>
            </w:r>
          </w:p>
          <w:p w14:paraId="7A890F6F" w14:textId="77777777" w:rsidR="00EA4F86" w:rsidRDefault="00EA4F86" w:rsidP="00EA4F86">
            <w:pPr>
              <w:pStyle w:val="Akapitzlist"/>
              <w:spacing w:after="40" w:line="276" w:lineRule="auto"/>
              <w:ind w:left="360"/>
              <w:contextualSpacing/>
              <w:jc w:val="both"/>
              <w:rPr>
                <w:rFonts w:ascii="Calibri" w:hAnsi="Calibri" w:cs="Segoe UI"/>
                <w:b/>
                <w:sz w:val="20"/>
                <w:szCs w:val="20"/>
              </w:rPr>
            </w:pPr>
          </w:p>
          <w:p w14:paraId="7A36518C" w14:textId="77777777" w:rsidR="00EA4F86" w:rsidRPr="009F4795" w:rsidRDefault="00EA4F86" w:rsidP="0024166F">
            <w:pPr>
              <w:pStyle w:val="Akapitzlist"/>
              <w:numPr>
                <w:ilvl w:val="0"/>
                <w:numId w:val="24"/>
              </w:numPr>
              <w:spacing w:after="40" w:line="276" w:lineRule="auto"/>
              <w:ind w:left="459" w:hanging="459"/>
              <w:contextualSpacing/>
              <w:jc w:val="both"/>
              <w:rPr>
                <w:rFonts w:ascii="Calibri" w:hAnsi="Calibri" w:cs="Segoe UI"/>
                <w:b/>
                <w:sz w:val="20"/>
                <w:szCs w:val="20"/>
              </w:rPr>
            </w:pPr>
            <w:r w:rsidRPr="009F4795">
              <w:rPr>
                <w:rFonts w:ascii="Calibri" w:hAnsi="Calibri" w:cs="Segoe UI"/>
                <w:b/>
                <w:sz w:val="20"/>
                <w:szCs w:val="20"/>
              </w:rPr>
              <w:t>SPIS TREŚCI:</w:t>
            </w:r>
          </w:p>
          <w:p w14:paraId="10E353FC" w14:textId="77777777" w:rsidR="00EA4F86" w:rsidRPr="009F4795" w:rsidRDefault="00EA4F86" w:rsidP="00EA4F86">
            <w:pPr>
              <w:spacing w:after="40" w:line="276" w:lineRule="auto"/>
              <w:jc w:val="both"/>
              <w:rPr>
                <w:rFonts w:ascii="Calibri" w:hAnsi="Calibri" w:cs="Segoe UI"/>
                <w:sz w:val="20"/>
                <w:szCs w:val="20"/>
              </w:rPr>
            </w:pPr>
            <w:r w:rsidRPr="009F4795">
              <w:rPr>
                <w:rFonts w:ascii="Calibri" w:hAnsi="Calibri" w:cs="Segoe UI"/>
                <w:sz w:val="20"/>
                <w:szCs w:val="20"/>
              </w:rPr>
              <w:t>Integralną część oferty stanowią następujące dokumenty:</w:t>
            </w:r>
          </w:p>
          <w:p w14:paraId="7C19A237"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7E71169B"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537D379C"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05CB4CE4"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60A36A87" w14:textId="63518BE9" w:rsidR="00EA4F86" w:rsidRPr="009F4795" w:rsidRDefault="00EA4F86" w:rsidP="00EA4F86">
            <w:pPr>
              <w:spacing w:after="40" w:line="276" w:lineRule="auto"/>
              <w:ind w:left="34"/>
              <w:jc w:val="both"/>
              <w:rPr>
                <w:rFonts w:ascii="Calibri" w:hAnsi="Calibri" w:cs="Segoe UI"/>
                <w:b/>
                <w:sz w:val="20"/>
                <w:szCs w:val="20"/>
              </w:rPr>
            </w:pPr>
            <w:r w:rsidRPr="009F4795">
              <w:rPr>
                <w:rFonts w:ascii="Calibri" w:hAnsi="Calibri" w:cs="Segoe UI"/>
                <w:sz w:val="20"/>
                <w:szCs w:val="20"/>
              </w:rPr>
              <w:t>Oferta została złożona na .............. kolejno ponumerowanych stronach.</w:t>
            </w:r>
          </w:p>
        </w:tc>
      </w:tr>
      <w:tr w:rsidR="00EA4F86" w:rsidRPr="00E37F70" w14:paraId="08CB575D" w14:textId="77777777" w:rsidTr="00674D9C">
        <w:trPr>
          <w:trHeight w:val="1677"/>
        </w:trPr>
        <w:tc>
          <w:tcPr>
            <w:tcW w:w="4500" w:type="dxa"/>
            <w:vAlign w:val="bottom"/>
          </w:tcPr>
          <w:p w14:paraId="31EB5A07" w14:textId="77777777" w:rsidR="00EA4F86" w:rsidRPr="009F4795" w:rsidRDefault="00EA4F86" w:rsidP="00EA4F86">
            <w:pPr>
              <w:spacing w:after="40" w:line="276" w:lineRule="auto"/>
              <w:jc w:val="both"/>
              <w:rPr>
                <w:rFonts w:ascii="Calibri" w:hAnsi="Calibri" w:cs="Segoe UI"/>
                <w:sz w:val="16"/>
                <w:szCs w:val="16"/>
              </w:rPr>
            </w:pPr>
            <w:r w:rsidRPr="009F4795">
              <w:rPr>
                <w:rFonts w:ascii="Calibri" w:hAnsi="Calibri" w:cs="Segoe UI"/>
                <w:sz w:val="16"/>
                <w:szCs w:val="16"/>
              </w:rPr>
              <w:lastRenderedPageBreak/>
              <w:t>……………………………………………………….</w:t>
            </w:r>
          </w:p>
          <w:p w14:paraId="2CE99EFA" w14:textId="77777777" w:rsidR="00EA4F86" w:rsidRPr="009F4795" w:rsidRDefault="00EA4F86" w:rsidP="00EA4F86">
            <w:pPr>
              <w:spacing w:after="40" w:line="276" w:lineRule="auto"/>
              <w:jc w:val="both"/>
              <w:rPr>
                <w:rFonts w:ascii="Calibri" w:hAnsi="Calibri" w:cs="Segoe UI"/>
                <w:i/>
                <w:sz w:val="16"/>
                <w:szCs w:val="16"/>
              </w:rPr>
            </w:pPr>
            <w:r w:rsidRPr="009F4795">
              <w:rPr>
                <w:rFonts w:ascii="Calibri" w:hAnsi="Calibri" w:cs="Segoe UI"/>
                <w:sz w:val="16"/>
                <w:szCs w:val="16"/>
              </w:rPr>
              <w:t>pieczęć Wykonawcy</w:t>
            </w:r>
          </w:p>
        </w:tc>
        <w:tc>
          <w:tcPr>
            <w:tcW w:w="5990" w:type="dxa"/>
            <w:vAlign w:val="bottom"/>
          </w:tcPr>
          <w:p w14:paraId="1984ADE5" w14:textId="77777777" w:rsidR="00EA4F86" w:rsidRPr="009F4795" w:rsidRDefault="00EA4F86" w:rsidP="00EA4F86">
            <w:pPr>
              <w:spacing w:after="40" w:line="276" w:lineRule="auto"/>
              <w:ind w:left="4680" w:hanging="4965"/>
              <w:jc w:val="both"/>
              <w:rPr>
                <w:rFonts w:ascii="Calibri" w:hAnsi="Calibri" w:cs="Segoe UI"/>
                <w:sz w:val="16"/>
                <w:szCs w:val="16"/>
              </w:rPr>
            </w:pPr>
            <w:r w:rsidRPr="009F4795">
              <w:rPr>
                <w:rFonts w:ascii="Calibri" w:hAnsi="Calibri" w:cs="Segoe UI"/>
                <w:sz w:val="16"/>
                <w:szCs w:val="16"/>
              </w:rPr>
              <w:t>......................................................................................</w:t>
            </w:r>
          </w:p>
          <w:p w14:paraId="120FF233" w14:textId="77777777" w:rsidR="00EA4F86" w:rsidRPr="009F4795" w:rsidRDefault="00EA4F86" w:rsidP="00EA4F86">
            <w:pPr>
              <w:spacing w:after="40" w:line="276" w:lineRule="auto"/>
              <w:jc w:val="both"/>
              <w:rPr>
                <w:rFonts w:ascii="Calibri" w:hAnsi="Calibri" w:cs="Segoe UI"/>
                <w:i/>
                <w:sz w:val="16"/>
                <w:szCs w:val="16"/>
              </w:rPr>
            </w:pPr>
            <w:r w:rsidRPr="009F4795">
              <w:rPr>
                <w:rFonts w:ascii="Calibri" w:hAnsi="Calibri" w:cs="Segoe UI"/>
                <w:sz w:val="16"/>
                <w:szCs w:val="16"/>
              </w:rPr>
              <w:t>Data i podpis upoważnionego przedstawiciela Wykonawcy</w:t>
            </w:r>
          </w:p>
        </w:tc>
      </w:tr>
    </w:tbl>
    <w:p w14:paraId="6C52C2D2" w14:textId="77777777" w:rsidR="00F87279" w:rsidRDefault="00F87279" w:rsidP="00F87279">
      <w:pPr>
        <w:pStyle w:val="Tekstprzypisudolnego"/>
        <w:ind w:left="-709" w:right="-567"/>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5548FF7F" w14:textId="028CA2F0" w:rsidR="000E6BF2" w:rsidRDefault="00F87279" w:rsidP="00F87279">
      <w:pPr>
        <w:pStyle w:val="NormalnyWeb"/>
        <w:spacing w:line="276" w:lineRule="auto"/>
        <w:ind w:left="-709" w:right="-567" w:hanging="142"/>
        <w:rPr>
          <w:rFonts w:ascii="Calibri" w:hAnsi="Calibri" w:cs="Segoe UI"/>
          <w:sz w:val="22"/>
          <w:szCs w:val="22"/>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sidR="000E6BF2">
        <w:rPr>
          <w:rFonts w:ascii="Calibri" w:hAnsi="Calibri" w:cs="Segoe UI"/>
          <w:sz w:val="22"/>
          <w:szCs w:val="22"/>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C33E9" w14:paraId="5A141C32" w14:textId="77777777" w:rsidTr="005E3059">
        <w:tc>
          <w:tcPr>
            <w:tcW w:w="9214" w:type="dxa"/>
            <w:shd w:val="clear" w:color="auto" w:fill="D9D9D9"/>
            <w:vAlign w:val="center"/>
          </w:tcPr>
          <w:p w14:paraId="4F891C6B" w14:textId="3C3769A1" w:rsidR="00E37F70" w:rsidRPr="004C33E9" w:rsidRDefault="00E37F70" w:rsidP="00642B7A">
            <w:pPr>
              <w:pStyle w:val="Tekstprzypisudolnego"/>
              <w:spacing w:after="40"/>
              <w:jc w:val="both"/>
              <w:rPr>
                <w:rFonts w:ascii="Calibri" w:hAnsi="Calibri" w:cs="Segoe UI"/>
                <w:b/>
              </w:rPr>
            </w:pPr>
            <w:r w:rsidRPr="004C33E9">
              <w:rPr>
                <w:rFonts w:ascii="Calibri" w:hAnsi="Calibri" w:cs="Segoe UI"/>
                <w:b/>
              </w:rPr>
              <w:lastRenderedPageBreak/>
              <w:br w:type="page"/>
              <w:t xml:space="preserve">Załącznik nr </w:t>
            </w:r>
            <w:r w:rsidR="00642B7A">
              <w:rPr>
                <w:rFonts w:ascii="Calibri" w:hAnsi="Calibri" w:cs="Segoe UI"/>
                <w:b/>
              </w:rPr>
              <w:t>2</w:t>
            </w:r>
            <w:r w:rsidRPr="004C33E9">
              <w:rPr>
                <w:rFonts w:ascii="Calibri" w:hAnsi="Calibri" w:cs="Segoe UI"/>
                <w:b/>
              </w:rPr>
              <w:t xml:space="preserve"> do SIWZ</w:t>
            </w:r>
          </w:p>
        </w:tc>
      </w:tr>
      <w:tr w:rsidR="00E37F70" w:rsidRPr="004C33E9" w14:paraId="6FBCEC17" w14:textId="77777777" w:rsidTr="005E3059">
        <w:trPr>
          <w:trHeight w:val="460"/>
        </w:trPr>
        <w:tc>
          <w:tcPr>
            <w:tcW w:w="9214" w:type="dxa"/>
            <w:shd w:val="clear" w:color="auto" w:fill="D9D9D9"/>
            <w:vAlign w:val="center"/>
          </w:tcPr>
          <w:p w14:paraId="508A9682" w14:textId="52FEDF62" w:rsidR="00E37F70" w:rsidRPr="004C33E9" w:rsidRDefault="00E37F70" w:rsidP="00270E50">
            <w:pPr>
              <w:pStyle w:val="Nagwek1"/>
              <w:spacing w:before="0" w:after="40"/>
              <w:jc w:val="both"/>
              <w:rPr>
                <w:rFonts w:ascii="Calibri" w:hAnsi="Calibri" w:cs="Segoe UI"/>
                <w:sz w:val="20"/>
                <w:szCs w:val="20"/>
              </w:rPr>
            </w:pPr>
            <w:r w:rsidRPr="004C33E9">
              <w:rPr>
                <w:rFonts w:ascii="Calibri" w:hAnsi="Calibri" w:cs="Segoe UI"/>
                <w:sz w:val="20"/>
                <w:szCs w:val="20"/>
              </w:rPr>
              <w:t>OŚWIADCZENIE O BRAKU PODSTAW DO WYKLUCZENIA</w:t>
            </w:r>
            <w:r w:rsidR="00CE44C8" w:rsidRPr="004C33E9">
              <w:rPr>
                <w:rFonts w:ascii="Calibri" w:hAnsi="Calibri" w:cs="Segoe UI"/>
                <w:sz w:val="20"/>
                <w:szCs w:val="20"/>
              </w:rPr>
              <w:t xml:space="preserve"> / I SPEŁNIENIA WARUNKÓW UDZIAŁU W</w:t>
            </w:r>
            <w:r w:rsidR="00270E50">
              <w:rPr>
                <w:rFonts w:ascii="Calibri" w:hAnsi="Calibri" w:cs="Segoe UI"/>
                <w:sz w:val="20"/>
                <w:szCs w:val="20"/>
              </w:rPr>
              <w:t> </w:t>
            </w:r>
            <w:r w:rsidR="00CE44C8" w:rsidRPr="004C33E9">
              <w:rPr>
                <w:rFonts w:ascii="Calibri" w:hAnsi="Calibri" w:cs="Segoe UI"/>
                <w:sz w:val="20"/>
                <w:szCs w:val="20"/>
              </w:rPr>
              <w:t>POSTĘPOWANIU</w:t>
            </w:r>
          </w:p>
        </w:tc>
      </w:tr>
    </w:tbl>
    <w:p w14:paraId="3DBA19A7" w14:textId="77777777" w:rsidR="00E37F70" w:rsidRPr="004C33E9" w:rsidRDefault="00E37F70" w:rsidP="002E374F">
      <w:pPr>
        <w:spacing w:after="40"/>
        <w:jc w:val="both"/>
        <w:rPr>
          <w:rFonts w:ascii="Calibri" w:hAnsi="Calibri" w:cs="Segoe UI"/>
          <w:sz w:val="20"/>
          <w:szCs w:val="20"/>
        </w:rPr>
      </w:pPr>
    </w:p>
    <w:p w14:paraId="31CEA398" w14:textId="77777777" w:rsidR="00797787" w:rsidRPr="00A058AD" w:rsidRDefault="00797787" w:rsidP="00797787">
      <w:pPr>
        <w:rPr>
          <w:rFonts w:ascii="Arial" w:hAnsi="Arial" w:cs="Arial"/>
          <w:b/>
          <w:sz w:val="20"/>
          <w:szCs w:val="20"/>
        </w:rPr>
      </w:pPr>
      <w:r w:rsidRPr="00A058AD">
        <w:rPr>
          <w:rFonts w:ascii="Arial" w:hAnsi="Arial" w:cs="Arial"/>
          <w:b/>
          <w:sz w:val="20"/>
          <w:szCs w:val="20"/>
        </w:rPr>
        <w:t>Wykonawca:</w:t>
      </w:r>
    </w:p>
    <w:p w14:paraId="5F66D3C9" w14:textId="77777777" w:rsidR="00797787" w:rsidRPr="00A058AD" w:rsidRDefault="00797787" w:rsidP="00270E50">
      <w:pPr>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06D7B07F" w14:textId="77777777" w:rsidR="00797787" w:rsidRPr="00A058AD" w:rsidRDefault="00797787" w:rsidP="00270E5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1B9AAFE3" w14:textId="77777777" w:rsidR="00797787" w:rsidRPr="003D272A" w:rsidRDefault="00797787" w:rsidP="00270E50">
      <w:pPr>
        <w:rPr>
          <w:rFonts w:ascii="Arial" w:hAnsi="Arial" w:cs="Arial"/>
          <w:sz w:val="20"/>
          <w:szCs w:val="20"/>
          <w:u w:val="single"/>
        </w:rPr>
      </w:pPr>
      <w:r w:rsidRPr="003D272A">
        <w:rPr>
          <w:rFonts w:ascii="Arial" w:hAnsi="Arial" w:cs="Arial"/>
          <w:sz w:val="20"/>
          <w:szCs w:val="20"/>
          <w:u w:val="single"/>
        </w:rPr>
        <w:t>reprezentowany przez:</w:t>
      </w:r>
    </w:p>
    <w:p w14:paraId="185A5057" w14:textId="77777777" w:rsidR="00797787" w:rsidRPr="00A058AD" w:rsidRDefault="00797787" w:rsidP="00270E50">
      <w:pPr>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5BC8C7E9" w14:textId="77777777" w:rsidR="00797787" w:rsidRPr="00A058AD" w:rsidRDefault="00797787" w:rsidP="00270E50">
      <w:pPr>
        <w:ind w:right="5953"/>
        <w:rPr>
          <w:rFonts w:ascii="Arial" w:hAnsi="Arial" w:cs="Arial"/>
          <w:i/>
          <w:sz w:val="16"/>
          <w:szCs w:val="16"/>
        </w:rPr>
      </w:pPr>
      <w:r w:rsidRPr="00A058AD">
        <w:rPr>
          <w:rFonts w:ascii="Arial" w:hAnsi="Arial" w:cs="Arial"/>
          <w:i/>
          <w:sz w:val="16"/>
          <w:szCs w:val="16"/>
        </w:rPr>
        <w:t>(imię, nazwisko, stanowisko/podstawa do reprezentacji)</w:t>
      </w:r>
    </w:p>
    <w:p w14:paraId="589688E8" w14:textId="77777777" w:rsidR="00797787" w:rsidRPr="00EA74CD" w:rsidRDefault="00797787" w:rsidP="00797787">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220F0706" w14:textId="77777777" w:rsidR="00797787" w:rsidRPr="005319CA" w:rsidRDefault="00797787" w:rsidP="00797787">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14:paraId="358D2362" w14:textId="77777777" w:rsidR="00797787" w:rsidRPr="005319CA" w:rsidRDefault="00797787" w:rsidP="00797787">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Pzp), </w:t>
      </w:r>
    </w:p>
    <w:p w14:paraId="029334E8" w14:textId="77777777" w:rsidR="00797787" w:rsidRPr="00BF1F3F" w:rsidRDefault="00797787" w:rsidP="00797787">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646154A3" w14:textId="77777777" w:rsidR="00797787" w:rsidRPr="001448FB" w:rsidRDefault="00797787" w:rsidP="00797787">
      <w:pPr>
        <w:spacing w:line="360" w:lineRule="auto"/>
        <w:jc w:val="both"/>
        <w:rPr>
          <w:rFonts w:ascii="Arial" w:hAnsi="Arial" w:cs="Arial"/>
          <w:sz w:val="21"/>
          <w:szCs w:val="21"/>
        </w:rPr>
      </w:pPr>
    </w:p>
    <w:p w14:paraId="04F8DF71" w14:textId="56E3D657" w:rsidR="00797787" w:rsidRPr="008F7EA0" w:rsidRDefault="00797787" w:rsidP="0029721A">
      <w:pPr>
        <w:spacing w:line="360" w:lineRule="auto"/>
        <w:ind w:firstLine="708"/>
        <w:jc w:val="both"/>
        <w:rPr>
          <w:rFonts w:ascii="Arial" w:hAnsi="Arial" w:cs="Arial"/>
          <w:sz w:val="21"/>
          <w:szCs w:val="21"/>
        </w:rPr>
      </w:pPr>
      <w:r w:rsidRPr="008E3274">
        <w:rPr>
          <w:rFonts w:ascii="Arial" w:hAnsi="Arial" w:cs="Arial"/>
          <w:sz w:val="21"/>
          <w:szCs w:val="21"/>
        </w:rPr>
        <w:t xml:space="preserve">Na potrzeby postępowania o udzielenie zamówienia publicznego pn. </w:t>
      </w:r>
      <w:r w:rsidR="0029721A" w:rsidRPr="0029721A">
        <w:rPr>
          <w:rFonts w:ascii="Arial" w:hAnsi="Arial" w:cs="Arial"/>
          <w:sz w:val="21"/>
          <w:szCs w:val="21"/>
        </w:rPr>
        <w:t>„</w:t>
      </w:r>
      <w:r w:rsidR="00747410" w:rsidRPr="00747410">
        <w:rPr>
          <w:rFonts w:ascii="Arial" w:hAnsi="Arial" w:cs="Arial"/>
          <w:sz w:val="21"/>
          <w:szCs w:val="21"/>
        </w:rPr>
        <w:t>Dokumentacja projektowa na przebudowę ulic w Zduńskiej Woli</w:t>
      </w:r>
      <w:r w:rsidR="0029721A" w:rsidRPr="0029721A">
        <w:rPr>
          <w:rFonts w:ascii="Arial" w:hAnsi="Arial" w:cs="Arial"/>
          <w:sz w:val="21"/>
          <w:szCs w:val="21"/>
        </w:rPr>
        <w:t>”</w:t>
      </w:r>
      <w:r w:rsidR="0029721A">
        <w:rPr>
          <w:rFonts w:ascii="Arial" w:hAnsi="Arial" w:cs="Arial"/>
          <w:sz w:val="21"/>
          <w:szCs w:val="21"/>
        </w:rPr>
        <w:t xml:space="preserve"> </w:t>
      </w:r>
      <w:r w:rsidR="0029721A" w:rsidRPr="0029721A">
        <w:rPr>
          <w:rFonts w:ascii="Arial" w:hAnsi="Arial" w:cs="Arial"/>
          <w:sz w:val="21"/>
          <w:szCs w:val="21"/>
        </w:rPr>
        <w:t xml:space="preserve">nr sprawy: </w:t>
      </w:r>
      <w:r w:rsidR="00EA4F86" w:rsidRPr="00EA4F86">
        <w:rPr>
          <w:rFonts w:ascii="Arial" w:hAnsi="Arial" w:cs="Arial"/>
          <w:sz w:val="21"/>
          <w:szCs w:val="21"/>
        </w:rPr>
        <w:t>IM.271.</w:t>
      </w:r>
      <w:r w:rsidR="00D46CE1">
        <w:rPr>
          <w:rFonts w:ascii="Arial" w:hAnsi="Arial" w:cs="Arial"/>
          <w:sz w:val="21"/>
          <w:szCs w:val="21"/>
        </w:rPr>
        <w:t>2</w:t>
      </w:r>
      <w:r w:rsidR="00EA4F86" w:rsidRPr="00EA4F86">
        <w:rPr>
          <w:rFonts w:ascii="Arial" w:hAnsi="Arial" w:cs="Arial"/>
          <w:sz w:val="21"/>
          <w:szCs w:val="21"/>
        </w:rPr>
        <w:t>3.2020.KM</w:t>
      </w:r>
      <w:r w:rsidR="007225E7" w:rsidRPr="007225E7">
        <w:rPr>
          <w:rFonts w:ascii="Arial" w:hAnsi="Arial" w:cs="Arial"/>
          <w:sz w:val="21"/>
          <w:szCs w:val="21"/>
        </w:rPr>
        <w:t xml:space="preserve"> </w:t>
      </w:r>
      <w:r w:rsidRPr="008E3274">
        <w:rPr>
          <w:rFonts w:ascii="Arial" w:hAnsi="Arial" w:cs="Arial"/>
          <w:sz w:val="21"/>
          <w:szCs w:val="21"/>
        </w:rPr>
        <w:t xml:space="preserve">prowadzonego przez </w:t>
      </w:r>
      <w:r>
        <w:rPr>
          <w:rFonts w:ascii="Arial" w:hAnsi="Arial" w:cs="Arial"/>
          <w:sz w:val="21"/>
          <w:szCs w:val="21"/>
        </w:rPr>
        <w:t>Miasto Zduńska Wola</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14:paraId="5AA09D95" w14:textId="77777777" w:rsidR="00797787" w:rsidRPr="00CC6896" w:rsidRDefault="00797787" w:rsidP="00797787">
      <w:pPr>
        <w:spacing w:line="360" w:lineRule="auto"/>
        <w:jc w:val="both"/>
        <w:rPr>
          <w:rFonts w:ascii="Arial" w:hAnsi="Arial" w:cs="Arial"/>
        </w:rPr>
      </w:pPr>
    </w:p>
    <w:p w14:paraId="5ECA4B6C" w14:textId="77777777" w:rsidR="00797787" w:rsidRPr="001448FB" w:rsidRDefault="00797787" w:rsidP="00797787">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11BC5676" w14:textId="77777777" w:rsidR="00797787" w:rsidRDefault="00797787" w:rsidP="00797787">
      <w:pPr>
        <w:pStyle w:val="Akapitzlist"/>
        <w:spacing w:line="360" w:lineRule="auto"/>
        <w:jc w:val="both"/>
        <w:rPr>
          <w:rFonts w:ascii="Arial" w:hAnsi="Arial" w:cs="Arial"/>
        </w:rPr>
      </w:pPr>
    </w:p>
    <w:p w14:paraId="014DB9BF" w14:textId="1377DF6B" w:rsidR="00797787" w:rsidRPr="004B00A9" w:rsidRDefault="00797787" w:rsidP="0024166F">
      <w:pPr>
        <w:pStyle w:val="Akapitzlist"/>
        <w:numPr>
          <w:ilvl w:val="0"/>
          <w:numId w:val="33"/>
        </w:numPr>
        <w:spacing w:line="360" w:lineRule="auto"/>
        <w:contextualSpacing/>
        <w:jc w:val="both"/>
        <w:rPr>
          <w:rFonts w:ascii="Arial" w:hAnsi="Arial" w:cs="Arial"/>
          <w:sz w:val="21"/>
          <w:szCs w:val="21"/>
        </w:rPr>
      </w:pPr>
      <w:r w:rsidRPr="004B00A9">
        <w:rPr>
          <w:rFonts w:ascii="Arial" w:hAnsi="Arial" w:cs="Arial"/>
          <w:sz w:val="21"/>
          <w:szCs w:val="21"/>
        </w:rPr>
        <w:t>Oświadczam, że nie podlegam wykluczeniu z postępowania na podstawie art. 24 ust 1 pkt</w:t>
      </w:r>
      <w:r w:rsidR="009E7F4F">
        <w:rPr>
          <w:rFonts w:ascii="Arial" w:hAnsi="Arial" w:cs="Arial"/>
          <w:sz w:val="21"/>
          <w:szCs w:val="21"/>
        </w:rPr>
        <w:t> </w:t>
      </w:r>
      <w:r w:rsidRPr="004B00A9">
        <w:rPr>
          <w:rFonts w:ascii="Arial" w:hAnsi="Arial" w:cs="Arial"/>
          <w:sz w:val="21"/>
          <w:szCs w:val="21"/>
        </w:rPr>
        <w:t xml:space="preserve">12-23 </w:t>
      </w:r>
      <w:r w:rsidR="00B50D28">
        <w:rPr>
          <w:rFonts w:ascii="Arial" w:hAnsi="Arial" w:cs="Arial"/>
          <w:sz w:val="21"/>
          <w:szCs w:val="21"/>
        </w:rPr>
        <w:t xml:space="preserve">oraz art. 25 ust. 1 pkt 1 </w:t>
      </w:r>
      <w:r w:rsidRPr="004B00A9">
        <w:rPr>
          <w:rFonts w:ascii="Arial" w:hAnsi="Arial" w:cs="Arial"/>
          <w:sz w:val="21"/>
          <w:szCs w:val="21"/>
        </w:rPr>
        <w:t>ustawy Pzp.</w:t>
      </w:r>
    </w:p>
    <w:p w14:paraId="1DDB95CD" w14:textId="77777777" w:rsidR="00797787" w:rsidRPr="003E1710" w:rsidRDefault="00797787" w:rsidP="00797787">
      <w:pPr>
        <w:spacing w:line="360" w:lineRule="auto"/>
        <w:jc w:val="both"/>
        <w:rPr>
          <w:rFonts w:ascii="Arial" w:hAnsi="Arial" w:cs="Arial"/>
          <w:i/>
          <w:sz w:val="20"/>
          <w:szCs w:val="20"/>
        </w:rPr>
      </w:pPr>
    </w:p>
    <w:p w14:paraId="0C0EA2E8"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288C5D8F"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2BEE0CC8"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66D1DF9" w14:textId="77777777" w:rsidR="00797787" w:rsidRPr="00307A36" w:rsidRDefault="00797787" w:rsidP="00797787">
      <w:pPr>
        <w:spacing w:line="360" w:lineRule="auto"/>
        <w:ind w:left="5664" w:firstLine="708"/>
        <w:jc w:val="both"/>
        <w:rPr>
          <w:rFonts w:ascii="Arial" w:hAnsi="Arial" w:cs="Arial"/>
          <w:i/>
          <w:sz w:val="18"/>
          <w:szCs w:val="18"/>
        </w:rPr>
      </w:pPr>
    </w:p>
    <w:p w14:paraId="0323BC54" w14:textId="597ED3DC" w:rsidR="00270E50" w:rsidRPr="000613EB" w:rsidRDefault="00797787" w:rsidP="00270E50">
      <w:pPr>
        <w:spacing w:line="360" w:lineRule="auto"/>
        <w:jc w:val="both"/>
        <w:rPr>
          <w:rFonts w:ascii="Arial" w:hAnsi="Arial" w:cs="Arial"/>
          <w:sz w:val="20"/>
          <w:szCs w:val="20"/>
        </w:rPr>
      </w:pPr>
      <w:r w:rsidRPr="00F33AC3">
        <w:rPr>
          <w:rFonts w:ascii="Arial" w:hAnsi="Arial" w:cs="Arial"/>
          <w:sz w:val="21"/>
          <w:szCs w:val="21"/>
        </w:rPr>
        <w:t>Oświadczam, że zachodzą w stosunku do mnie podstawy wykluczenia z postępowania na podstawie art. …………. ustawy Pzp</w:t>
      </w:r>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24 ust. 1 pkt 13-14, 16-20 </w:t>
      </w:r>
      <w:r w:rsidR="009D6F04" w:rsidRPr="009D6F04">
        <w:rPr>
          <w:rFonts w:ascii="Arial" w:hAnsi="Arial" w:cs="Arial"/>
          <w:i/>
          <w:sz w:val="16"/>
          <w:szCs w:val="16"/>
        </w:rPr>
        <w:t>oraz art. 24 ust. 5 pkt 1</w:t>
      </w:r>
      <w:r w:rsidRPr="000F1229">
        <w:rPr>
          <w:rFonts w:ascii="Arial" w:hAnsi="Arial" w:cs="Arial"/>
          <w:i/>
          <w:sz w:val="16"/>
          <w:szCs w:val="16"/>
        </w:rPr>
        <w:t>ustawy Pzp).</w:t>
      </w:r>
      <w:r w:rsidRPr="000613EB">
        <w:rPr>
          <w:rFonts w:ascii="Arial" w:hAnsi="Arial" w:cs="Arial"/>
          <w:sz w:val="20"/>
          <w:szCs w:val="20"/>
        </w:rPr>
        <w:t xml:space="preserve"> </w:t>
      </w:r>
      <w:r w:rsidRPr="00F33AC3">
        <w:rPr>
          <w:rFonts w:ascii="Arial" w:hAnsi="Arial" w:cs="Arial"/>
          <w:sz w:val="21"/>
          <w:szCs w:val="21"/>
        </w:rPr>
        <w:t>Jednocześnie oświadczam, że w związku z ww. okolicznością, na podstawie art. 24 ust. 8 ustawy Pzp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0CFC9CAA" w14:textId="24D86E56" w:rsidR="00797787" w:rsidRPr="00A56074" w:rsidRDefault="00797787" w:rsidP="00797787">
      <w:pPr>
        <w:spacing w:line="360" w:lineRule="auto"/>
        <w:jc w:val="both"/>
        <w:rPr>
          <w:rFonts w:ascii="Arial" w:hAnsi="Arial" w:cs="Arial"/>
          <w:sz w:val="21"/>
          <w:szCs w:val="21"/>
        </w:rPr>
      </w:pPr>
      <w:r w:rsidRPr="000613EB">
        <w:rPr>
          <w:rFonts w:ascii="Arial" w:hAnsi="Arial" w:cs="Arial"/>
          <w:sz w:val="20"/>
          <w:szCs w:val="20"/>
        </w:rPr>
        <w:t>………………………………………………………………………………………………………………………</w:t>
      </w:r>
    </w:p>
    <w:p w14:paraId="5212D770" w14:textId="77777777" w:rsidR="00797787" w:rsidRPr="000F2452" w:rsidRDefault="00797787" w:rsidP="00797787">
      <w:pPr>
        <w:spacing w:line="360" w:lineRule="auto"/>
        <w:jc w:val="both"/>
        <w:rPr>
          <w:rFonts w:ascii="Arial" w:hAnsi="Arial" w:cs="Arial"/>
          <w:sz w:val="20"/>
          <w:szCs w:val="20"/>
        </w:rPr>
      </w:pPr>
    </w:p>
    <w:p w14:paraId="37DFBE91" w14:textId="77777777" w:rsidR="00797787" w:rsidRPr="000F2452" w:rsidRDefault="00797787" w:rsidP="00797787">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14:paraId="1D9E97E5" w14:textId="77777777" w:rsidR="00797787" w:rsidRPr="000F2452" w:rsidRDefault="00797787" w:rsidP="00797787">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14:paraId="6835F026" w14:textId="77777777" w:rsidR="00797787" w:rsidRPr="000F2452" w:rsidRDefault="00797787" w:rsidP="00797787">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14:paraId="6A5A6914" w14:textId="77777777" w:rsidR="00797787" w:rsidRPr="003C58F8" w:rsidRDefault="00797787" w:rsidP="00797787">
      <w:pPr>
        <w:shd w:val="clear" w:color="auto" w:fill="BFBFBF" w:themeFill="background1" w:themeFillShade="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14:paraId="297E1EA0" w14:textId="77777777" w:rsidR="00797787" w:rsidRPr="009375EB" w:rsidRDefault="00797787" w:rsidP="00797787">
      <w:pPr>
        <w:spacing w:line="360" w:lineRule="auto"/>
        <w:jc w:val="both"/>
        <w:rPr>
          <w:rFonts w:ascii="Arial" w:hAnsi="Arial" w:cs="Arial"/>
          <w:b/>
        </w:rPr>
      </w:pPr>
    </w:p>
    <w:p w14:paraId="6669AB5A" w14:textId="77777777" w:rsidR="00797787" w:rsidRPr="00B80D0E" w:rsidRDefault="00797787" w:rsidP="00797787">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lastRenderedPageBreak/>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14:paraId="7EDF839E" w14:textId="77777777" w:rsidR="00797787" w:rsidRPr="005A73FB" w:rsidRDefault="00797787" w:rsidP="00797787">
      <w:pPr>
        <w:spacing w:line="360" w:lineRule="auto"/>
        <w:jc w:val="both"/>
        <w:rPr>
          <w:rFonts w:ascii="Arial" w:hAnsi="Arial" w:cs="Arial"/>
          <w:sz w:val="20"/>
          <w:szCs w:val="20"/>
        </w:rPr>
      </w:pPr>
    </w:p>
    <w:p w14:paraId="5FC94220" w14:textId="77777777" w:rsidR="00797787" w:rsidRPr="005A73FB" w:rsidRDefault="00797787" w:rsidP="00797787">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14:paraId="1C593524" w14:textId="77777777" w:rsidR="00797787" w:rsidRPr="005A73FB" w:rsidRDefault="00797787" w:rsidP="00797787">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14:paraId="25585FB3" w14:textId="77777777" w:rsidR="00797787" w:rsidRPr="008560CF" w:rsidRDefault="00797787" w:rsidP="00797787">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14:paraId="50C185AF" w14:textId="3381D98B" w:rsidR="00642B7A" w:rsidRPr="00642B7A" w:rsidRDefault="00642B7A" w:rsidP="002E374F">
      <w:pPr>
        <w:jc w:val="both"/>
        <w:rPr>
          <w:rFonts w:ascii="Arial Narrow" w:hAnsi="Arial Narrow"/>
          <w:sz w:val="22"/>
          <w:szCs w:val="22"/>
        </w:rPr>
      </w:pPr>
    </w:p>
    <w:p w14:paraId="5DE8DCB9" w14:textId="77777777" w:rsidR="00797787" w:rsidRPr="00262D61" w:rsidRDefault="00797787" w:rsidP="00797787">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14:paraId="496886B0" w14:textId="77777777" w:rsidR="00797787" w:rsidRDefault="00797787" w:rsidP="00270E50">
      <w:pPr>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14:paraId="4A03F3D7" w14:textId="77777777" w:rsidR="00797787" w:rsidRPr="00A22DCF" w:rsidRDefault="00797787" w:rsidP="00270E50">
      <w:pPr>
        <w:jc w:val="center"/>
        <w:rPr>
          <w:rFonts w:ascii="Arial" w:hAnsi="Arial" w:cs="Arial"/>
          <w:b/>
          <w:sz w:val="21"/>
          <w:szCs w:val="21"/>
        </w:rPr>
      </w:pPr>
      <w:r w:rsidRPr="00A22DCF">
        <w:rPr>
          <w:rFonts w:ascii="Arial" w:hAnsi="Arial" w:cs="Arial"/>
          <w:b/>
          <w:sz w:val="21"/>
          <w:szCs w:val="21"/>
        </w:rPr>
        <w:t xml:space="preserve"> Prawo zamówień publicznych (dalej jako: ustawa Pzp), </w:t>
      </w:r>
    </w:p>
    <w:p w14:paraId="4557AB22" w14:textId="0D2F2165" w:rsidR="00797787" w:rsidRPr="00A22DCF" w:rsidRDefault="00797787" w:rsidP="00270E50">
      <w:pPr>
        <w:spacing w:before="120"/>
        <w:jc w:val="center"/>
        <w:rPr>
          <w:rFonts w:ascii="Arial" w:hAnsi="Arial" w:cs="Arial"/>
          <w:sz w:val="21"/>
          <w:szCs w:val="21"/>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5E90C8A3" w14:textId="66401FBE" w:rsidR="00797787" w:rsidRDefault="00797787" w:rsidP="0029721A">
      <w:pPr>
        <w:spacing w:line="276" w:lineRule="auto"/>
        <w:ind w:firstLine="708"/>
        <w:jc w:val="both"/>
        <w:rPr>
          <w:rFonts w:ascii="Arial" w:hAnsi="Arial" w:cs="Arial"/>
          <w:sz w:val="20"/>
          <w:szCs w:val="20"/>
        </w:rPr>
      </w:pPr>
      <w:r w:rsidRPr="008E3274">
        <w:rPr>
          <w:rFonts w:ascii="Arial" w:hAnsi="Arial" w:cs="Arial"/>
          <w:sz w:val="21"/>
          <w:szCs w:val="21"/>
        </w:rPr>
        <w:t xml:space="preserve">Na potrzeby postępowania o udzielenie zamówienia publicznego pn. </w:t>
      </w:r>
      <w:r w:rsidR="0029721A" w:rsidRPr="0029721A">
        <w:rPr>
          <w:rFonts w:ascii="Arial" w:hAnsi="Arial" w:cs="Arial"/>
          <w:sz w:val="21"/>
          <w:szCs w:val="21"/>
        </w:rPr>
        <w:t>„</w:t>
      </w:r>
      <w:r w:rsidR="00747410" w:rsidRPr="00747410">
        <w:rPr>
          <w:rFonts w:ascii="Arial" w:hAnsi="Arial" w:cs="Arial"/>
          <w:sz w:val="21"/>
          <w:szCs w:val="21"/>
        </w:rPr>
        <w:t>Dokumentacja projektowa na przebudowę ulic w Zduńskiej Woli</w:t>
      </w:r>
      <w:r w:rsidR="0029721A" w:rsidRPr="0029721A">
        <w:rPr>
          <w:rFonts w:ascii="Arial" w:hAnsi="Arial" w:cs="Arial"/>
          <w:sz w:val="21"/>
          <w:szCs w:val="21"/>
        </w:rPr>
        <w:t>”</w:t>
      </w:r>
      <w:r w:rsidR="0029721A">
        <w:rPr>
          <w:rFonts w:ascii="Arial" w:hAnsi="Arial" w:cs="Arial"/>
          <w:sz w:val="21"/>
          <w:szCs w:val="21"/>
        </w:rPr>
        <w:t xml:space="preserve"> </w:t>
      </w:r>
      <w:r w:rsidR="0029721A" w:rsidRPr="0029721A">
        <w:rPr>
          <w:rFonts w:ascii="Arial" w:hAnsi="Arial" w:cs="Arial"/>
          <w:sz w:val="21"/>
          <w:szCs w:val="21"/>
        </w:rPr>
        <w:t xml:space="preserve">nr sprawy: </w:t>
      </w:r>
      <w:r w:rsidR="00EA4F86" w:rsidRPr="00EA4F86">
        <w:rPr>
          <w:rFonts w:ascii="Arial" w:hAnsi="Arial" w:cs="Arial"/>
          <w:sz w:val="21"/>
          <w:szCs w:val="21"/>
        </w:rPr>
        <w:t>IM.271.</w:t>
      </w:r>
      <w:r w:rsidR="00D46CE1">
        <w:rPr>
          <w:rFonts w:ascii="Arial" w:hAnsi="Arial" w:cs="Arial"/>
          <w:sz w:val="21"/>
          <w:szCs w:val="21"/>
        </w:rPr>
        <w:t>2</w:t>
      </w:r>
      <w:r w:rsidR="00EA4F86" w:rsidRPr="00EA4F86">
        <w:rPr>
          <w:rFonts w:ascii="Arial" w:hAnsi="Arial" w:cs="Arial"/>
          <w:sz w:val="21"/>
          <w:szCs w:val="21"/>
        </w:rPr>
        <w:t>3.2020.KM</w:t>
      </w:r>
      <w:r w:rsidRPr="00190D6E">
        <w:rPr>
          <w:rFonts w:ascii="Arial" w:hAnsi="Arial" w:cs="Arial"/>
          <w:sz w:val="16"/>
          <w:szCs w:val="16"/>
        </w:rPr>
        <w:t>,</w:t>
      </w:r>
      <w:r w:rsidRPr="005319CA">
        <w:rPr>
          <w:rFonts w:ascii="Arial" w:hAnsi="Arial" w:cs="Arial"/>
          <w:i/>
          <w:sz w:val="20"/>
          <w:szCs w:val="20"/>
        </w:rPr>
        <w:t xml:space="preserve"> </w:t>
      </w:r>
      <w:r w:rsidRPr="008E3274">
        <w:rPr>
          <w:rFonts w:ascii="Arial" w:hAnsi="Arial" w:cs="Arial"/>
          <w:sz w:val="21"/>
          <w:szCs w:val="21"/>
        </w:rPr>
        <w:t xml:space="preserve">prowadzonego przez </w:t>
      </w:r>
      <w:r>
        <w:rPr>
          <w:rFonts w:ascii="Arial" w:hAnsi="Arial" w:cs="Arial"/>
          <w:sz w:val="21"/>
          <w:szCs w:val="21"/>
        </w:rPr>
        <w:t>Miasto Zduńska Wola</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14:paraId="673C9D6F" w14:textId="77777777" w:rsidR="00797787" w:rsidRPr="00A22DCF" w:rsidRDefault="00797787" w:rsidP="00797787">
      <w:pPr>
        <w:spacing w:line="360" w:lineRule="auto"/>
        <w:ind w:firstLine="709"/>
        <w:jc w:val="both"/>
        <w:rPr>
          <w:rFonts w:ascii="Arial" w:hAnsi="Arial" w:cs="Arial"/>
          <w:sz w:val="21"/>
          <w:szCs w:val="21"/>
        </w:rPr>
      </w:pPr>
    </w:p>
    <w:p w14:paraId="1B70AA8E" w14:textId="77777777" w:rsidR="00797787" w:rsidRPr="00E31C06" w:rsidRDefault="00797787" w:rsidP="00797787">
      <w:pPr>
        <w:shd w:val="clear" w:color="auto" w:fill="BFBFBF" w:themeFill="background1" w:themeFillShade="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14:paraId="4C4BCD65" w14:textId="77777777" w:rsidR="00797787" w:rsidRDefault="00797787" w:rsidP="00797787">
      <w:pPr>
        <w:spacing w:line="360" w:lineRule="auto"/>
        <w:jc w:val="both"/>
        <w:rPr>
          <w:rFonts w:ascii="Arial" w:hAnsi="Arial" w:cs="Arial"/>
          <w:sz w:val="21"/>
          <w:szCs w:val="21"/>
        </w:rPr>
      </w:pPr>
    </w:p>
    <w:p w14:paraId="1313844B" w14:textId="293B5E5B" w:rsidR="00797787" w:rsidRDefault="00797787" w:rsidP="00270E50">
      <w:pPr>
        <w:spacing w:line="276"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E768B9">
        <w:rPr>
          <w:rFonts w:ascii="Arial" w:hAnsi="Arial" w:cs="Arial"/>
          <w:sz w:val="21"/>
          <w:szCs w:val="21"/>
        </w:rPr>
        <w:t> </w:t>
      </w:r>
      <w:r>
        <w:rPr>
          <w:rFonts w:ascii="Arial" w:hAnsi="Arial" w:cs="Arial"/>
          <w:sz w:val="21"/>
          <w:szCs w:val="21"/>
        </w:rPr>
        <w:t xml:space="preserve">Specyfikacji Istotnych  Warunków Zamówienia w rozdziale </w:t>
      </w:r>
      <w:r w:rsidR="00E768B9">
        <w:rPr>
          <w:rFonts w:ascii="Arial" w:hAnsi="Arial" w:cs="Arial"/>
          <w:sz w:val="21"/>
          <w:szCs w:val="21"/>
        </w:rPr>
        <w:t xml:space="preserve">V pkt 1 </w:t>
      </w:r>
      <w:proofErr w:type="spellStart"/>
      <w:r w:rsidR="00E768B9">
        <w:rPr>
          <w:rFonts w:ascii="Arial" w:hAnsi="Arial" w:cs="Arial"/>
          <w:sz w:val="21"/>
          <w:szCs w:val="21"/>
        </w:rPr>
        <w:t>ppkt</w:t>
      </w:r>
      <w:proofErr w:type="spellEnd"/>
      <w:r w:rsidR="00E768B9">
        <w:rPr>
          <w:rFonts w:ascii="Arial" w:hAnsi="Arial" w:cs="Arial"/>
          <w:sz w:val="21"/>
          <w:szCs w:val="21"/>
        </w:rPr>
        <w:t xml:space="preserve"> 2)</w:t>
      </w:r>
      <w:r w:rsidRPr="00EE1FBF">
        <w:rPr>
          <w:rFonts w:ascii="Arial" w:hAnsi="Arial" w:cs="Arial"/>
          <w:sz w:val="16"/>
          <w:szCs w:val="16"/>
        </w:rPr>
        <w:t>.</w:t>
      </w:r>
    </w:p>
    <w:p w14:paraId="6EC6FA99" w14:textId="77777777" w:rsidR="00797787" w:rsidRPr="00025C8D" w:rsidRDefault="00797787" w:rsidP="00797787">
      <w:pPr>
        <w:spacing w:line="360" w:lineRule="auto"/>
        <w:jc w:val="both"/>
        <w:rPr>
          <w:rFonts w:ascii="Arial" w:hAnsi="Arial" w:cs="Arial"/>
          <w:sz w:val="21"/>
          <w:szCs w:val="21"/>
        </w:rPr>
      </w:pPr>
    </w:p>
    <w:p w14:paraId="6288B91D"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564C7629"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4E5DF443"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9916FBF" w14:textId="77777777" w:rsidR="00797787" w:rsidRPr="00B15FD3" w:rsidRDefault="00797787" w:rsidP="00797787">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14:paraId="0B78E6FB" w14:textId="77777777" w:rsidR="00797787" w:rsidRDefault="00797787" w:rsidP="00270E50">
      <w:pPr>
        <w:spacing w:line="276"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14:paraId="3841D093" w14:textId="77777777" w:rsidR="00797787" w:rsidRDefault="00797787" w:rsidP="00270E50">
      <w:pPr>
        <w:spacing w:line="276"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4FEB6361" w14:textId="77777777" w:rsidR="00797787" w:rsidRDefault="00797787" w:rsidP="00270E50">
      <w:pPr>
        <w:spacing w:line="276"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14:paraId="6AAAB6C7" w14:textId="77777777" w:rsidR="00797787" w:rsidRDefault="00797787" w:rsidP="00270E50">
      <w:pPr>
        <w:spacing w:line="276" w:lineRule="auto"/>
        <w:jc w:val="both"/>
        <w:rPr>
          <w:rFonts w:ascii="Arial" w:hAnsi="Arial" w:cs="Arial"/>
          <w:sz w:val="20"/>
          <w:szCs w:val="20"/>
        </w:rPr>
      </w:pPr>
    </w:p>
    <w:p w14:paraId="3232EC4D"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25BAF9B7"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10A9ABB"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2FA4AC00" w14:textId="77777777" w:rsidR="00797787" w:rsidRPr="00190D6E" w:rsidRDefault="00797787" w:rsidP="00797787">
      <w:pPr>
        <w:spacing w:line="360" w:lineRule="auto"/>
        <w:ind w:left="5664" w:firstLine="708"/>
        <w:jc w:val="both"/>
        <w:rPr>
          <w:rFonts w:ascii="Arial" w:hAnsi="Arial" w:cs="Arial"/>
          <w:i/>
          <w:sz w:val="16"/>
          <w:szCs w:val="16"/>
        </w:rPr>
      </w:pPr>
    </w:p>
    <w:p w14:paraId="5B674521" w14:textId="77777777" w:rsidR="00797787" w:rsidRPr="001D3A19" w:rsidRDefault="00797787" w:rsidP="00797787">
      <w:pPr>
        <w:shd w:val="clear" w:color="auto" w:fill="BFBFBF" w:themeFill="background1" w:themeFillShade="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23D3E79E" w14:textId="77777777" w:rsidR="00797787" w:rsidRPr="00A22DCF" w:rsidRDefault="00797787" w:rsidP="00797787">
      <w:pPr>
        <w:spacing w:line="360" w:lineRule="auto"/>
        <w:jc w:val="both"/>
        <w:rPr>
          <w:rFonts w:ascii="Arial" w:hAnsi="Arial" w:cs="Arial"/>
          <w:sz w:val="21"/>
          <w:szCs w:val="21"/>
        </w:rPr>
      </w:pPr>
    </w:p>
    <w:p w14:paraId="13697011" w14:textId="77777777" w:rsidR="00797787" w:rsidRPr="00A22DCF" w:rsidRDefault="00797787" w:rsidP="00270E50">
      <w:pPr>
        <w:spacing w:line="276"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14:paraId="4EFD0395" w14:textId="77777777" w:rsidR="00797787" w:rsidRDefault="00797787" w:rsidP="00797787">
      <w:pPr>
        <w:spacing w:line="360" w:lineRule="auto"/>
        <w:jc w:val="both"/>
        <w:rPr>
          <w:rFonts w:ascii="Arial" w:hAnsi="Arial" w:cs="Arial"/>
          <w:sz w:val="20"/>
          <w:szCs w:val="20"/>
        </w:rPr>
      </w:pPr>
    </w:p>
    <w:p w14:paraId="5B7F48F0"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3D1E08E9" w14:textId="77777777" w:rsidR="00797787" w:rsidRPr="003E1710" w:rsidRDefault="00797787" w:rsidP="00797787">
      <w:pPr>
        <w:spacing w:line="360" w:lineRule="auto"/>
        <w:jc w:val="both"/>
        <w:rPr>
          <w:rFonts w:ascii="Arial" w:hAnsi="Arial" w:cs="Arial"/>
          <w:sz w:val="20"/>
          <w:szCs w:val="20"/>
        </w:rPr>
      </w:pPr>
    </w:p>
    <w:p w14:paraId="4448B7CC"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34BFEF31" w14:textId="159A6936" w:rsidR="000C1365"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5FC302D3" w14:textId="77777777" w:rsidR="000C1365" w:rsidRDefault="000C1365">
      <w:pPr>
        <w:rPr>
          <w:rFonts w:ascii="Arial" w:hAnsi="Arial" w:cs="Arial"/>
          <w:i/>
          <w:sz w:val="16"/>
          <w:szCs w:val="16"/>
        </w:rPr>
      </w:pPr>
      <w:r>
        <w:rPr>
          <w:rFonts w:ascii="Arial" w:hAnsi="Arial" w:cs="Arial"/>
          <w:i/>
          <w:sz w:val="16"/>
          <w:szCs w:val="16"/>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C1365" w:rsidRPr="004C33E9" w14:paraId="35A60625" w14:textId="77777777" w:rsidTr="00D03EBA">
        <w:tc>
          <w:tcPr>
            <w:tcW w:w="9214" w:type="dxa"/>
            <w:shd w:val="clear" w:color="auto" w:fill="D9D9D9"/>
            <w:vAlign w:val="center"/>
          </w:tcPr>
          <w:p w14:paraId="4FA2DA85" w14:textId="6165F8FA" w:rsidR="000C1365" w:rsidRPr="004C33E9" w:rsidRDefault="000C1365" w:rsidP="00D03EBA">
            <w:pPr>
              <w:pStyle w:val="Tekstprzypisudolnego"/>
              <w:spacing w:after="40"/>
              <w:jc w:val="both"/>
              <w:rPr>
                <w:rFonts w:ascii="Calibri" w:hAnsi="Calibri" w:cs="Segoe UI"/>
                <w:b/>
              </w:rPr>
            </w:pPr>
            <w:r w:rsidRPr="004C33E9">
              <w:rPr>
                <w:rFonts w:ascii="Calibri" w:hAnsi="Calibri" w:cs="Segoe UI"/>
                <w:b/>
              </w:rPr>
              <w:lastRenderedPageBreak/>
              <w:br w:type="page"/>
              <w:t xml:space="preserve">Załącznik nr </w:t>
            </w:r>
            <w:r w:rsidR="001F097F">
              <w:rPr>
                <w:rFonts w:ascii="Calibri" w:hAnsi="Calibri" w:cs="Segoe UI"/>
                <w:b/>
              </w:rPr>
              <w:t>3</w:t>
            </w:r>
            <w:r w:rsidRPr="004C33E9">
              <w:rPr>
                <w:rFonts w:ascii="Calibri" w:hAnsi="Calibri" w:cs="Segoe UI"/>
                <w:b/>
              </w:rPr>
              <w:t xml:space="preserve"> do SIWZ</w:t>
            </w:r>
          </w:p>
        </w:tc>
      </w:tr>
      <w:tr w:rsidR="000C1365" w:rsidRPr="004C33E9" w14:paraId="56AFACC9" w14:textId="77777777" w:rsidTr="00D03EBA">
        <w:trPr>
          <w:trHeight w:val="460"/>
        </w:trPr>
        <w:tc>
          <w:tcPr>
            <w:tcW w:w="9214" w:type="dxa"/>
            <w:shd w:val="clear" w:color="auto" w:fill="D9D9D9"/>
            <w:vAlign w:val="center"/>
          </w:tcPr>
          <w:p w14:paraId="3D468D83" w14:textId="77777777" w:rsidR="000C1365" w:rsidRPr="004C33E9" w:rsidRDefault="000C1365" w:rsidP="00D03EBA">
            <w:pPr>
              <w:pStyle w:val="Nagwek1"/>
              <w:spacing w:before="0" w:after="40"/>
              <w:jc w:val="both"/>
              <w:rPr>
                <w:rFonts w:ascii="Calibri" w:hAnsi="Calibri" w:cs="Segoe UI"/>
                <w:sz w:val="20"/>
                <w:szCs w:val="20"/>
              </w:rPr>
            </w:pPr>
            <w:r w:rsidRPr="0030626D">
              <w:rPr>
                <w:rFonts w:ascii="Calibri" w:hAnsi="Calibri" w:cs="Segoe UI"/>
                <w:sz w:val="20"/>
                <w:szCs w:val="20"/>
              </w:rPr>
              <w:t>Oświadczenie Wykonawcy</w:t>
            </w:r>
          </w:p>
        </w:tc>
      </w:tr>
    </w:tbl>
    <w:p w14:paraId="2C847ED3" w14:textId="77777777" w:rsidR="000C1365" w:rsidRDefault="000C1365" w:rsidP="000C1365">
      <w:pPr>
        <w:ind w:left="5664"/>
        <w:rPr>
          <w:b/>
          <w:lang w:eastAsia="x-none"/>
        </w:rPr>
      </w:pPr>
    </w:p>
    <w:p w14:paraId="72023C64" w14:textId="77777777" w:rsidR="000C1365" w:rsidRPr="00B42A67" w:rsidRDefault="000C1365" w:rsidP="000C1365">
      <w:pPr>
        <w:spacing w:line="276" w:lineRule="auto"/>
        <w:ind w:left="5664"/>
        <w:rPr>
          <w:rFonts w:ascii="Arial" w:hAnsi="Arial" w:cs="Arial"/>
          <w:b/>
          <w:sz w:val="20"/>
          <w:szCs w:val="20"/>
          <w:lang w:eastAsia="x-none"/>
        </w:rPr>
      </w:pPr>
      <w:r w:rsidRPr="00B42A67">
        <w:rPr>
          <w:rFonts w:ascii="Arial" w:hAnsi="Arial" w:cs="Arial"/>
          <w:b/>
          <w:sz w:val="20"/>
          <w:szCs w:val="20"/>
          <w:lang w:eastAsia="x-none"/>
        </w:rPr>
        <w:t>Zamawiający</w:t>
      </w:r>
    </w:p>
    <w:p w14:paraId="5AD3BD11"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Miasto Zduńska Wola</w:t>
      </w:r>
    </w:p>
    <w:p w14:paraId="08090F05"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ul. Złotnickiego 12</w:t>
      </w:r>
    </w:p>
    <w:p w14:paraId="5E91DE20"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98-220 Zduńska Wola</w:t>
      </w:r>
    </w:p>
    <w:p w14:paraId="2261A6AE" w14:textId="77777777" w:rsidR="000C1365" w:rsidRPr="00B42A67" w:rsidRDefault="000C1365" w:rsidP="000C1365">
      <w:pPr>
        <w:spacing w:line="276" w:lineRule="auto"/>
        <w:rPr>
          <w:rFonts w:ascii="Arial" w:hAnsi="Arial" w:cs="Arial"/>
          <w:sz w:val="20"/>
          <w:szCs w:val="20"/>
          <w:lang w:eastAsia="x-none"/>
        </w:rPr>
      </w:pPr>
    </w:p>
    <w:p w14:paraId="17442CF7" w14:textId="77777777" w:rsidR="000C1365" w:rsidRPr="00B42A67" w:rsidRDefault="000C1365" w:rsidP="000C1365">
      <w:pPr>
        <w:spacing w:line="276" w:lineRule="auto"/>
        <w:rPr>
          <w:rFonts w:ascii="Arial" w:hAnsi="Arial" w:cs="Arial"/>
          <w:sz w:val="20"/>
          <w:szCs w:val="20"/>
        </w:rPr>
      </w:pPr>
    </w:p>
    <w:p w14:paraId="2D7DCBB6"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Ja/my niżej podpisani:</w:t>
      </w:r>
    </w:p>
    <w:p w14:paraId="4DFCBFA3"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7450A4BB" w14:textId="77777777" w:rsidR="000C1365" w:rsidRPr="00B42A67" w:rsidRDefault="000C1365" w:rsidP="000C1365">
      <w:pPr>
        <w:spacing w:line="276" w:lineRule="auto"/>
        <w:ind w:right="72"/>
        <w:rPr>
          <w:rFonts w:ascii="Arial" w:hAnsi="Arial" w:cs="Arial"/>
          <w:i/>
          <w:sz w:val="20"/>
          <w:szCs w:val="20"/>
        </w:rPr>
      </w:pPr>
      <w:r w:rsidRPr="00B42A67">
        <w:rPr>
          <w:rFonts w:ascii="Arial" w:hAnsi="Arial" w:cs="Arial"/>
          <w:i/>
          <w:sz w:val="20"/>
          <w:szCs w:val="20"/>
        </w:rPr>
        <w:t>(imię, nazwisko, stanowisko/podstawa do reprezentacji)</w:t>
      </w:r>
    </w:p>
    <w:p w14:paraId="54CC95F0" w14:textId="77777777" w:rsidR="000C1365" w:rsidRPr="00B42A67" w:rsidRDefault="000C1365" w:rsidP="000C1365">
      <w:pPr>
        <w:spacing w:line="276" w:lineRule="auto"/>
        <w:rPr>
          <w:rFonts w:ascii="Arial" w:hAnsi="Arial" w:cs="Arial"/>
          <w:spacing w:val="4"/>
          <w:sz w:val="20"/>
          <w:szCs w:val="20"/>
        </w:rPr>
      </w:pPr>
    </w:p>
    <w:p w14:paraId="47A109B4"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 xml:space="preserve">działając w imieniu i na rzecz: </w:t>
      </w:r>
    </w:p>
    <w:p w14:paraId="07FE1F5A"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3B0574D2"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5B5F6DCF" w14:textId="78DACEDC" w:rsidR="000C1365" w:rsidRPr="00B42A67" w:rsidRDefault="000C1365" w:rsidP="000C1365">
      <w:pPr>
        <w:spacing w:line="276" w:lineRule="auto"/>
        <w:rPr>
          <w:rFonts w:ascii="Arial" w:hAnsi="Arial" w:cs="Arial"/>
          <w:spacing w:val="4"/>
          <w:sz w:val="20"/>
          <w:szCs w:val="20"/>
        </w:rPr>
      </w:pPr>
      <w:r w:rsidRPr="00B42A67">
        <w:rPr>
          <w:rFonts w:ascii="Arial" w:hAnsi="Arial" w:cs="Arial"/>
          <w:i/>
          <w:sz w:val="20"/>
          <w:szCs w:val="20"/>
        </w:rPr>
        <w:t>(pełna nazwa Wykonawcy/Wykonawców w przypadku wykonawców wspólnie ubiegających się o</w:t>
      </w:r>
      <w:r w:rsidR="002D5C43">
        <w:rPr>
          <w:rFonts w:ascii="Arial" w:hAnsi="Arial" w:cs="Arial"/>
          <w:i/>
          <w:sz w:val="20"/>
          <w:szCs w:val="20"/>
        </w:rPr>
        <w:t> </w:t>
      </w:r>
      <w:r w:rsidRPr="00B42A67">
        <w:rPr>
          <w:rFonts w:ascii="Arial" w:hAnsi="Arial" w:cs="Arial"/>
          <w:i/>
          <w:sz w:val="20"/>
          <w:szCs w:val="20"/>
        </w:rPr>
        <w:t>udzielenie</w:t>
      </w:r>
      <w:r w:rsidRPr="00B42A67">
        <w:rPr>
          <w:rFonts w:ascii="Arial" w:hAnsi="Arial" w:cs="Arial"/>
          <w:sz w:val="20"/>
          <w:szCs w:val="20"/>
        </w:rPr>
        <w:t xml:space="preserve"> </w:t>
      </w:r>
      <w:r w:rsidRPr="00B42A67">
        <w:rPr>
          <w:rFonts w:ascii="Arial" w:hAnsi="Arial" w:cs="Arial"/>
          <w:i/>
          <w:sz w:val="20"/>
          <w:szCs w:val="20"/>
        </w:rPr>
        <w:t>zamówienia)</w:t>
      </w:r>
      <w:r w:rsidRPr="00B42A67">
        <w:rPr>
          <w:rFonts w:ascii="Arial" w:hAnsi="Arial" w:cs="Arial"/>
          <w:sz w:val="20"/>
          <w:szCs w:val="20"/>
        </w:rPr>
        <w:t xml:space="preserve"> .</w:t>
      </w:r>
    </w:p>
    <w:p w14:paraId="77049003" w14:textId="77777777" w:rsidR="000C1365" w:rsidRPr="00B42A67" w:rsidRDefault="000C1365" w:rsidP="000C1365">
      <w:pPr>
        <w:spacing w:line="276" w:lineRule="auto"/>
        <w:rPr>
          <w:rFonts w:ascii="Arial" w:hAnsi="Arial" w:cs="Arial"/>
          <w:sz w:val="20"/>
          <w:szCs w:val="20"/>
        </w:rPr>
      </w:pPr>
    </w:p>
    <w:p w14:paraId="0515BFED" w14:textId="60385BAC" w:rsidR="000C1365" w:rsidRPr="00B42A67" w:rsidRDefault="000C1365" w:rsidP="0029721A">
      <w:pPr>
        <w:tabs>
          <w:tab w:val="left" w:pos="360"/>
        </w:tabs>
        <w:spacing w:line="276" w:lineRule="auto"/>
        <w:jc w:val="both"/>
        <w:rPr>
          <w:rFonts w:ascii="Arial" w:hAnsi="Arial" w:cs="Arial"/>
          <w:i/>
          <w:sz w:val="20"/>
          <w:szCs w:val="20"/>
          <w:vertAlign w:val="superscript"/>
        </w:rPr>
      </w:pPr>
      <w:r w:rsidRPr="00B42A67">
        <w:rPr>
          <w:rFonts w:ascii="Arial" w:hAnsi="Arial" w:cs="Arial"/>
          <w:sz w:val="20"/>
          <w:szCs w:val="20"/>
        </w:rPr>
        <w:t>Ubiegając się o udzielenie zamówienia publicznego pn</w:t>
      </w:r>
      <w:r w:rsidR="004C3342">
        <w:rPr>
          <w:rFonts w:ascii="Arial" w:hAnsi="Arial" w:cs="Arial"/>
          <w:sz w:val="20"/>
          <w:szCs w:val="20"/>
        </w:rPr>
        <w:t xml:space="preserve">. </w:t>
      </w:r>
      <w:r w:rsidR="0029721A" w:rsidRPr="0029721A">
        <w:rPr>
          <w:rFonts w:ascii="Arial" w:hAnsi="Arial" w:cs="Arial"/>
          <w:sz w:val="20"/>
          <w:szCs w:val="20"/>
        </w:rPr>
        <w:t>„</w:t>
      </w:r>
      <w:r w:rsidR="00747410" w:rsidRPr="00747410">
        <w:rPr>
          <w:rFonts w:ascii="Arial" w:hAnsi="Arial" w:cs="Arial"/>
          <w:sz w:val="20"/>
          <w:szCs w:val="20"/>
        </w:rPr>
        <w:t>Dokumentacja projektowa na przebudowę ulic w Zduńskiej Woli</w:t>
      </w:r>
      <w:r w:rsidR="0029721A" w:rsidRPr="0029721A">
        <w:rPr>
          <w:rFonts w:ascii="Arial" w:hAnsi="Arial" w:cs="Arial"/>
          <w:sz w:val="20"/>
          <w:szCs w:val="20"/>
        </w:rPr>
        <w:t>”</w:t>
      </w:r>
      <w:r w:rsidR="0029721A">
        <w:rPr>
          <w:rFonts w:ascii="Arial" w:hAnsi="Arial" w:cs="Arial"/>
          <w:sz w:val="20"/>
          <w:szCs w:val="20"/>
        </w:rPr>
        <w:t xml:space="preserve"> </w:t>
      </w:r>
      <w:r w:rsidR="0029721A" w:rsidRPr="0029721A">
        <w:rPr>
          <w:rFonts w:ascii="Arial" w:hAnsi="Arial" w:cs="Arial"/>
          <w:sz w:val="20"/>
          <w:szCs w:val="20"/>
        </w:rPr>
        <w:t xml:space="preserve">nr sprawy: </w:t>
      </w:r>
      <w:r w:rsidR="00EA4F86" w:rsidRPr="00EA4F86">
        <w:rPr>
          <w:rFonts w:ascii="Arial" w:hAnsi="Arial" w:cs="Arial"/>
          <w:sz w:val="20"/>
          <w:szCs w:val="20"/>
        </w:rPr>
        <w:t>IM.271.</w:t>
      </w:r>
      <w:r w:rsidR="00D46CE1">
        <w:rPr>
          <w:rFonts w:ascii="Arial" w:hAnsi="Arial" w:cs="Arial"/>
          <w:sz w:val="20"/>
          <w:szCs w:val="20"/>
        </w:rPr>
        <w:t>2</w:t>
      </w:r>
      <w:r w:rsidR="00EA4F86" w:rsidRPr="00EA4F86">
        <w:rPr>
          <w:rFonts w:ascii="Arial" w:hAnsi="Arial" w:cs="Arial"/>
          <w:sz w:val="20"/>
          <w:szCs w:val="20"/>
        </w:rPr>
        <w:t>3.2020.KM</w:t>
      </w:r>
    </w:p>
    <w:p w14:paraId="2E708BE4" w14:textId="01CAF504" w:rsidR="000C1365" w:rsidRPr="00B42A67" w:rsidRDefault="000C1365" w:rsidP="0024166F">
      <w:pPr>
        <w:widowControl w:val="0"/>
        <w:numPr>
          <w:ilvl w:val="0"/>
          <w:numId w:val="38"/>
        </w:numPr>
        <w:adjustRightInd w:val="0"/>
        <w:spacing w:line="276" w:lineRule="auto"/>
        <w:jc w:val="both"/>
        <w:textAlignment w:val="baseline"/>
        <w:rPr>
          <w:rFonts w:ascii="Arial" w:hAnsi="Arial" w:cs="Arial"/>
          <w:sz w:val="20"/>
          <w:szCs w:val="20"/>
        </w:rPr>
      </w:pPr>
      <w:r w:rsidRPr="00B42A67">
        <w:rPr>
          <w:rFonts w:ascii="Arial" w:hAnsi="Arial" w:cs="Arial"/>
          <w:sz w:val="20"/>
          <w:szCs w:val="20"/>
        </w:rPr>
        <w:t xml:space="preserve">Oświadczam/y, że </w:t>
      </w:r>
      <w:r w:rsidRPr="00B42A67">
        <w:rPr>
          <w:rFonts w:ascii="Arial" w:hAnsi="Arial" w:cs="Arial"/>
          <w:b/>
          <w:sz w:val="20"/>
          <w:szCs w:val="20"/>
        </w:rPr>
        <w:t>należymy</w:t>
      </w:r>
      <w:r w:rsidRPr="00B42A67">
        <w:rPr>
          <w:rFonts w:ascii="Arial" w:hAnsi="Arial" w:cs="Arial"/>
          <w:sz w:val="20"/>
          <w:szCs w:val="20"/>
        </w:rPr>
        <w:t xml:space="preserve"> do tej samej </w:t>
      </w:r>
      <w:r w:rsidRPr="00B42A67">
        <w:rPr>
          <w:rFonts w:ascii="Arial" w:hAnsi="Arial" w:cs="Arial"/>
          <w:spacing w:val="4"/>
          <w:sz w:val="20"/>
          <w:szCs w:val="20"/>
        </w:rPr>
        <w:t>grupy kapitałowej</w:t>
      </w:r>
      <w:r w:rsidRPr="00B42A67">
        <w:rPr>
          <w:rFonts w:ascii="Arial" w:hAnsi="Arial" w:cs="Arial"/>
          <w:sz w:val="20"/>
          <w:szCs w:val="20"/>
        </w:rPr>
        <w:t>, o której mowa w art. 24 ust.</w:t>
      </w:r>
      <w:r w:rsidR="000E693E" w:rsidRPr="00B42A67">
        <w:rPr>
          <w:rFonts w:ascii="Arial" w:hAnsi="Arial" w:cs="Arial"/>
          <w:sz w:val="20"/>
          <w:szCs w:val="20"/>
        </w:rPr>
        <w:t> </w:t>
      </w:r>
      <w:r w:rsidRPr="00B42A67">
        <w:rPr>
          <w:rFonts w:ascii="Arial" w:hAnsi="Arial" w:cs="Arial"/>
          <w:sz w:val="20"/>
          <w:szCs w:val="20"/>
        </w:rPr>
        <w:t>1 pkt 23 ustawy Prawo Zamówień Publicznych (</w:t>
      </w:r>
      <w:r w:rsidR="00BA4A42" w:rsidRPr="00BA4A42">
        <w:rPr>
          <w:rFonts w:ascii="Arial" w:hAnsi="Arial" w:cs="Arial"/>
          <w:sz w:val="20"/>
          <w:szCs w:val="20"/>
        </w:rPr>
        <w:t>Dz. U. z 2019 r. poz. 1843</w:t>
      </w:r>
      <w:r w:rsidR="000E693E" w:rsidRPr="00B42A67">
        <w:rPr>
          <w:rFonts w:ascii="Arial" w:hAnsi="Arial" w:cs="Arial"/>
          <w:sz w:val="20"/>
          <w:szCs w:val="20"/>
        </w:rPr>
        <w:t>.), tj. </w:t>
      </w:r>
      <w:r w:rsidRPr="00B42A67">
        <w:rPr>
          <w:rFonts w:ascii="Arial" w:hAnsi="Arial" w:cs="Arial"/>
          <w:sz w:val="20"/>
          <w:szCs w:val="20"/>
        </w:rPr>
        <w:t>w</w:t>
      </w:r>
      <w:r w:rsidR="000E693E" w:rsidRPr="00B42A67">
        <w:rPr>
          <w:rFonts w:ascii="Arial" w:hAnsi="Arial" w:cs="Arial"/>
          <w:sz w:val="20"/>
          <w:szCs w:val="20"/>
        </w:rPr>
        <w:t> </w:t>
      </w:r>
      <w:r w:rsidRPr="00B42A67">
        <w:rPr>
          <w:rFonts w:ascii="Arial" w:hAnsi="Arial" w:cs="Arial"/>
          <w:sz w:val="20"/>
          <w:szCs w:val="20"/>
        </w:rPr>
        <w:t>rozumieniu ustawy z dnia 16 lutego 2007 r. o ochronie konkurencji i konsumentów (</w:t>
      </w:r>
      <w:r w:rsidR="00BA4A42" w:rsidRPr="00BA4A42">
        <w:rPr>
          <w:rFonts w:ascii="Arial" w:hAnsi="Arial" w:cs="Arial"/>
          <w:sz w:val="20"/>
          <w:szCs w:val="20"/>
        </w:rPr>
        <w:t>Dz.U. z 2019 r. poz. 369</w:t>
      </w:r>
      <w:r w:rsidRPr="00B42A67">
        <w:rPr>
          <w:rFonts w:ascii="Arial" w:hAnsi="Arial" w:cs="Arial"/>
          <w:sz w:val="20"/>
          <w:szCs w:val="20"/>
        </w:rPr>
        <w:t>)</w:t>
      </w:r>
      <w:r w:rsidRPr="00B42A67">
        <w:rPr>
          <w:rFonts w:ascii="Arial" w:hAnsi="Arial" w:cs="Arial"/>
          <w:b/>
          <w:sz w:val="20"/>
          <w:szCs w:val="20"/>
        </w:rPr>
        <w:t>*</w:t>
      </w:r>
      <w:r w:rsidRPr="00B42A67">
        <w:rPr>
          <w:rFonts w:ascii="Arial" w:hAnsi="Arial" w:cs="Arial"/>
          <w:sz w:val="20"/>
          <w:szCs w:val="20"/>
        </w:rPr>
        <w:t>, co podmioty wymienione poniżej (należy podać nazwy i adresy siedzib)*:</w:t>
      </w:r>
    </w:p>
    <w:p w14:paraId="2EB3646C" w14:textId="77777777" w:rsidR="000C1365" w:rsidRPr="00B42A67" w:rsidRDefault="000C1365" w:rsidP="000C1365">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53"/>
        <w:gridCol w:w="5866"/>
      </w:tblGrid>
      <w:tr w:rsidR="000C1365" w:rsidRPr="00B42A67" w14:paraId="01BDC983" w14:textId="77777777" w:rsidTr="00D03EBA">
        <w:tc>
          <w:tcPr>
            <w:tcW w:w="543" w:type="dxa"/>
          </w:tcPr>
          <w:p w14:paraId="33205EB9"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Lp.</w:t>
            </w:r>
          </w:p>
        </w:tc>
        <w:tc>
          <w:tcPr>
            <w:tcW w:w="2693" w:type="dxa"/>
          </w:tcPr>
          <w:p w14:paraId="7BDEB0BA"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Nazwa podmiotu</w:t>
            </w:r>
          </w:p>
        </w:tc>
        <w:tc>
          <w:tcPr>
            <w:tcW w:w="5985" w:type="dxa"/>
          </w:tcPr>
          <w:p w14:paraId="292EC163"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Adres podmiotu</w:t>
            </w:r>
          </w:p>
        </w:tc>
      </w:tr>
      <w:tr w:rsidR="000C1365" w:rsidRPr="00B42A67" w14:paraId="1A3CD8F1" w14:textId="77777777" w:rsidTr="00D03EBA">
        <w:tc>
          <w:tcPr>
            <w:tcW w:w="543" w:type="dxa"/>
          </w:tcPr>
          <w:p w14:paraId="68E85232"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1.</w:t>
            </w:r>
          </w:p>
        </w:tc>
        <w:tc>
          <w:tcPr>
            <w:tcW w:w="2693" w:type="dxa"/>
          </w:tcPr>
          <w:p w14:paraId="33A63D6E" w14:textId="77777777" w:rsidR="000C1365" w:rsidRPr="00B42A67" w:rsidRDefault="000C1365" w:rsidP="000C1365">
            <w:pPr>
              <w:spacing w:line="276" w:lineRule="auto"/>
              <w:rPr>
                <w:rFonts w:ascii="Arial" w:hAnsi="Arial" w:cs="Arial"/>
                <w:sz w:val="20"/>
                <w:szCs w:val="20"/>
              </w:rPr>
            </w:pPr>
          </w:p>
        </w:tc>
        <w:tc>
          <w:tcPr>
            <w:tcW w:w="5985" w:type="dxa"/>
          </w:tcPr>
          <w:p w14:paraId="0B8F79B5" w14:textId="77777777" w:rsidR="000C1365" w:rsidRPr="00B42A67" w:rsidRDefault="000C1365" w:rsidP="000C1365">
            <w:pPr>
              <w:spacing w:line="276" w:lineRule="auto"/>
              <w:rPr>
                <w:rFonts w:ascii="Arial" w:hAnsi="Arial" w:cs="Arial"/>
                <w:sz w:val="20"/>
                <w:szCs w:val="20"/>
              </w:rPr>
            </w:pPr>
          </w:p>
        </w:tc>
      </w:tr>
      <w:tr w:rsidR="000C1365" w:rsidRPr="00B42A67" w14:paraId="737F1F26" w14:textId="77777777" w:rsidTr="00D03EBA">
        <w:tc>
          <w:tcPr>
            <w:tcW w:w="543" w:type="dxa"/>
          </w:tcPr>
          <w:p w14:paraId="2B5B5444"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2.</w:t>
            </w:r>
          </w:p>
        </w:tc>
        <w:tc>
          <w:tcPr>
            <w:tcW w:w="2693" w:type="dxa"/>
          </w:tcPr>
          <w:p w14:paraId="69BC8FD0" w14:textId="77777777" w:rsidR="000C1365" w:rsidRPr="00B42A67" w:rsidRDefault="000C1365" w:rsidP="000C1365">
            <w:pPr>
              <w:spacing w:line="276" w:lineRule="auto"/>
              <w:rPr>
                <w:rFonts w:ascii="Arial" w:hAnsi="Arial" w:cs="Arial"/>
                <w:sz w:val="20"/>
                <w:szCs w:val="20"/>
              </w:rPr>
            </w:pPr>
          </w:p>
        </w:tc>
        <w:tc>
          <w:tcPr>
            <w:tcW w:w="5985" w:type="dxa"/>
          </w:tcPr>
          <w:p w14:paraId="01E619F9" w14:textId="77777777" w:rsidR="000C1365" w:rsidRPr="00B42A67" w:rsidRDefault="000C1365" w:rsidP="000C1365">
            <w:pPr>
              <w:spacing w:line="276" w:lineRule="auto"/>
              <w:rPr>
                <w:rFonts w:ascii="Arial" w:hAnsi="Arial" w:cs="Arial"/>
                <w:sz w:val="20"/>
                <w:szCs w:val="20"/>
              </w:rPr>
            </w:pPr>
          </w:p>
        </w:tc>
      </w:tr>
      <w:tr w:rsidR="000C1365" w:rsidRPr="00B42A67" w14:paraId="701982BF" w14:textId="77777777" w:rsidTr="00D03EBA">
        <w:tc>
          <w:tcPr>
            <w:tcW w:w="543" w:type="dxa"/>
          </w:tcPr>
          <w:p w14:paraId="6EDAEFC3"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w:t>
            </w:r>
          </w:p>
        </w:tc>
        <w:tc>
          <w:tcPr>
            <w:tcW w:w="2693" w:type="dxa"/>
          </w:tcPr>
          <w:p w14:paraId="602CFF74" w14:textId="77777777" w:rsidR="000C1365" w:rsidRPr="00B42A67" w:rsidRDefault="000C1365" w:rsidP="000C1365">
            <w:pPr>
              <w:spacing w:line="276" w:lineRule="auto"/>
              <w:rPr>
                <w:rFonts w:ascii="Arial" w:hAnsi="Arial" w:cs="Arial"/>
                <w:sz w:val="20"/>
                <w:szCs w:val="20"/>
              </w:rPr>
            </w:pPr>
          </w:p>
        </w:tc>
        <w:tc>
          <w:tcPr>
            <w:tcW w:w="5985" w:type="dxa"/>
          </w:tcPr>
          <w:p w14:paraId="3950E978" w14:textId="77777777" w:rsidR="000C1365" w:rsidRPr="00B42A67" w:rsidRDefault="000C1365" w:rsidP="000C1365">
            <w:pPr>
              <w:spacing w:line="276" w:lineRule="auto"/>
              <w:rPr>
                <w:rFonts w:ascii="Arial" w:hAnsi="Arial" w:cs="Arial"/>
                <w:sz w:val="20"/>
                <w:szCs w:val="20"/>
              </w:rPr>
            </w:pPr>
          </w:p>
        </w:tc>
      </w:tr>
    </w:tbl>
    <w:p w14:paraId="1DB9D7A5" w14:textId="77777777" w:rsidR="000C1365" w:rsidRPr="00B42A67" w:rsidRDefault="000C1365" w:rsidP="000C1365">
      <w:pPr>
        <w:spacing w:line="276" w:lineRule="auto"/>
        <w:rPr>
          <w:rFonts w:ascii="Arial" w:hAnsi="Arial" w:cs="Arial"/>
          <w:sz w:val="20"/>
          <w:szCs w:val="20"/>
        </w:rPr>
      </w:pPr>
    </w:p>
    <w:p w14:paraId="7D928AF6" w14:textId="77777777" w:rsidR="000C1365" w:rsidRPr="00B42A67" w:rsidRDefault="000C1365" w:rsidP="000C1365">
      <w:pPr>
        <w:spacing w:line="276" w:lineRule="auto"/>
        <w:rPr>
          <w:rFonts w:ascii="Arial" w:hAnsi="Arial" w:cs="Arial"/>
          <w:sz w:val="20"/>
          <w:szCs w:val="20"/>
        </w:rPr>
      </w:pPr>
    </w:p>
    <w:p w14:paraId="79E9FE25"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 xml:space="preserve">………………….……., dnia ………….……. r. </w:t>
      </w:r>
    </w:p>
    <w:p w14:paraId="20C7B82C" w14:textId="77777777" w:rsidR="000C1365" w:rsidRPr="00B42A67" w:rsidRDefault="000C1365" w:rsidP="000C1365">
      <w:pPr>
        <w:spacing w:line="276" w:lineRule="auto"/>
        <w:rPr>
          <w:rFonts w:ascii="Arial" w:hAnsi="Arial" w:cs="Arial"/>
          <w:sz w:val="20"/>
          <w:szCs w:val="20"/>
        </w:rPr>
      </w:pPr>
      <w:r w:rsidRPr="00B42A67">
        <w:rPr>
          <w:rFonts w:ascii="Arial" w:hAnsi="Arial" w:cs="Arial"/>
          <w:i/>
          <w:sz w:val="20"/>
          <w:szCs w:val="20"/>
        </w:rPr>
        <w:t xml:space="preserve">         (miejscowość)</w:t>
      </w:r>
    </w:p>
    <w:p w14:paraId="28F124A9"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t>…………………………………………</w:t>
      </w:r>
    </w:p>
    <w:p w14:paraId="46183578" w14:textId="77777777" w:rsidR="000C1365" w:rsidRPr="00B42A67" w:rsidRDefault="000C1365" w:rsidP="000C1365">
      <w:pPr>
        <w:spacing w:line="276" w:lineRule="auto"/>
        <w:ind w:left="5664" w:firstLine="708"/>
        <w:rPr>
          <w:rFonts w:ascii="Arial" w:hAnsi="Arial" w:cs="Arial"/>
          <w:i/>
          <w:sz w:val="20"/>
          <w:szCs w:val="20"/>
        </w:rPr>
      </w:pPr>
      <w:r w:rsidRPr="00B42A67">
        <w:rPr>
          <w:rFonts w:ascii="Arial" w:hAnsi="Arial" w:cs="Arial"/>
          <w:i/>
          <w:sz w:val="20"/>
          <w:szCs w:val="20"/>
        </w:rPr>
        <w:t>(podpis)</w:t>
      </w:r>
    </w:p>
    <w:p w14:paraId="364431F0" w14:textId="3061BC8C" w:rsidR="000C1365" w:rsidRPr="00B42A67" w:rsidRDefault="000C1365" w:rsidP="0024166F">
      <w:pPr>
        <w:widowControl w:val="0"/>
        <w:numPr>
          <w:ilvl w:val="0"/>
          <w:numId w:val="38"/>
        </w:numPr>
        <w:adjustRightInd w:val="0"/>
        <w:spacing w:line="276" w:lineRule="auto"/>
        <w:jc w:val="both"/>
        <w:textAlignment w:val="baseline"/>
        <w:rPr>
          <w:rFonts w:ascii="Arial" w:hAnsi="Arial" w:cs="Arial"/>
          <w:sz w:val="20"/>
          <w:szCs w:val="20"/>
        </w:rPr>
      </w:pPr>
      <w:r w:rsidRPr="00B42A67">
        <w:rPr>
          <w:rFonts w:ascii="Arial" w:hAnsi="Arial" w:cs="Arial"/>
          <w:spacing w:val="4"/>
          <w:sz w:val="20"/>
          <w:szCs w:val="20"/>
        </w:rPr>
        <w:t xml:space="preserve">oświadczamy, że </w:t>
      </w:r>
      <w:r w:rsidRPr="00B42A67">
        <w:rPr>
          <w:rFonts w:ascii="Arial" w:hAnsi="Arial" w:cs="Arial"/>
          <w:b/>
          <w:spacing w:val="4"/>
          <w:sz w:val="20"/>
          <w:szCs w:val="20"/>
        </w:rPr>
        <w:t>nie należymy</w:t>
      </w:r>
      <w:r w:rsidRPr="00B42A67">
        <w:rPr>
          <w:rFonts w:ascii="Arial" w:hAnsi="Arial" w:cs="Arial"/>
          <w:spacing w:val="4"/>
          <w:sz w:val="20"/>
          <w:szCs w:val="20"/>
        </w:rPr>
        <w:t xml:space="preserve"> do grupy kapitałowej</w:t>
      </w:r>
      <w:r w:rsidRPr="00B42A67">
        <w:rPr>
          <w:rFonts w:ascii="Arial" w:hAnsi="Arial" w:cs="Arial"/>
          <w:sz w:val="20"/>
          <w:szCs w:val="20"/>
        </w:rPr>
        <w:t>, o której mowa w art. 24 ust. 1 pkt 23 ustawy Prawo Zamówień Publicznych (</w:t>
      </w:r>
      <w:r w:rsidR="00BA4A42" w:rsidRPr="00BA4A42">
        <w:rPr>
          <w:rFonts w:ascii="Arial" w:hAnsi="Arial" w:cs="Arial"/>
          <w:sz w:val="20"/>
          <w:szCs w:val="20"/>
        </w:rPr>
        <w:t>Dz. U. z 2019 r. poz. 1843</w:t>
      </w:r>
      <w:r w:rsidR="000E693E" w:rsidRPr="00B42A67">
        <w:rPr>
          <w:rFonts w:ascii="Arial" w:hAnsi="Arial" w:cs="Arial"/>
          <w:sz w:val="20"/>
          <w:szCs w:val="20"/>
        </w:rPr>
        <w:t>.</w:t>
      </w:r>
      <w:r w:rsidRPr="00B42A67">
        <w:rPr>
          <w:rFonts w:ascii="Arial" w:hAnsi="Arial" w:cs="Arial"/>
          <w:sz w:val="20"/>
          <w:szCs w:val="20"/>
        </w:rPr>
        <w:t>), tj.</w:t>
      </w:r>
      <w:r w:rsidR="000E693E" w:rsidRPr="00B42A67">
        <w:rPr>
          <w:sz w:val="20"/>
          <w:szCs w:val="20"/>
        </w:rPr>
        <w:t> </w:t>
      </w:r>
      <w:r w:rsidRPr="00B42A67">
        <w:rPr>
          <w:rFonts w:ascii="Arial" w:hAnsi="Arial" w:cs="Arial"/>
          <w:sz w:val="20"/>
          <w:szCs w:val="20"/>
        </w:rPr>
        <w:t>w</w:t>
      </w:r>
      <w:r w:rsidR="000E693E" w:rsidRPr="00B42A67">
        <w:rPr>
          <w:rFonts w:ascii="Arial" w:hAnsi="Arial" w:cs="Arial"/>
          <w:sz w:val="20"/>
          <w:szCs w:val="20"/>
        </w:rPr>
        <w:t> </w:t>
      </w:r>
      <w:r w:rsidRPr="00B42A67">
        <w:rPr>
          <w:rFonts w:ascii="Arial" w:hAnsi="Arial" w:cs="Arial"/>
          <w:sz w:val="20"/>
          <w:szCs w:val="20"/>
        </w:rPr>
        <w:t>rozumieniu ustawy z dnia 16 lutego 2007 r. o ochronie konkurencji i konsumentów (</w:t>
      </w:r>
      <w:r w:rsidR="00BA4A42" w:rsidRPr="00BA4A42">
        <w:rPr>
          <w:rFonts w:ascii="Arial" w:hAnsi="Arial" w:cs="Arial"/>
          <w:sz w:val="20"/>
          <w:szCs w:val="20"/>
        </w:rPr>
        <w:t>Dz.U. z 2019 r. poz. 369</w:t>
      </w:r>
      <w:r w:rsidRPr="00B42A67">
        <w:rPr>
          <w:rFonts w:ascii="Arial" w:hAnsi="Arial" w:cs="Arial"/>
          <w:sz w:val="20"/>
          <w:szCs w:val="20"/>
        </w:rPr>
        <w:t>)</w:t>
      </w:r>
      <w:r w:rsidRPr="00B42A67">
        <w:rPr>
          <w:rFonts w:ascii="Arial" w:hAnsi="Arial" w:cs="Arial"/>
          <w:b/>
          <w:sz w:val="20"/>
          <w:szCs w:val="20"/>
        </w:rPr>
        <w:t>*</w:t>
      </w:r>
    </w:p>
    <w:p w14:paraId="713C9FD2" w14:textId="77777777" w:rsidR="000C1365" w:rsidRPr="00B42A67" w:rsidRDefault="000C1365" w:rsidP="000C1365">
      <w:pPr>
        <w:spacing w:line="276" w:lineRule="auto"/>
        <w:rPr>
          <w:rFonts w:ascii="Arial" w:hAnsi="Arial" w:cs="Arial"/>
          <w:sz w:val="20"/>
          <w:szCs w:val="20"/>
        </w:rPr>
      </w:pPr>
    </w:p>
    <w:p w14:paraId="3DCC411D"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 xml:space="preserve">………………….……., dnia ………….……. r. </w:t>
      </w:r>
    </w:p>
    <w:p w14:paraId="5FEAB8E5" w14:textId="77777777" w:rsidR="000C1365" w:rsidRPr="00B42A67" w:rsidRDefault="000C1365" w:rsidP="000C1365">
      <w:pPr>
        <w:spacing w:line="276" w:lineRule="auto"/>
        <w:rPr>
          <w:rFonts w:ascii="Arial" w:hAnsi="Arial" w:cs="Arial"/>
          <w:sz w:val="20"/>
          <w:szCs w:val="20"/>
        </w:rPr>
      </w:pPr>
      <w:r w:rsidRPr="00B42A67">
        <w:rPr>
          <w:rFonts w:ascii="Arial" w:hAnsi="Arial" w:cs="Arial"/>
          <w:i/>
          <w:sz w:val="20"/>
          <w:szCs w:val="20"/>
        </w:rPr>
        <w:t xml:space="preserve">         (miejscowość)</w:t>
      </w:r>
    </w:p>
    <w:p w14:paraId="4AC40E58"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t>…………………………………………</w:t>
      </w:r>
    </w:p>
    <w:p w14:paraId="5E67280C" w14:textId="77777777" w:rsidR="000C1365" w:rsidRPr="00B42A67" w:rsidRDefault="000C1365" w:rsidP="000C1365">
      <w:pPr>
        <w:spacing w:line="276" w:lineRule="auto"/>
        <w:ind w:left="5664" w:firstLine="708"/>
        <w:rPr>
          <w:rFonts w:ascii="Arial" w:hAnsi="Arial" w:cs="Arial"/>
          <w:i/>
          <w:sz w:val="20"/>
          <w:szCs w:val="20"/>
        </w:rPr>
      </w:pPr>
      <w:r w:rsidRPr="00B42A67">
        <w:rPr>
          <w:rFonts w:ascii="Arial" w:hAnsi="Arial" w:cs="Arial"/>
          <w:i/>
          <w:sz w:val="20"/>
          <w:szCs w:val="20"/>
        </w:rPr>
        <w:t>(podpis)</w:t>
      </w:r>
    </w:p>
    <w:p w14:paraId="459C3B44" w14:textId="24B8BB69" w:rsidR="00D8300D" w:rsidRPr="00B42A67" w:rsidRDefault="000C1365" w:rsidP="00D53AE8">
      <w:pPr>
        <w:widowControl w:val="0"/>
        <w:adjustRightInd w:val="0"/>
        <w:spacing w:line="276" w:lineRule="auto"/>
        <w:textAlignment w:val="baseline"/>
        <w:rPr>
          <w:rFonts w:ascii="Arial" w:hAnsi="Arial" w:cs="Arial"/>
          <w:b/>
          <w:sz w:val="20"/>
          <w:szCs w:val="20"/>
          <w:vertAlign w:val="superscript"/>
          <w:lang w:val="x-none" w:eastAsia="x-none"/>
        </w:rPr>
      </w:pPr>
      <w:r w:rsidRPr="00B42A67">
        <w:rPr>
          <w:rFonts w:ascii="Arial" w:hAnsi="Arial" w:cs="Arial"/>
          <w:b/>
          <w:sz w:val="20"/>
          <w:szCs w:val="20"/>
          <w:vertAlign w:val="superscript"/>
          <w:lang w:val="x-none" w:eastAsia="x-none"/>
        </w:rPr>
        <w:t xml:space="preserve">* - należy wypełnić pkt. 1 </w:t>
      </w:r>
      <w:r w:rsidRPr="00B42A67">
        <w:rPr>
          <w:rFonts w:ascii="Arial" w:hAnsi="Arial" w:cs="Arial"/>
          <w:b/>
          <w:sz w:val="20"/>
          <w:szCs w:val="20"/>
          <w:vertAlign w:val="superscript"/>
          <w:lang w:eastAsia="x-none"/>
        </w:rPr>
        <w:t>albo</w:t>
      </w:r>
      <w:r w:rsidRPr="00B42A67">
        <w:rPr>
          <w:rFonts w:ascii="Arial" w:hAnsi="Arial" w:cs="Arial"/>
          <w:b/>
          <w:sz w:val="20"/>
          <w:szCs w:val="20"/>
          <w:vertAlign w:val="superscript"/>
          <w:lang w:val="x-none" w:eastAsia="x-none"/>
        </w:rPr>
        <w:t xml:space="preserve"> pkt. 2</w:t>
      </w:r>
    </w:p>
    <w:p w14:paraId="6D25A8EF" w14:textId="77777777" w:rsidR="00B42A67" w:rsidRDefault="00B42A67" w:rsidP="00B42A67">
      <w:pPr>
        <w:widowControl w:val="0"/>
        <w:adjustRightInd w:val="0"/>
        <w:spacing w:line="276" w:lineRule="auto"/>
        <w:textAlignment w:val="baseline"/>
        <w:rPr>
          <w:rFonts w:ascii="Arial" w:hAnsi="Arial" w:cs="Arial"/>
          <w:b/>
          <w:sz w:val="20"/>
          <w:szCs w:val="20"/>
          <w:vertAlign w:val="superscript"/>
          <w:lang w:eastAsia="x-none"/>
        </w:rPr>
      </w:pPr>
    </w:p>
    <w:p w14:paraId="442B6E72" w14:textId="77777777" w:rsidR="00B42A67" w:rsidRPr="00B42A67" w:rsidRDefault="00B42A67" w:rsidP="00B42A67">
      <w:pPr>
        <w:widowControl w:val="0"/>
        <w:adjustRightInd w:val="0"/>
        <w:spacing w:line="276" w:lineRule="auto"/>
        <w:textAlignment w:val="baseline"/>
        <w:rPr>
          <w:rFonts w:ascii="Arial" w:hAnsi="Arial" w:cs="Arial"/>
          <w:b/>
          <w:sz w:val="20"/>
          <w:szCs w:val="20"/>
          <w:lang w:eastAsia="x-none"/>
        </w:rPr>
      </w:pPr>
      <w:r w:rsidRPr="00B42A67">
        <w:rPr>
          <w:rFonts w:ascii="Arial" w:hAnsi="Arial" w:cs="Arial"/>
          <w:b/>
          <w:sz w:val="20"/>
          <w:szCs w:val="20"/>
          <w:lang w:eastAsia="x-none"/>
        </w:rPr>
        <w:t>WAŻNE!</w:t>
      </w:r>
    </w:p>
    <w:p w14:paraId="64344441" w14:textId="0C8699E5" w:rsidR="00B42A67" w:rsidRPr="00B42A67" w:rsidRDefault="00B42A67" w:rsidP="00B42A67">
      <w:pPr>
        <w:widowControl w:val="0"/>
        <w:adjustRightInd w:val="0"/>
        <w:spacing w:line="276" w:lineRule="auto"/>
        <w:jc w:val="both"/>
        <w:textAlignment w:val="baseline"/>
        <w:rPr>
          <w:rFonts w:ascii="Arial" w:hAnsi="Arial" w:cs="Arial"/>
          <w:i/>
          <w:sz w:val="20"/>
          <w:szCs w:val="20"/>
        </w:rPr>
      </w:pPr>
      <w:r w:rsidRPr="00B42A67">
        <w:rPr>
          <w:rFonts w:ascii="Arial" w:hAnsi="Arial" w:cs="Arial"/>
          <w:b/>
          <w:sz w:val="20"/>
          <w:szCs w:val="20"/>
          <w:lang w:eastAsia="x-none"/>
        </w:rPr>
        <w:t>Niniejszego oświadczenia nie należy składać wraz z ofertą, a w terminie 3 dni od dnia zamieszczenia na stronie internetowej informacji, o której mowa w art. 86 ust. 5 ustawy PZP (informacja z otwarcia).</w:t>
      </w:r>
    </w:p>
    <w:sectPr w:rsidR="00B42A67" w:rsidRPr="00B42A67" w:rsidSect="003740A7">
      <w:footerReference w:type="default" r:id="rId16"/>
      <w:pgSz w:w="11906" w:h="16838"/>
      <w:pgMar w:top="851" w:right="1417" w:bottom="426" w:left="1417" w:header="284"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62EF" w14:textId="77777777" w:rsidR="00D520D1" w:rsidRDefault="00D520D1">
      <w:r>
        <w:separator/>
      </w:r>
    </w:p>
  </w:endnote>
  <w:endnote w:type="continuationSeparator" w:id="0">
    <w:p w14:paraId="179DE15F" w14:textId="77777777" w:rsidR="00D520D1" w:rsidRDefault="00D5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altName w:val="Times New Roman"/>
    <w:charset w:val="00"/>
    <w:family w:val="auto"/>
    <w:pitch w:val="default"/>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183E" w14:textId="4CBFD874" w:rsidR="00D520D1" w:rsidRPr="004F6956" w:rsidRDefault="00D520D1" w:rsidP="004F6956">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09171" w14:textId="38DF3040" w:rsidR="00D520D1" w:rsidRDefault="00D520D1" w:rsidP="002A532F">
    <w:pPr>
      <w:pStyle w:val="Stopka"/>
    </w:pPr>
    <w:r>
      <w:rPr>
        <w:noProof/>
      </w:rPr>
      <w:drawing>
        <wp:anchor distT="0" distB="0" distL="114300" distR="114300" simplePos="0" relativeHeight="251669504" behindDoc="1" locked="0" layoutInCell="1" allowOverlap="1" wp14:anchorId="654ADB2B" wp14:editId="6F7EDC23">
          <wp:simplePos x="0" y="0"/>
          <wp:positionH relativeFrom="page">
            <wp:posOffset>91720</wp:posOffset>
          </wp:positionH>
          <wp:positionV relativeFrom="paragraph">
            <wp:posOffset>-649221</wp:posOffset>
          </wp:positionV>
          <wp:extent cx="7562850" cy="952500"/>
          <wp:effectExtent l="0" t="0" r="0" b="0"/>
          <wp:wrapNone/>
          <wp:docPr id="28" name="Obraz 28" descr="prezydent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ydent1.wmf"/>
                  <pic:cNvPicPr/>
                </pic:nvPicPr>
                <pic:blipFill>
                  <a:blip r:embed="rId1"/>
                  <a:stretch>
                    <a:fillRect/>
                  </a:stretch>
                </pic:blipFill>
                <pic:spPr>
                  <a:xfrm>
                    <a:off x="0" y="0"/>
                    <a:ext cx="7562850" cy="9525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85A04" w14:textId="77777777" w:rsidR="00D520D1" w:rsidRDefault="00D520D1" w:rsidP="002A532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907639"/>
      <w:docPartObj>
        <w:docPartGallery w:val="Page Numbers (Bottom of Page)"/>
        <w:docPartUnique/>
      </w:docPartObj>
    </w:sdtPr>
    <w:sdtEndPr>
      <w:rPr>
        <w:rFonts w:asciiTheme="majorHAnsi" w:hAnsiTheme="majorHAnsi"/>
        <w:sz w:val="16"/>
        <w:szCs w:val="16"/>
      </w:rPr>
    </w:sdtEndPr>
    <w:sdtContent>
      <w:p w14:paraId="5E758F75" w14:textId="420AFD13" w:rsidR="00D520D1" w:rsidRPr="00F1652C" w:rsidRDefault="00D520D1" w:rsidP="00F1652C">
        <w:pPr>
          <w:pStyle w:val="Stopka"/>
          <w:jc w:val="center"/>
          <w:rPr>
            <w:rFonts w:asciiTheme="majorHAnsi" w:hAnsiTheme="majorHAnsi"/>
            <w:sz w:val="16"/>
            <w:szCs w:val="16"/>
          </w:rPr>
        </w:pPr>
        <w:r w:rsidRPr="00F1652C">
          <w:rPr>
            <w:rFonts w:asciiTheme="majorHAnsi" w:hAnsiTheme="majorHAnsi"/>
            <w:sz w:val="16"/>
            <w:szCs w:val="16"/>
          </w:rPr>
          <w:fldChar w:fldCharType="begin"/>
        </w:r>
        <w:r w:rsidRPr="00F1652C">
          <w:rPr>
            <w:rFonts w:asciiTheme="majorHAnsi" w:hAnsiTheme="majorHAnsi"/>
            <w:sz w:val="16"/>
            <w:szCs w:val="16"/>
          </w:rPr>
          <w:instrText>PAGE   \* MERGEFORMAT</w:instrText>
        </w:r>
        <w:r w:rsidRPr="00F1652C">
          <w:rPr>
            <w:rFonts w:asciiTheme="majorHAnsi" w:hAnsiTheme="majorHAnsi"/>
            <w:sz w:val="16"/>
            <w:szCs w:val="16"/>
          </w:rPr>
          <w:fldChar w:fldCharType="separate"/>
        </w:r>
        <w:r>
          <w:rPr>
            <w:rFonts w:asciiTheme="majorHAnsi" w:hAnsiTheme="majorHAnsi"/>
            <w:noProof/>
            <w:sz w:val="16"/>
            <w:szCs w:val="16"/>
          </w:rPr>
          <w:t>21</w:t>
        </w:r>
        <w:r w:rsidRPr="00F1652C">
          <w:rPr>
            <w:rFonts w:asciiTheme="majorHAnsi" w:hAnsiTheme="maj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2F570" w14:textId="77777777" w:rsidR="00D520D1" w:rsidRDefault="00D520D1">
      <w:r>
        <w:separator/>
      </w:r>
    </w:p>
  </w:footnote>
  <w:footnote w:type="continuationSeparator" w:id="0">
    <w:p w14:paraId="06775DC1" w14:textId="77777777" w:rsidR="00D520D1" w:rsidRDefault="00D52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8F355" w14:textId="0B68F73D" w:rsidR="00D520D1" w:rsidRPr="008474FD" w:rsidRDefault="00D520D1" w:rsidP="0064680F">
    <w:pPr>
      <w:pStyle w:val="Nagwek"/>
      <w:jc w:val="center"/>
      <w:rPr>
        <w:rFonts w:asciiTheme="majorHAnsi" w:hAnsiTheme="majorHAnsi"/>
        <w:sz w:val="16"/>
        <w:szCs w:val="16"/>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6F77" w14:textId="1F065229" w:rsidR="00D520D1" w:rsidRDefault="00D520D1">
    <w:pPr>
      <w:pStyle w:val="Nagwek"/>
    </w:pPr>
    <w:r>
      <w:rPr>
        <w:noProof/>
        <w:lang w:val="pl-PL" w:eastAsia="pl-PL"/>
      </w:rPr>
      <w:drawing>
        <wp:anchor distT="0" distB="0" distL="114300" distR="114300" simplePos="0" relativeHeight="251667456" behindDoc="1" locked="0" layoutInCell="1" allowOverlap="1" wp14:anchorId="508AA884" wp14:editId="1577D0AE">
          <wp:simplePos x="0" y="0"/>
          <wp:positionH relativeFrom="page">
            <wp:align>right</wp:align>
          </wp:positionH>
          <wp:positionV relativeFrom="paragraph">
            <wp:posOffset>-181610</wp:posOffset>
          </wp:positionV>
          <wp:extent cx="7543800" cy="1600200"/>
          <wp:effectExtent l="0" t="0" r="0" b="0"/>
          <wp:wrapNone/>
          <wp:docPr id="27" name="Obraz 0" descr="rad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a.wmf"/>
                  <pic:cNvPicPr/>
                </pic:nvPicPr>
                <pic:blipFill>
                  <a:blip r:embed="rId1"/>
                  <a:stretch>
                    <a:fillRect/>
                  </a:stretch>
                </pic:blipFill>
                <pic:spPr>
                  <a:xfrm>
                    <a:off x="0" y="0"/>
                    <a:ext cx="7543800" cy="1600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C9EF7" w14:textId="420FDC2F" w:rsidR="00D520D1" w:rsidRPr="008474FD" w:rsidRDefault="00D520D1" w:rsidP="0064680F">
    <w:pPr>
      <w:pStyle w:val="Nagwek"/>
      <w:jc w:val="center"/>
      <w:rPr>
        <w:rFonts w:asciiTheme="majorHAnsi" w:hAnsiTheme="majorHAnsi"/>
        <w:sz w:val="16"/>
        <w:szCs w:val="16"/>
        <w:lang w:val="pl-PL"/>
      </w:rPr>
    </w:pPr>
  </w:p>
  <w:p w14:paraId="7CDFD135" w14:textId="06E9480C" w:rsidR="00D520D1" w:rsidRPr="008F7EA0" w:rsidRDefault="00D520D1" w:rsidP="008F7EA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7D5D0" w14:textId="5B25985D" w:rsidR="00D520D1" w:rsidRDefault="00D520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tarSymbol"/>
        <w:sz w:val="18"/>
        <w:szCs w:val="18"/>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3."/>
      <w:lvlJc w:val="left"/>
      <w:pPr>
        <w:tabs>
          <w:tab w:val="num" w:pos="0"/>
        </w:tabs>
        <w:ind w:left="1440" w:hanging="360"/>
      </w:pPr>
      <w:rPr>
        <w:rFonts w:ascii="StarSymbol" w:hAnsi="StarSymbol" w:cs="StarSymbol"/>
        <w:sz w:val="18"/>
        <w:szCs w:val="18"/>
      </w:rPr>
    </w:lvl>
    <w:lvl w:ilvl="3">
      <w:start w:val="1"/>
      <w:numFmt w:val="decimal"/>
      <w:lvlText w:val="%4."/>
      <w:lvlJc w:val="left"/>
      <w:pPr>
        <w:tabs>
          <w:tab w:val="num" w:pos="0"/>
        </w:tabs>
        <w:ind w:left="1800" w:hanging="360"/>
      </w:pPr>
      <w:rPr>
        <w:rFonts w:ascii="Wingdings" w:hAnsi="Wingdings" w:cs="StarSymbol"/>
        <w:sz w:val="18"/>
        <w:szCs w:val="18"/>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29"/>
    <w:multiLevelType w:val="singleLevel"/>
    <w:tmpl w:val="00000029"/>
    <w:name w:val="WW8Num41"/>
    <w:lvl w:ilvl="0">
      <w:start w:val="1"/>
      <w:numFmt w:val="decimal"/>
      <w:lvlText w:val="%1."/>
      <w:lvlJc w:val="left"/>
      <w:pPr>
        <w:tabs>
          <w:tab w:val="num" w:pos="519"/>
        </w:tabs>
        <w:ind w:left="519" w:hanging="454"/>
      </w:pPr>
      <w:rPr>
        <w:rFonts w:ascii="Calibri" w:hAnsi="Calibri" w:cs="Calibri" w:hint="default"/>
      </w:rPr>
    </w:lvl>
  </w:abstractNum>
  <w:abstractNum w:abstractNumId="8" w15:restartNumberingAfterBreak="0">
    <w:nsid w:val="0000002E"/>
    <w:multiLevelType w:val="multilevel"/>
    <w:tmpl w:val="C14E7196"/>
    <w:name w:val="WW8Num46"/>
    <w:lvl w:ilvl="0">
      <w:start w:val="1"/>
      <w:numFmt w:val="decimal"/>
      <w:lvlText w:val="%1."/>
      <w:lvlJc w:val="left"/>
      <w:pPr>
        <w:tabs>
          <w:tab w:val="num" w:pos="720"/>
        </w:tabs>
        <w:ind w:left="720" w:hanging="360"/>
      </w:pPr>
      <w:rPr>
        <w:rFonts w:ascii="Arial" w:hAnsi="Arial" w:cs="Arial"/>
        <w:b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2160" w:hanging="360"/>
      </w:pPr>
      <w:rPr>
        <w:rFonts w:ascii="Arial" w:hAnsi="Arial" w:cs="Arial" w:hint="default"/>
        <w:b w:val="0"/>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3338"/>
        </w:tabs>
        <w:ind w:left="3338"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31"/>
    <w:multiLevelType w:val="multilevel"/>
    <w:tmpl w:val="00000031"/>
    <w:name w:val="WW8Num49"/>
    <w:lvl w:ilvl="0">
      <w:start w:val="6"/>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32"/>
    <w:multiLevelType w:val="multilevel"/>
    <w:tmpl w:val="00000032"/>
    <w:name w:val="WW8Num50"/>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34"/>
    <w:multiLevelType w:val="multilevel"/>
    <w:tmpl w:val="00000034"/>
    <w:name w:val="WW8Num52"/>
    <w:lvl w:ilvl="0">
      <w:start w:val="4"/>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7"/>
    <w:multiLevelType w:val="multilevel"/>
    <w:tmpl w:val="00000037"/>
    <w:name w:val="WW8Num55"/>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0BB26D55"/>
    <w:multiLevelType w:val="hybridMultilevel"/>
    <w:tmpl w:val="D8D86B2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1A687E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0" w15:restartNumberingAfterBreak="0">
    <w:nsid w:val="0CBA62D3"/>
    <w:multiLevelType w:val="hybridMultilevel"/>
    <w:tmpl w:val="FEF0D3E6"/>
    <w:lvl w:ilvl="0" w:tplc="80DE4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FE904BA"/>
    <w:multiLevelType w:val="hybridMultilevel"/>
    <w:tmpl w:val="FDB230D0"/>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2" w15:restartNumberingAfterBreak="0">
    <w:nsid w:val="10C630FB"/>
    <w:multiLevelType w:val="hybridMultilevel"/>
    <w:tmpl w:val="DD00E69C"/>
    <w:lvl w:ilvl="0" w:tplc="6C6CCAB6">
      <w:start w:val="1"/>
      <w:numFmt w:val="lowerLetter"/>
      <w:lvlText w:val="%1)"/>
      <w:lvlJc w:val="left"/>
      <w:pPr>
        <w:ind w:left="1996" w:hanging="360"/>
      </w:pPr>
      <w:rPr>
        <w:rFonts w:asciiTheme="majorHAnsi" w:hAnsiTheme="majorHAnsi" w:hint="default"/>
        <w:b w:val="0"/>
        <w:sz w:val="20"/>
        <w:szCs w:val="2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3"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787C96"/>
    <w:multiLevelType w:val="hybridMultilevel"/>
    <w:tmpl w:val="A754E5A8"/>
    <w:lvl w:ilvl="0" w:tplc="04150017">
      <w:start w:val="1"/>
      <w:numFmt w:val="lowerLetter"/>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5"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6" w15:restartNumberingAfterBreak="0">
    <w:nsid w:val="1F830D64"/>
    <w:multiLevelType w:val="hybridMultilevel"/>
    <w:tmpl w:val="ACDC23C6"/>
    <w:lvl w:ilvl="0" w:tplc="04150017">
      <w:start w:val="1"/>
      <w:numFmt w:val="lowerLetter"/>
      <w:lvlText w:val="%1)"/>
      <w:lvlJc w:val="left"/>
      <w:pPr>
        <w:ind w:left="1239" w:hanging="360"/>
      </w:pPr>
    </w:lvl>
    <w:lvl w:ilvl="1" w:tplc="04150017">
      <w:start w:val="1"/>
      <w:numFmt w:val="lowerLetter"/>
      <w:lvlText w:val="%2)"/>
      <w:lvlJc w:val="left"/>
      <w:pPr>
        <w:ind w:left="1959" w:hanging="360"/>
      </w:pPr>
    </w:lvl>
    <w:lvl w:ilvl="2" w:tplc="0415001B" w:tentative="1">
      <w:start w:val="1"/>
      <w:numFmt w:val="lowerRoman"/>
      <w:lvlText w:val="%3."/>
      <w:lvlJc w:val="right"/>
      <w:pPr>
        <w:ind w:left="2679" w:hanging="180"/>
      </w:pPr>
    </w:lvl>
    <w:lvl w:ilvl="3" w:tplc="0415000F" w:tentative="1">
      <w:start w:val="1"/>
      <w:numFmt w:val="decimal"/>
      <w:lvlText w:val="%4."/>
      <w:lvlJc w:val="left"/>
      <w:pPr>
        <w:ind w:left="3399" w:hanging="360"/>
      </w:pPr>
    </w:lvl>
    <w:lvl w:ilvl="4" w:tplc="04150019" w:tentative="1">
      <w:start w:val="1"/>
      <w:numFmt w:val="lowerLetter"/>
      <w:lvlText w:val="%5."/>
      <w:lvlJc w:val="left"/>
      <w:pPr>
        <w:ind w:left="4119" w:hanging="360"/>
      </w:pPr>
    </w:lvl>
    <w:lvl w:ilvl="5" w:tplc="0415001B" w:tentative="1">
      <w:start w:val="1"/>
      <w:numFmt w:val="lowerRoman"/>
      <w:lvlText w:val="%6."/>
      <w:lvlJc w:val="right"/>
      <w:pPr>
        <w:ind w:left="4839" w:hanging="180"/>
      </w:pPr>
    </w:lvl>
    <w:lvl w:ilvl="6" w:tplc="0415000F" w:tentative="1">
      <w:start w:val="1"/>
      <w:numFmt w:val="decimal"/>
      <w:lvlText w:val="%7."/>
      <w:lvlJc w:val="left"/>
      <w:pPr>
        <w:ind w:left="5559" w:hanging="360"/>
      </w:pPr>
    </w:lvl>
    <w:lvl w:ilvl="7" w:tplc="04150019" w:tentative="1">
      <w:start w:val="1"/>
      <w:numFmt w:val="lowerLetter"/>
      <w:lvlText w:val="%8."/>
      <w:lvlJc w:val="left"/>
      <w:pPr>
        <w:ind w:left="6279" w:hanging="360"/>
      </w:pPr>
    </w:lvl>
    <w:lvl w:ilvl="8" w:tplc="0415001B" w:tentative="1">
      <w:start w:val="1"/>
      <w:numFmt w:val="lowerRoman"/>
      <w:lvlText w:val="%9."/>
      <w:lvlJc w:val="right"/>
      <w:pPr>
        <w:ind w:left="6999" w:hanging="180"/>
      </w:pPr>
    </w:lvl>
  </w:abstractNum>
  <w:abstractNum w:abstractNumId="27" w15:restartNumberingAfterBreak="0">
    <w:nsid w:val="1FE13658"/>
    <w:multiLevelType w:val="hybridMultilevel"/>
    <w:tmpl w:val="ED08EEAC"/>
    <w:lvl w:ilvl="0" w:tplc="00FE6640">
      <w:start w:val="1"/>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0B0B72"/>
    <w:multiLevelType w:val="singleLevel"/>
    <w:tmpl w:val="04150011"/>
    <w:lvl w:ilvl="0">
      <w:start w:val="1"/>
      <w:numFmt w:val="decimal"/>
      <w:lvlText w:val="%1)"/>
      <w:lvlJc w:val="left"/>
      <w:pPr>
        <w:ind w:left="2340" w:hanging="360"/>
      </w:pPr>
    </w:lvl>
  </w:abstractNum>
  <w:abstractNum w:abstractNumId="29" w15:restartNumberingAfterBreak="0">
    <w:nsid w:val="20D12182"/>
    <w:multiLevelType w:val="multilevel"/>
    <w:tmpl w:val="48880140"/>
    <w:styleLink w:val="WWNum3"/>
    <w:lvl w:ilvl="0">
      <w:numFmt w:val="bullet"/>
      <w:lvlText w:val=""/>
      <w:lvlJc w:val="left"/>
      <w:pPr>
        <w:ind w:left="1083" w:hanging="360"/>
      </w:pPr>
      <w:rPr>
        <w:rFonts w:ascii="Symbol" w:hAnsi="Symbol"/>
      </w:rPr>
    </w:lvl>
    <w:lvl w:ilvl="1">
      <w:numFmt w:val="bullet"/>
      <w:lvlText w:val="o"/>
      <w:lvlJc w:val="left"/>
      <w:pPr>
        <w:ind w:left="1803" w:hanging="360"/>
      </w:pPr>
      <w:rPr>
        <w:rFonts w:ascii="Courier New" w:hAnsi="Courier New" w:cs="Courier New"/>
      </w:rPr>
    </w:lvl>
    <w:lvl w:ilvl="2">
      <w:numFmt w:val="bullet"/>
      <w:lvlText w:val=""/>
      <w:lvlJc w:val="left"/>
      <w:pPr>
        <w:ind w:left="2523" w:hanging="360"/>
      </w:pPr>
      <w:rPr>
        <w:rFonts w:ascii="Wingdings" w:hAnsi="Wingdings"/>
      </w:rPr>
    </w:lvl>
    <w:lvl w:ilvl="3">
      <w:numFmt w:val="bullet"/>
      <w:lvlText w:val=""/>
      <w:lvlJc w:val="left"/>
      <w:pPr>
        <w:ind w:left="3243" w:hanging="360"/>
      </w:pPr>
      <w:rPr>
        <w:rFonts w:ascii="Symbol" w:hAnsi="Symbol"/>
      </w:rPr>
    </w:lvl>
    <w:lvl w:ilvl="4">
      <w:numFmt w:val="bullet"/>
      <w:lvlText w:val="o"/>
      <w:lvlJc w:val="left"/>
      <w:pPr>
        <w:ind w:left="3963" w:hanging="360"/>
      </w:pPr>
      <w:rPr>
        <w:rFonts w:ascii="Courier New" w:hAnsi="Courier New" w:cs="Courier New"/>
      </w:rPr>
    </w:lvl>
    <w:lvl w:ilvl="5">
      <w:numFmt w:val="bullet"/>
      <w:lvlText w:val=""/>
      <w:lvlJc w:val="left"/>
      <w:pPr>
        <w:ind w:left="4683" w:hanging="360"/>
      </w:pPr>
      <w:rPr>
        <w:rFonts w:ascii="Wingdings" w:hAnsi="Wingdings"/>
      </w:rPr>
    </w:lvl>
    <w:lvl w:ilvl="6">
      <w:numFmt w:val="bullet"/>
      <w:lvlText w:val=""/>
      <w:lvlJc w:val="left"/>
      <w:pPr>
        <w:ind w:left="5403" w:hanging="360"/>
      </w:pPr>
      <w:rPr>
        <w:rFonts w:ascii="Symbol" w:hAnsi="Symbol"/>
      </w:rPr>
    </w:lvl>
    <w:lvl w:ilvl="7">
      <w:numFmt w:val="bullet"/>
      <w:lvlText w:val="o"/>
      <w:lvlJc w:val="left"/>
      <w:pPr>
        <w:ind w:left="6123" w:hanging="360"/>
      </w:pPr>
      <w:rPr>
        <w:rFonts w:ascii="Courier New" w:hAnsi="Courier New" w:cs="Courier New"/>
      </w:rPr>
    </w:lvl>
    <w:lvl w:ilvl="8">
      <w:numFmt w:val="bullet"/>
      <w:lvlText w:val=""/>
      <w:lvlJc w:val="left"/>
      <w:pPr>
        <w:ind w:left="6843" w:hanging="360"/>
      </w:pPr>
      <w:rPr>
        <w:rFonts w:ascii="Wingdings" w:hAnsi="Wingdings"/>
      </w:rPr>
    </w:lvl>
  </w:abstractNum>
  <w:abstractNum w:abstractNumId="30"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147801"/>
    <w:multiLevelType w:val="hybridMultilevel"/>
    <w:tmpl w:val="D3200158"/>
    <w:lvl w:ilvl="0" w:tplc="04150017">
      <w:start w:val="1"/>
      <w:numFmt w:val="lowerLetter"/>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3" w15:restartNumberingAfterBreak="0">
    <w:nsid w:val="23D150D5"/>
    <w:multiLevelType w:val="multilevel"/>
    <w:tmpl w:val="67F495CC"/>
    <w:styleLink w:val="WW8Num18"/>
    <w:lvl w:ilvl="0">
      <w:numFmt w:val="bullet"/>
      <w:lvlText w:val=""/>
      <w:lvlJc w:val="left"/>
      <w:pPr>
        <w:ind w:left="720" w:hanging="360"/>
      </w:pPr>
      <w:rPr>
        <w:rFonts w:ascii="Symbol" w:eastAsia="Times New Roman" w:hAnsi="Symbol" w:cs="Times New Roman"/>
        <w:b w:val="0"/>
        <w:color w:val="000000"/>
        <w:sz w:val="22"/>
        <w:szCs w:val="22"/>
        <w:lang w:eastAsia="pl-P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eastAsia="Times New Roman" w:hAnsi="Symbol" w:cs="Times New Roman"/>
        <w:b w:val="0"/>
        <w:color w:val="000000"/>
        <w:sz w:val="22"/>
        <w:szCs w:val="22"/>
        <w:lang w:eastAsia="pl-P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eastAsia="Times New Roman" w:hAnsi="Symbol" w:cs="Times New Roman"/>
        <w:b w:val="0"/>
        <w:color w:val="000000"/>
        <w:sz w:val="22"/>
        <w:szCs w:val="22"/>
        <w:lang w:eastAsia="pl-P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34"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9125FF7"/>
    <w:multiLevelType w:val="hybridMultilevel"/>
    <w:tmpl w:val="9A94925E"/>
    <w:lvl w:ilvl="0" w:tplc="AC7CAA2E">
      <w:start w:val="4"/>
      <w:numFmt w:val="bullet"/>
      <w:lvlText w:val="–"/>
      <w:lvlJc w:val="left"/>
      <w:pPr>
        <w:tabs>
          <w:tab w:val="num" w:pos="519"/>
        </w:tabs>
        <w:ind w:left="519" w:hanging="454"/>
      </w:pPr>
      <w:rPr>
        <w:rFonts w:ascii="Calibri" w:eastAsia="Times New Roman" w:hAnsi="Calibri" w:cs="Times New Roman"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7" w15:restartNumberingAfterBreak="0">
    <w:nsid w:val="29C51B86"/>
    <w:multiLevelType w:val="hybridMultilevel"/>
    <w:tmpl w:val="487C1340"/>
    <w:lvl w:ilvl="0" w:tplc="04150017">
      <w:start w:val="1"/>
      <w:numFmt w:val="lowerLetter"/>
      <w:lvlText w:val="%1)"/>
      <w:lvlJc w:val="left"/>
      <w:pPr>
        <w:ind w:left="1959" w:hanging="360"/>
      </w:pPr>
    </w:lvl>
    <w:lvl w:ilvl="1" w:tplc="04150019" w:tentative="1">
      <w:start w:val="1"/>
      <w:numFmt w:val="lowerLetter"/>
      <w:lvlText w:val="%2."/>
      <w:lvlJc w:val="left"/>
      <w:pPr>
        <w:ind w:left="2679" w:hanging="360"/>
      </w:pPr>
    </w:lvl>
    <w:lvl w:ilvl="2" w:tplc="0415001B" w:tentative="1">
      <w:start w:val="1"/>
      <w:numFmt w:val="lowerRoman"/>
      <w:lvlText w:val="%3."/>
      <w:lvlJc w:val="right"/>
      <w:pPr>
        <w:ind w:left="3399" w:hanging="180"/>
      </w:pPr>
    </w:lvl>
    <w:lvl w:ilvl="3" w:tplc="0415000F" w:tentative="1">
      <w:start w:val="1"/>
      <w:numFmt w:val="decimal"/>
      <w:lvlText w:val="%4."/>
      <w:lvlJc w:val="left"/>
      <w:pPr>
        <w:ind w:left="4119" w:hanging="360"/>
      </w:pPr>
    </w:lvl>
    <w:lvl w:ilvl="4" w:tplc="04150019" w:tentative="1">
      <w:start w:val="1"/>
      <w:numFmt w:val="lowerLetter"/>
      <w:lvlText w:val="%5."/>
      <w:lvlJc w:val="left"/>
      <w:pPr>
        <w:ind w:left="4839" w:hanging="360"/>
      </w:pPr>
    </w:lvl>
    <w:lvl w:ilvl="5" w:tplc="0415001B" w:tentative="1">
      <w:start w:val="1"/>
      <w:numFmt w:val="lowerRoman"/>
      <w:lvlText w:val="%6."/>
      <w:lvlJc w:val="right"/>
      <w:pPr>
        <w:ind w:left="5559" w:hanging="180"/>
      </w:pPr>
    </w:lvl>
    <w:lvl w:ilvl="6" w:tplc="0415000F" w:tentative="1">
      <w:start w:val="1"/>
      <w:numFmt w:val="decimal"/>
      <w:lvlText w:val="%7."/>
      <w:lvlJc w:val="left"/>
      <w:pPr>
        <w:ind w:left="6279" w:hanging="360"/>
      </w:pPr>
    </w:lvl>
    <w:lvl w:ilvl="7" w:tplc="04150019" w:tentative="1">
      <w:start w:val="1"/>
      <w:numFmt w:val="lowerLetter"/>
      <w:lvlText w:val="%8."/>
      <w:lvlJc w:val="left"/>
      <w:pPr>
        <w:ind w:left="6999" w:hanging="360"/>
      </w:pPr>
    </w:lvl>
    <w:lvl w:ilvl="8" w:tplc="0415001B" w:tentative="1">
      <w:start w:val="1"/>
      <w:numFmt w:val="lowerRoman"/>
      <w:lvlText w:val="%9."/>
      <w:lvlJc w:val="right"/>
      <w:pPr>
        <w:ind w:left="7719" w:hanging="180"/>
      </w:pPr>
    </w:lvl>
  </w:abstractNum>
  <w:abstractNum w:abstractNumId="38" w15:restartNumberingAfterBreak="0">
    <w:nsid w:val="29EB4423"/>
    <w:multiLevelType w:val="hybridMultilevel"/>
    <w:tmpl w:val="15FEF020"/>
    <w:lvl w:ilvl="0" w:tplc="A2B46FA4">
      <w:start w:val="1"/>
      <w:numFmt w:val="decimal"/>
      <w:lvlText w:val="%1)"/>
      <w:lvlJc w:val="left"/>
      <w:pPr>
        <w:ind w:left="2340" w:hanging="360"/>
      </w:pPr>
      <w:rPr>
        <w:b w:val="0"/>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9" w15:restartNumberingAfterBreak="0">
    <w:nsid w:val="2F2A1A5A"/>
    <w:multiLevelType w:val="multilevel"/>
    <w:tmpl w:val="602A8364"/>
    <w:styleLink w:val="WWNum1"/>
    <w:lvl w:ilvl="0">
      <w:start w:val="1"/>
      <w:numFmt w:val="decimal"/>
      <w:lvlText w:val="%1."/>
      <w:lvlJc w:val="left"/>
      <w:pPr>
        <w:ind w:left="363" w:hanging="363"/>
      </w:pPr>
      <w:rPr>
        <w:b w:val="0"/>
      </w:rPr>
    </w:lvl>
    <w:lvl w:ilvl="1">
      <w:start w:val="1"/>
      <w:numFmt w:val="lowerLetter"/>
      <w:lvlText w:val="%2."/>
      <w:lvlJc w:val="left"/>
      <w:pPr>
        <w:ind w:left="1440" w:hanging="360"/>
      </w:pPr>
    </w:lvl>
    <w:lvl w:ilvl="2">
      <w:start w:val="1"/>
      <w:numFmt w:val="decimal"/>
      <w:lvlText w:val="%1.%2.%3)"/>
      <w:lvlJc w:val="left"/>
      <w:pPr>
        <w:ind w:left="2340" w:hanging="360"/>
      </w:pPr>
      <w:rPr>
        <w:b/>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2F323D4B"/>
    <w:multiLevelType w:val="hybridMultilevel"/>
    <w:tmpl w:val="ACF4909A"/>
    <w:lvl w:ilvl="0" w:tplc="5EF6946C">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1" w15:restartNumberingAfterBreak="0">
    <w:nsid w:val="30027457"/>
    <w:multiLevelType w:val="hybridMultilevel"/>
    <w:tmpl w:val="F7421F3E"/>
    <w:lvl w:ilvl="0" w:tplc="04150017">
      <w:start w:val="1"/>
      <w:numFmt w:val="lowerLetter"/>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2" w15:restartNumberingAfterBreak="0">
    <w:nsid w:val="326C1AA9"/>
    <w:multiLevelType w:val="hybridMultilevel"/>
    <w:tmpl w:val="F2D20D7E"/>
    <w:lvl w:ilvl="0" w:tplc="AC7CAA2E">
      <w:start w:val="4"/>
      <w:numFmt w:val="bullet"/>
      <w:lvlText w:val="–"/>
      <w:lvlJc w:val="left"/>
      <w:pPr>
        <w:tabs>
          <w:tab w:val="num" w:pos="519"/>
        </w:tabs>
        <w:ind w:left="519" w:hanging="454"/>
      </w:pPr>
      <w:rPr>
        <w:rFonts w:ascii="Calibri" w:eastAsia="Times New Roman" w:hAnsi="Calibri" w:cs="Times New Roman"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3" w15:restartNumberingAfterBreak="0">
    <w:nsid w:val="33C30FDA"/>
    <w:multiLevelType w:val="hybridMultilevel"/>
    <w:tmpl w:val="9FC85572"/>
    <w:lvl w:ilvl="0" w:tplc="04150017">
      <w:start w:val="1"/>
      <w:numFmt w:val="lowerLetter"/>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6FE5D3A"/>
    <w:multiLevelType w:val="hybridMultilevel"/>
    <w:tmpl w:val="825A47AC"/>
    <w:lvl w:ilvl="0" w:tplc="04150017">
      <w:start w:val="1"/>
      <w:numFmt w:val="lowerLetter"/>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5" w15:restartNumberingAfterBreak="0">
    <w:nsid w:val="392328B5"/>
    <w:multiLevelType w:val="hybridMultilevel"/>
    <w:tmpl w:val="A144161C"/>
    <w:lvl w:ilvl="0" w:tplc="80DE4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9CA4579"/>
    <w:multiLevelType w:val="hybridMultilevel"/>
    <w:tmpl w:val="D37617FC"/>
    <w:lvl w:ilvl="0" w:tplc="04150011">
      <w:start w:val="1"/>
      <w:numFmt w:val="decimal"/>
      <w:lvlText w:val="%1)"/>
      <w:lvlJc w:val="left"/>
      <w:pPr>
        <w:ind w:left="944" w:hanging="360"/>
      </w:pPr>
    </w:lvl>
    <w:lvl w:ilvl="1" w:tplc="04150019" w:tentative="1">
      <w:start w:val="1"/>
      <w:numFmt w:val="lowerLetter"/>
      <w:lvlText w:val="%2."/>
      <w:lvlJc w:val="left"/>
      <w:pPr>
        <w:ind w:left="1664" w:hanging="360"/>
      </w:pPr>
    </w:lvl>
    <w:lvl w:ilvl="2" w:tplc="0415001B" w:tentative="1">
      <w:start w:val="1"/>
      <w:numFmt w:val="lowerRoman"/>
      <w:lvlText w:val="%3."/>
      <w:lvlJc w:val="right"/>
      <w:pPr>
        <w:ind w:left="2384" w:hanging="180"/>
      </w:pPr>
    </w:lvl>
    <w:lvl w:ilvl="3" w:tplc="0415000F" w:tentative="1">
      <w:start w:val="1"/>
      <w:numFmt w:val="decimal"/>
      <w:lvlText w:val="%4."/>
      <w:lvlJc w:val="left"/>
      <w:pPr>
        <w:ind w:left="3104" w:hanging="360"/>
      </w:pPr>
    </w:lvl>
    <w:lvl w:ilvl="4" w:tplc="04150019" w:tentative="1">
      <w:start w:val="1"/>
      <w:numFmt w:val="lowerLetter"/>
      <w:lvlText w:val="%5."/>
      <w:lvlJc w:val="left"/>
      <w:pPr>
        <w:ind w:left="3824" w:hanging="360"/>
      </w:pPr>
    </w:lvl>
    <w:lvl w:ilvl="5" w:tplc="0415001B" w:tentative="1">
      <w:start w:val="1"/>
      <w:numFmt w:val="lowerRoman"/>
      <w:lvlText w:val="%6."/>
      <w:lvlJc w:val="right"/>
      <w:pPr>
        <w:ind w:left="4544" w:hanging="180"/>
      </w:pPr>
    </w:lvl>
    <w:lvl w:ilvl="6" w:tplc="0415000F" w:tentative="1">
      <w:start w:val="1"/>
      <w:numFmt w:val="decimal"/>
      <w:lvlText w:val="%7."/>
      <w:lvlJc w:val="left"/>
      <w:pPr>
        <w:ind w:left="5264" w:hanging="360"/>
      </w:pPr>
    </w:lvl>
    <w:lvl w:ilvl="7" w:tplc="04150019" w:tentative="1">
      <w:start w:val="1"/>
      <w:numFmt w:val="lowerLetter"/>
      <w:lvlText w:val="%8."/>
      <w:lvlJc w:val="left"/>
      <w:pPr>
        <w:ind w:left="5984" w:hanging="360"/>
      </w:pPr>
    </w:lvl>
    <w:lvl w:ilvl="8" w:tplc="0415001B" w:tentative="1">
      <w:start w:val="1"/>
      <w:numFmt w:val="lowerRoman"/>
      <w:lvlText w:val="%9."/>
      <w:lvlJc w:val="right"/>
      <w:pPr>
        <w:ind w:left="6704" w:hanging="180"/>
      </w:pPr>
    </w:lvl>
  </w:abstractNum>
  <w:abstractNum w:abstractNumId="47" w15:restartNumberingAfterBreak="0">
    <w:nsid w:val="39CD3B5A"/>
    <w:multiLevelType w:val="hybridMultilevel"/>
    <w:tmpl w:val="625A9C08"/>
    <w:lvl w:ilvl="0" w:tplc="469C3114">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B806348"/>
    <w:multiLevelType w:val="hybridMultilevel"/>
    <w:tmpl w:val="ACF4909A"/>
    <w:lvl w:ilvl="0" w:tplc="5EF6946C">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6B5446A"/>
    <w:multiLevelType w:val="hybridMultilevel"/>
    <w:tmpl w:val="CB806156"/>
    <w:lvl w:ilvl="0" w:tplc="AC7CAA2E">
      <w:start w:val="4"/>
      <w:numFmt w:val="bullet"/>
      <w:lvlText w:val="–"/>
      <w:lvlJc w:val="left"/>
      <w:pPr>
        <w:tabs>
          <w:tab w:val="num" w:pos="519"/>
        </w:tabs>
        <w:ind w:left="519" w:hanging="454"/>
      </w:pPr>
      <w:rPr>
        <w:rFonts w:ascii="Calibri" w:eastAsia="Times New Roman" w:hAnsi="Calibri" w:cs="Times New Roman"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53" w15:restartNumberingAfterBreak="0">
    <w:nsid w:val="47D27A4A"/>
    <w:multiLevelType w:val="hybridMultilevel"/>
    <w:tmpl w:val="92C88226"/>
    <w:lvl w:ilvl="0" w:tplc="4EE298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427B6C"/>
    <w:multiLevelType w:val="hybridMultilevel"/>
    <w:tmpl w:val="C0FE5410"/>
    <w:lvl w:ilvl="0" w:tplc="4FE09634">
      <w:start w:val="1"/>
      <w:numFmt w:val="lowerLetter"/>
      <w:lvlText w:val="%1)"/>
      <w:lvlJc w:val="left"/>
      <w:pPr>
        <w:ind w:left="1146" w:hanging="360"/>
      </w:pPr>
      <w:rPr>
        <w:rFonts w:hint="default"/>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4F4634B"/>
    <w:multiLevelType w:val="singleLevel"/>
    <w:tmpl w:val="04150011"/>
    <w:lvl w:ilvl="0">
      <w:start w:val="1"/>
      <w:numFmt w:val="decimal"/>
      <w:lvlText w:val="%1)"/>
      <w:lvlJc w:val="left"/>
      <w:pPr>
        <w:ind w:left="2340" w:hanging="360"/>
      </w:pPr>
    </w:lvl>
  </w:abstractNum>
  <w:abstractNum w:abstractNumId="57" w15:restartNumberingAfterBreak="0">
    <w:nsid w:val="58352DEF"/>
    <w:multiLevelType w:val="hybridMultilevel"/>
    <w:tmpl w:val="D3200158"/>
    <w:lvl w:ilvl="0" w:tplc="04150017">
      <w:start w:val="1"/>
      <w:numFmt w:val="lowerLetter"/>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58"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F906C79"/>
    <w:multiLevelType w:val="hybridMultilevel"/>
    <w:tmpl w:val="EE42E2BA"/>
    <w:lvl w:ilvl="0" w:tplc="A7C022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CC49E7"/>
    <w:multiLevelType w:val="hybridMultilevel"/>
    <w:tmpl w:val="88CC9AFE"/>
    <w:lvl w:ilvl="0" w:tplc="04150011">
      <w:start w:val="1"/>
      <w:numFmt w:val="decimal"/>
      <w:lvlText w:val="%1)"/>
      <w:lvlJc w:val="left"/>
      <w:pPr>
        <w:ind w:left="720" w:hanging="360"/>
      </w:pPr>
    </w:lvl>
    <w:lvl w:ilvl="1" w:tplc="D3DA001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6AEB7932"/>
    <w:multiLevelType w:val="hybridMultilevel"/>
    <w:tmpl w:val="9AAC5858"/>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6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EF907CC"/>
    <w:multiLevelType w:val="multilevel"/>
    <w:tmpl w:val="A080E718"/>
    <w:styleLink w:val="WWNum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6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8F46B51"/>
    <w:multiLevelType w:val="hybridMultilevel"/>
    <w:tmpl w:val="95CC5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6E6048"/>
    <w:multiLevelType w:val="hybridMultilevel"/>
    <w:tmpl w:val="0E88C2EE"/>
    <w:lvl w:ilvl="0" w:tplc="04150017">
      <w:start w:val="1"/>
      <w:numFmt w:val="lowerLetter"/>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72" w15:restartNumberingAfterBreak="0">
    <w:nsid w:val="7E4D2D40"/>
    <w:multiLevelType w:val="hybridMultilevel"/>
    <w:tmpl w:val="4BF6969A"/>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7E5264AC"/>
    <w:multiLevelType w:val="hybridMultilevel"/>
    <w:tmpl w:val="B9F2E6DE"/>
    <w:lvl w:ilvl="0" w:tplc="04150017">
      <w:start w:val="1"/>
      <w:numFmt w:val="lowerLetter"/>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num w:numId="1">
    <w:abstractNumId w:val="69"/>
  </w:num>
  <w:num w:numId="2">
    <w:abstractNumId w:val="50"/>
  </w:num>
  <w:num w:numId="3">
    <w:abstractNumId w:val="2"/>
  </w:num>
  <w:num w:numId="4">
    <w:abstractNumId w:val="1"/>
  </w:num>
  <w:num w:numId="5">
    <w:abstractNumId w:val="0"/>
  </w:num>
  <w:num w:numId="6">
    <w:abstractNumId w:val="67"/>
  </w:num>
  <w:num w:numId="7">
    <w:abstractNumId w:val="17"/>
  </w:num>
  <w:num w:numId="8">
    <w:abstractNumId w:val="23"/>
  </w:num>
  <w:num w:numId="9">
    <w:abstractNumId w:val="19"/>
  </w:num>
  <w:num w:numId="10">
    <w:abstractNumId w:val="30"/>
  </w:num>
  <w:num w:numId="11">
    <w:abstractNumId w:val="34"/>
  </w:num>
  <w:num w:numId="12">
    <w:abstractNumId w:val="59"/>
  </w:num>
  <w:num w:numId="13">
    <w:abstractNumId w:val="35"/>
  </w:num>
  <w:num w:numId="14">
    <w:abstractNumId w:val="47"/>
  </w:num>
  <w:num w:numId="15">
    <w:abstractNumId w:val="18"/>
  </w:num>
  <w:num w:numId="16">
    <w:abstractNumId w:val="40"/>
  </w:num>
  <w:num w:numId="17">
    <w:abstractNumId w:val="65"/>
  </w:num>
  <w:num w:numId="18">
    <w:abstractNumId w:val="64"/>
  </w:num>
  <w:num w:numId="19">
    <w:abstractNumId w:val="58"/>
  </w:num>
  <w:num w:numId="20">
    <w:abstractNumId w:val="51"/>
  </w:num>
  <w:num w:numId="21">
    <w:abstractNumId w:val="55"/>
  </w:num>
  <w:num w:numId="22">
    <w:abstractNumId w:val="63"/>
  </w:num>
  <w:num w:numId="23">
    <w:abstractNumId w:val="28"/>
  </w:num>
  <w:num w:numId="24">
    <w:abstractNumId w:val="27"/>
  </w:num>
  <w:num w:numId="25">
    <w:abstractNumId w:val="38"/>
  </w:num>
  <w:num w:numId="26">
    <w:abstractNumId w:val="53"/>
  </w:num>
  <w:num w:numId="27">
    <w:abstractNumId w:val="60"/>
    <w:lvlOverride w:ilvl="0">
      <w:startOverride w:val="1"/>
    </w:lvlOverride>
  </w:num>
  <w:num w:numId="28">
    <w:abstractNumId w:val="49"/>
    <w:lvlOverride w:ilvl="0">
      <w:startOverride w:val="1"/>
    </w:lvlOverride>
  </w:num>
  <w:num w:numId="29">
    <w:abstractNumId w:val="31"/>
  </w:num>
  <w:num w:numId="30">
    <w:abstractNumId w:val="56"/>
  </w:num>
  <w:num w:numId="31">
    <w:abstractNumId w:val="8"/>
  </w:num>
  <w:num w:numId="32">
    <w:abstractNumId w:val="62"/>
  </w:num>
  <w:num w:numId="33">
    <w:abstractNumId w:val="15"/>
  </w:num>
  <w:num w:numId="34">
    <w:abstractNumId w:val="39"/>
  </w:num>
  <w:num w:numId="35">
    <w:abstractNumId w:val="29"/>
  </w:num>
  <w:num w:numId="36">
    <w:abstractNumId w:val="68"/>
  </w:num>
  <w:num w:numId="37">
    <w:abstractNumId w:val="22"/>
  </w:num>
  <w:num w:numId="38">
    <w:abstractNumId w:val="25"/>
  </w:num>
  <w:num w:numId="39">
    <w:abstractNumId w:val="43"/>
  </w:num>
  <w:num w:numId="40">
    <w:abstractNumId w:val="33"/>
  </w:num>
  <w:num w:numId="41">
    <w:abstractNumId w:val="70"/>
  </w:num>
  <w:num w:numId="42">
    <w:abstractNumId w:val="72"/>
  </w:num>
  <w:num w:numId="43">
    <w:abstractNumId w:val="54"/>
  </w:num>
  <w:num w:numId="44">
    <w:abstractNumId w:val="61"/>
  </w:num>
  <w:num w:numId="45">
    <w:abstractNumId w:val="20"/>
  </w:num>
  <w:num w:numId="46">
    <w:abstractNumId w:val="45"/>
  </w:num>
  <w:num w:numId="47">
    <w:abstractNumId w:val="48"/>
  </w:num>
  <w:num w:numId="48">
    <w:abstractNumId w:val="46"/>
  </w:num>
  <w:num w:numId="49">
    <w:abstractNumId w:val="66"/>
  </w:num>
  <w:num w:numId="50">
    <w:abstractNumId w:val="73"/>
  </w:num>
  <w:num w:numId="51">
    <w:abstractNumId w:val="52"/>
  </w:num>
  <w:num w:numId="52">
    <w:abstractNumId w:val="71"/>
  </w:num>
  <w:num w:numId="53">
    <w:abstractNumId w:val="42"/>
  </w:num>
  <w:num w:numId="54">
    <w:abstractNumId w:val="24"/>
  </w:num>
  <w:num w:numId="55">
    <w:abstractNumId w:val="26"/>
  </w:num>
  <w:num w:numId="56">
    <w:abstractNumId w:val="37"/>
  </w:num>
  <w:num w:numId="57">
    <w:abstractNumId w:val="21"/>
  </w:num>
  <w:num w:numId="58">
    <w:abstractNumId w:val="41"/>
  </w:num>
  <w:num w:numId="59">
    <w:abstractNumId w:val="36"/>
  </w:num>
  <w:num w:numId="60">
    <w:abstractNumId w:val="44"/>
  </w:num>
  <w:num w:numId="61">
    <w:abstractNumId w:val="57"/>
  </w:num>
  <w:num w:numId="62">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498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C0B"/>
    <w:rsid w:val="00001094"/>
    <w:rsid w:val="00002BA4"/>
    <w:rsid w:val="0001298A"/>
    <w:rsid w:val="000130F9"/>
    <w:rsid w:val="00023BF9"/>
    <w:rsid w:val="00030DA7"/>
    <w:rsid w:val="00032354"/>
    <w:rsid w:val="00035C77"/>
    <w:rsid w:val="0004136C"/>
    <w:rsid w:val="00043F50"/>
    <w:rsid w:val="00046B63"/>
    <w:rsid w:val="00063EED"/>
    <w:rsid w:val="00064F98"/>
    <w:rsid w:val="00066D57"/>
    <w:rsid w:val="0006713B"/>
    <w:rsid w:val="000705F5"/>
    <w:rsid w:val="00072739"/>
    <w:rsid w:val="000731B6"/>
    <w:rsid w:val="00075591"/>
    <w:rsid w:val="000772C0"/>
    <w:rsid w:val="0007747C"/>
    <w:rsid w:val="00080477"/>
    <w:rsid w:val="000807A9"/>
    <w:rsid w:val="0008116C"/>
    <w:rsid w:val="00081E3E"/>
    <w:rsid w:val="0008737D"/>
    <w:rsid w:val="00090C3C"/>
    <w:rsid w:val="00093CF4"/>
    <w:rsid w:val="00096701"/>
    <w:rsid w:val="000A179F"/>
    <w:rsid w:val="000A4D1B"/>
    <w:rsid w:val="000A612E"/>
    <w:rsid w:val="000A6821"/>
    <w:rsid w:val="000B72AC"/>
    <w:rsid w:val="000C1365"/>
    <w:rsid w:val="000C2151"/>
    <w:rsid w:val="000C4E86"/>
    <w:rsid w:val="000C6687"/>
    <w:rsid w:val="000C6CE4"/>
    <w:rsid w:val="000C6D6C"/>
    <w:rsid w:val="000D2566"/>
    <w:rsid w:val="000E0918"/>
    <w:rsid w:val="000E693E"/>
    <w:rsid w:val="000E6BF2"/>
    <w:rsid w:val="000E6D12"/>
    <w:rsid w:val="000E6D8E"/>
    <w:rsid w:val="00100454"/>
    <w:rsid w:val="00100534"/>
    <w:rsid w:val="00102490"/>
    <w:rsid w:val="00102C8A"/>
    <w:rsid w:val="00111BF7"/>
    <w:rsid w:val="00117BBF"/>
    <w:rsid w:val="00117C09"/>
    <w:rsid w:val="00121553"/>
    <w:rsid w:val="00125CC6"/>
    <w:rsid w:val="0012731F"/>
    <w:rsid w:val="00132082"/>
    <w:rsid w:val="001320C6"/>
    <w:rsid w:val="00135012"/>
    <w:rsid w:val="001371A8"/>
    <w:rsid w:val="001416D9"/>
    <w:rsid w:val="001420C8"/>
    <w:rsid w:val="001440FD"/>
    <w:rsid w:val="001450BA"/>
    <w:rsid w:val="00145F02"/>
    <w:rsid w:val="0015189B"/>
    <w:rsid w:val="00155390"/>
    <w:rsid w:val="001578B6"/>
    <w:rsid w:val="00164C59"/>
    <w:rsid w:val="0016517E"/>
    <w:rsid w:val="001757C0"/>
    <w:rsid w:val="00181B59"/>
    <w:rsid w:val="00196740"/>
    <w:rsid w:val="00197571"/>
    <w:rsid w:val="001A1E1D"/>
    <w:rsid w:val="001A35B7"/>
    <w:rsid w:val="001A3C81"/>
    <w:rsid w:val="001A5259"/>
    <w:rsid w:val="001B0585"/>
    <w:rsid w:val="001B5F4D"/>
    <w:rsid w:val="001C016E"/>
    <w:rsid w:val="001C5406"/>
    <w:rsid w:val="001D0ED6"/>
    <w:rsid w:val="001D2C67"/>
    <w:rsid w:val="001D3204"/>
    <w:rsid w:val="001D4D5D"/>
    <w:rsid w:val="001E0C9E"/>
    <w:rsid w:val="001E4B26"/>
    <w:rsid w:val="001E6C7C"/>
    <w:rsid w:val="001F097F"/>
    <w:rsid w:val="001F2392"/>
    <w:rsid w:val="001F3B27"/>
    <w:rsid w:val="001F659B"/>
    <w:rsid w:val="001F7968"/>
    <w:rsid w:val="002024B4"/>
    <w:rsid w:val="00203E22"/>
    <w:rsid w:val="00204FAE"/>
    <w:rsid w:val="00207418"/>
    <w:rsid w:val="00210C94"/>
    <w:rsid w:val="0021290B"/>
    <w:rsid w:val="00212F26"/>
    <w:rsid w:val="0022022A"/>
    <w:rsid w:val="002206E2"/>
    <w:rsid w:val="002246F1"/>
    <w:rsid w:val="00224B12"/>
    <w:rsid w:val="00224F24"/>
    <w:rsid w:val="00225748"/>
    <w:rsid w:val="00226C84"/>
    <w:rsid w:val="00227929"/>
    <w:rsid w:val="00231C8F"/>
    <w:rsid w:val="00231DB0"/>
    <w:rsid w:val="00236D49"/>
    <w:rsid w:val="0024116D"/>
    <w:rsid w:val="0024166F"/>
    <w:rsid w:val="002428E3"/>
    <w:rsid w:val="00245B23"/>
    <w:rsid w:val="002501C2"/>
    <w:rsid w:val="00250BFF"/>
    <w:rsid w:val="00250E0E"/>
    <w:rsid w:val="0025286B"/>
    <w:rsid w:val="00257991"/>
    <w:rsid w:val="002626D9"/>
    <w:rsid w:val="00264DE9"/>
    <w:rsid w:val="0026701E"/>
    <w:rsid w:val="002671BA"/>
    <w:rsid w:val="00270E50"/>
    <w:rsid w:val="0027680E"/>
    <w:rsid w:val="00277215"/>
    <w:rsid w:val="002859B4"/>
    <w:rsid w:val="002913A0"/>
    <w:rsid w:val="002954AD"/>
    <w:rsid w:val="002967F6"/>
    <w:rsid w:val="0029721A"/>
    <w:rsid w:val="002A3BB3"/>
    <w:rsid w:val="002A41F1"/>
    <w:rsid w:val="002A532F"/>
    <w:rsid w:val="002A5B4B"/>
    <w:rsid w:val="002A77C1"/>
    <w:rsid w:val="002B16B0"/>
    <w:rsid w:val="002B25CA"/>
    <w:rsid w:val="002B5633"/>
    <w:rsid w:val="002B7AFF"/>
    <w:rsid w:val="002C4672"/>
    <w:rsid w:val="002C765E"/>
    <w:rsid w:val="002D2322"/>
    <w:rsid w:val="002D2672"/>
    <w:rsid w:val="002D4585"/>
    <w:rsid w:val="002D5C43"/>
    <w:rsid w:val="002D729D"/>
    <w:rsid w:val="002D72CC"/>
    <w:rsid w:val="002D75BF"/>
    <w:rsid w:val="002D777A"/>
    <w:rsid w:val="002E374F"/>
    <w:rsid w:val="002E5AA9"/>
    <w:rsid w:val="002E6CF8"/>
    <w:rsid w:val="002E6D2B"/>
    <w:rsid w:val="002F00F9"/>
    <w:rsid w:val="002F2C7B"/>
    <w:rsid w:val="002F2D5F"/>
    <w:rsid w:val="002F307B"/>
    <w:rsid w:val="002F439E"/>
    <w:rsid w:val="002F78C2"/>
    <w:rsid w:val="002F7A32"/>
    <w:rsid w:val="00302547"/>
    <w:rsid w:val="003029D9"/>
    <w:rsid w:val="00306B70"/>
    <w:rsid w:val="003126BF"/>
    <w:rsid w:val="00314690"/>
    <w:rsid w:val="003211C9"/>
    <w:rsid w:val="00322343"/>
    <w:rsid w:val="00336A12"/>
    <w:rsid w:val="00340B53"/>
    <w:rsid w:val="00346CE0"/>
    <w:rsid w:val="003519DA"/>
    <w:rsid w:val="00351CF9"/>
    <w:rsid w:val="003567DE"/>
    <w:rsid w:val="003574C9"/>
    <w:rsid w:val="00360101"/>
    <w:rsid w:val="00367B53"/>
    <w:rsid w:val="003740A7"/>
    <w:rsid w:val="00375073"/>
    <w:rsid w:val="00382C83"/>
    <w:rsid w:val="0038395C"/>
    <w:rsid w:val="003851C8"/>
    <w:rsid w:val="00390FDA"/>
    <w:rsid w:val="00392FB8"/>
    <w:rsid w:val="00393468"/>
    <w:rsid w:val="00393743"/>
    <w:rsid w:val="003A4C16"/>
    <w:rsid w:val="003B0856"/>
    <w:rsid w:val="003B7A11"/>
    <w:rsid w:val="003C176C"/>
    <w:rsid w:val="003C72BC"/>
    <w:rsid w:val="003D260A"/>
    <w:rsid w:val="003D5884"/>
    <w:rsid w:val="003D5D2A"/>
    <w:rsid w:val="003F020E"/>
    <w:rsid w:val="003F387B"/>
    <w:rsid w:val="004028DA"/>
    <w:rsid w:val="0040328A"/>
    <w:rsid w:val="00404D7B"/>
    <w:rsid w:val="00406785"/>
    <w:rsid w:val="0040790B"/>
    <w:rsid w:val="00407A0C"/>
    <w:rsid w:val="004158C0"/>
    <w:rsid w:val="004166AB"/>
    <w:rsid w:val="00416914"/>
    <w:rsid w:val="00420926"/>
    <w:rsid w:val="00421019"/>
    <w:rsid w:val="00425674"/>
    <w:rsid w:val="00427453"/>
    <w:rsid w:val="004277A1"/>
    <w:rsid w:val="0043227F"/>
    <w:rsid w:val="0043752D"/>
    <w:rsid w:val="00441F27"/>
    <w:rsid w:val="00444056"/>
    <w:rsid w:val="0044512B"/>
    <w:rsid w:val="00451FF1"/>
    <w:rsid w:val="00452F85"/>
    <w:rsid w:val="00453A0B"/>
    <w:rsid w:val="004544CD"/>
    <w:rsid w:val="0045589E"/>
    <w:rsid w:val="004576D6"/>
    <w:rsid w:val="00457DEC"/>
    <w:rsid w:val="00461AE2"/>
    <w:rsid w:val="00461D84"/>
    <w:rsid w:val="00462917"/>
    <w:rsid w:val="00470228"/>
    <w:rsid w:val="00471887"/>
    <w:rsid w:val="00472588"/>
    <w:rsid w:val="00474FB4"/>
    <w:rsid w:val="00475864"/>
    <w:rsid w:val="00475DDF"/>
    <w:rsid w:val="00491F35"/>
    <w:rsid w:val="004961BB"/>
    <w:rsid w:val="004970B5"/>
    <w:rsid w:val="004974A4"/>
    <w:rsid w:val="004A4535"/>
    <w:rsid w:val="004C0551"/>
    <w:rsid w:val="004C3342"/>
    <w:rsid w:val="004C33E9"/>
    <w:rsid w:val="004C74C5"/>
    <w:rsid w:val="004D45FB"/>
    <w:rsid w:val="004D4A6B"/>
    <w:rsid w:val="004D4B24"/>
    <w:rsid w:val="004E171B"/>
    <w:rsid w:val="004E4568"/>
    <w:rsid w:val="004E69DB"/>
    <w:rsid w:val="004F0028"/>
    <w:rsid w:val="004F0254"/>
    <w:rsid w:val="004F2712"/>
    <w:rsid w:val="004F50CE"/>
    <w:rsid w:val="004F588A"/>
    <w:rsid w:val="004F5C00"/>
    <w:rsid w:val="004F6956"/>
    <w:rsid w:val="004F7CEE"/>
    <w:rsid w:val="004F7D99"/>
    <w:rsid w:val="00501426"/>
    <w:rsid w:val="005059C5"/>
    <w:rsid w:val="0051064F"/>
    <w:rsid w:val="00510859"/>
    <w:rsid w:val="00520037"/>
    <w:rsid w:val="00521B5B"/>
    <w:rsid w:val="0052284F"/>
    <w:rsid w:val="00523A86"/>
    <w:rsid w:val="00523F8E"/>
    <w:rsid w:val="00526599"/>
    <w:rsid w:val="00533EA6"/>
    <w:rsid w:val="00533F06"/>
    <w:rsid w:val="005360BF"/>
    <w:rsid w:val="0053710B"/>
    <w:rsid w:val="00546FCE"/>
    <w:rsid w:val="00552FBA"/>
    <w:rsid w:val="00555765"/>
    <w:rsid w:val="0055690E"/>
    <w:rsid w:val="00556BB3"/>
    <w:rsid w:val="005570F2"/>
    <w:rsid w:val="00562ABE"/>
    <w:rsid w:val="00563868"/>
    <w:rsid w:val="00565DE4"/>
    <w:rsid w:val="005669F5"/>
    <w:rsid w:val="00567B47"/>
    <w:rsid w:val="00567B8A"/>
    <w:rsid w:val="0058271B"/>
    <w:rsid w:val="00582FA4"/>
    <w:rsid w:val="00590CEE"/>
    <w:rsid w:val="00592356"/>
    <w:rsid w:val="005A417D"/>
    <w:rsid w:val="005A480D"/>
    <w:rsid w:val="005A76BA"/>
    <w:rsid w:val="005A78BE"/>
    <w:rsid w:val="005B0438"/>
    <w:rsid w:val="005B1A3F"/>
    <w:rsid w:val="005B6357"/>
    <w:rsid w:val="005C153F"/>
    <w:rsid w:val="005C15FA"/>
    <w:rsid w:val="005C188A"/>
    <w:rsid w:val="005C2337"/>
    <w:rsid w:val="005C6638"/>
    <w:rsid w:val="005D4160"/>
    <w:rsid w:val="005D476E"/>
    <w:rsid w:val="005D715F"/>
    <w:rsid w:val="005E104E"/>
    <w:rsid w:val="005E3059"/>
    <w:rsid w:val="005E353F"/>
    <w:rsid w:val="005E4BA5"/>
    <w:rsid w:val="005E5569"/>
    <w:rsid w:val="005E7A31"/>
    <w:rsid w:val="005E7C5B"/>
    <w:rsid w:val="005F0F7A"/>
    <w:rsid w:val="005F161B"/>
    <w:rsid w:val="005F21FB"/>
    <w:rsid w:val="00601E5C"/>
    <w:rsid w:val="0060578D"/>
    <w:rsid w:val="006063FA"/>
    <w:rsid w:val="00610EDF"/>
    <w:rsid w:val="006146C7"/>
    <w:rsid w:val="0062075E"/>
    <w:rsid w:val="00621A24"/>
    <w:rsid w:val="006224BA"/>
    <w:rsid w:val="00624862"/>
    <w:rsid w:val="00627978"/>
    <w:rsid w:val="0063045B"/>
    <w:rsid w:val="006312CA"/>
    <w:rsid w:val="006327E4"/>
    <w:rsid w:val="00642B7A"/>
    <w:rsid w:val="00642FE3"/>
    <w:rsid w:val="00646278"/>
    <w:rsid w:val="0064680F"/>
    <w:rsid w:val="00646B8A"/>
    <w:rsid w:val="00651E6F"/>
    <w:rsid w:val="006544B1"/>
    <w:rsid w:val="00655955"/>
    <w:rsid w:val="006629DC"/>
    <w:rsid w:val="006634FA"/>
    <w:rsid w:val="00663BA4"/>
    <w:rsid w:val="00665F7F"/>
    <w:rsid w:val="0066733E"/>
    <w:rsid w:val="00670F3E"/>
    <w:rsid w:val="00672733"/>
    <w:rsid w:val="00673E03"/>
    <w:rsid w:val="00674D9C"/>
    <w:rsid w:val="0067789E"/>
    <w:rsid w:val="00681B8E"/>
    <w:rsid w:val="0068399D"/>
    <w:rsid w:val="00686530"/>
    <w:rsid w:val="0069079A"/>
    <w:rsid w:val="00690FCB"/>
    <w:rsid w:val="00692A4C"/>
    <w:rsid w:val="00694D31"/>
    <w:rsid w:val="00697035"/>
    <w:rsid w:val="006A55AC"/>
    <w:rsid w:val="006A59F3"/>
    <w:rsid w:val="006B2FE5"/>
    <w:rsid w:val="006B30E2"/>
    <w:rsid w:val="006B37F8"/>
    <w:rsid w:val="006B4F48"/>
    <w:rsid w:val="006C094F"/>
    <w:rsid w:val="006C244A"/>
    <w:rsid w:val="006C6081"/>
    <w:rsid w:val="006C6353"/>
    <w:rsid w:val="006C7601"/>
    <w:rsid w:val="006D09E5"/>
    <w:rsid w:val="006D0A88"/>
    <w:rsid w:val="006D1E7C"/>
    <w:rsid w:val="006D3698"/>
    <w:rsid w:val="006E0C73"/>
    <w:rsid w:val="006E3805"/>
    <w:rsid w:val="006E4930"/>
    <w:rsid w:val="006E540E"/>
    <w:rsid w:val="006E705A"/>
    <w:rsid w:val="006F7049"/>
    <w:rsid w:val="007017A7"/>
    <w:rsid w:val="00701C68"/>
    <w:rsid w:val="007056AF"/>
    <w:rsid w:val="00710BEA"/>
    <w:rsid w:val="00710D7F"/>
    <w:rsid w:val="007116C5"/>
    <w:rsid w:val="00714750"/>
    <w:rsid w:val="00714A2D"/>
    <w:rsid w:val="00720655"/>
    <w:rsid w:val="0072073E"/>
    <w:rsid w:val="007225E7"/>
    <w:rsid w:val="00723D3F"/>
    <w:rsid w:val="00724C15"/>
    <w:rsid w:val="0072760F"/>
    <w:rsid w:val="00743B03"/>
    <w:rsid w:val="00747410"/>
    <w:rsid w:val="007568AF"/>
    <w:rsid w:val="00761B26"/>
    <w:rsid w:val="0076212D"/>
    <w:rsid w:val="007700FD"/>
    <w:rsid w:val="00770A9D"/>
    <w:rsid w:val="00772FF3"/>
    <w:rsid w:val="00773EE2"/>
    <w:rsid w:val="0077465A"/>
    <w:rsid w:val="00783B0F"/>
    <w:rsid w:val="007943CB"/>
    <w:rsid w:val="00794C77"/>
    <w:rsid w:val="00797624"/>
    <w:rsid w:val="00797787"/>
    <w:rsid w:val="007A09FE"/>
    <w:rsid w:val="007A3F2C"/>
    <w:rsid w:val="007A4E10"/>
    <w:rsid w:val="007B0D88"/>
    <w:rsid w:val="007B51C9"/>
    <w:rsid w:val="007B6766"/>
    <w:rsid w:val="007B6874"/>
    <w:rsid w:val="007C1427"/>
    <w:rsid w:val="007C14FA"/>
    <w:rsid w:val="007C1B3B"/>
    <w:rsid w:val="007D0C35"/>
    <w:rsid w:val="007D3E04"/>
    <w:rsid w:val="007D5A18"/>
    <w:rsid w:val="007D7947"/>
    <w:rsid w:val="007E1A03"/>
    <w:rsid w:val="007E4F76"/>
    <w:rsid w:val="007F014C"/>
    <w:rsid w:val="007F1796"/>
    <w:rsid w:val="007F4630"/>
    <w:rsid w:val="007F4770"/>
    <w:rsid w:val="00800462"/>
    <w:rsid w:val="00810C5A"/>
    <w:rsid w:val="00814ECD"/>
    <w:rsid w:val="00815548"/>
    <w:rsid w:val="008158FA"/>
    <w:rsid w:val="00817224"/>
    <w:rsid w:val="00823FCB"/>
    <w:rsid w:val="00825754"/>
    <w:rsid w:val="00825AB2"/>
    <w:rsid w:val="00836921"/>
    <w:rsid w:val="00840D71"/>
    <w:rsid w:val="00844417"/>
    <w:rsid w:val="008474FD"/>
    <w:rsid w:val="00850CD3"/>
    <w:rsid w:val="00850E0D"/>
    <w:rsid w:val="00850F9D"/>
    <w:rsid w:val="00851D05"/>
    <w:rsid w:val="008575EB"/>
    <w:rsid w:val="008579A2"/>
    <w:rsid w:val="00857FDF"/>
    <w:rsid w:val="008775DE"/>
    <w:rsid w:val="00881A6B"/>
    <w:rsid w:val="008846A9"/>
    <w:rsid w:val="00893ECC"/>
    <w:rsid w:val="0089511D"/>
    <w:rsid w:val="008A19BC"/>
    <w:rsid w:val="008A2B39"/>
    <w:rsid w:val="008A5596"/>
    <w:rsid w:val="008A6C24"/>
    <w:rsid w:val="008A7C93"/>
    <w:rsid w:val="008B1FCC"/>
    <w:rsid w:val="008B2AC4"/>
    <w:rsid w:val="008B730F"/>
    <w:rsid w:val="008C0705"/>
    <w:rsid w:val="008C121D"/>
    <w:rsid w:val="008C20CB"/>
    <w:rsid w:val="008C581E"/>
    <w:rsid w:val="008C6170"/>
    <w:rsid w:val="008C7640"/>
    <w:rsid w:val="008D2A5A"/>
    <w:rsid w:val="008D498E"/>
    <w:rsid w:val="008E36DC"/>
    <w:rsid w:val="008E48E8"/>
    <w:rsid w:val="008E7942"/>
    <w:rsid w:val="008F4D24"/>
    <w:rsid w:val="008F7EA0"/>
    <w:rsid w:val="009008F0"/>
    <w:rsid w:val="00900BC2"/>
    <w:rsid w:val="00904A0E"/>
    <w:rsid w:val="0091760E"/>
    <w:rsid w:val="00924A0A"/>
    <w:rsid w:val="009279F1"/>
    <w:rsid w:val="009319DE"/>
    <w:rsid w:val="00942729"/>
    <w:rsid w:val="009553F4"/>
    <w:rsid w:val="009563D1"/>
    <w:rsid w:val="00960911"/>
    <w:rsid w:val="00970327"/>
    <w:rsid w:val="009743BC"/>
    <w:rsid w:val="009816D2"/>
    <w:rsid w:val="00982FA2"/>
    <w:rsid w:val="00983700"/>
    <w:rsid w:val="00986359"/>
    <w:rsid w:val="00990BB9"/>
    <w:rsid w:val="00991729"/>
    <w:rsid w:val="009922AF"/>
    <w:rsid w:val="009966C2"/>
    <w:rsid w:val="009A0321"/>
    <w:rsid w:val="009A6366"/>
    <w:rsid w:val="009B1231"/>
    <w:rsid w:val="009B245B"/>
    <w:rsid w:val="009B2BE1"/>
    <w:rsid w:val="009B2CA7"/>
    <w:rsid w:val="009B6F71"/>
    <w:rsid w:val="009B7B93"/>
    <w:rsid w:val="009B7E85"/>
    <w:rsid w:val="009C06A9"/>
    <w:rsid w:val="009C07DD"/>
    <w:rsid w:val="009C43B7"/>
    <w:rsid w:val="009C766F"/>
    <w:rsid w:val="009D019B"/>
    <w:rsid w:val="009D0AE9"/>
    <w:rsid w:val="009D69A9"/>
    <w:rsid w:val="009D6F04"/>
    <w:rsid w:val="009E35B9"/>
    <w:rsid w:val="009E738B"/>
    <w:rsid w:val="009E7F4F"/>
    <w:rsid w:val="009F5B04"/>
    <w:rsid w:val="00A00FAB"/>
    <w:rsid w:val="00A04E9D"/>
    <w:rsid w:val="00A0730C"/>
    <w:rsid w:val="00A12571"/>
    <w:rsid w:val="00A21233"/>
    <w:rsid w:val="00A250EC"/>
    <w:rsid w:val="00A25149"/>
    <w:rsid w:val="00A278D1"/>
    <w:rsid w:val="00A27B11"/>
    <w:rsid w:val="00A34889"/>
    <w:rsid w:val="00A3567E"/>
    <w:rsid w:val="00A37367"/>
    <w:rsid w:val="00A40CB0"/>
    <w:rsid w:val="00A41086"/>
    <w:rsid w:val="00A47916"/>
    <w:rsid w:val="00A47DFF"/>
    <w:rsid w:val="00A508A7"/>
    <w:rsid w:val="00A51C46"/>
    <w:rsid w:val="00A5463B"/>
    <w:rsid w:val="00A54958"/>
    <w:rsid w:val="00A57C62"/>
    <w:rsid w:val="00A611A1"/>
    <w:rsid w:val="00A62112"/>
    <w:rsid w:val="00A638F7"/>
    <w:rsid w:val="00A804CC"/>
    <w:rsid w:val="00A815FE"/>
    <w:rsid w:val="00A878CA"/>
    <w:rsid w:val="00A9455B"/>
    <w:rsid w:val="00A96337"/>
    <w:rsid w:val="00A96927"/>
    <w:rsid w:val="00A96981"/>
    <w:rsid w:val="00A96AC3"/>
    <w:rsid w:val="00A97949"/>
    <w:rsid w:val="00AA35C8"/>
    <w:rsid w:val="00AA680A"/>
    <w:rsid w:val="00AA7A98"/>
    <w:rsid w:val="00AB31D0"/>
    <w:rsid w:val="00AB6BF7"/>
    <w:rsid w:val="00AB7AB4"/>
    <w:rsid w:val="00AC13B4"/>
    <w:rsid w:val="00AC3E06"/>
    <w:rsid w:val="00AD72AB"/>
    <w:rsid w:val="00AD74E1"/>
    <w:rsid w:val="00AE2ECE"/>
    <w:rsid w:val="00AE3E91"/>
    <w:rsid w:val="00AE47FF"/>
    <w:rsid w:val="00AE5EEB"/>
    <w:rsid w:val="00AE6FDB"/>
    <w:rsid w:val="00AF0699"/>
    <w:rsid w:val="00AF10EF"/>
    <w:rsid w:val="00AF14BA"/>
    <w:rsid w:val="00AF2989"/>
    <w:rsid w:val="00AF469F"/>
    <w:rsid w:val="00AF5D4E"/>
    <w:rsid w:val="00B000B7"/>
    <w:rsid w:val="00B011C3"/>
    <w:rsid w:val="00B01394"/>
    <w:rsid w:val="00B142C0"/>
    <w:rsid w:val="00B15222"/>
    <w:rsid w:val="00B169EE"/>
    <w:rsid w:val="00B2217B"/>
    <w:rsid w:val="00B22A90"/>
    <w:rsid w:val="00B35090"/>
    <w:rsid w:val="00B37E72"/>
    <w:rsid w:val="00B42A67"/>
    <w:rsid w:val="00B44E07"/>
    <w:rsid w:val="00B44F2D"/>
    <w:rsid w:val="00B50D28"/>
    <w:rsid w:val="00B54F84"/>
    <w:rsid w:val="00B55D61"/>
    <w:rsid w:val="00B64ACD"/>
    <w:rsid w:val="00B66ACE"/>
    <w:rsid w:val="00B673CD"/>
    <w:rsid w:val="00B80D1C"/>
    <w:rsid w:val="00B82521"/>
    <w:rsid w:val="00B86482"/>
    <w:rsid w:val="00B868A8"/>
    <w:rsid w:val="00B91A2F"/>
    <w:rsid w:val="00B92E9D"/>
    <w:rsid w:val="00B93A05"/>
    <w:rsid w:val="00B9489B"/>
    <w:rsid w:val="00B966A2"/>
    <w:rsid w:val="00B97544"/>
    <w:rsid w:val="00B97E4A"/>
    <w:rsid w:val="00BA09F1"/>
    <w:rsid w:val="00BA2B87"/>
    <w:rsid w:val="00BA4A42"/>
    <w:rsid w:val="00BA6124"/>
    <w:rsid w:val="00BB50BB"/>
    <w:rsid w:val="00BC0CAE"/>
    <w:rsid w:val="00BC129C"/>
    <w:rsid w:val="00BC313B"/>
    <w:rsid w:val="00BC36DD"/>
    <w:rsid w:val="00BC47F3"/>
    <w:rsid w:val="00BC5ED9"/>
    <w:rsid w:val="00BC6DD1"/>
    <w:rsid w:val="00BD072A"/>
    <w:rsid w:val="00BD11A4"/>
    <w:rsid w:val="00BD5D76"/>
    <w:rsid w:val="00BD60F7"/>
    <w:rsid w:val="00BD7A3C"/>
    <w:rsid w:val="00BE05CE"/>
    <w:rsid w:val="00BF1799"/>
    <w:rsid w:val="00BF221E"/>
    <w:rsid w:val="00BF6733"/>
    <w:rsid w:val="00BF6AB1"/>
    <w:rsid w:val="00BF6D7D"/>
    <w:rsid w:val="00C0077C"/>
    <w:rsid w:val="00C01278"/>
    <w:rsid w:val="00C02B90"/>
    <w:rsid w:val="00C03F70"/>
    <w:rsid w:val="00C04182"/>
    <w:rsid w:val="00C057C3"/>
    <w:rsid w:val="00C104A8"/>
    <w:rsid w:val="00C119F0"/>
    <w:rsid w:val="00C1588C"/>
    <w:rsid w:val="00C15F45"/>
    <w:rsid w:val="00C21001"/>
    <w:rsid w:val="00C230DA"/>
    <w:rsid w:val="00C315D4"/>
    <w:rsid w:val="00C401B7"/>
    <w:rsid w:val="00C4026F"/>
    <w:rsid w:val="00C40D21"/>
    <w:rsid w:val="00C43502"/>
    <w:rsid w:val="00C528CE"/>
    <w:rsid w:val="00C56E3A"/>
    <w:rsid w:val="00C57950"/>
    <w:rsid w:val="00C602F5"/>
    <w:rsid w:val="00C62B2C"/>
    <w:rsid w:val="00C71508"/>
    <w:rsid w:val="00C72E95"/>
    <w:rsid w:val="00C75E4F"/>
    <w:rsid w:val="00C77D56"/>
    <w:rsid w:val="00C806B6"/>
    <w:rsid w:val="00C8259C"/>
    <w:rsid w:val="00C82CCB"/>
    <w:rsid w:val="00C82D6D"/>
    <w:rsid w:val="00C960D9"/>
    <w:rsid w:val="00C96EC2"/>
    <w:rsid w:val="00C97584"/>
    <w:rsid w:val="00C975BE"/>
    <w:rsid w:val="00CA01F4"/>
    <w:rsid w:val="00CA0AB3"/>
    <w:rsid w:val="00CA2649"/>
    <w:rsid w:val="00CA2E02"/>
    <w:rsid w:val="00CA5A24"/>
    <w:rsid w:val="00CA708C"/>
    <w:rsid w:val="00CB0562"/>
    <w:rsid w:val="00CB0AE8"/>
    <w:rsid w:val="00CB75AF"/>
    <w:rsid w:val="00CC3070"/>
    <w:rsid w:val="00CC55A5"/>
    <w:rsid w:val="00CD121A"/>
    <w:rsid w:val="00CD5A92"/>
    <w:rsid w:val="00CD6456"/>
    <w:rsid w:val="00CD6AA6"/>
    <w:rsid w:val="00CD7153"/>
    <w:rsid w:val="00CE44C8"/>
    <w:rsid w:val="00CE79E0"/>
    <w:rsid w:val="00CF0160"/>
    <w:rsid w:val="00CF1E93"/>
    <w:rsid w:val="00CF388D"/>
    <w:rsid w:val="00CF4827"/>
    <w:rsid w:val="00CF6460"/>
    <w:rsid w:val="00D02477"/>
    <w:rsid w:val="00D03EBA"/>
    <w:rsid w:val="00D047A9"/>
    <w:rsid w:val="00D05F80"/>
    <w:rsid w:val="00D07418"/>
    <w:rsid w:val="00D07EA2"/>
    <w:rsid w:val="00D10748"/>
    <w:rsid w:val="00D15701"/>
    <w:rsid w:val="00D21189"/>
    <w:rsid w:val="00D21D0E"/>
    <w:rsid w:val="00D226C8"/>
    <w:rsid w:val="00D27C7A"/>
    <w:rsid w:val="00D30CF7"/>
    <w:rsid w:val="00D329E6"/>
    <w:rsid w:val="00D33DFD"/>
    <w:rsid w:val="00D46741"/>
    <w:rsid w:val="00D46C89"/>
    <w:rsid w:val="00D46CE1"/>
    <w:rsid w:val="00D50BE8"/>
    <w:rsid w:val="00D520D1"/>
    <w:rsid w:val="00D53AE8"/>
    <w:rsid w:val="00D54CB9"/>
    <w:rsid w:val="00D556C6"/>
    <w:rsid w:val="00D5626A"/>
    <w:rsid w:val="00D60108"/>
    <w:rsid w:val="00D62C61"/>
    <w:rsid w:val="00D66C61"/>
    <w:rsid w:val="00D7168E"/>
    <w:rsid w:val="00D718B9"/>
    <w:rsid w:val="00D73731"/>
    <w:rsid w:val="00D7463D"/>
    <w:rsid w:val="00D757FE"/>
    <w:rsid w:val="00D8223C"/>
    <w:rsid w:val="00D82EE3"/>
    <w:rsid w:val="00D8300D"/>
    <w:rsid w:val="00D83063"/>
    <w:rsid w:val="00D84693"/>
    <w:rsid w:val="00D85888"/>
    <w:rsid w:val="00D901BB"/>
    <w:rsid w:val="00D9394B"/>
    <w:rsid w:val="00D9396E"/>
    <w:rsid w:val="00D93C90"/>
    <w:rsid w:val="00D94501"/>
    <w:rsid w:val="00D948AB"/>
    <w:rsid w:val="00DA5DDB"/>
    <w:rsid w:val="00DB18B0"/>
    <w:rsid w:val="00DB67DB"/>
    <w:rsid w:val="00DC1DF2"/>
    <w:rsid w:val="00DC200C"/>
    <w:rsid w:val="00DC2015"/>
    <w:rsid w:val="00DC41EC"/>
    <w:rsid w:val="00DC4291"/>
    <w:rsid w:val="00DC7C06"/>
    <w:rsid w:val="00DD063A"/>
    <w:rsid w:val="00DD1C5A"/>
    <w:rsid w:val="00DD53E1"/>
    <w:rsid w:val="00DE01CA"/>
    <w:rsid w:val="00DE054A"/>
    <w:rsid w:val="00DE1B61"/>
    <w:rsid w:val="00DE4A0C"/>
    <w:rsid w:val="00DE6475"/>
    <w:rsid w:val="00DF3869"/>
    <w:rsid w:val="00DF50D0"/>
    <w:rsid w:val="00E055F7"/>
    <w:rsid w:val="00E14C83"/>
    <w:rsid w:val="00E17BCE"/>
    <w:rsid w:val="00E21432"/>
    <w:rsid w:val="00E23EB0"/>
    <w:rsid w:val="00E24B39"/>
    <w:rsid w:val="00E262FA"/>
    <w:rsid w:val="00E27D16"/>
    <w:rsid w:val="00E30623"/>
    <w:rsid w:val="00E30A82"/>
    <w:rsid w:val="00E37F70"/>
    <w:rsid w:val="00E4108C"/>
    <w:rsid w:val="00E428BC"/>
    <w:rsid w:val="00E43520"/>
    <w:rsid w:val="00E5197A"/>
    <w:rsid w:val="00E52C3B"/>
    <w:rsid w:val="00E5321D"/>
    <w:rsid w:val="00E5671A"/>
    <w:rsid w:val="00E60106"/>
    <w:rsid w:val="00E65B89"/>
    <w:rsid w:val="00E6604B"/>
    <w:rsid w:val="00E753DA"/>
    <w:rsid w:val="00E768B9"/>
    <w:rsid w:val="00E82C2B"/>
    <w:rsid w:val="00E869CD"/>
    <w:rsid w:val="00E86DB3"/>
    <w:rsid w:val="00E90E66"/>
    <w:rsid w:val="00E939C2"/>
    <w:rsid w:val="00EA4F86"/>
    <w:rsid w:val="00EA5991"/>
    <w:rsid w:val="00EB6428"/>
    <w:rsid w:val="00EC4CA3"/>
    <w:rsid w:val="00EC664B"/>
    <w:rsid w:val="00EC79D1"/>
    <w:rsid w:val="00EC7E49"/>
    <w:rsid w:val="00ED2DDD"/>
    <w:rsid w:val="00ED404D"/>
    <w:rsid w:val="00ED5BB5"/>
    <w:rsid w:val="00ED7156"/>
    <w:rsid w:val="00EE4D28"/>
    <w:rsid w:val="00EE69D4"/>
    <w:rsid w:val="00EF4D12"/>
    <w:rsid w:val="00F02B4A"/>
    <w:rsid w:val="00F12178"/>
    <w:rsid w:val="00F136D3"/>
    <w:rsid w:val="00F140B7"/>
    <w:rsid w:val="00F14282"/>
    <w:rsid w:val="00F14A44"/>
    <w:rsid w:val="00F1610F"/>
    <w:rsid w:val="00F1652C"/>
    <w:rsid w:val="00F171C1"/>
    <w:rsid w:val="00F223CB"/>
    <w:rsid w:val="00F228C9"/>
    <w:rsid w:val="00F244F4"/>
    <w:rsid w:val="00F30409"/>
    <w:rsid w:val="00F31B3F"/>
    <w:rsid w:val="00F34B92"/>
    <w:rsid w:val="00F40DE0"/>
    <w:rsid w:val="00F47A4F"/>
    <w:rsid w:val="00F50696"/>
    <w:rsid w:val="00F56212"/>
    <w:rsid w:val="00F563A2"/>
    <w:rsid w:val="00F60339"/>
    <w:rsid w:val="00F62534"/>
    <w:rsid w:val="00F625A7"/>
    <w:rsid w:val="00F627A7"/>
    <w:rsid w:val="00F672FF"/>
    <w:rsid w:val="00F705E2"/>
    <w:rsid w:val="00F7088B"/>
    <w:rsid w:val="00F7689B"/>
    <w:rsid w:val="00F87279"/>
    <w:rsid w:val="00F878CB"/>
    <w:rsid w:val="00F87E0C"/>
    <w:rsid w:val="00F90BE8"/>
    <w:rsid w:val="00F93B78"/>
    <w:rsid w:val="00F95F85"/>
    <w:rsid w:val="00F96084"/>
    <w:rsid w:val="00F96816"/>
    <w:rsid w:val="00F96B0E"/>
    <w:rsid w:val="00FA0711"/>
    <w:rsid w:val="00FA3840"/>
    <w:rsid w:val="00FA458B"/>
    <w:rsid w:val="00FA4A20"/>
    <w:rsid w:val="00FA734C"/>
    <w:rsid w:val="00FB05DF"/>
    <w:rsid w:val="00FB18C7"/>
    <w:rsid w:val="00FB1CEE"/>
    <w:rsid w:val="00FB3508"/>
    <w:rsid w:val="00FB4311"/>
    <w:rsid w:val="00FB765F"/>
    <w:rsid w:val="00FB7D99"/>
    <w:rsid w:val="00FC5DA2"/>
    <w:rsid w:val="00FD1658"/>
    <w:rsid w:val="00FD1755"/>
    <w:rsid w:val="00FD54F8"/>
    <w:rsid w:val="00FD6EE0"/>
    <w:rsid w:val="00FD79F8"/>
    <w:rsid w:val="00FE0BB8"/>
    <w:rsid w:val="00FE314C"/>
    <w:rsid w:val="00FF09BE"/>
    <w:rsid w:val="00FF1D7D"/>
    <w:rsid w:val="00FF23B6"/>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9857"/>
    <o:shapelayout v:ext="edit">
      <o:idmap v:ext="edit" data="1"/>
    </o:shapelayout>
  </w:shapeDefaults>
  <w:decimalSymbol w:val=","/>
  <w:listSeparator w:val=";"/>
  <w14:docId w14:val="4ED7114E"/>
  <w14:defaultImageDpi w14:val="300"/>
  <w15:docId w15:val="{77C85AFD-B029-4C21-8CC4-600C1CC0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9B4"/>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CW_List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7"/>
      </w:numPr>
      <w:spacing w:before="120" w:after="120"/>
      <w:jc w:val="both"/>
    </w:pPr>
    <w:rPr>
      <w:rFonts w:eastAsia="Calibri"/>
      <w:szCs w:val="22"/>
      <w:lang w:eastAsia="en-GB"/>
    </w:rPr>
  </w:style>
  <w:style w:type="paragraph" w:customStyle="1" w:styleId="Tiret1">
    <w:name w:val="Tiret 1"/>
    <w:basedOn w:val="Normalny"/>
    <w:rsid w:val="00D05F80"/>
    <w:pPr>
      <w:numPr>
        <w:numId w:val="28"/>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9"/>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9"/>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9"/>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Textbody">
    <w:name w:val="Text body"/>
    <w:basedOn w:val="Standard"/>
    <w:rsid w:val="00B868A8"/>
    <w:pPr>
      <w:spacing w:after="120"/>
    </w:pPr>
    <w:rPr>
      <w:rFonts w:eastAsia="SimSun" w:cs="Mangal"/>
      <w:lang w:eastAsia="zh-CN" w:bidi="hi-IN"/>
    </w:rPr>
  </w:style>
  <w:style w:type="paragraph" w:customStyle="1" w:styleId="PreformattedText">
    <w:name w:val="Preformatted Text"/>
    <w:basedOn w:val="Standard"/>
    <w:rsid w:val="00B868A8"/>
    <w:rPr>
      <w:rFonts w:ascii="Courier New" w:eastAsia="NSimSun" w:hAnsi="Courier New" w:cs="Courier New"/>
      <w:sz w:val="20"/>
      <w:szCs w:val="20"/>
      <w:lang w:eastAsia="zh-CN" w:bidi="hi-IN"/>
    </w:rPr>
  </w:style>
  <w:style w:type="character" w:customStyle="1" w:styleId="StrongEmphasis">
    <w:name w:val="Strong Emphasis"/>
    <w:rsid w:val="00B868A8"/>
    <w:rPr>
      <w:b/>
      <w:bCs/>
    </w:rPr>
  </w:style>
  <w:style w:type="numbering" w:customStyle="1" w:styleId="WWNum1">
    <w:name w:val="WWNum1"/>
    <w:basedOn w:val="Bezlisty"/>
    <w:rsid w:val="007C1B3B"/>
    <w:pPr>
      <w:numPr>
        <w:numId w:val="34"/>
      </w:numPr>
    </w:pPr>
  </w:style>
  <w:style w:type="numbering" w:customStyle="1" w:styleId="WWNum3">
    <w:name w:val="WWNum3"/>
    <w:basedOn w:val="Bezlisty"/>
    <w:rsid w:val="007C1B3B"/>
    <w:pPr>
      <w:numPr>
        <w:numId w:val="35"/>
      </w:numPr>
    </w:pPr>
  </w:style>
  <w:style w:type="numbering" w:customStyle="1" w:styleId="WWNum7">
    <w:name w:val="WWNum7"/>
    <w:basedOn w:val="Bezlisty"/>
    <w:rsid w:val="007C1B3B"/>
    <w:pPr>
      <w:numPr>
        <w:numId w:val="36"/>
      </w:numPr>
    </w:pPr>
  </w:style>
  <w:style w:type="character" w:customStyle="1" w:styleId="Domylnaczcionkaakapitu2">
    <w:name w:val="Domyślna czcionka akapitu2"/>
    <w:rsid w:val="005C15FA"/>
  </w:style>
  <w:style w:type="paragraph" w:customStyle="1" w:styleId="Normalny1">
    <w:name w:val="Normalny1"/>
    <w:rsid w:val="005C15FA"/>
    <w:pPr>
      <w:widowControl w:val="0"/>
      <w:suppressAutoHyphens/>
      <w:spacing w:line="100" w:lineRule="atLeast"/>
      <w:textAlignment w:val="baseline"/>
    </w:pPr>
    <w:rPr>
      <w:rFonts w:ascii="Times New Roman" w:eastAsia="SimSun" w:hAnsi="Times New Roman" w:cs="Mangal"/>
      <w:kern w:val="1"/>
      <w:lang w:val="pl-PL" w:eastAsia="zh-CN" w:bidi="hi-IN"/>
    </w:rPr>
  </w:style>
  <w:style w:type="character" w:styleId="Pogrubienie">
    <w:name w:val="Strong"/>
    <w:qFormat/>
    <w:rsid w:val="00CF6460"/>
    <w:rPr>
      <w:b/>
      <w:bCs/>
    </w:rPr>
  </w:style>
  <w:style w:type="character" w:customStyle="1" w:styleId="WW8Num20z5">
    <w:name w:val="WW8Num20z5"/>
    <w:rsid w:val="00CF6460"/>
  </w:style>
  <w:style w:type="numbering" w:customStyle="1" w:styleId="WW8Num18">
    <w:name w:val="WW8Num18"/>
    <w:basedOn w:val="Bezlisty"/>
    <w:rsid w:val="005D4160"/>
    <w:pPr>
      <w:numPr>
        <w:numId w:val="40"/>
      </w:numPr>
    </w:pPr>
  </w:style>
  <w:style w:type="paragraph" w:customStyle="1" w:styleId="Numeracja1">
    <w:name w:val="Numeracja 1"/>
    <w:basedOn w:val="Lista"/>
    <w:rsid w:val="009D019B"/>
    <w:pPr>
      <w:widowControl w:val="0"/>
      <w:suppressAutoHyphens/>
      <w:spacing w:after="120" w:line="100" w:lineRule="atLeast"/>
      <w:ind w:left="360" w:hanging="360"/>
      <w:textAlignment w:val="baseline"/>
    </w:pPr>
    <w:rPr>
      <w:rFonts w:eastAsia="SimSun" w:cs="Mangal"/>
      <w:kern w:val="1"/>
      <w:lang w:eastAsia="hi-IN" w:bidi="hi-IN"/>
    </w:rPr>
  </w:style>
  <w:style w:type="character" w:styleId="Nierozpoznanawzmianka">
    <w:name w:val="Unresolved Mention"/>
    <w:basedOn w:val="Domylnaczcionkaakapitu"/>
    <w:uiPriority w:val="99"/>
    <w:semiHidden/>
    <w:unhideWhenUsed/>
    <w:rsid w:val="00C72E95"/>
    <w:rPr>
      <w:color w:val="605E5C"/>
      <w:shd w:val="clear" w:color="auto" w:fill="E1DFDD"/>
    </w:rPr>
  </w:style>
  <w:style w:type="character" w:customStyle="1" w:styleId="AkapitzlistZnak">
    <w:name w:val="Akapit z listą Znak"/>
    <w:aliases w:val="CW_Lista Znak"/>
    <w:link w:val="Akapitzlist"/>
    <w:uiPriority w:val="34"/>
    <w:locked/>
    <w:rsid w:val="001F659B"/>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6996216">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zdunskawol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2051-997C-4E67-AADC-D476A65B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19</Pages>
  <Words>9038</Words>
  <Characters>54231</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Witaszczyk</dc:creator>
  <cp:keywords/>
  <dc:description/>
  <cp:lastModifiedBy>Marcin Alberczak</cp:lastModifiedBy>
  <cp:revision>22</cp:revision>
  <cp:lastPrinted>2020-05-28T12:20:00Z</cp:lastPrinted>
  <dcterms:created xsi:type="dcterms:W3CDTF">2020-03-23T08:17:00Z</dcterms:created>
  <dcterms:modified xsi:type="dcterms:W3CDTF">2020-05-28T12:22:00Z</dcterms:modified>
</cp:coreProperties>
</file>