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ECBA" w14:textId="77777777" w:rsidR="00BF1799" w:rsidRDefault="00BF1799" w:rsidP="002E374F">
      <w:pPr>
        <w:jc w:val="both"/>
      </w:pPr>
    </w:p>
    <w:p w14:paraId="02897184" w14:textId="77777777" w:rsidR="00BF1799" w:rsidRDefault="00BF1799" w:rsidP="002E374F">
      <w:pPr>
        <w:jc w:val="both"/>
      </w:pPr>
    </w:p>
    <w:p w14:paraId="6DD4958A" w14:textId="77777777" w:rsidR="00BF1799" w:rsidRDefault="00BF1799" w:rsidP="002E374F">
      <w:pPr>
        <w:jc w:val="both"/>
      </w:pPr>
    </w:p>
    <w:p w14:paraId="0F79BF02" w14:textId="77777777" w:rsidR="00BF1799" w:rsidRDefault="00BF1799" w:rsidP="002E374F">
      <w:pPr>
        <w:jc w:val="both"/>
      </w:pPr>
    </w:p>
    <w:tbl>
      <w:tblPr>
        <w:tblW w:w="9577" w:type="dxa"/>
        <w:tblLook w:val="04A0" w:firstRow="1" w:lastRow="0" w:firstColumn="1" w:lastColumn="0" w:noHBand="0" w:noVBand="1"/>
      </w:tblPr>
      <w:tblGrid>
        <w:gridCol w:w="5756"/>
        <w:gridCol w:w="4253"/>
      </w:tblGrid>
      <w:tr w:rsidR="00E37F70" w:rsidRPr="009F4795" w14:paraId="6E8B314F" w14:textId="77777777" w:rsidTr="005E3059">
        <w:trPr>
          <w:trHeight w:val="726"/>
        </w:trPr>
        <w:tc>
          <w:tcPr>
            <w:tcW w:w="9577"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E65B89" w14:paraId="3DE603E5" w14:textId="77777777" w:rsidTr="005E3059">
        <w:tc>
          <w:tcPr>
            <w:tcW w:w="9577" w:type="dxa"/>
            <w:gridSpan w:val="2"/>
          </w:tcPr>
          <w:p w14:paraId="6CEF92F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w postępowaniu o udzielenie zamówienia publicznego</w:t>
            </w:r>
          </w:p>
        </w:tc>
      </w:tr>
      <w:tr w:rsidR="00E37F70" w:rsidRPr="00E65B89" w14:paraId="1F37630D" w14:textId="77777777" w:rsidTr="005E3059">
        <w:tc>
          <w:tcPr>
            <w:tcW w:w="9577" w:type="dxa"/>
            <w:gridSpan w:val="2"/>
          </w:tcPr>
          <w:p w14:paraId="3C302CE7" w14:textId="77777777" w:rsidR="00E37F70" w:rsidRPr="00E65B89" w:rsidRDefault="00E37F70" w:rsidP="00F672FF">
            <w:pPr>
              <w:spacing w:after="40"/>
              <w:jc w:val="center"/>
              <w:rPr>
                <w:rFonts w:asciiTheme="majorHAnsi" w:hAnsiTheme="majorHAnsi" w:cstheme="majorHAnsi"/>
                <w:sz w:val="20"/>
                <w:szCs w:val="20"/>
              </w:rPr>
            </w:pPr>
            <w:r w:rsidRPr="00E65B89">
              <w:rPr>
                <w:rFonts w:asciiTheme="majorHAnsi" w:hAnsiTheme="majorHAnsi" w:cstheme="majorHAnsi"/>
                <w:sz w:val="20"/>
                <w:szCs w:val="20"/>
              </w:rPr>
              <w:t>prowadzonym w trybie przetargu nieograniczonego</w:t>
            </w:r>
          </w:p>
        </w:tc>
      </w:tr>
      <w:tr w:rsidR="00E37F70" w:rsidRPr="00E65B89" w14:paraId="613C6C93" w14:textId="77777777" w:rsidTr="005E3059">
        <w:tc>
          <w:tcPr>
            <w:tcW w:w="9577" w:type="dxa"/>
            <w:gridSpan w:val="2"/>
          </w:tcPr>
          <w:p w14:paraId="2ADFA7FD" w14:textId="77777777" w:rsidR="00E37F70" w:rsidRPr="00E65B89" w:rsidRDefault="00E37F70" w:rsidP="00F672FF">
            <w:pPr>
              <w:pStyle w:val="Tekstpodstawowy"/>
              <w:spacing w:after="40"/>
              <w:jc w:val="center"/>
              <w:rPr>
                <w:rFonts w:asciiTheme="majorHAnsi" w:hAnsiTheme="majorHAnsi" w:cstheme="majorHAnsi"/>
                <w:sz w:val="20"/>
              </w:rPr>
            </w:pPr>
            <w:r w:rsidRPr="00E65B89">
              <w:rPr>
                <w:rFonts w:asciiTheme="majorHAnsi" w:hAnsiTheme="majorHAnsi" w:cstheme="majorHAnsi"/>
                <w:sz w:val="20"/>
              </w:rPr>
              <w:t>na</w:t>
            </w:r>
          </w:p>
        </w:tc>
      </w:tr>
      <w:tr w:rsidR="00E37F70" w:rsidRPr="00E65B89" w14:paraId="2F5142CC" w14:textId="77777777" w:rsidTr="005E3059">
        <w:tc>
          <w:tcPr>
            <w:tcW w:w="9577" w:type="dxa"/>
            <w:gridSpan w:val="2"/>
          </w:tcPr>
          <w:p w14:paraId="661E312C" w14:textId="77777777" w:rsidR="00E37F70" w:rsidRPr="00E65B89" w:rsidRDefault="00E37F70" w:rsidP="00F672FF">
            <w:pPr>
              <w:pStyle w:val="Tekstpodstawowy"/>
              <w:spacing w:after="40"/>
              <w:jc w:val="center"/>
              <w:rPr>
                <w:rFonts w:asciiTheme="majorHAnsi" w:hAnsiTheme="majorHAnsi" w:cstheme="majorHAnsi"/>
                <w:sz w:val="20"/>
              </w:rPr>
            </w:pPr>
          </w:p>
        </w:tc>
      </w:tr>
      <w:tr w:rsidR="00F41C3A" w:rsidRPr="00E65B89" w14:paraId="168DE879" w14:textId="77777777" w:rsidTr="005E3059">
        <w:tc>
          <w:tcPr>
            <w:tcW w:w="9577" w:type="dxa"/>
            <w:gridSpan w:val="2"/>
          </w:tcPr>
          <w:tbl>
            <w:tblPr>
              <w:tblW w:w="9577" w:type="dxa"/>
              <w:tblLook w:val="04A0" w:firstRow="1" w:lastRow="0" w:firstColumn="1" w:lastColumn="0" w:noHBand="0" w:noVBand="1"/>
            </w:tblPr>
            <w:tblGrid>
              <w:gridCol w:w="9793"/>
            </w:tblGrid>
            <w:tr w:rsidR="00CF5C2B" w:rsidRPr="00BD0A25" w14:paraId="211921EC" w14:textId="77777777" w:rsidTr="002B58D9">
              <w:tc>
                <w:tcPr>
                  <w:tcW w:w="9577" w:type="dxa"/>
                </w:tcPr>
                <w:tbl>
                  <w:tblPr>
                    <w:tblW w:w="9577" w:type="dxa"/>
                    <w:tblLook w:val="04A0" w:firstRow="1" w:lastRow="0" w:firstColumn="1" w:lastColumn="0" w:noHBand="0" w:noVBand="1"/>
                  </w:tblPr>
                  <w:tblGrid>
                    <w:gridCol w:w="9577"/>
                  </w:tblGrid>
                  <w:tr w:rsidR="00CF5C2B" w:rsidRPr="00CC6D28" w14:paraId="124D32EB" w14:textId="77777777" w:rsidTr="00025883">
                    <w:tc>
                      <w:tcPr>
                        <w:tcW w:w="9577" w:type="dxa"/>
                      </w:tcPr>
                      <w:p w14:paraId="3241685B" w14:textId="4774D16F" w:rsidR="00CF5C2B" w:rsidRPr="00CC6D28" w:rsidRDefault="00CF5C2B" w:rsidP="00CF5C2B">
                        <w:pPr>
                          <w:spacing w:after="40" w:line="276" w:lineRule="auto"/>
                          <w:jc w:val="center"/>
                          <w:rPr>
                            <w:rFonts w:asciiTheme="majorHAnsi" w:hAnsiTheme="majorHAnsi" w:cstheme="majorHAnsi"/>
                            <w:b/>
                            <w:sz w:val="20"/>
                            <w:szCs w:val="20"/>
                          </w:rPr>
                        </w:pPr>
                        <w:r w:rsidRPr="00CC6D28">
                          <w:rPr>
                            <w:rFonts w:asciiTheme="majorHAnsi" w:hAnsiTheme="majorHAnsi" w:cstheme="majorHAnsi"/>
                            <w:b/>
                            <w:sz w:val="20"/>
                            <w:szCs w:val="20"/>
                          </w:rPr>
                          <w:t>„</w:t>
                        </w:r>
                        <w:r w:rsidR="00864366" w:rsidRPr="00864366">
                          <w:rPr>
                            <w:rFonts w:asciiTheme="majorHAnsi" w:hAnsiTheme="majorHAnsi" w:cstheme="majorHAnsi"/>
                            <w:b/>
                            <w:sz w:val="20"/>
                            <w:szCs w:val="20"/>
                          </w:rPr>
                          <w:t>Termomodernizacja budynków komunalnych przy ul. Sieradzkiej 26,28, 30, 32 i 32 A.</w:t>
                        </w:r>
                        <w:r w:rsidRPr="00CC6D28">
                          <w:rPr>
                            <w:rFonts w:asciiTheme="majorHAnsi" w:hAnsiTheme="majorHAnsi" w:cstheme="majorHAnsi"/>
                            <w:b/>
                            <w:sz w:val="20"/>
                            <w:szCs w:val="20"/>
                          </w:rPr>
                          <w:t>”</w:t>
                        </w:r>
                      </w:p>
                    </w:tc>
                  </w:tr>
                  <w:tr w:rsidR="00CF5C2B" w:rsidRPr="00CC6D28" w14:paraId="43F42DB3" w14:textId="77777777" w:rsidTr="00025883">
                    <w:tc>
                      <w:tcPr>
                        <w:tcW w:w="9577" w:type="dxa"/>
                      </w:tcPr>
                      <w:p w14:paraId="36A71C44" w14:textId="26BC48F0" w:rsidR="00CF5C2B" w:rsidRPr="00CC6D28" w:rsidRDefault="00CF5C2B" w:rsidP="00CF5C2B">
                        <w:pPr>
                          <w:spacing w:after="40" w:line="276" w:lineRule="auto"/>
                          <w:jc w:val="center"/>
                          <w:rPr>
                            <w:rFonts w:asciiTheme="majorHAnsi" w:hAnsiTheme="majorHAnsi" w:cstheme="majorHAnsi"/>
                            <w:b/>
                            <w:sz w:val="20"/>
                            <w:szCs w:val="20"/>
                          </w:rPr>
                        </w:pPr>
                        <w:r w:rsidRPr="00CC6D28">
                          <w:rPr>
                            <w:rFonts w:asciiTheme="majorHAnsi" w:hAnsiTheme="majorHAnsi" w:cstheme="majorHAnsi"/>
                            <w:b/>
                            <w:sz w:val="20"/>
                            <w:szCs w:val="20"/>
                          </w:rPr>
                          <w:t xml:space="preserve">nr sprawy: </w:t>
                        </w:r>
                        <w:r w:rsidR="00864366" w:rsidRPr="00864366">
                          <w:rPr>
                            <w:rFonts w:asciiTheme="majorHAnsi" w:hAnsiTheme="majorHAnsi" w:cstheme="majorHAnsi"/>
                            <w:b/>
                            <w:sz w:val="20"/>
                            <w:szCs w:val="20"/>
                          </w:rPr>
                          <w:t>IM.271.33.2020.JU</w:t>
                        </w:r>
                      </w:p>
                    </w:tc>
                  </w:tr>
                </w:tbl>
                <w:p w14:paraId="79D2A537" w14:textId="23E20E0A" w:rsidR="00CF5C2B" w:rsidRPr="00BD0A25" w:rsidRDefault="00CF5C2B" w:rsidP="00CF5C2B">
                  <w:pPr>
                    <w:spacing w:after="40"/>
                    <w:jc w:val="center"/>
                    <w:rPr>
                      <w:rFonts w:asciiTheme="majorHAnsi" w:hAnsiTheme="majorHAnsi" w:cstheme="majorHAnsi"/>
                      <w:b/>
                      <w:sz w:val="20"/>
                      <w:szCs w:val="20"/>
                    </w:rPr>
                  </w:pPr>
                </w:p>
              </w:tc>
            </w:tr>
            <w:tr w:rsidR="00CF5C2B" w:rsidRPr="00BD0A25" w14:paraId="4AD7D4DF" w14:textId="77777777" w:rsidTr="002B58D9">
              <w:tc>
                <w:tcPr>
                  <w:tcW w:w="9577" w:type="dxa"/>
                </w:tcPr>
                <w:tbl>
                  <w:tblPr>
                    <w:tblW w:w="9577" w:type="dxa"/>
                    <w:tblLook w:val="04A0" w:firstRow="1" w:lastRow="0" w:firstColumn="1" w:lastColumn="0" w:noHBand="0" w:noVBand="1"/>
                  </w:tblPr>
                  <w:tblGrid>
                    <w:gridCol w:w="9577"/>
                  </w:tblGrid>
                  <w:tr w:rsidR="00CF5C2B" w:rsidRPr="00CC6D28" w14:paraId="67F2EC63" w14:textId="77777777" w:rsidTr="00025883">
                    <w:tc>
                      <w:tcPr>
                        <w:tcW w:w="9577" w:type="dxa"/>
                      </w:tcPr>
                      <w:p w14:paraId="11182FEA" w14:textId="19A3B999" w:rsidR="00CF5C2B" w:rsidRPr="00CC6D28" w:rsidRDefault="00CF5C2B" w:rsidP="00CF5C2B">
                        <w:pPr>
                          <w:spacing w:after="40" w:line="276" w:lineRule="auto"/>
                          <w:jc w:val="center"/>
                          <w:rPr>
                            <w:rFonts w:asciiTheme="majorHAnsi" w:hAnsiTheme="majorHAnsi" w:cstheme="majorHAnsi"/>
                            <w:b/>
                            <w:sz w:val="20"/>
                            <w:szCs w:val="20"/>
                          </w:rPr>
                        </w:pPr>
                      </w:p>
                    </w:tc>
                  </w:tr>
                  <w:tr w:rsidR="00CF5C2B" w:rsidRPr="00CC6D28" w14:paraId="1CD7B0BB" w14:textId="77777777" w:rsidTr="00025883">
                    <w:tc>
                      <w:tcPr>
                        <w:tcW w:w="9577" w:type="dxa"/>
                      </w:tcPr>
                      <w:p w14:paraId="6D637DA2" w14:textId="3913D6E2" w:rsidR="00CF5C2B" w:rsidRPr="00CC6D28" w:rsidRDefault="00CF5C2B" w:rsidP="00CF5C2B">
                        <w:pPr>
                          <w:spacing w:after="40" w:line="276" w:lineRule="auto"/>
                          <w:jc w:val="center"/>
                          <w:rPr>
                            <w:rFonts w:asciiTheme="majorHAnsi" w:hAnsiTheme="majorHAnsi" w:cstheme="majorHAnsi"/>
                            <w:b/>
                            <w:sz w:val="20"/>
                            <w:szCs w:val="20"/>
                          </w:rPr>
                        </w:pPr>
                      </w:p>
                    </w:tc>
                  </w:tr>
                </w:tbl>
                <w:p w14:paraId="5C3726C9" w14:textId="098A136F" w:rsidR="00CF5C2B" w:rsidRPr="00BD0A25" w:rsidRDefault="00CF5C2B" w:rsidP="00CF5C2B">
                  <w:pPr>
                    <w:spacing w:after="40"/>
                    <w:jc w:val="center"/>
                    <w:rPr>
                      <w:rFonts w:asciiTheme="majorHAnsi" w:hAnsiTheme="majorHAnsi" w:cstheme="majorHAnsi"/>
                      <w:b/>
                      <w:sz w:val="20"/>
                      <w:szCs w:val="20"/>
                    </w:rPr>
                  </w:pPr>
                </w:p>
              </w:tc>
            </w:tr>
          </w:tbl>
          <w:p w14:paraId="4B0193BF" w14:textId="4FFB615A" w:rsidR="00F41C3A" w:rsidRPr="00E65B89" w:rsidRDefault="00F41C3A" w:rsidP="00F41C3A">
            <w:pPr>
              <w:spacing w:after="40"/>
              <w:jc w:val="center"/>
              <w:rPr>
                <w:rFonts w:asciiTheme="majorHAnsi" w:hAnsiTheme="majorHAnsi" w:cstheme="majorHAnsi"/>
                <w:b/>
                <w:sz w:val="20"/>
                <w:szCs w:val="20"/>
              </w:rPr>
            </w:pPr>
          </w:p>
        </w:tc>
      </w:tr>
      <w:tr w:rsidR="00F41C3A" w:rsidRPr="00E65B89" w14:paraId="194BEC63" w14:textId="77777777" w:rsidTr="005E3059">
        <w:tc>
          <w:tcPr>
            <w:tcW w:w="9577" w:type="dxa"/>
            <w:gridSpan w:val="2"/>
          </w:tcPr>
          <w:tbl>
            <w:tblPr>
              <w:tblW w:w="9577" w:type="dxa"/>
              <w:tblLook w:val="04A0" w:firstRow="1" w:lastRow="0" w:firstColumn="1" w:lastColumn="0" w:noHBand="0" w:noVBand="1"/>
            </w:tblPr>
            <w:tblGrid>
              <w:gridCol w:w="9577"/>
            </w:tblGrid>
            <w:tr w:rsidR="00F41C3A" w:rsidRPr="00BD0A25" w14:paraId="7FD293D0" w14:textId="77777777" w:rsidTr="002B58D9">
              <w:tc>
                <w:tcPr>
                  <w:tcW w:w="9577" w:type="dxa"/>
                </w:tcPr>
                <w:p w14:paraId="1EA3752A" w14:textId="54F2505B" w:rsidR="00F41C3A" w:rsidRPr="00BD0A25" w:rsidRDefault="00F41C3A" w:rsidP="00F41C3A">
                  <w:pPr>
                    <w:spacing w:after="40"/>
                    <w:jc w:val="center"/>
                    <w:rPr>
                      <w:rFonts w:asciiTheme="majorHAnsi" w:hAnsiTheme="majorHAnsi" w:cstheme="majorHAnsi"/>
                      <w:b/>
                      <w:sz w:val="20"/>
                      <w:szCs w:val="20"/>
                    </w:rPr>
                  </w:pPr>
                </w:p>
              </w:tc>
            </w:tr>
            <w:tr w:rsidR="00F41C3A" w:rsidRPr="00BD0A25" w14:paraId="05637E56" w14:textId="77777777" w:rsidTr="002B58D9">
              <w:tc>
                <w:tcPr>
                  <w:tcW w:w="9577" w:type="dxa"/>
                </w:tcPr>
                <w:p w14:paraId="4C7D7E4F" w14:textId="6F0185DA" w:rsidR="00F41C3A" w:rsidRPr="00BD0A25" w:rsidRDefault="00F41C3A" w:rsidP="00F41C3A">
                  <w:pPr>
                    <w:spacing w:after="40"/>
                    <w:jc w:val="center"/>
                    <w:rPr>
                      <w:rFonts w:asciiTheme="majorHAnsi" w:hAnsiTheme="majorHAnsi" w:cstheme="majorHAnsi"/>
                      <w:b/>
                      <w:sz w:val="20"/>
                      <w:szCs w:val="20"/>
                    </w:rPr>
                  </w:pPr>
                </w:p>
              </w:tc>
            </w:tr>
          </w:tbl>
          <w:p w14:paraId="5D1C1484" w14:textId="550E3F69" w:rsidR="00F41C3A" w:rsidRPr="00E65B89" w:rsidRDefault="00F41C3A" w:rsidP="00F41C3A">
            <w:pPr>
              <w:spacing w:after="40"/>
              <w:jc w:val="center"/>
              <w:rPr>
                <w:rFonts w:asciiTheme="majorHAnsi" w:hAnsiTheme="majorHAnsi" w:cstheme="majorHAnsi"/>
                <w:b/>
                <w:sz w:val="20"/>
                <w:szCs w:val="20"/>
              </w:rPr>
            </w:pPr>
          </w:p>
        </w:tc>
      </w:tr>
      <w:tr w:rsidR="00E37F70" w:rsidRPr="00E65B89" w14:paraId="2381C5B5" w14:textId="77777777" w:rsidTr="005E3059">
        <w:tc>
          <w:tcPr>
            <w:tcW w:w="9577" w:type="dxa"/>
            <w:gridSpan w:val="2"/>
          </w:tcPr>
          <w:p w14:paraId="3EE99EE6"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0EF71D4B" w14:textId="77777777" w:rsidTr="005E3059">
        <w:tc>
          <w:tcPr>
            <w:tcW w:w="9577" w:type="dxa"/>
            <w:gridSpan w:val="2"/>
          </w:tcPr>
          <w:p w14:paraId="448A76A9"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57255AA2" w14:textId="77777777" w:rsidTr="005E3059">
        <w:tc>
          <w:tcPr>
            <w:tcW w:w="9577" w:type="dxa"/>
            <w:gridSpan w:val="2"/>
          </w:tcPr>
          <w:p w14:paraId="392B8F4D" w14:textId="77777777" w:rsidR="00E37F70" w:rsidRPr="00E65B89" w:rsidRDefault="00E37F70" w:rsidP="002E374F">
            <w:pPr>
              <w:pStyle w:val="Tekstpodstawowy"/>
              <w:spacing w:after="40"/>
              <w:rPr>
                <w:rFonts w:asciiTheme="majorHAnsi" w:hAnsiTheme="majorHAnsi" w:cstheme="majorHAnsi"/>
                <w:sz w:val="20"/>
                <w:u w:val="single"/>
              </w:rPr>
            </w:pPr>
          </w:p>
        </w:tc>
      </w:tr>
      <w:tr w:rsidR="00E37F70" w:rsidRPr="00E65B89" w14:paraId="20745E9D" w14:textId="77777777" w:rsidTr="005E3059">
        <w:tc>
          <w:tcPr>
            <w:tcW w:w="9577" w:type="dxa"/>
            <w:gridSpan w:val="2"/>
          </w:tcPr>
          <w:p w14:paraId="4F12D4A3" w14:textId="77777777" w:rsidR="00E37F70" w:rsidRPr="00E65B89" w:rsidRDefault="00E37F70" w:rsidP="002E374F">
            <w:pPr>
              <w:pStyle w:val="Tekstpodstawowy"/>
              <w:spacing w:after="40"/>
              <w:rPr>
                <w:rFonts w:asciiTheme="majorHAnsi" w:hAnsiTheme="majorHAnsi" w:cstheme="majorHAnsi"/>
                <w:b w:val="0"/>
                <w:sz w:val="20"/>
                <w:u w:val="single"/>
              </w:rPr>
            </w:pPr>
            <w:r w:rsidRPr="00E65B89">
              <w:rPr>
                <w:rFonts w:asciiTheme="majorHAnsi" w:hAnsiTheme="majorHAnsi" w:cstheme="majorHAnsi"/>
                <w:b w:val="0"/>
                <w:sz w:val="20"/>
              </w:rPr>
              <w:t>Integralną część niniejszej SIWZ stanowią:</w:t>
            </w:r>
          </w:p>
        </w:tc>
      </w:tr>
      <w:tr w:rsidR="00E37F70" w:rsidRPr="00E65B89" w14:paraId="346D67CC" w14:textId="77777777" w:rsidTr="005E3059">
        <w:trPr>
          <w:trHeight w:val="193"/>
        </w:trPr>
        <w:tc>
          <w:tcPr>
            <w:tcW w:w="5778" w:type="dxa"/>
          </w:tcPr>
          <w:p w14:paraId="2B5E6801" w14:textId="61D53652" w:rsidR="00E37F70" w:rsidRPr="00E65B89" w:rsidRDefault="00002BA4" w:rsidP="00DC1100">
            <w:pPr>
              <w:pStyle w:val="Tekstpodstawowy"/>
              <w:numPr>
                <w:ilvl w:val="0"/>
                <w:numId w:val="19"/>
              </w:numPr>
              <w:spacing w:after="40"/>
              <w:ind w:left="318"/>
              <w:rPr>
                <w:rFonts w:asciiTheme="majorHAnsi" w:hAnsiTheme="majorHAnsi" w:cstheme="majorHAnsi"/>
                <w:b w:val="0"/>
                <w:sz w:val="20"/>
              </w:rPr>
            </w:pPr>
            <w:r w:rsidRPr="00E65B89">
              <w:rPr>
                <w:rFonts w:asciiTheme="majorHAnsi" w:hAnsiTheme="majorHAnsi" w:cstheme="majorHAnsi"/>
                <w:b w:val="0"/>
                <w:sz w:val="20"/>
              </w:rPr>
              <w:t>Formularz ofertowy</w:t>
            </w:r>
          </w:p>
        </w:tc>
        <w:tc>
          <w:tcPr>
            <w:tcW w:w="3799" w:type="dxa"/>
            <w:vAlign w:val="center"/>
          </w:tcPr>
          <w:p w14:paraId="5FC8C654" w14:textId="77777777" w:rsidR="00E37F70" w:rsidRPr="00E65B89" w:rsidRDefault="00E37F70"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1</w:t>
            </w:r>
          </w:p>
        </w:tc>
      </w:tr>
      <w:tr w:rsidR="00E37F70" w:rsidRPr="00E65B89" w14:paraId="7697A4EC" w14:textId="77777777" w:rsidTr="005E3059">
        <w:tc>
          <w:tcPr>
            <w:tcW w:w="5778" w:type="dxa"/>
          </w:tcPr>
          <w:p w14:paraId="6433CA6F" w14:textId="68EE7E70" w:rsidR="00E37F70" w:rsidRPr="00E65B89" w:rsidRDefault="00002BA4"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w:t>
            </w:r>
          </w:p>
        </w:tc>
        <w:tc>
          <w:tcPr>
            <w:tcW w:w="3799" w:type="dxa"/>
            <w:vAlign w:val="center"/>
          </w:tcPr>
          <w:p w14:paraId="31E9EF8C" w14:textId="77777777" w:rsidR="00E37F70" w:rsidRPr="00E65B89" w:rsidRDefault="00E37F70"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2</w:t>
            </w:r>
          </w:p>
        </w:tc>
      </w:tr>
      <w:tr w:rsidR="006C7601" w:rsidRPr="00E65B89" w14:paraId="01EC64BA" w14:textId="77777777" w:rsidTr="005E3059">
        <w:tc>
          <w:tcPr>
            <w:tcW w:w="5778" w:type="dxa"/>
          </w:tcPr>
          <w:p w14:paraId="4A4A7B04" w14:textId="456F9B16" w:rsidR="006C7601" w:rsidRPr="00E65B89" w:rsidRDefault="006C7601"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Oświadczenie – Grupa kapitałowa</w:t>
            </w:r>
          </w:p>
        </w:tc>
        <w:tc>
          <w:tcPr>
            <w:tcW w:w="3799" w:type="dxa"/>
            <w:vAlign w:val="center"/>
          </w:tcPr>
          <w:p w14:paraId="265E122F" w14:textId="74B24D12" w:rsidR="006C7601" w:rsidRPr="00E65B89" w:rsidRDefault="006C7601"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3</w:t>
            </w:r>
          </w:p>
        </w:tc>
      </w:tr>
      <w:tr w:rsidR="00E37F70" w:rsidRPr="00E65B89" w14:paraId="44ABA277" w14:textId="77777777" w:rsidTr="005E3059">
        <w:tc>
          <w:tcPr>
            <w:tcW w:w="5778" w:type="dxa"/>
          </w:tcPr>
          <w:p w14:paraId="329EF47C" w14:textId="7C99C998" w:rsidR="00203E22" w:rsidRPr="00E65B89" w:rsidRDefault="00002BA4" w:rsidP="00DC1100">
            <w:pPr>
              <w:pStyle w:val="Tekstpodstawowy"/>
              <w:numPr>
                <w:ilvl w:val="0"/>
                <w:numId w:val="19"/>
              </w:numPr>
              <w:spacing w:after="40"/>
              <w:ind w:left="284" w:hanging="284"/>
              <w:rPr>
                <w:rFonts w:asciiTheme="majorHAnsi" w:hAnsiTheme="majorHAnsi" w:cstheme="majorHAnsi"/>
                <w:b w:val="0"/>
                <w:sz w:val="20"/>
              </w:rPr>
            </w:pPr>
            <w:r w:rsidRPr="00E65B89">
              <w:rPr>
                <w:rFonts w:asciiTheme="majorHAnsi" w:hAnsiTheme="majorHAnsi" w:cstheme="majorHAnsi"/>
                <w:b w:val="0"/>
                <w:sz w:val="20"/>
              </w:rPr>
              <w:t>Wz</w:t>
            </w:r>
            <w:r w:rsidR="004576D6" w:rsidRPr="00E65B89">
              <w:rPr>
                <w:rFonts w:asciiTheme="majorHAnsi" w:hAnsiTheme="majorHAnsi" w:cstheme="majorHAnsi"/>
                <w:b w:val="0"/>
                <w:sz w:val="20"/>
              </w:rPr>
              <w:t>ó</w:t>
            </w:r>
            <w:r w:rsidR="0004136C" w:rsidRPr="00E65B89">
              <w:rPr>
                <w:rFonts w:asciiTheme="majorHAnsi" w:hAnsiTheme="majorHAnsi" w:cstheme="majorHAnsi"/>
                <w:b w:val="0"/>
                <w:sz w:val="20"/>
              </w:rPr>
              <w:t>r um</w:t>
            </w:r>
            <w:r w:rsidR="004576D6" w:rsidRPr="00E65B89">
              <w:rPr>
                <w:rFonts w:asciiTheme="majorHAnsi" w:hAnsiTheme="majorHAnsi" w:cstheme="majorHAnsi"/>
                <w:b w:val="0"/>
                <w:sz w:val="20"/>
              </w:rPr>
              <w:t>o</w:t>
            </w:r>
            <w:r w:rsidR="0004136C" w:rsidRPr="00E65B89">
              <w:rPr>
                <w:rFonts w:asciiTheme="majorHAnsi" w:hAnsiTheme="majorHAnsi" w:cstheme="majorHAnsi"/>
                <w:b w:val="0"/>
                <w:sz w:val="20"/>
              </w:rPr>
              <w:t>w</w:t>
            </w:r>
            <w:r w:rsidR="004576D6" w:rsidRPr="00E65B89">
              <w:rPr>
                <w:rFonts w:asciiTheme="majorHAnsi" w:hAnsiTheme="majorHAnsi" w:cstheme="majorHAnsi"/>
                <w:b w:val="0"/>
                <w:sz w:val="20"/>
              </w:rPr>
              <w:t>y</w:t>
            </w:r>
          </w:p>
        </w:tc>
        <w:tc>
          <w:tcPr>
            <w:tcW w:w="3799" w:type="dxa"/>
            <w:vAlign w:val="center"/>
          </w:tcPr>
          <w:p w14:paraId="1716118A" w14:textId="051C712F" w:rsidR="00203E22" w:rsidRPr="00E65B89" w:rsidRDefault="006C7601"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Załącznik nr 4</w:t>
            </w:r>
            <w:r w:rsidR="00DC1100">
              <w:rPr>
                <w:rFonts w:asciiTheme="majorHAnsi" w:hAnsiTheme="majorHAnsi" w:cstheme="majorHAnsi"/>
                <w:b w:val="0"/>
                <w:sz w:val="20"/>
              </w:rPr>
              <w:t>A i 4B</w:t>
            </w:r>
          </w:p>
        </w:tc>
      </w:tr>
      <w:tr w:rsidR="00ED2DDD" w:rsidRPr="00E65B89" w14:paraId="275C5FDA" w14:textId="77777777" w:rsidTr="005E3059">
        <w:tc>
          <w:tcPr>
            <w:tcW w:w="5778" w:type="dxa"/>
          </w:tcPr>
          <w:p w14:paraId="27953702" w14:textId="06C79429" w:rsidR="000A612E" w:rsidRPr="00562ABE" w:rsidRDefault="00C95A23" w:rsidP="00DC1100">
            <w:pPr>
              <w:pStyle w:val="Tekstpodstawowy"/>
              <w:numPr>
                <w:ilvl w:val="0"/>
                <w:numId w:val="19"/>
              </w:numPr>
              <w:spacing w:after="40"/>
              <w:ind w:left="284" w:hanging="284"/>
              <w:rPr>
                <w:rFonts w:asciiTheme="majorHAnsi" w:hAnsiTheme="majorHAnsi" w:cstheme="majorHAnsi"/>
                <w:b w:val="0"/>
                <w:sz w:val="20"/>
              </w:rPr>
            </w:pPr>
            <w:r w:rsidRPr="00C95A23">
              <w:rPr>
                <w:rFonts w:asciiTheme="majorHAnsi" w:hAnsiTheme="majorHAnsi" w:cstheme="majorHAnsi"/>
                <w:b w:val="0"/>
                <w:sz w:val="20"/>
              </w:rPr>
              <w:t>Dokumentacja techniczna</w:t>
            </w:r>
          </w:p>
        </w:tc>
        <w:tc>
          <w:tcPr>
            <w:tcW w:w="3799" w:type="dxa"/>
            <w:vAlign w:val="center"/>
          </w:tcPr>
          <w:p w14:paraId="226C1488" w14:textId="3FE07D8B" w:rsidR="000A612E" w:rsidRPr="00562ABE" w:rsidRDefault="00ED2DDD" w:rsidP="00DC1100">
            <w:pPr>
              <w:pStyle w:val="Tekstpodstawowy"/>
              <w:numPr>
                <w:ilvl w:val="0"/>
                <w:numId w:val="20"/>
              </w:numPr>
              <w:spacing w:after="40"/>
              <w:ind w:left="317" w:hanging="284"/>
              <w:rPr>
                <w:rFonts w:asciiTheme="majorHAnsi" w:hAnsiTheme="majorHAnsi" w:cstheme="majorHAnsi"/>
                <w:b w:val="0"/>
                <w:sz w:val="20"/>
              </w:rPr>
            </w:pPr>
            <w:r w:rsidRPr="00E65B89">
              <w:rPr>
                <w:rFonts w:asciiTheme="majorHAnsi" w:hAnsiTheme="majorHAnsi" w:cstheme="majorHAnsi"/>
                <w:b w:val="0"/>
                <w:sz w:val="20"/>
              </w:rPr>
              <w:t>Z</w:t>
            </w:r>
            <w:r w:rsidR="006C7601" w:rsidRPr="00E65B89">
              <w:rPr>
                <w:rFonts w:asciiTheme="majorHAnsi" w:hAnsiTheme="majorHAnsi" w:cstheme="majorHAnsi"/>
                <w:b w:val="0"/>
                <w:sz w:val="20"/>
              </w:rPr>
              <w:t>ałącznik nr 5</w:t>
            </w:r>
          </w:p>
        </w:tc>
      </w:tr>
      <w:tr w:rsidR="0063045B" w:rsidRPr="00562ABE" w14:paraId="51476276" w14:textId="77777777" w:rsidTr="005E3059">
        <w:tc>
          <w:tcPr>
            <w:tcW w:w="5778" w:type="dxa"/>
          </w:tcPr>
          <w:p w14:paraId="5A8443BE" w14:textId="7E5B8C52" w:rsidR="0063045B" w:rsidRPr="00562ABE" w:rsidRDefault="0063045B" w:rsidP="00C95A23">
            <w:pPr>
              <w:pStyle w:val="Tekstpodstawowy"/>
              <w:spacing w:after="40"/>
              <w:ind w:left="284"/>
              <w:rPr>
                <w:rFonts w:asciiTheme="majorHAnsi" w:hAnsiTheme="majorHAnsi" w:cstheme="majorHAnsi"/>
                <w:b w:val="0"/>
                <w:sz w:val="20"/>
              </w:rPr>
            </w:pPr>
          </w:p>
        </w:tc>
        <w:tc>
          <w:tcPr>
            <w:tcW w:w="3799" w:type="dxa"/>
          </w:tcPr>
          <w:p w14:paraId="1F27B494" w14:textId="19231FED" w:rsidR="0063045B" w:rsidRPr="00562ABE" w:rsidRDefault="0063045B" w:rsidP="00C95A23">
            <w:pPr>
              <w:pStyle w:val="Tekstpodstawowy"/>
              <w:spacing w:after="40"/>
              <w:rPr>
                <w:rFonts w:asciiTheme="majorHAnsi" w:hAnsiTheme="majorHAnsi" w:cstheme="majorHAnsi"/>
                <w:b w:val="0"/>
                <w:sz w:val="20"/>
              </w:rPr>
            </w:pPr>
          </w:p>
        </w:tc>
      </w:tr>
      <w:tr w:rsidR="0063045B" w:rsidRPr="00E65B89" w14:paraId="1B0634E4" w14:textId="77777777" w:rsidTr="005E3059">
        <w:tc>
          <w:tcPr>
            <w:tcW w:w="5778" w:type="dxa"/>
          </w:tcPr>
          <w:p w14:paraId="3A993AC2"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237001EA"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6DDE789" w14:textId="77777777" w:rsidTr="005E3059">
        <w:tc>
          <w:tcPr>
            <w:tcW w:w="5778" w:type="dxa"/>
          </w:tcPr>
          <w:p w14:paraId="5827E239"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0D1E84E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060B755D" w14:textId="77777777" w:rsidTr="005E3059">
        <w:trPr>
          <w:trHeight w:val="281"/>
        </w:trPr>
        <w:tc>
          <w:tcPr>
            <w:tcW w:w="5778" w:type="dxa"/>
          </w:tcPr>
          <w:p w14:paraId="6A086D80"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05DB591" w14:textId="77777777" w:rsidR="0063045B" w:rsidRPr="00E65B89" w:rsidRDefault="0063045B" w:rsidP="0063045B">
            <w:pPr>
              <w:spacing w:after="40"/>
              <w:jc w:val="both"/>
              <w:rPr>
                <w:rFonts w:asciiTheme="majorHAnsi" w:hAnsiTheme="majorHAnsi" w:cstheme="majorHAnsi"/>
                <w:sz w:val="20"/>
                <w:szCs w:val="20"/>
              </w:rPr>
            </w:pPr>
            <w:r w:rsidRPr="00E65B89">
              <w:rPr>
                <w:rFonts w:asciiTheme="majorHAnsi" w:hAnsiTheme="majorHAnsi" w:cstheme="majorHAnsi"/>
                <w:sz w:val="20"/>
                <w:szCs w:val="20"/>
              </w:rPr>
              <w:t>Z A T W I E R D Z A M</w:t>
            </w:r>
          </w:p>
        </w:tc>
      </w:tr>
      <w:tr w:rsidR="0063045B" w:rsidRPr="00E65B89" w14:paraId="74B22D5A" w14:textId="77777777" w:rsidTr="005E3059">
        <w:tc>
          <w:tcPr>
            <w:tcW w:w="5778" w:type="dxa"/>
          </w:tcPr>
          <w:p w14:paraId="00A223AA"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673EF10B"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5388CCFF" w14:textId="77777777" w:rsidTr="005E3059">
        <w:trPr>
          <w:trHeight w:val="273"/>
        </w:trPr>
        <w:tc>
          <w:tcPr>
            <w:tcW w:w="5778" w:type="dxa"/>
          </w:tcPr>
          <w:p w14:paraId="7282D2B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1FDBEFBC"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670B106F" w14:textId="77777777" w:rsidTr="005E3059">
        <w:trPr>
          <w:trHeight w:val="273"/>
        </w:trPr>
        <w:tc>
          <w:tcPr>
            <w:tcW w:w="5778" w:type="dxa"/>
          </w:tcPr>
          <w:p w14:paraId="422D3A56"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6BC9B50C" w14:textId="77777777" w:rsidR="008C6170" w:rsidRPr="00E65B89" w:rsidRDefault="0063045B" w:rsidP="0063045B">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Kierownik Zamawiającego</w:t>
            </w:r>
          </w:p>
          <w:p w14:paraId="5C23DE11" w14:textId="619BB459" w:rsidR="0063045B" w:rsidRPr="00E65B89" w:rsidRDefault="008C6170" w:rsidP="008C6170">
            <w:pPr>
              <w:pStyle w:val="Tekstpodstawowy"/>
              <w:spacing w:after="40"/>
              <w:rPr>
                <w:rFonts w:asciiTheme="majorHAnsi" w:hAnsiTheme="majorHAnsi" w:cstheme="majorHAnsi"/>
                <w:b w:val="0"/>
                <w:sz w:val="20"/>
              </w:rPr>
            </w:pPr>
            <w:r w:rsidRPr="00E65B89">
              <w:rPr>
                <w:rFonts w:asciiTheme="majorHAnsi" w:hAnsiTheme="majorHAnsi" w:cstheme="majorHAnsi"/>
                <w:b w:val="0"/>
                <w:sz w:val="20"/>
              </w:rPr>
              <w:t>/osoba upoważniona</w:t>
            </w:r>
          </w:p>
        </w:tc>
      </w:tr>
      <w:tr w:rsidR="0063045B" w:rsidRPr="00E65B89" w14:paraId="54AA13A4" w14:textId="77777777" w:rsidTr="005E3059">
        <w:trPr>
          <w:trHeight w:val="273"/>
        </w:trPr>
        <w:tc>
          <w:tcPr>
            <w:tcW w:w="5778" w:type="dxa"/>
          </w:tcPr>
          <w:p w14:paraId="2E825F7F"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vAlign w:val="center"/>
          </w:tcPr>
          <w:p w14:paraId="5A965790" w14:textId="636162E8" w:rsidR="0063045B" w:rsidRPr="00E65B89" w:rsidRDefault="0063045B" w:rsidP="008C6170">
            <w:pPr>
              <w:spacing w:after="40"/>
              <w:jc w:val="both"/>
              <w:rPr>
                <w:rFonts w:asciiTheme="majorHAnsi" w:hAnsiTheme="majorHAnsi" w:cstheme="majorHAnsi"/>
                <w:sz w:val="20"/>
                <w:szCs w:val="20"/>
              </w:rPr>
            </w:pPr>
            <w:r w:rsidRPr="00E65B89">
              <w:rPr>
                <w:rFonts w:asciiTheme="majorHAnsi" w:hAnsiTheme="majorHAnsi" w:cstheme="majorHAnsi"/>
                <w:sz w:val="20"/>
                <w:szCs w:val="20"/>
              </w:rPr>
              <w:t>dnia __ _______________ 20</w:t>
            </w:r>
            <w:r w:rsidR="001440FD">
              <w:rPr>
                <w:rFonts w:asciiTheme="majorHAnsi" w:hAnsiTheme="majorHAnsi" w:cstheme="majorHAnsi"/>
                <w:sz w:val="20"/>
                <w:szCs w:val="20"/>
              </w:rPr>
              <w:t>20</w:t>
            </w:r>
            <w:r w:rsidRPr="00E65B89">
              <w:rPr>
                <w:rFonts w:asciiTheme="majorHAnsi" w:hAnsiTheme="majorHAnsi" w:cstheme="majorHAnsi"/>
                <w:sz w:val="20"/>
                <w:szCs w:val="20"/>
              </w:rPr>
              <w:t xml:space="preserve"> r.</w:t>
            </w:r>
          </w:p>
        </w:tc>
      </w:tr>
      <w:tr w:rsidR="0063045B" w:rsidRPr="00E65B89" w14:paraId="0186BDC1" w14:textId="77777777" w:rsidTr="005E3059">
        <w:tc>
          <w:tcPr>
            <w:tcW w:w="5778" w:type="dxa"/>
          </w:tcPr>
          <w:p w14:paraId="1BC05CBD"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3DB27030"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3C79BE2E" w14:textId="77777777" w:rsidTr="005E3059">
        <w:tc>
          <w:tcPr>
            <w:tcW w:w="5778" w:type="dxa"/>
          </w:tcPr>
          <w:p w14:paraId="292A4033" w14:textId="77777777" w:rsidR="0063045B" w:rsidRPr="00E65B89" w:rsidRDefault="0063045B" w:rsidP="0063045B">
            <w:pPr>
              <w:pStyle w:val="Tekstpodstawowy"/>
              <w:spacing w:after="40"/>
              <w:rPr>
                <w:rFonts w:asciiTheme="majorHAnsi" w:hAnsiTheme="majorHAnsi" w:cstheme="majorHAnsi"/>
                <w:sz w:val="20"/>
                <w:u w:val="single"/>
              </w:rPr>
            </w:pPr>
          </w:p>
        </w:tc>
        <w:tc>
          <w:tcPr>
            <w:tcW w:w="3799" w:type="dxa"/>
          </w:tcPr>
          <w:p w14:paraId="54EDA903" w14:textId="77777777" w:rsidR="0063045B" w:rsidRPr="00E65B89" w:rsidRDefault="0063045B" w:rsidP="0063045B">
            <w:pPr>
              <w:pStyle w:val="Tekstpodstawowy"/>
              <w:spacing w:after="40"/>
              <w:rPr>
                <w:rFonts w:asciiTheme="majorHAnsi" w:hAnsiTheme="majorHAnsi" w:cstheme="majorHAnsi"/>
                <w:sz w:val="20"/>
                <w:u w:val="single"/>
              </w:rPr>
            </w:pPr>
          </w:p>
        </w:tc>
      </w:tr>
      <w:tr w:rsidR="0063045B" w:rsidRPr="00E65B89" w14:paraId="7E4A07CC" w14:textId="77777777" w:rsidTr="005E3059">
        <w:tc>
          <w:tcPr>
            <w:tcW w:w="9577" w:type="dxa"/>
            <w:gridSpan w:val="2"/>
          </w:tcPr>
          <w:p w14:paraId="2581C407" w14:textId="77777777" w:rsidR="0063045B" w:rsidRPr="00E65B89" w:rsidRDefault="0063045B" w:rsidP="0063045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4E171B" w:rsidRPr="00E65B89" w14:paraId="7F088AA8" w14:textId="77777777" w:rsidTr="005E3059">
        <w:tc>
          <w:tcPr>
            <w:tcW w:w="9577" w:type="dxa"/>
            <w:gridSpan w:val="2"/>
          </w:tcPr>
          <w:p w14:paraId="663A9981" w14:textId="77777777" w:rsidR="004E171B" w:rsidRPr="00E65B89" w:rsidRDefault="004E171B" w:rsidP="004E171B">
            <w:pPr>
              <w:pStyle w:val="Tytu"/>
              <w:spacing w:after="40"/>
              <w:jc w:val="both"/>
              <w:rPr>
                <w:rFonts w:asciiTheme="majorHAnsi" w:hAnsiTheme="majorHAnsi" w:cstheme="majorHAnsi"/>
                <w:b w:val="0"/>
                <w:sz w:val="20"/>
              </w:rPr>
            </w:pPr>
          </w:p>
          <w:p w14:paraId="7C593D3E" w14:textId="77777777" w:rsidR="004E171B" w:rsidRPr="00E65B89" w:rsidRDefault="004E171B" w:rsidP="004E171B">
            <w:pPr>
              <w:pStyle w:val="Tytu"/>
              <w:spacing w:after="40"/>
              <w:jc w:val="both"/>
              <w:rPr>
                <w:rFonts w:asciiTheme="majorHAnsi" w:hAnsiTheme="majorHAnsi" w:cstheme="majorHAnsi"/>
                <w:b w:val="0"/>
                <w:sz w:val="20"/>
              </w:rPr>
            </w:pPr>
          </w:p>
          <w:p w14:paraId="05BC4892" w14:textId="77777777" w:rsidR="004E171B" w:rsidRPr="00E65B89" w:rsidRDefault="004E171B" w:rsidP="004E171B">
            <w:pPr>
              <w:pStyle w:val="Tytu"/>
              <w:spacing w:after="40"/>
              <w:jc w:val="both"/>
              <w:rPr>
                <w:rFonts w:asciiTheme="majorHAnsi" w:hAnsiTheme="majorHAnsi" w:cstheme="majorHAnsi"/>
                <w:b w:val="0"/>
                <w:sz w:val="20"/>
              </w:rPr>
            </w:pPr>
            <w:r w:rsidRPr="00E65B89">
              <w:rPr>
                <w:rFonts w:asciiTheme="majorHAnsi" w:hAnsiTheme="majorHAnsi" w:cstheme="majorHAnsi"/>
                <w:b w:val="0"/>
                <w:sz w:val="20"/>
              </w:rPr>
              <w:t>Specyfikacja Istotnych Warunków Zamówienia opracowana przez:</w:t>
            </w:r>
          </w:p>
          <w:p w14:paraId="061817E7" w14:textId="77777777" w:rsidR="008C6170" w:rsidRPr="00E65B89" w:rsidRDefault="008C6170" w:rsidP="004E171B">
            <w:pPr>
              <w:pStyle w:val="Tytu"/>
              <w:spacing w:after="40"/>
              <w:jc w:val="both"/>
              <w:rPr>
                <w:rFonts w:asciiTheme="majorHAnsi" w:hAnsiTheme="majorHAnsi" w:cstheme="majorHAnsi"/>
                <w:b w:val="0"/>
                <w:sz w:val="20"/>
              </w:rPr>
            </w:pPr>
          </w:p>
          <w:p w14:paraId="2D62A974" w14:textId="724A1B52" w:rsidR="008C6170" w:rsidRPr="00E65B89" w:rsidRDefault="00864366" w:rsidP="004E171B">
            <w:pPr>
              <w:pStyle w:val="Tytu"/>
              <w:spacing w:after="40"/>
              <w:jc w:val="both"/>
              <w:rPr>
                <w:rFonts w:asciiTheme="majorHAnsi" w:hAnsiTheme="majorHAnsi" w:cstheme="majorHAnsi"/>
                <w:b w:val="0"/>
                <w:sz w:val="20"/>
              </w:rPr>
            </w:pPr>
            <w:r>
              <w:rPr>
                <w:rFonts w:asciiTheme="majorHAnsi" w:hAnsiTheme="majorHAnsi" w:cstheme="majorHAnsi"/>
                <w:b w:val="0"/>
                <w:sz w:val="20"/>
              </w:rPr>
              <w:t>Marcin Alberczak</w:t>
            </w:r>
            <w:r w:rsidR="004F0028">
              <w:rPr>
                <w:rFonts w:asciiTheme="majorHAnsi" w:hAnsiTheme="majorHAnsi" w:cstheme="majorHAnsi"/>
                <w:b w:val="0"/>
                <w:sz w:val="20"/>
              </w:rPr>
              <w:t xml:space="preserve"> </w:t>
            </w:r>
            <w:r w:rsidR="008C6170" w:rsidRPr="00E65B89">
              <w:rPr>
                <w:rFonts w:asciiTheme="majorHAnsi" w:hAnsiTheme="majorHAnsi" w:cstheme="majorHAnsi"/>
                <w:b w:val="0"/>
                <w:sz w:val="20"/>
              </w:rPr>
              <w:tab/>
            </w:r>
          </w:p>
          <w:p w14:paraId="355E55A6" w14:textId="77777777" w:rsidR="004E171B" w:rsidRPr="00E65B89" w:rsidRDefault="004E171B" w:rsidP="0063045B">
            <w:pPr>
              <w:pStyle w:val="Tytu"/>
              <w:spacing w:after="40"/>
              <w:jc w:val="both"/>
              <w:rPr>
                <w:rFonts w:asciiTheme="majorHAnsi" w:hAnsiTheme="majorHAnsi" w:cstheme="majorHAnsi"/>
                <w:b w:val="0"/>
                <w:sz w:val="20"/>
              </w:rPr>
            </w:pPr>
          </w:p>
        </w:tc>
      </w:tr>
    </w:tbl>
    <w:p w14:paraId="35942670" w14:textId="77777777" w:rsidR="00E37F70" w:rsidRPr="00E65B89" w:rsidRDefault="00E37F70" w:rsidP="002E374F">
      <w:pPr>
        <w:pStyle w:val="Tytu"/>
        <w:spacing w:after="40"/>
        <w:jc w:val="both"/>
        <w:rPr>
          <w:rFonts w:asciiTheme="majorHAnsi" w:hAnsiTheme="majorHAnsi" w:cstheme="majorHAnsi"/>
          <w:sz w:val="20"/>
        </w:rPr>
      </w:pPr>
    </w:p>
    <w:p w14:paraId="283B1695" w14:textId="77777777" w:rsidR="005E353F" w:rsidRPr="00E65B89" w:rsidRDefault="005E353F" w:rsidP="002E374F">
      <w:pPr>
        <w:pStyle w:val="Tytu"/>
        <w:spacing w:after="40"/>
        <w:jc w:val="both"/>
        <w:rPr>
          <w:rFonts w:asciiTheme="majorHAnsi" w:hAnsiTheme="majorHAnsi" w:cstheme="majorHAnsi"/>
          <w:sz w:val="20"/>
        </w:rPr>
      </w:pPr>
    </w:p>
    <w:p w14:paraId="4C5B5C85" w14:textId="0E566A70" w:rsidR="005E353F" w:rsidRDefault="005E353F" w:rsidP="002E374F">
      <w:pPr>
        <w:pStyle w:val="Tytu"/>
        <w:spacing w:after="40"/>
        <w:jc w:val="both"/>
        <w:rPr>
          <w:rFonts w:asciiTheme="majorHAnsi" w:hAnsiTheme="majorHAnsi" w:cstheme="majorHAnsi"/>
          <w:sz w:val="20"/>
        </w:rPr>
      </w:pPr>
    </w:p>
    <w:p w14:paraId="243E0CED" w14:textId="7B82A973" w:rsidR="00093CF4" w:rsidRDefault="00093CF4" w:rsidP="002E374F">
      <w:pPr>
        <w:pStyle w:val="Tytu"/>
        <w:spacing w:after="40"/>
        <w:jc w:val="both"/>
        <w:rPr>
          <w:rFonts w:asciiTheme="majorHAnsi" w:hAnsiTheme="majorHAnsi" w:cstheme="majorHAnsi"/>
          <w:sz w:val="20"/>
        </w:rPr>
      </w:pPr>
    </w:p>
    <w:p w14:paraId="5EAB9A4F" w14:textId="784BBA83" w:rsidR="00093CF4" w:rsidRDefault="00093CF4" w:rsidP="002E374F">
      <w:pPr>
        <w:pStyle w:val="Tytu"/>
        <w:spacing w:after="40"/>
        <w:jc w:val="both"/>
        <w:rPr>
          <w:rFonts w:asciiTheme="majorHAnsi" w:hAnsiTheme="majorHAnsi" w:cstheme="majorHAnsi"/>
          <w:sz w:val="20"/>
        </w:rPr>
      </w:pPr>
    </w:p>
    <w:p w14:paraId="0C3F306D" w14:textId="6F316A63" w:rsidR="00093CF4" w:rsidRDefault="00093CF4" w:rsidP="002E374F">
      <w:pPr>
        <w:pStyle w:val="Tytu"/>
        <w:spacing w:after="40"/>
        <w:jc w:val="both"/>
        <w:rPr>
          <w:rFonts w:asciiTheme="majorHAnsi" w:hAnsiTheme="majorHAnsi" w:cstheme="majorHAnsi"/>
          <w:sz w:val="20"/>
        </w:rPr>
      </w:pPr>
    </w:p>
    <w:p w14:paraId="55CB38EC" w14:textId="77777777" w:rsidR="00093CF4" w:rsidRPr="00E65B89" w:rsidRDefault="00093CF4" w:rsidP="002E374F">
      <w:pPr>
        <w:pStyle w:val="Tytu"/>
        <w:spacing w:after="40"/>
        <w:jc w:val="both"/>
        <w:rPr>
          <w:rFonts w:asciiTheme="majorHAnsi" w:hAnsiTheme="majorHAnsi" w:cstheme="majorHAnsi"/>
          <w:sz w:val="20"/>
        </w:rPr>
      </w:pPr>
    </w:p>
    <w:p w14:paraId="791A1358" w14:textId="7DDE1868" w:rsidR="005E353F" w:rsidRPr="00E65B89" w:rsidRDefault="005E353F" w:rsidP="002E374F">
      <w:pPr>
        <w:pStyle w:val="Tytu"/>
        <w:spacing w:after="40"/>
        <w:jc w:val="both"/>
        <w:rPr>
          <w:rFonts w:asciiTheme="majorHAnsi" w:hAnsiTheme="majorHAnsi" w:cstheme="majorHAnsi"/>
          <w:sz w:val="20"/>
        </w:rPr>
        <w:sectPr w:rsidR="005E353F" w:rsidRPr="00E65B89" w:rsidSect="00F043A8">
          <w:headerReference w:type="default" r:id="rId8"/>
          <w:footerReference w:type="default" r:id="rId9"/>
          <w:headerReference w:type="first" r:id="rId10"/>
          <w:footerReference w:type="first" r:id="rId11"/>
          <w:pgSz w:w="11906" w:h="16838"/>
          <w:pgMar w:top="1985" w:right="1417" w:bottom="1560" w:left="1417" w:header="284" w:footer="300" w:gutter="0"/>
          <w:cols w:space="708"/>
          <w:titlePg/>
          <w:docGrid w:linePitch="360"/>
        </w:sectPr>
      </w:pPr>
    </w:p>
    <w:p w14:paraId="297056EC" w14:textId="73BFCDE6" w:rsidR="00E37F70" w:rsidRPr="00E65B89" w:rsidRDefault="004D4B24" w:rsidP="002E374F">
      <w:pPr>
        <w:pStyle w:val="pkt"/>
        <w:spacing w:before="0" w:after="40"/>
        <w:ind w:left="0" w:firstLine="0"/>
        <w:rPr>
          <w:rFonts w:asciiTheme="majorHAnsi" w:hAnsiTheme="majorHAnsi" w:cstheme="majorHAnsi"/>
          <w:sz w:val="20"/>
        </w:rPr>
      </w:pPr>
      <w:r w:rsidRPr="00E65B89">
        <w:rPr>
          <w:rFonts w:asciiTheme="majorHAnsi" w:hAnsiTheme="majorHAnsi" w:cstheme="majorHAnsi"/>
          <w:b/>
          <w:bCs/>
          <w:kern w:val="32"/>
          <w:sz w:val="20"/>
        </w:rPr>
        <w:lastRenderedPageBreak/>
        <w:t>I.</w:t>
      </w:r>
      <w:r w:rsidR="002A77C1" w:rsidRPr="00E65B89">
        <w:rPr>
          <w:rFonts w:asciiTheme="majorHAnsi" w:hAnsiTheme="majorHAnsi" w:cstheme="majorHAnsi"/>
          <w:b/>
          <w:bCs/>
          <w:kern w:val="32"/>
          <w:sz w:val="20"/>
        </w:rPr>
        <w:tab/>
        <w:t>Nazwa oraz adres Zamawiającego.</w:t>
      </w:r>
    </w:p>
    <w:p w14:paraId="0DA846BD" w14:textId="77777777" w:rsidR="00BD11A4" w:rsidRPr="00E65B89" w:rsidRDefault="00BD11A4" w:rsidP="002E374F">
      <w:pPr>
        <w:tabs>
          <w:tab w:val="left" w:pos="540"/>
        </w:tabs>
        <w:spacing w:after="40"/>
        <w:jc w:val="both"/>
        <w:rPr>
          <w:rFonts w:asciiTheme="majorHAnsi" w:hAnsiTheme="majorHAnsi" w:cstheme="majorHAnsi"/>
          <w:sz w:val="20"/>
          <w:szCs w:val="20"/>
        </w:rPr>
      </w:pPr>
    </w:p>
    <w:p w14:paraId="31561C2F"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Miasto Zduńska Wola </w:t>
      </w:r>
    </w:p>
    <w:p w14:paraId="32CD1333"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ul. Złotnickiego 12</w:t>
      </w:r>
    </w:p>
    <w:p w14:paraId="019A7A50" w14:textId="77777777" w:rsidR="00BC5ED9" w:rsidRPr="00E65B89" w:rsidRDefault="00BC5ED9"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98-220 Zduńska Wola </w:t>
      </w:r>
    </w:p>
    <w:p w14:paraId="5AB2BDE6" w14:textId="56DEEEAA" w:rsidR="00E37F70" w:rsidRPr="00E65B89" w:rsidRDefault="00E37F70" w:rsidP="002E374F">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tel. </w:t>
      </w:r>
      <w:r w:rsidR="00BC5ED9" w:rsidRPr="00E65B89">
        <w:rPr>
          <w:rFonts w:asciiTheme="majorHAnsi" w:hAnsiTheme="majorHAnsi" w:cstheme="majorHAnsi"/>
          <w:sz w:val="20"/>
          <w:szCs w:val="20"/>
        </w:rPr>
        <w:t xml:space="preserve">43 825 02 29, </w:t>
      </w:r>
      <w:r w:rsidRPr="00E65B89">
        <w:rPr>
          <w:rFonts w:asciiTheme="majorHAnsi" w:hAnsiTheme="majorHAnsi" w:cstheme="majorHAnsi"/>
          <w:sz w:val="20"/>
          <w:szCs w:val="20"/>
        </w:rPr>
        <w:t xml:space="preserve"> fax </w:t>
      </w:r>
      <w:r w:rsidR="00BC5ED9" w:rsidRPr="00E65B89">
        <w:rPr>
          <w:rFonts w:asciiTheme="majorHAnsi" w:hAnsiTheme="majorHAnsi" w:cstheme="majorHAnsi"/>
          <w:sz w:val="20"/>
          <w:szCs w:val="20"/>
        </w:rPr>
        <w:t>43 825 02 02</w:t>
      </w:r>
    </w:p>
    <w:p w14:paraId="3563222F" w14:textId="3D794A53" w:rsidR="00E37F70" w:rsidRPr="00E65B89" w:rsidRDefault="00E37F70" w:rsidP="004E171B">
      <w:pPr>
        <w:tabs>
          <w:tab w:val="left" w:pos="540"/>
        </w:tabs>
        <w:spacing w:after="40"/>
        <w:jc w:val="both"/>
        <w:rPr>
          <w:rFonts w:asciiTheme="majorHAnsi" w:hAnsiTheme="majorHAnsi" w:cstheme="majorHAnsi"/>
          <w:sz w:val="20"/>
          <w:szCs w:val="20"/>
        </w:rPr>
      </w:pPr>
      <w:r w:rsidRPr="00E65B89">
        <w:rPr>
          <w:rFonts w:asciiTheme="majorHAnsi" w:hAnsiTheme="majorHAnsi" w:cstheme="majorHAnsi"/>
          <w:sz w:val="20"/>
          <w:szCs w:val="20"/>
        </w:rPr>
        <w:t xml:space="preserve">Adres strony internetowej: </w:t>
      </w:r>
      <w:r w:rsidR="00BC5ED9" w:rsidRPr="00E65B89">
        <w:rPr>
          <w:rFonts w:asciiTheme="majorHAnsi" w:hAnsiTheme="majorHAnsi" w:cstheme="majorHAnsi"/>
          <w:sz w:val="20"/>
          <w:szCs w:val="20"/>
        </w:rPr>
        <w:t>www.zdunskawola.pl</w:t>
      </w:r>
    </w:p>
    <w:p w14:paraId="37232E81" w14:textId="77777777" w:rsidR="00E37F70" w:rsidRPr="00E65B89" w:rsidRDefault="00E37F70" w:rsidP="002E374F">
      <w:pPr>
        <w:pStyle w:val="pkt"/>
        <w:spacing w:before="0" w:after="40"/>
        <w:ind w:left="360"/>
        <w:rPr>
          <w:rFonts w:asciiTheme="majorHAnsi" w:hAnsiTheme="majorHAnsi" w:cstheme="majorHAnsi"/>
          <w:b/>
          <w:i/>
          <w:sz w:val="20"/>
        </w:rPr>
      </w:pPr>
    </w:p>
    <w:p w14:paraId="7399A9C3" w14:textId="204AD7F5" w:rsidR="00E37F70" w:rsidRPr="00E65B89" w:rsidRDefault="002A77C1"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w:t>
      </w:r>
      <w:r w:rsidRPr="00E65B89">
        <w:rPr>
          <w:rFonts w:asciiTheme="majorHAnsi" w:hAnsiTheme="majorHAnsi" w:cstheme="majorHAnsi"/>
          <w:b/>
          <w:sz w:val="20"/>
        </w:rPr>
        <w:tab/>
        <w:t>Tryb udzielenia zamówienia.</w:t>
      </w:r>
    </w:p>
    <w:p w14:paraId="691293ED" w14:textId="519BC5DC"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Niniejsze postępowanie prowadzone jest w trybie przetargu nieograniczonego na podstawie art. 39 i nast. ustawy z dnia 29 stycznia 2004 r. Prawo Zamówień Publicznych zwanej dalej „ustawą PZP”.</w:t>
      </w:r>
    </w:p>
    <w:p w14:paraId="08C1CF21" w14:textId="77777777"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color w:val="000000"/>
          <w:sz w:val="20"/>
        </w:rPr>
        <w:t xml:space="preserve">W zakresie nieuregulowanym niniejszą Specyfikacją Istotnych Warunków Zamówienia, zwaną dalej „SIWZ”, zastosowanie mają przepisy ustawy PZP. </w:t>
      </w:r>
    </w:p>
    <w:p w14:paraId="0E33EB46" w14:textId="24A586C2" w:rsidR="00E37F70" w:rsidRPr="00E65B89" w:rsidRDefault="00E37F70" w:rsidP="00DE054A">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E65B89">
        <w:rPr>
          <w:rFonts w:asciiTheme="majorHAnsi" w:hAnsiTheme="majorHAnsi" w:cstheme="majorHAnsi"/>
          <w:sz w:val="20"/>
        </w:rPr>
        <w:t xml:space="preserve">Wartości zamówienia </w:t>
      </w:r>
      <w:r w:rsidRPr="00E65B89">
        <w:rPr>
          <w:rFonts w:asciiTheme="majorHAnsi" w:hAnsiTheme="majorHAnsi" w:cstheme="majorHAnsi"/>
          <w:b/>
          <w:sz w:val="20"/>
        </w:rPr>
        <w:t xml:space="preserve">nie przekracza </w:t>
      </w:r>
      <w:r w:rsidRPr="00E65B89">
        <w:rPr>
          <w:rFonts w:asciiTheme="majorHAnsi" w:hAnsiTheme="majorHAnsi" w:cstheme="majorHAnsi"/>
          <w:sz w:val="20"/>
        </w:rPr>
        <w:t xml:space="preserve">równowartości kwoty określonej w przepisach wykonawczych wydanych na podstawie art. 11 ust. 8 ustawy PZP. </w:t>
      </w:r>
    </w:p>
    <w:p w14:paraId="293392D9" w14:textId="77777777" w:rsidR="00117C09" w:rsidRPr="00117C09" w:rsidRDefault="00117C09" w:rsidP="00117C09">
      <w:pPr>
        <w:pStyle w:val="pkt"/>
        <w:numPr>
          <w:ilvl w:val="0"/>
          <w:numId w:val="16"/>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Pr="00E65B89" w:rsidRDefault="00BD11A4" w:rsidP="002E374F">
      <w:pPr>
        <w:pStyle w:val="pkt"/>
        <w:spacing w:before="0" w:after="40"/>
        <w:ind w:left="0" w:firstLine="0"/>
        <w:rPr>
          <w:rFonts w:asciiTheme="majorHAnsi" w:hAnsiTheme="majorHAnsi" w:cstheme="majorHAnsi"/>
          <w:sz w:val="20"/>
        </w:rPr>
      </w:pPr>
    </w:p>
    <w:p w14:paraId="78D59E70" w14:textId="23E66E13" w:rsidR="00E37F70" w:rsidRDefault="004D4B24" w:rsidP="002E374F">
      <w:pPr>
        <w:pStyle w:val="pkt"/>
        <w:spacing w:before="0" w:after="40"/>
        <w:ind w:left="0" w:firstLine="0"/>
        <w:rPr>
          <w:rFonts w:asciiTheme="majorHAnsi" w:hAnsiTheme="majorHAnsi" w:cstheme="majorHAnsi"/>
          <w:b/>
          <w:sz w:val="20"/>
        </w:rPr>
      </w:pPr>
      <w:r w:rsidRPr="00E65B89">
        <w:rPr>
          <w:rFonts w:asciiTheme="majorHAnsi" w:hAnsiTheme="majorHAnsi" w:cstheme="majorHAnsi"/>
          <w:b/>
          <w:sz w:val="20"/>
        </w:rPr>
        <w:t>III.</w:t>
      </w:r>
      <w:r w:rsidR="00BD11A4" w:rsidRPr="00E65B89">
        <w:rPr>
          <w:rFonts w:asciiTheme="majorHAnsi" w:hAnsiTheme="majorHAnsi" w:cstheme="majorHAnsi"/>
          <w:b/>
          <w:sz w:val="20"/>
        </w:rPr>
        <w:tab/>
        <w:t>Opis przedmiotu zamówienia.</w:t>
      </w:r>
    </w:p>
    <w:p w14:paraId="07525118" w14:textId="3C20845E" w:rsidR="00573BC2" w:rsidRPr="00573BC2" w:rsidRDefault="00573BC2" w:rsidP="00573BC2">
      <w:pPr>
        <w:numPr>
          <w:ilvl w:val="0"/>
          <w:numId w:val="37"/>
        </w:numPr>
        <w:tabs>
          <w:tab w:val="left" w:pos="3855"/>
        </w:tabs>
        <w:spacing w:after="40" w:line="276" w:lineRule="auto"/>
        <w:jc w:val="both"/>
        <w:rPr>
          <w:rFonts w:asciiTheme="majorHAnsi" w:hAnsiTheme="majorHAnsi" w:cstheme="majorHAnsi"/>
          <w:sz w:val="20"/>
          <w:szCs w:val="20"/>
        </w:rPr>
      </w:pPr>
      <w:r w:rsidRPr="00573BC2">
        <w:rPr>
          <w:rFonts w:asciiTheme="majorHAnsi" w:hAnsiTheme="majorHAnsi" w:cstheme="majorHAnsi"/>
          <w:sz w:val="20"/>
          <w:szCs w:val="20"/>
        </w:rPr>
        <w:t xml:space="preserve">Przedmiotem zamówienia jest opracowanie dokumentacji projektowej dla każdego budynku osobno, uzyskanie uzgodnień </w:t>
      </w:r>
      <w:r w:rsidR="00172824">
        <w:rPr>
          <w:rFonts w:asciiTheme="majorHAnsi" w:hAnsiTheme="majorHAnsi" w:cstheme="majorHAnsi"/>
          <w:sz w:val="20"/>
          <w:szCs w:val="20"/>
        </w:rPr>
        <w:br/>
      </w:r>
      <w:r w:rsidRPr="00573BC2">
        <w:rPr>
          <w:rFonts w:asciiTheme="majorHAnsi" w:hAnsiTheme="majorHAnsi" w:cstheme="majorHAnsi"/>
          <w:sz w:val="20"/>
          <w:szCs w:val="20"/>
        </w:rPr>
        <w:t xml:space="preserve">(w tym z Łódzkim Wojewódzkim Konserwatorem Zabytków dla budynku Sieradzka </w:t>
      </w:r>
      <w:r w:rsidR="007D5AE1">
        <w:rPr>
          <w:rFonts w:asciiTheme="majorHAnsi" w:hAnsiTheme="majorHAnsi" w:cstheme="majorHAnsi"/>
          <w:sz w:val="20"/>
          <w:szCs w:val="20"/>
        </w:rPr>
        <w:t xml:space="preserve">26, 28 i </w:t>
      </w:r>
      <w:r w:rsidRPr="00573BC2">
        <w:rPr>
          <w:rFonts w:asciiTheme="majorHAnsi" w:hAnsiTheme="majorHAnsi" w:cstheme="majorHAnsi"/>
          <w:sz w:val="20"/>
          <w:szCs w:val="20"/>
        </w:rPr>
        <w:t>30) i decyzji administracyjnych uprawniających do wykonania robót budowlano – montażowych na podstawie opracowanej dokumentacji projektowej oraz  wykonanie robót rozbiórkowych, budowlano – montażowych i termomodernizacyjnych.</w:t>
      </w:r>
    </w:p>
    <w:p w14:paraId="48CD0922" w14:textId="29FDEE8F" w:rsidR="00B01BA4"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01BA4">
        <w:rPr>
          <w:rFonts w:asciiTheme="majorHAnsi" w:hAnsiTheme="majorHAnsi" w:cstheme="majorHAnsi"/>
          <w:sz w:val="20"/>
          <w:szCs w:val="20"/>
        </w:rPr>
        <w:t>Zadanie podzielone jest na części.</w:t>
      </w:r>
    </w:p>
    <w:p w14:paraId="00E055C7" w14:textId="62B58099" w:rsidR="00F043A8" w:rsidRPr="00F043A8" w:rsidRDefault="00F043A8" w:rsidP="00603374">
      <w:pPr>
        <w:pStyle w:val="Akapitzlist"/>
        <w:numPr>
          <w:ilvl w:val="0"/>
          <w:numId w:val="51"/>
        </w:numPr>
        <w:tabs>
          <w:tab w:val="left" w:pos="3855"/>
        </w:tabs>
        <w:spacing w:after="40" w:line="276" w:lineRule="auto"/>
        <w:jc w:val="both"/>
        <w:rPr>
          <w:rFonts w:asciiTheme="majorHAnsi" w:hAnsiTheme="majorHAnsi" w:cstheme="majorHAnsi"/>
          <w:sz w:val="20"/>
          <w:szCs w:val="20"/>
        </w:rPr>
      </w:pPr>
      <w:r w:rsidRPr="00F043A8">
        <w:rPr>
          <w:rFonts w:asciiTheme="majorHAnsi" w:hAnsiTheme="majorHAnsi" w:cstheme="majorHAnsi"/>
          <w:sz w:val="20"/>
          <w:szCs w:val="20"/>
        </w:rPr>
        <w:t xml:space="preserve">Część </w:t>
      </w:r>
      <w:r>
        <w:rPr>
          <w:rFonts w:asciiTheme="majorHAnsi" w:hAnsiTheme="majorHAnsi" w:cstheme="majorHAnsi"/>
          <w:sz w:val="20"/>
          <w:szCs w:val="20"/>
        </w:rPr>
        <w:t>1</w:t>
      </w:r>
      <w:r w:rsidRPr="00F043A8">
        <w:rPr>
          <w:rFonts w:asciiTheme="majorHAnsi" w:hAnsiTheme="majorHAnsi" w:cstheme="majorHAnsi"/>
          <w:sz w:val="20"/>
          <w:szCs w:val="20"/>
        </w:rPr>
        <w:t xml:space="preserve"> – „Termomodernizacja budynków komunalnych przy ul. Sieradzkiej 26 i 28”;</w:t>
      </w:r>
    </w:p>
    <w:p w14:paraId="0DB5BFAA" w14:textId="2CCBC6EE" w:rsidR="00F043A8" w:rsidRPr="00F043A8" w:rsidRDefault="00F043A8" w:rsidP="00603374">
      <w:pPr>
        <w:pStyle w:val="Akapitzlist"/>
        <w:numPr>
          <w:ilvl w:val="0"/>
          <w:numId w:val="51"/>
        </w:numPr>
        <w:tabs>
          <w:tab w:val="left" w:pos="3855"/>
        </w:tabs>
        <w:spacing w:after="40" w:line="276" w:lineRule="auto"/>
        <w:jc w:val="both"/>
        <w:rPr>
          <w:rFonts w:asciiTheme="majorHAnsi" w:hAnsiTheme="majorHAnsi" w:cstheme="majorHAnsi"/>
          <w:sz w:val="20"/>
          <w:szCs w:val="20"/>
        </w:rPr>
      </w:pPr>
      <w:r w:rsidRPr="00F043A8">
        <w:rPr>
          <w:rFonts w:asciiTheme="majorHAnsi" w:hAnsiTheme="majorHAnsi" w:cstheme="majorHAnsi"/>
          <w:sz w:val="20"/>
          <w:szCs w:val="20"/>
        </w:rPr>
        <w:t xml:space="preserve">Część </w:t>
      </w:r>
      <w:r>
        <w:rPr>
          <w:rFonts w:asciiTheme="majorHAnsi" w:hAnsiTheme="majorHAnsi" w:cstheme="majorHAnsi"/>
          <w:sz w:val="20"/>
          <w:szCs w:val="20"/>
        </w:rPr>
        <w:t>2</w:t>
      </w:r>
      <w:r w:rsidRPr="00F043A8">
        <w:rPr>
          <w:rFonts w:asciiTheme="majorHAnsi" w:hAnsiTheme="majorHAnsi" w:cstheme="majorHAnsi"/>
          <w:sz w:val="20"/>
          <w:szCs w:val="20"/>
        </w:rPr>
        <w:t xml:space="preserve"> – „Termomodernizacja budynków komunalnych przy ul. Sieradzkiej 30, 32 i 32 a”.</w:t>
      </w:r>
    </w:p>
    <w:p w14:paraId="1AF1C850" w14:textId="1AA4C49A" w:rsidR="00E32B31" w:rsidRDefault="00E32B31" w:rsidP="00DC1100">
      <w:pPr>
        <w:numPr>
          <w:ilvl w:val="0"/>
          <w:numId w:val="37"/>
        </w:numPr>
        <w:tabs>
          <w:tab w:val="left" w:pos="3855"/>
        </w:tabs>
        <w:spacing w:after="40" w:line="276" w:lineRule="auto"/>
        <w:jc w:val="both"/>
        <w:rPr>
          <w:rFonts w:asciiTheme="majorHAnsi" w:hAnsiTheme="majorHAnsi" w:cstheme="majorHAnsi"/>
          <w:sz w:val="20"/>
          <w:szCs w:val="20"/>
        </w:rPr>
      </w:pPr>
      <w:r w:rsidRPr="00E32B31">
        <w:rPr>
          <w:rFonts w:asciiTheme="majorHAnsi" w:hAnsiTheme="majorHAnsi" w:cstheme="majorHAnsi"/>
          <w:sz w:val="20"/>
          <w:szCs w:val="20"/>
        </w:rPr>
        <w:t>Inwestycja współfinansowana ze środków Europejskiego Funduszu Rozwoju Regionalnego w ramach Regionalnego programu Operacyjnego Województwa Łódzkiego na lata 2014 – 2020 oraz ze środków własnych Miasta Zduńska Wola.</w:t>
      </w:r>
    </w:p>
    <w:p w14:paraId="1CDDF0D4" w14:textId="77777777" w:rsidR="00E32B31" w:rsidRPr="00E32B31" w:rsidRDefault="00E32B31" w:rsidP="00E32B31">
      <w:pPr>
        <w:numPr>
          <w:ilvl w:val="0"/>
          <w:numId w:val="37"/>
        </w:numPr>
        <w:tabs>
          <w:tab w:val="left" w:pos="3855"/>
        </w:tabs>
        <w:spacing w:after="40" w:line="276" w:lineRule="auto"/>
        <w:jc w:val="both"/>
        <w:rPr>
          <w:rFonts w:asciiTheme="majorHAnsi" w:hAnsiTheme="majorHAnsi" w:cstheme="majorHAnsi"/>
          <w:sz w:val="20"/>
          <w:szCs w:val="20"/>
        </w:rPr>
      </w:pPr>
      <w:r w:rsidRPr="00E32B31">
        <w:rPr>
          <w:rFonts w:asciiTheme="majorHAnsi" w:hAnsiTheme="majorHAnsi" w:cstheme="majorHAnsi"/>
          <w:sz w:val="20"/>
          <w:szCs w:val="20"/>
        </w:rPr>
        <w:t>Inwestycja przewidziana jest do realizacji w cyklu trzyletnim tj. na lata 2020 – 2022.</w:t>
      </w:r>
    </w:p>
    <w:p w14:paraId="096CA8DF" w14:textId="77777777" w:rsidR="00E32B31" w:rsidRPr="00E32B31" w:rsidRDefault="00E32B31" w:rsidP="00E32B31">
      <w:pPr>
        <w:tabs>
          <w:tab w:val="left" w:pos="3855"/>
        </w:tabs>
        <w:spacing w:after="40" w:line="276" w:lineRule="auto"/>
        <w:ind w:left="363"/>
        <w:jc w:val="both"/>
        <w:rPr>
          <w:rFonts w:asciiTheme="majorHAnsi" w:hAnsiTheme="majorHAnsi" w:cstheme="majorHAnsi"/>
          <w:sz w:val="20"/>
          <w:szCs w:val="20"/>
        </w:rPr>
      </w:pPr>
      <w:r w:rsidRPr="00E32B31">
        <w:rPr>
          <w:rFonts w:asciiTheme="majorHAnsi" w:hAnsiTheme="majorHAnsi" w:cstheme="majorHAnsi"/>
          <w:sz w:val="20"/>
          <w:szCs w:val="20"/>
        </w:rPr>
        <w:t>Przy planowaniu środków na finansowanie przedsięwzięcia, został przyjęty przez Zamawiającego następujący schemat:</w:t>
      </w:r>
    </w:p>
    <w:p w14:paraId="28971ACD" w14:textId="77777777" w:rsidR="00E32B31" w:rsidRPr="00E32B31" w:rsidRDefault="00E32B31" w:rsidP="00E32B31">
      <w:pPr>
        <w:tabs>
          <w:tab w:val="left" w:pos="3855"/>
        </w:tabs>
        <w:spacing w:after="40" w:line="276" w:lineRule="auto"/>
        <w:ind w:left="363"/>
        <w:jc w:val="both"/>
        <w:rPr>
          <w:rFonts w:asciiTheme="majorHAnsi" w:hAnsiTheme="majorHAnsi" w:cstheme="majorHAnsi"/>
          <w:sz w:val="20"/>
          <w:szCs w:val="20"/>
        </w:rPr>
      </w:pPr>
      <w:r w:rsidRPr="00E32B31">
        <w:rPr>
          <w:rFonts w:asciiTheme="majorHAnsi" w:hAnsiTheme="majorHAnsi" w:cstheme="majorHAnsi"/>
          <w:sz w:val="20"/>
          <w:szCs w:val="20"/>
        </w:rPr>
        <w:t>- w 2020 roku opracowanie dokumentacji projektowej i uzyskanie decyzji administracyjnych zezwalających na realizację robót budowlanych i rozbiórkowych;</w:t>
      </w:r>
    </w:p>
    <w:p w14:paraId="47EBEF42" w14:textId="77777777" w:rsidR="00E32B31" w:rsidRPr="00E32B31" w:rsidRDefault="00E32B31" w:rsidP="00E32B31">
      <w:pPr>
        <w:tabs>
          <w:tab w:val="left" w:pos="3855"/>
        </w:tabs>
        <w:spacing w:after="40" w:line="276" w:lineRule="auto"/>
        <w:ind w:left="363"/>
        <w:jc w:val="both"/>
        <w:rPr>
          <w:rFonts w:asciiTheme="majorHAnsi" w:hAnsiTheme="majorHAnsi" w:cstheme="majorHAnsi"/>
          <w:sz w:val="20"/>
          <w:szCs w:val="20"/>
        </w:rPr>
      </w:pPr>
      <w:r w:rsidRPr="00E32B31">
        <w:rPr>
          <w:rFonts w:asciiTheme="majorHAnsi" w:hAnsiTheme="majorHAnsi" w:cstheme="majorHAnsi"/>
          <w:sz w:val="20"/>
          <w:szCs w:val="20"/>
        </w:rPr>
        <w:t>- w latach 2021 – 2022 przeprowadzenie robót budowlanych i odbiory końcowe.</w:t>
      </w:r>
    </w:p>
    <w:p w14:paraId="01608DA6" w14:textId="41468713" w:rsidR="00E32B31" w:rsidRDefault="00E32B31" w:rsidP="00E32B31">
      <w:pPr>
        <w:tabs>
          <w:tab w:val="left" w:pos="3855"/>
        </w:tabs>
        <w:spacing w:after="40" w:line="276" w:lineRule="auto"/>
        <w:ind w:left="363"/>
        <w:jc w:val="both"/>
        <w:rPr>
          <w:rFonts w:asciiTheme="majorHAnsi" w:hAnsiTheme="majorHAnsi" w:cstheme="majorHAnsi"/>
          <w:sz w:val="20"/>
          <w:szCs w:val="20"/>
        </w:rPr>
      </w:pPr>
      <w:r w:rsidRPr="00E32B31">
        <w:rPr>
          <w:rFonts w:asciiTheme="majorHAnsi" w:hAnsiTheme="majorHAnsi" w:cstheme="majorHAnsi"/>
          <w:sz w:val="20"/>
          <w:szCs w:val="20"/>
        </w:rPr>
        <w:t xml:space="preserve">Przy sporządzaniu oferty cenowej do przetargu należy mieć na uwadze, że prace związane z likwidacją pieców i prace instalacyjne (c.w.u., c.o., </w:t>
      </w:r>
      <w:proofErr w:type="spellStart"/>
      <w:r w:rsidRPr="00E32B31">
        <w:rPr>
          <w:rFonts w:asciiTheme="majorHAnsi" w:hAnsiTheme="majorHAnsi" w:cstheme="majorHAnsi"/>
          <w:sz w:val="20"/>
          <w:szCs w:val="20"/>
        </w:rPr>
        <w:t>z.w</w:t>
      </w:r>
      <w:proofErr w:type="spellEnd"/>
      <w:r w:rsidRPr="00E32B31">
        <w:rPr>
          <w:rFonts w:asciiTheme="majorHAnsi" w:hAnsiTheme="majorHAnsi" w:cstheme="majorHAnsi"/>
          <w:sz w:val="20"/>
          <w:szCs w:val="20"/>
        </w:rPr>
        <w:t xml:space="preserve">. </w:t>
      </w:r>
      <w:proofErr w:type="spellStart"/>
      <w:r w:rsidRPr="00E32B31">
        <w:rPr>
          <w:rFonts w:asciiTheme="majorHAnsi" w:hAnsiTheme="majorHAnsi" w:cstheme="majorHAnsi"/>
          <w:sz w:val="20"/>
          <w:szCs w:val="20"/>
        </w:rPr>
        <w:t>logotermy</w:t>
      </w:r>
      <w:proofErr w:type="spellEnd"/>
      <w:r w:rsidRPr="00E32B31">
        <w:rPr>
          <w:rFonts w:asciiTheme="majorHAnsi" w:hAnsiTheme="majorHAnsi" w:cstheme="majorHAnsi"/>
          <w:sz w:val="20"/>
          <w:szCs w:val="20"/>
        </w:rPr>
        <w:t>) muszą być wykonane w jednym roku kalendarzowym przy współpracy z Miejskimi Sieciami Cieplnymi Sp. z o.o. w Zduńskiej Woli, które będą wykonywać przyłącze cieplne i montować urządzenia węzła cieplnego w budynkach.</w:t>
      </w:r>
    </w:p>
    <w:p w14:paraId="267BD84B" w14:textId="77777777" w:rsidR="00330C27" w:rsidRPr="00330C27" w:rsidRDefault="00330C27" w:rsidP="00330C27">
      <w:pPr>
        <w:numPr>
          <w:ilvl w:val="0"/>
          <w:numId w:val="37"/>
        </w:numPr>
        <w:tabs>
          <w:tab w:val="left" w:pos="3855"/>
        </w:tabs>
        <w:spacing w:after="40" w:line="276" w:lineRule="auto"/>
        <w:jc w:val="both"/>
        <w:rPr>
          <w:rFonts w:asciiTheme="majorHAnsi" w:hAnsiTheme="majorHAnsi" w:cstheme="majorHAnsi"/>
          <w:sz w:val="20"/>
          <w:szCs w:val="20"/>
        </w:rPr>
      </w:pPr>
      <w:r w:rsidRPr="00330C27">
        <w:rPr>
          <w:rFonts w:asciiTheme="majorHAnsi" w:hAnsiTheme="majorHAnsi" w:cstheme="majorHAnsi"/>
          <w:sz w:val="20"/>
          <w:szCs w:val="20"/>
        </w:rPr>
        <w:t xml:space="preserve">Budynki nr 26, 28 i 30 są włączone do Gminnej Ewidencji Zabytków i podlegają uzgodnieniom Łódzkim Wojewódzkim Konserwatorem Zabytków. Zamawiający posiada wytyczne od Konserwatora zamieszczone  w Programach </w:t>
      </w:r>
      <w:proofErr w:type="spellStart"/>
      <w:r w:rsidRPr="00330C27">
        <w:rPr>
          <w:rFonts w:asciiTheme="majorHAnsi" w:hAnsiTheme="majorHAnsi" w:cstheme="majorHAnsi"/>
          <w:sz w:val="20"/>
          <w:szCs w:val="20"/>
        </w:rPr>
        <w:t>Funkcjonalno</w:t>
      </w:r>
      <w:proofErr w:type="spellEnd"/>
      <w:r w:rsidRPr="00330C27">
        <w:rPr>
          <w:rFonts w:asciiTheme="majorHAnsi" w:hAnsiTheme="majorHAnsi" w:cstheme="majorHAnsi"/>
          <w:sz w:val="20"/>
          <w:szCs w:val="20"/>
        </w:rPr>
        <w:t xml:space="preserve"> - Użytkowych. Wszystkie budynki położone są na terenie, na którym obowiązuje miejscowy plan zagospodarowania przestrzennego.</w:t>
      </w:r>
    </w:p>
    <w:p w14:paraId="1B5CE867" w14:textId="78257F1F" w:rsidR="00E32B31" w:rsidRDefault="00330C27" w:rsidP="00330C27">
      <w:pPr>
        <w:numPr>
          <w:ilvl w:val="0"/>
          <w:numId w:val="37"/>
        </w:numPr>
        <w:tabs>
          <w:tab w:val="left" w:pos="3855"/>
        </w:tabs>
        <w:spacing w:after="40" w:line="276" w:lineRule="auto"/>
        <w:jc w:val="both"/>
        <w:rPr>
          <w:rFonts w:asciiTheme="majorHAnsi" w:hAnsiTheme="majorHAnsi" w:cstheme="majorHAnsi"/>
          <w:sz w:val="20"/>
          <w:szCs w:val="20"/>
        </w:rPr>
      </w:pPr>
      <w:r w:rsidRPr="00330C27">
        <w:rPr>
          <w:rFonts w:asciiTheme="majorHAnsi" w:hAnsiTheme="majorHAnsi" w:cstheme="majorHAnsi"/>
          <w:sz w:val="20"/>
          <w:szCs w:val="20"/>
        </w:rPr>
        <w:t>Szczegółowy opis przedmiotu zamówienia w zakresie opracowania dokumentacji i wykonania na jej podstawie robót budowlanych określa Program Funkcjonalno-Użytkowy opracowany dla każdego obiektu oraz wzór umowy, będące załącznikiem do SIWZ. Przed wykonaniem dokumentacji należy opracować koncepcje zagospodarowania terenu. Na każdym etapie opracowywania dokumentacji projektowej Wykonawca musi współpracować z Zamawiającym Miastem Zduńska Wola oraz Zarządcą budynków TBS Złotnicki Sp. z o.o. w Zduńskiej Woli.</w:t>
      </w:r>
    </w:p>
    <w:p w14:paraId="52E041DE" w14:textId="660AA597" w:rsidR="00D07B9D" w:rsidRPr="00D07B9D" w:rsidRDefault="00D07B9D" w:rsidP="00D07B9D">
      <w:pPr>
        <w:numPr>
          <w:ilvl w:val="0"/>
          <w:numId w:val="37"/>
        </w:numPr>
        <w:tabs>
          <w:tab w:val="left" w:pos="3855"/>
        </w:tabs>
        <w:spacing w:after="40" w:line="276" w:lineRule="auto"/>
        <w:jc w:val="both"/>
        <w:rPr>
          <w:rFonts w:asciiTheme="majorHAnsi" w:hAnsiTheme="majorHAnsi" w:cstheme="majorHAnsi"/>
          <w:sz w:val="20"/>
          <w:szCs w:val="20"/>
        </w:rPr>
      </w:pPr>
      <w:r w:rsidRPr="00D07B9D">
        <w:rPr>
          <w:rFonts w:asciiTheme="majorHAnsi" w:hAnsiTheme="majorHAnsi" w:cstheme="majorHAnsi"/>
          <w:sz w:val="20"/>
          <w:szCs w:val="20"/>
        </w:rPr>
        <w:t>W ramach zamówienia należy wykonać dla każdego obiektu osobno:</w:t>
      </w:r>
    </w:p>
    <w:p w14:paraId="004BBD37" w14:textId="3F76CC23" w:rsidR="00D07B9D" w:rsidRPr="00D07B9D" w:rsidRDefault="00DB5CF1" w:rsidP="00603374">
      <w:pPr>
        <w:pStyle w:val="Akapitzlist"/>
        <w:numPr>
          <w:ilvl w:val="0"/>
          <w:numId w:val="52"/>
        </w:numPr>
        <w:spacing w:after="40" w:line="276" w:lineRule="auto"/>
        <w:ind w:left="709"/>
        <w:jc w:val="both"/>
        <w:rPr>
          <w:rFonts w:asciiTheme="majorHAnsi" w:hAnsiTheme="majorHAnsi" w:cstheme="majorHAnsi"/>
          <w:sz w:val="20"/>
          <w:szCs w:val="20"/>
        </w:rPr>
      </w:pPr>
      <w:r>
        <w:rPr>
          <w:rFonts w:asciiTheme="majorHAnsi" w:hAnsiTheme="majorHAnsi" w:cstheme="majorHAnsi"/>
          <w:sz w:val="20"/>
          <w:szCs w:val="20"/>
        </w:rPr>
        <w:t>D</w:t>
      </w:r>
      <w:r w:rsidR="00D07B9D" w:rsidRPr="00D07B9D">
        <w:rPr>
          <w:rFonts w:asciiTheme="majorHAnsi" w:hAnsiTheme="majorHAnsi" w:cstheme="majorHAnsi"/>
          <w:sz w:val="20"/>
          <w:szCs w:val="20"/>
        </w:rPr>
        <w:t xml:space="preserve">okumentację projektową i kosztorysową, w tym: </w:t>
      </w:r>
    </w:p>
    <w:p w14:paraId="74A6991B" w14:textId="7DD7E441"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projekt rozbiórki garaży, budynków gospodarczych,</w:t>
      </w:r>
    </w:p>
    <w:p w14:paraId="364C8E82" w14:textId="697769F8" w:rsidR="00D07B9D" w:rsidRPr="00D07B9D" w:rsidRDefault="00D07B9D" w:rsidP="00603374">
      <w:pPr>
        <w:pStyle w:val="Akapitzlist"/>
        <w:numPr>
          <w:ilvl w:val="0"/>
          <w:numId w:val="53"/>
        </w:numPr>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projekt zagospodarowania terenu i wiat śmietnikowych,</w:t>
      </w:r>
    </w:p>
    <w:p w14:paraId="3203D018" w14:textId="77526E52"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projekt przyłącza wodociągowego,</w:t>
      </w:r>
    </w:p>
    <w:p w14:paraId="5752EB67" w14:textId="1E59F629"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lastRenderedPageBreak/>
        <w:t>projekt budowlano – wykonawczy na kompleksową termomodernizację, w tym wymianę stolarki okiennej i drzwiowej zewnętrznej, rozbiórkę pieców węglowych z naprawą miejsc po piecach, remont elewacji frontowej i balkonów, remont dachów w tym wymianę belek konstrukcji dachu (jeśli zajdzie taka potrzeba), wymiana obróbek blacharskich, rynien, rur spustowych, kominy wentylacyjne (w tym adaptacja kominów dymowych na wentylacyjne), docieplenie stropu na poddaszu, izolacja ścian fundamentowych poziome i pionowe,</w:t>
      </w:r>
    </w:p>
    <w:p w14:paraId="231DC196" w14:textId="12FAED15"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projekt budowlano – wykonawczy instalacji c.o., c.w.u., </w:t>
      </w:r>
      <w:proofErr w:type="spellStart"/>
      <w:r w:rsidRPr="00D07B9D">
        <w:rPr>
          <w:rFonts w:asciiTheme="majorHAnsi" w:hAnsiTheme="majorHAnsi" w:cstheme="majorHAnsi"/>
          <w:sz w:val="20"/>
          <w:szCs w:val="20"/>
        </w:rPr>
        <w:t>z.w</w:t>
      </w:r>
      <w:proofErr w:type="spellEnd"/>
      <w:r w:rsidRPr="00D07B9D">
        <w:rPr>
          <w:rFonts w:asciiTheme="majorHAnsi" w:hAnsiTheme="majorHAnsi" w:cstheme="majorHAnsi"/>
          <w:sz w:val="20"/>
          <w:szCs w:val="20"/>
        </w:rPr>
        <w:t xml:space="preserve">., instalacji elektrycznej i oświetlenia klatek schodowych, instalacji odgromowej, </w:t>
      </w:r>
    </w:p>
    <w:p w14:paraId="479851F0" w14:textId="25500BEE"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projekt organizacji ruchu na czas budowy oraz roboty związane z wykonaniem i utrzymaniem tymczasowego oznakowania terenu (na czas budowy) – ulica Sieradzka jest ulicą powiatową, przed wykonywaniem robót od strony ulicy Sieradzkiej wymagane jest zgłoszenie tych prac do zarządcy drogi                          i uzyskanie zgody na zajęcie chodnika (Powiatowy Zarząd Dróg w Zduńskiej Woli, ul. Królewska 10, tel. 43 824 42 38).</w:t>
      </w:r>
    </w:p>
    <w:p w14:paraId="398C31BD" w14:textId="0DA26CE0"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specyfikacje techniczne wykonania i odbioru robót budowlanych, </w:t>
      </w:r>
    </w:p>
    <w:p w14:paraId="525CF96C" w14:textId="715150E5"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przedmiary robót i kosztorysy z podziałem na poszczególne branże, </w:t>
      </w:r>
    </w:p>
    <w:p w14:paraId="53D9954D" w14:textId="5A0ED4DE"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uzyskanie niezbędnych warunków technicznych, </w:t>
      </w:r>
    </w:p>
    <w:p w14:paraId="5D41887B" w14:textId="2B0BB168" w:rsidR="00D07B9D" w:rsidRPr="00D07B9D" w:rsidRDefault="00D07B9D" w:rsidP="00603374">
      <w:pPr>
        <w:pStyle w:val="Akapitzlist"/>
        <w:numPr>
          <w:ilvl w:val="0"/>
          <w:numId w:val="53"/>
        </w:num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wersja elektroniczna dokumentacji, </w:t>
      </w:r>
    </w:p>
    <w:p w14:paraId="4CB92458" w14:textId="76897718" w:rsidR="00E32B31" w:rsidRDefault="00DB5CF1" w:rsidP="00603374">
      <w:pPr>
        <w:pStyle w:val="Akapitzlist"/>
        <w:numPr>
          <w:ilvl w:val="0"/>
          <w:numId w:val="52"/>
        </w:numPr>
        <w:spacing w:after="40" w:line="276" w:lineRule="auto"/>
        <w:ind w:left="709"/>
        <w:jc w:val="both"/>
        <w:rPr>
          <w:rFonts w:asciiTheme="majorHAnsi" w:hAnsiTheme="majorHAnsi" w:cstheme="majorHAnsi"/>
          <w:sz w:val="20"/>
          <w:szCs w:val="20"/>
        </w:rPr>
      </w:pPr>
      <w:r>
        <w:rPr>
          <w:rFonts w:asciiTheme="majorHAnsi" w:hAnsiTheme="majorHAnsi" w:cstheme="majorHAnsi"/>
          <w:sz w:val="20"/>
          <w:szCs w:val="20"/>
        </w:rPr>
        <w:t>P</w:t>
      </w:r>
      <w:r w:rsidR="00D07B9D" w:rsidRPr="00D07B9D">
        <w:rPr>
          <w:rFonts w:asciiTheme="majorHAnsi" w:hAnsiTheme="majorHAnsi" w:cstheme="majorHAnsi"/>
          <w:sz w:val="20"/>
          <w:szCs w:val="20"/>
        </w:rPr>
        <w:t>rzyłącze cieplne i wyposażenie techniczne węzła cieplnego leżą po stronie Zamawiającego – realizowane przez Miejskie Sieci Cieplne Sp. z o.o. w Zduńskiej Woli. Wykonawca ma obowiązek udostępnić pomieszczenie węzła w celu doprowadzenia przyłącza wysokoparametrowego oraz zainstalowania urządzenia węzła w pomieszczeniu.</w:t>
      </w:r>
    </w:p>
    <w:p w14:paraId="4F7D4FB6" w14:textId="292C35BB" w:rsidR="00DB5CF1" w:rsidRDefault="00DB5CF1" w:rsidP="00603374">
      <w:pPr>
        <w:pStyle w:val="Akapitzlist"/>
        <w:numPr>
          <w:ilvl w:val="0"/>
          <w:numId w:val="52"/>
        </w:numPr>
        <w:spacing w:after="40" w:line="276" w:lineRule="auto"/>
        <w:ind w:left="709"/>
        <w:jc w:val="both"/>
        <w:rPr>
          <w:rFonts w:asciiTheme="majorHAnsi" w:hAnsiTheme="majorHAnsi" w:cstheme="majorHAnsi"/>
          <w:sz w:val="20"/>
          <w:szCs w:val="20"/>
        </w:rPr>
      </w:pPr>
      <w:r>
        <w:rPr>
          <w:rFonts w:asciiTheme="majorHAnsi" w:hAnsiTheme="majorHAnsi" w:cstheme="majorHAnsi"/>
          <w:sz w:val="20"/>
          <w:szCs w:val="20"/>
        </w:rPr>
        <w:t>Roboty obejmujące:</w:t>
      </w:r>
    </w:p>
    <w:p w14:paraId="11EBEA72" w14:textId="37CE3538" w:rsidR="00D07B9D" w:rsidRPr="00DB5CF1"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B5CF1">
        <w:rPr>
          <w:rFonts w:asciiTheme="majorHAnsi" w:hAnsiTheme="majorHAnsi" w:cstheme="majorHAnsi"/>
          <w:sz w:val="20"/>
          <w:szCs w:val="20"/>
        </w:rPr>
        <w:t>roboty związane z zagospodarowaniem podwórza, w tym rozbiórki garaży, budynków gospodarczych, utwardzenie terenu, wiaty śmietnikowe, przyłącze wodociągowe,</w:t>
      </w:r>
    </w:p>
    <w:p w14:paraId="228DDA07" w14:textId="196A0CA1" w:rsidR="00D07B9D"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kompleksową termomodernizację obiektu – docieplenie ścian zewnętrznych budynku metodą lekką - mokrą, stropu oraz dachu, wymianę stolarki okiennej, drzwiowej oraz naprawy, malowanie elewacji frontowej i balkonów, izolację poziomą i pionową ścian fundamentowych, instalację odgromową, kominy wentylacyjne, adaptację kominów dymowych na wentylacyjne;</w:t>
      </w:r>
    </w:p>
    <w:p w14:paraId="36F20461" w14:textId="079112CC" w:rsidR="00D07B9D" w:rsidRPr="00DB5CF1"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B5CF1">
        <w:rPr>
          <w:rFonts w:asciiTheme="majorHAnsi" w:hAnsiTheme="majorHAnsi" w:cstheme="majorHAnsi"/>
          <w:sz w:val="20"/>
          <w:szCs w:val="20"/>
        </w:rPr>
        <w:t>budowę instalacji wewnętrznej centralnego ogrzewania, ciepłej wody użytkowej, zimnej wody wraz</w:t>
      </w:r>
      <w:r w:rsidR="00DB5CF1">
        <w:rPr>
          <w:rFonts w:asciiTheme="majorHAnsi" w:hAnsiTheme="majorHAnsi" w:cstheme="majorHAnsi"/>
          <w:sz w:val="20"/>
          <w:szCs w:val="20"/>
        </w:rPr>
        <w:t xml:space="preserve"> </w:t>
      </w:r>
      <w:r w:rsidRPr="00DB5CF1">
        <w:rPr>
          <w:rFonts w:asciiTheme="majorHAnsi" w:hAnsiTheme="majorHAnsi" w:cstheme="majorHAnsi"/>
          <w:sz w:val="20"/>
          <w:szCs w:val="20"/>
        </w:rPr>
        <w:t xml:space="preserve">z instalacją </w:t>
      </w:r>
      <w:proofErr w:type="spellStart"/>
      <w:r w:rsidRPr="00DB5CF1">
        <w:rPr>
          <w:rFonts w:asciiTheme="majorHAnsi" w:hAnsiTheme="majorHAnsi" w:cstheme="majorHAnsi"/>
          <w:sz w:val="20"/>
          <w:szCs w:val="20"/>
        </w:rPr>
        <w:t>logoterm</w:t>
      </w:r>
      <w:proofErr w:type="spellEnd"/>
      <w:r w:rsidRPr="00DB5CF1">
        <w:rPr>
          <w:rFonts w:asciiTheme="majorHAnsi" w:hAnsiTheme="majorHAnsi" w:cstheme="majorHAnsi"/>
          <w:sz w:val="20"/>
          <w:szCs w:val="20"/>
        </w:rPr>
        <w:t xml:space="preserve"> do każdego lokalu – każda </w:t>
      </w:r>
      <w:proofErr w:type="spellStart"/>
      <w:r w:rsidRPr="00DB5CF1">
        <w:rPr>
          <w:rFonts w:asciiTheme="majorHAnsi" w:hAnsiTheme="majorHAnsi" w:cstheme="majorHAnsi"/>
          <w:sz w:val="20"/>
          <w:szCs w:val="20"/>
        </w:rPr>
        <w:t>logoterma</w:t>
      </w:r>
      <w:proofErr w:type="spellEnd"/>
      <w:r w:rsidRPr="00DB5CF1">
        <w:rPr>
          <w:rFonts w:asciiTheme="majorHAnsi" w:hAnsiTheme="majorHAnsi" w:cstheme="majorHAnsi"/>
          <w:sz w:val="20"/>
          <w:szCs w:val="20"/>
        </w:rPr>
        <w:t xml:space="preserve"> wyposażona w licznik ciepła Qn-0,6 m3 /h (pomiar ciepła zużywanego na cele centralnego ogrzewania oraz ciepłej wody), oraz  w wodomierz skrzydełkowy Qn-1,5 m3 /h (pomiar zużycia wody dla poszczególnych lokatorów), konsolę mocującą oraz układ przyłączy z zaworami odcinającymi.</w:t>
      </w:r>
    </w:p>
    <w:p w14:paraId="7D9EBBCD" w14:textId="6633ECFE" w:rsidR="00D07B9D" w:rsidRPr="00D07B9D" w:rsidRDefault="00D07B9D" w:rsidP="00DB5CF1">
      <w:pPr>
        <w:tabs>
          <w:tab w:val="left" w:pos="3855"/>
        </w:tabs>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Przez przystąpieniem do budowy nowej instalacji c.o. należy zdemontować całość instalacji grzewczych </w:t>
      </w:r>
      <w:r w:rsidR="001B1C90">
        <w:rPr>
          <w:rFonts w:asciiTheme="majorHAnsi" w:hAnsiTheme="majorHAnsi" w:cstheme="majorHAnsi"/>
          <w:sz w:val="20"/>
          <w:szCs w:val="20"/>
        </w:rPr>
        <w:br/>
      </w:r>
      <w:r w:rsidRPr="00D07B9D">
        <w:rPr>
          <w:rFonts w:asciiTheme="majorHAnsi" w:hAnsiTheme="majorHAnsi" w:cstheme="majorHAnsi"/>
          <w:sz w:val="20"/>
          <w:szCs w:val="20"/>
        </w:rPr>
        <w:t>w poszczególnych lokalach użytkowych i mieszkalnych. Należy zdemontować wszystkie piece służące</w:t>
      </w:r>
      <w:r w:rsidR="00DB5CF1">
        <w:rPr>
          <w:rFonts w:asciiTheme="majorHAnsi" w:hAnsiTheme="majorHAnsi" w:cstheme="majorHAnsi"/>
          <w:sz w:val="20"/>
          <w:szCs w:val="20"/>
        </w:rPr>
        <w:t xml:space="preserve"> </w:t>
      </w:r>
      <w:r w:rsidRPr="00D07B9D">
        <w:rPr>
          <w:rFonts w:asciiTheme="majorHAnsi" w:hAnsiTheme="majorHAnsi" w:cstheme="majorHAnsi"/>
          <w:sz w:val="20"/>
          <w:szCs w:val="20"/>
        </w:rPr>
        <w:t xml:space="preserve">do ogrzewania pomieszczeń, oczyścić pomieszczenia z gruzu i wywieźć, zutylizować gruz i sprzęt z rozbiórki. Miejsca po rozbiórce pieców doprowadzić do stanu używalności poprzez naprawę podłóg i ścian w podstawowym zakresie – tj. wylewka posadzkowa, uzupełnienie tynków, zamurowanie otworów </w:t>
      </w:r>
      <w:proofErr w:type="spellStart"/>
      <w:r w:rsidRPr="00D07B9D">
        <w:rPr>
          <w:rFonts w:asciiTheme="majorHAnsi" w:hAnsiTheme="majorHAnsi" w:cstheme="majorHAnsi"/>
          <w:sz w:val="20"/>
          <w:szCs w:val="20"/>
        </w:rPr>
        <w:t>włączeniowych</w:t>
      </w:r>
      <w:proofErr w:type="spellEnd"/>
      <w:r w:rsidRPr="00D07B9D">
        <w:rPr>
          <w:rFonts w:asciiTheme="majorHAnsi" w:hAnsiTheme="majorHAnsi" w:cstheme="majorHAnsi"/>
          <w:sz w:val="20"/>
          <w:szCs w:val="20"/>
        </w:rPr>
        <w:t xml:space="preserve"> w przewody kominowe.  </w:t>
      </w:r>
    </w:p>
    <w:p w14:paraId="4D979B03" w14:textId="50AE2F5E" w:rsidR="00D07B9D" w:rsidRPr="00D07B9D"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 xml:space="preserve">budowę instalacji elektrycznej wewnętrznej – zasilanie </w:t>
      </w:r>
      <w:proofErr w:type="spellStart"/>
      <w:r w:rsidRPr="00D07B9D">
        <w:rPr>
          <w:rFonts w:asciiTheme="majorHAnsi" w:hAnsiTheme="majorHAnsi" w:cstheme="majorHAnsi"/>
          <w:sz w:val="20"/>
          <w:szCs w:val="20"/>
        </w:rPr>
        <w:t>logoterm</w:t>
      </w:r>
      <w:proofErr w:type="spellEnd"/>
      <w:r w:rsidRPr="00D07B9D">
        <w:rPr>
          <w:rFonts w:asciiTheme="majorHAnsi" w:hAnsiTheme="majorHAnsi" w:cstheme="majorHAnsi"/>
          <w:sz w:val="20"/>
          <w:szCs w:val="20"/>
        </w:rPr>
        <w:t>, modernizacja oświetlenia klatek schodowych;</w:t>
      </w:r>
    </w:p>
    <w:p w14:paraId="3A50A1F0" w14:textId="397F7D9E" w:rsidR="00D07B9D" w:rsidRDefault="00D07B9D" w:rsidP="00603374">
      <w:pPr>
        <w:pStyle w:val="Akapitzlist"/>
        <w:numPr>
          <w:ilvl w:val="0"/>
          <w:numId w:val="54"/>
        </w:numPr>
        <w:spacing w:after="40" w:line="276" w:lineRule="auto"/>
        <w:ind w:left="993"/>
        <w:jc w:val="both"/>
        <w:rPr>
          <w:rFonts w:asciiTheme="majorHAnsi" w:hAnsiTheme="majorHAnsi" w:cstheme="majorHAnsi"/>
          <w:sz w:val="20"/>
          <w:szCs w:val="20"/>
        </w:rPr>
      </w:pPr>
      <w:r w:rsidRPr="00D07B9D">
        <w:rPr>
          <w:rFonts w:asciiTheme="majorHAnsi" w:hAnsiTheme="majorHAnsi" w:cstheme="majorHAnsi"/>
          <w:sz w:val="20"/>
          <w:szCs w:val="20"/>
        </w:rPr>
        <w:t>przygotowanie pomieszczenia na usytuowanie węzła cieplnego, w tym doprowadzenie instalacji wody zimnej, instalacji elektrycznej oraz montaż zbiornika buforowego.</w:t>
      </w:r>
    </w:p>
    <w:p w14:paraId="0C45C664" w14:textId="4152BF61" w:rsidR="00603374" w:rsidRPr="00603374" w:rsidRDefault="00603374" w:rsidP="00603374">
      <w:pPr>
        <w:numPr>
          <w:ilvl w:val="0"/>
          <w:numId w:val="37"/>
        </w:numPr>
        <w:tabs>
          <w:tab w:val="left" w:pos="3855"/>
        </w:tabs>
        <w:spacing w:after="40" w:line="276" w:lineRule="auto"/>
        <w:jc w:val="both"/>
        <w:rPr>
          <w:rFonts w:asciiTheme="majorHAnsi" w:hAnsiTheme="majorHAnsi" w:cstheme="majorHAnsi"/>
          <w:sz w:val="20"/>
          <w:szCs w:val="20"/>
        </w:rPr>
      </w:pPr>
      <w:r w:rsidRPr="00603374">
        <w:rPr>
          <w:rFonts w:asciiTheme="majorHAnsi" w:hAnsiTheme="majorHAnsi" w:cstheme="majorHAnsi"/>
          <w:sz w:val="20"/>
          <w:szCs w:val="20"/>
        </w:rPr>
        <w:t xml:space="preserve">Prawidłowe zabezpieczenie terenu robót budowlanych leży po stronie Wykonawcy. Wszystkie roboty będą wykonywane </w:t>
      </w:r>
      <w:r>
        <w:rPr>
          <w:rFonts w:asciiTheme="majorHAnsi" w:hAnsiTheme="majorHAnsi" w:cstheme="majorHAnsi"/>
          <w:sz w:val="20"/>
          <w:szCs w:val="20"/>
        </w:rPr>
        <w:br/>
      </w:r>
      <w:r w:rsidRPr="00603374">
        <w:rPr>
          <w:rFonts w:asciiTheme="majorHAnsi" w:hAnsiTheme="majorHAnsi" w:cstheme="majorHAnsi"/>
          <w:sz w:val="20"/>
          <w:szCs w:val="20"/>
        </w:rPr>
        <w:t xml:space="preserve">w zamieszkałych budynkach. Lokatorzy muszą być powiadomieni o zakresie przeprowadzanych prac i mają obowiązek udostępnienia wszystkich pomieszczeń w celu przeprowadzenia robót budowlanych. Po stronie Wykonawcy jest uzgadnianie terminów przeprowadzenia poszczególnych prac z najemcami. </w:t>
      </w:r>
    </w:p>
    <w:p w14:paraId="6BD8B40E" w14:textId="1A3B35AC" w:rsidR="00603374" w:rsidRPr="00603374" w:rsidRDefault="00603374" w:rsidP="00603374">
      <w:pPr>
        <w:numPr>
          <w:ilvl w:val="0"/>
          <w:numId w:val="37"/>
        </w:numPr>
        <w:tabs>
          <w:tab w:val="left" w:pos="3855"/>
        </w:tabs>
        <w:spacing w:after="40" w:line="276" w:lineRule="auto"/>
        <w:jc w:val="both"/>
        <w:rPr>
          <w:rFonts w:asciiTheme="majorHAnsi" w:hAnsiTheme="majorHAnsi" w:cstheme="majorHAnsi"/>
          <w:sz w:val="20"/>
          <w:szCs w:val="20"/>
        </w:rPr>
      </w:pPr>
      <w:r w:rsidRPr="00603374">
        <w:rPr>
          <w:rFonts w:asciiTheme="majorHAnsi" w:hAnsiTheme="majorHAnsi" w:cstheme="majorHAnsi"/>
          <w:sz w:val="20"/>
          <w:szCs w:val="20"/>
        </w:rPr>
        <w:t>Materiały z rozbiórki - gruz z rozbiórek, śmieci i odpady budowlane należy wywieźć i zutylizować. Wykonawca indywidualnie ustali własne odległości odwozu i wkalkuluje w ofertę opłaty za utylizację odpadów, natomiast dokumenty potwierdzające utylizację muszą być dołączone do dokumentacji odbiorowej zadania.</w:t>
      </w:r>
    </w:p>
    <w:p w14:paraId="73807318" w14:textId="590EC1BC" w:rsidR="00603374" w:rsidRPr="00603374" w:rsidRDefault="00603374" w:rsidP="00603374">
      <w:pPr>
        <w:numPr>
          <w:ilvl w:val="0"/>
          <w:numId w:val="37"/>
        </w:numPr>
        <w:tabs>
          <w:tab w:val="left" w:pos="3855"/>
        </w:tabs>
        <w:spacing w:after="40" w:line="276" w:lineRule="auto"/>
        <w:jc w:val="both"/>
        <w:rPr>
          <w:rFonts w:asciiTheme="majorHAnsi" w:hAnsiTheme="majorHAnsi" w:cstheme="majorHAnsi"/>
          <w:sz w:val="20"/>
          <w:szCs w:val="20"/>
        </w:rPr>
      </w:pPr>
      <w:r w:rsidRPr="00603374">
        <w:rPr>
          <w:rFonts w:asciiTheme="majorHAnsi" w:hAnsiTheme="majorHAnsi" w:cstheme="majorHAnsi"/>
          <w:sz w:val="20"/>
          <w:szCs w:val="20"/>
        </w:rPr>
        <w:t xml:space="preserve">Szczegółowy opis przedmiotu zamówienia zawarty jest: w Studium Wykonalności, w Programach </w:t>
      </w:r>
      <w:proofErr w:type="spellStart"/>
      <w:r w:rsidRPr="00603374">
        <w:rPr>
          <w:rFonts w:asciiTheme="majorHAnsi" w:hAnsiTheme="majorHAnsi" w:cstheme="majorHAnsi"/>
          <w:sz w:val="20"/>
          <w:szCs w:val="20"/>
        </w:rPr>
        <w:t>Funkcjonalno</w:t>
      </w:r>
      <w:proofErr w:type="spellEnd"/>
      <w:r w:rsidRPr="00603374">
        <w:rPr>
          <w:rFonts w:asciiTheme="majorHAnsi" w:hAnsiTheme="majorHAnsi" w:cstheme="majorHAnsi"/>
          <w:sz w:val="20"/>
          <w:szCs w:val="20"/>
        </w:rPr>
        <w:t xml:space="preserve"> – Użytkowych oraz we wzorze umowy.</w:t>
      </w:r>
    </w:p>
    <w:p w14:paraId="21CC6338" w14:textId="77777777" w:rsidR="00603374" w:rsidRPr="00603374" w:rsidRDefault="00603374" w:rsidP="00603374">
      <w:pPr>
        <w:spacing w:after="40" w:line="276" w:lineRule="auto"/>
        <w:ind w:left="426"/>
        <w:jc w:val="both"/>
        <w:rPr>
          <w:rFonts w:asciiTheme="majorHAnsi" w:hAnsiTheme="majorHAnsi" w:cstheme="majorHAnsi"/>
          <w:sz w:val="20"/>
          <w:szCs w:val="20"/>
        </w:rPr>
      </w:pPr>
      <w:r w:rsidRPr="00603374">
        <w:rPr>
          <w:rFonts w:asciiTheme="majorHAnsi" w:hAnsiTheme="majorHAnsi" w:cstheme="majorHAnsi"/>
          <w:sz w:val="20"/>
          <w:szCs w:val="20"/>
        </w:rPr>
        <w:t>Użyte materiały powinny posiadać wymagane certyfikaty, atesty oraz inne dokumenty uprawniające je do wbudowania w budynkach mieszkalnych. Materiały i wyroby użyte do wykonania przedmiotu zamówienia muszą spełniać wymogi określone w przepisach prawa polskiego, posiadać atesty lub świadectwa ITB dopuszczające stosowanie ich w obiektach użyteczności publicznej oraz deklarację zgodności. Przy wykonawstwie oraz odbiorze robót objętych zamówieniem obowiązywać będą zasady i wymagania określone w:</w:t>
      </w:r>
    </w:p>
    <w:p w14:paraId="39072CCB" w14:textId="4A6F20A3" w:rsidR="00603374" w:rsidRPr="00603374" w:rsidRDefault="00603374" w:rsidP="00603374">
      <w:pPr>
        <w:pStyle w:val="Akapitzlist"/>
        <w:numPr>
          <w:ilvl w:val="0"/>
          <w:numId w:val="55"/>
        </w:numPr>
        <w:spacing w:after="40" w:line="276" w:lineRule="auto"/>
        <w:ind w:left="851"/>
        <w:jc w:val="both"/>
        <w:rPr>
          <w:rFonts w:asciiTheme="majorHAnsi" w:hAnsiTheme="majorHAnsi" w:cstheme="majorHAnsi"/>
          <w:sz w:val="20"/>
          <w:szCs w:val="20"/>
        </w:rPr>
      </w:pPr>
      <w:r w:rsidRPr="00603374">
        <w:rPr>
          <w:rFonts w:asciiTheme="majorHAnsi" w:hAnsiTheme="majorHAnsi" w:cstheme="majorHAnsi"/>
          <w:sz w:val="20"/>
          <w:szCs w:val="20"/>
        </w:rPr>
        <w:t>PFU i opracowanej na ich podstawie dokumentacji projektowej,</w:t>
      </w:r>
    </w:p>
    <w:p w14:paraId="634E2C3B" w14:textId="10565F5D" w:rsidR="00603374" w:rsidRPr="00603374" w:rsidRDefault="00603374" w:rsidP="00603374">
      <w:pPr>
        <w:pStyle w:val="Akapitzlist"/>
        <w:numPr>
          <w:ilvl w:val="0"/>
          <w:numId w:val="55"/>
        </w:numPr>
        <w:spacing w:after="40" w:line="276" w:lineRule="auto"/>
        <w:ind w:left="851"/>
        <w:jc w:val="both"/>
        <w:rPr>
          <w:rFonts w:asciiTheme="majorHAnsi" w:hAnsiTheme="majorHAnsi" w:cstheme="majorHAnsi"/>
          <w:sz w:val="20"/>
          <w:szCs w:val="20"/>
        </w:rPr>
      </w:pPr>
      <w:r w:rsidRPr="00603374">
        <w:rPr>
          <w:rFonts w:asciiTheme="majorHAnsi" w:hAnsiTheme="majorHAnsi" w:cstheme="majorHAnsi"/>
          <w:sz w:val="20"/>
          <w:szCs w:val="20"/>
        </w:rPr>
        <w:lastRenderedPageBreak/>
        <w:t>Specyfikacjach Technicznych Wykonania i Odbioru Robót Budowlanych,</w:t>
      </w:r>
    </w:p>
    <w:p w14:paraId="4903AE06" w14:textId="2A83E6C1" w:rsidR="00603374" w:rsidRPr="00603374" w:rsidRDefault="00603374" w:rsidP="00603374">
      <w:pPr>
        <w:pStyle w:val="Akapitzlist"/>
        <w:numPr>
          <w:ilvl w:val="0"/>
          <w:numId w:val="55"/>
        </w:numPr>
        <w:spacing w:after="40" w:line="276" w:lineRule="auto"/>
        <w:ind w:left="851"/>
        <w:jc w:val="both"/>
        <w:rPr>
          <w:rFonts w:asciiTheme="majorHAnsi" w:hAnsiTheme="majorHAnsi" w:cstheme="majorHAnsi"/>
          <w:sz w:val="20"/>
          <w:szCs w:val="20"/>
        </w:rPr>
      </w:pPr>
      <w:r w:rsidRPr="00603374">
        <w:rPr>
          <w:rFonts w:asciiTheme="majorHAnsi" w:hAnsiTheme="majorHAnsi" w:cstheme="majorHAnsi"/>
          <w:sz w:val="20"/>
          <w:szCs w:val="20"/>
        </w:rPr>
        <w:t xml:space="preserve">obowiązujących normach i warunkach technicznych jakim powinny odpowiadać budynki i ich usytuowanie, </w:t>
      </w:r>
      <w:r>
        <w:rPr>
          <w:rFonts w:asciiTheme="majorHAnsi" w:hAnsiTheme="majorHAnsi" w:cstheme="majorHAnsi"/>
          <w:sz w:val="20"/>
          <w:szCs w:val="20"/>
        </w:rPr>
        <w:br/>
      </w:r>
      <w:r w:rsidRPr="00603374">
        <w:rPr>
          <w:rFonts w:asciiTheme="majorHAnsi" w:hAnsiTheme="majorHAnsi" w:cstheme="majorHAnsi"/>
          <w:sz w:val="20"/>
          <w:szCs w:val="20"/>
        </w:rPr>
        <w:t>z uwzględnieniem poniższych warunków:</w:t>
      </w:r>
    </w:p>
    <w:p w14:paraId="0C445C1E" w14:textId="21383D2E" w:rsidR="00D07B9D" w:rsidRDefault="00603374" w:rsidP="00603374">
      <w:pPr>
        <w:tabs>
          <w:tab w:val="left" w:pos="3855"/>
        </w:tabs>
        <w:spacing w:after="40" w:line="276" w:lineRule="auto"/>
        <w:jc w:val="both"/>
        <w:rPr>
          <w:rFonts w:asciiTheme="majorHAnsi" w:hAnsiTheme="majorHAnsi" w:cstheme="majorHAnsi"/>
          <w:sz w:val="20"/>
          <w:szCs w:val="20"/>
        </w:rPr>
      </w:pPr>
      <w:r w:rsidRPr="00603374">
        <w:rPr>
          <w:rFonts w:asciiTheme="majorHAnsi" w:hAnsiTheme="majorHAnsi" w:cstheme="majorHAnsi"/>
          <w:sz w:val="20"/>
          <w:szCs w:val="20"/>
        </w:rPr>
        <w:t>- przy wycenie oferty szczególną uwagę należy zwrócić na zastosowane materiały budowlane</w:t>
      </w:r>
      <w:r>
        <w:rPr>
          <w:rFonts w:asciiTheme="majorHAnsi" w:hAnsiTheme="majorHAnsi" w:cstheme="majorHAnsi"/>
          <w:sz w:val="20"/>
          <w:szCs w:val="20"/>
        </w:rPr>
        <w:t xml:space="preserve"> </w:t>
      </w:r>
      <w:r w:rsidRPr="00603374">
        <w:rPr>
          <w:rFonts w:asciiTheme="majorHAnsi" w:hAnsiTheme="majorHAnsi" w:cstheme="majorHAnsi"/>
          <w:sz w:val="20"/>
          <w:szCs w:val="20"/>
        </w:rPr>
        <w:t xml:space="preserve">z uwzględnieniem wszelkich wymogów zawartych Programach Funkcjonalno-Użytkowych - przed wbudowaniem jakichkolwiek materiałów Wykonawca zobowiązany jest do przedstawienia Inspektorowi nadzoru świadectwa dopuszczenia tego materiału do stosowania </w:t>
      </w:r>
      <w:r>
        <w:rPr>
          <w:rFonts w:asciiTheme="majorHAnsi" w:hAnsiTheme="majorHAnsi" w:cstheme="majorHAnsi"/>
          <w:sz w:val="20"/>
          <w:szCs w:val="20"/>
        </w:rPr>
        <w:br/>
      </w:r>
      <w:r w:rsidRPr="00603374">
        <w:rPr>
          <w:rFonts w:asciiTheme="majorHAnsi" w:hAnsiTheme="majorHAnsi" w:cstheme="majorHAnsi"/>
          <w:sz w:val="20"/>
          <w:szCs w:val="20"/>
        </w:rPr>
        <w:t>w budownictwie i spełnienia wymogów określonych w Specyfikacjach Technicznych i Polskich Normach, w celu uzyskania zgody na jego stosowanie.</w:t>
      </w:r>
    </w:p>
    <w:p w14:paraId="253E05CB" w14:textId="0FD65BEA" w:rsidR="00B01BA4" w:rsidRPr="00B25C65" w:rsidRDefault="00B01BA4" w:rsidP="00DC1100">
      <w:pPr>
        <w:numPr>
          <w:ilvl w:val="0"/>
          <w:numId w:val="37"/>
        </w:numPr>
        <w:tabs>
          <w:tab w:val="left" w:pos="3855"/>
        </w:tabs>
        <w:spacing w:after="40" w:line="276" w:lineRule="auto"/>
        <w:jc w:val="both"/>
        <w:rPr>
          <w:rFonts w:asciiTheme="majorHAnsi" w:hAnsiTheme="majorHAnsi" w:cstheme="majorHAnsi"/>
          <w:sz w:val="20"/>
          <w:szCs w:val="20"/>
        </w:rPr>
      </w:pPr>
      <w:r w:rsidRPr="00B25C65">
        <w:rPr>
          <w:rFonts w:asciiTheme="majorHAnsi" w:hAnsiTheme="majorHAnsi" w:cstheme="majorHAnsi"/>
          <w:sz w:val="20"/>
          <w:szCs w:val="20"/>
        </w:rPr>
        <w:t>Zmawiający informuje, iż rozszerza się odpowiedzialność Wykonawcy za wady w ten sposób, że okres rękojmi za wady odpowiada terminowi gwarancji i biegnie od daty skutecznie zakończonego odbioru końcowego</w:t>
      </w:r>
      <w:r w:rsidR="00D56D6C">
        <w:rPr>
          <w:rFonts w:asciiTheme="majorHAnsi" w:hAnsiTheme="majorHAnsi" w:cstheme="majorHAnsi"/>
          <w:sz w:val="20"/>
          <w:szCs w:val="20"/>
        </w:rPr>
        <w:t xml:space="preserve">. </w:t>
      </w:r>
    </w:p>
    <w:p w14:paraId="7A168B4B" w14:textId="77777777" w:rsidR="00CF5C2B" w:rsidRPr="00931D07" w:rsidRDefault="00CF5C2B" w:rsidP="00DC1100">
      <w:pPr>
        <w:numPr>
          <w:ilvl w:val="0"/>
          <w:numId w:val="37"/>
        </w:numPr>
        <w:tabs>
          <w:tab w:val="left" w:pos="3855"/>
        </w:tabs>
        <w:spacing w:after="40"/>
        <w:jc w:val="both"/>
        <w:rPr>
          <w:rFonts w:asciiTheme="majorHAnsi" w:hAnsiTheme="majorHAnsi" w:cstheme="majorHAnsi"/>
          <w:sz w:val="20"/>
          <w:szCs w:val="20"/>
        </w:rPr>
      </w:pPr>
      <w:r>
        <w:rPr>
          <w:rFonts w:asciiTheme="majorHAnsi" w:hAnsiTheme="majorHAnsi" w:cstheme="majorHAnsi"/>
          <w:sz w:val="20"/>
          <w:szCs w:val="20"/>
        </w:rPr>
        <w:t>Minimalny okres gwarancji wynosi 60 miesięcy.</w:t>
      </w:r>
    </w:p>
    <w:p w14:paraId="4DEAB195" w14:textId="476ADEBE" w:rsidR="00CF5C2B" w:rsidRDefault="00CF5C2B" w:rsidP="00DC1100">
      <w:pPr>
        <w:numPr>
          <w:ilvl w:val="0"/>
          <w:numId w:val="37"/>
        </w:numPr>
        <w:tabs>
          <w:tab w:val="left" w:pos="3855"/>
        </w:tabs>
        <w:spacing w:after="40"/>
        <w:jc w:val="both"/>
        <w:rPr>
          <w:rFonts w:asciiTheme="majorHAnsi" w:hAnsiTheme="majorHAnsi" w:cstheme="majorHAnsi"/>
          <w:sz w:val="20"/>
          <w:szCs w:val="20"/>
        </w:rPr>
      </w:pPr>
      <w:r w:rsidRPr="008B38A3">
        <w:rPr>
          <w:rFonts w:asciiTheme="majorHAnsi" w:hAnsiTheme="majorHAnsi" w:cstheme="majorHAnsi"/>
          <w:sz w:val="20"/>
          <w:szCs w:val="20"/>
        </w:rPr>
        <w:t>W przypadku udziału podwykonawców przy realizacji zamówienia, Zamawiający wymaga wskazania w ofercie części zamówienia, których wykonanie Wykonawca zamierza powierzyć podwykonawcom i podania firm (nazw) podwykonawców. Brak informacji o zamiarze powierzenia realizacji części zamówienia podwykonawcom jest równoznaczny z samodzielną realizacją zamówienia przez Wykonawcę. Zamawiający żąda, by Wykonawca przed przystąpieniem do wykonania zamówienia podał, o ile są już znane, nazwy albo imiona i nazwiska oraz dane kontaktowe podwykonawców i osób do kontaktu z nimi zaangażowanych w wykonywanie części zamówienia które im zostały powierzone przez Wykonawcę. Wykonawca zobowiązany jest do zawiadamiania Zamawiającego o wszelkich zmianach danych, o których mowa w zdaniu poprzednim, w trakcie realizacji zamówienia, a także przekazywania informacji na temat nowych podwykonawców, którym w późniejszym okresie zamierza powierzyć realizację zamówienia.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Powierzenie wykonania części zamówienia podwykonawcom nie zwalnia Wykonawcy z odpowiedzialności za należyte wykonanie zamówienia.</w:t>
      </w:r>
    </w:p>
    <w:p w14:paraId="10D15BE3" w14:textId="3E269E78" w:rsidR="00F2743E" w:rsidRPr="00F2743E" w:rsidRDefault="00F2743E" w:rsidP="00F2743E">
      <w:pPr>
        <w:numPr>
          <w:ilvl w:val="0"/>
          <w:numId w:val="37"/>
        </w:numPr>
        <w:tabs>
          <w:tab w:val="left" w:pos="3855"/>
        </w:tabs>
        <w:spacing w:after="40"/>
        <w:jc w:val="both"/>
        <w:rPr>
          <w:rFonts w:asciiTheme="majorHAnsi" w:hAnsiTheme="majorHAnsi" w:cstheme="majorHAnsi"/>
          <w:sz w:val="20"/>
          <w:szCs w:val="20"/>
        </w:rPr>
      </w:pPr>
      <w:r w:rsidRPr="00F2743E">
        <w:rPr>
          <w:rFonts w:asciiTheme="majorHAnsi" w:hAnsiTheme="majorHAnsi" w:cstheme="majorHAnsi"/>
          <w:sz w:val="20"/>
          <w:szCs w:val="20"/>
        </w:rPr>
        <w:t>Wymagania dotyczące zatrudnienia na umowę o pracę: Zamawiający wymaga zatrudnienia przez wykonawcę lub podwykonawcę na podstawie umowy o pracę osób wykonujących czynności polegające na faktycznym wykonywaniu robót budowlano-montażowych objętych zakresem zamówienia, tj.:</w:t>
      </w:r>
    </w:p>
    <w:p w14:paraId="4ABEBD0D" w14:textId="77777777" w:rsidR="00F2743E" w:rsidRPr="00F2743E" w:rsidRDefault="00F2743E" w:rsidP="00F2743E">
      <w:pPr>
        <w:tabs>
          <w:tab w:val="left" w:pos="3855"/>
        </w:tabs>
        <w:spacing w:after="40"/>
        <w:ind w:left="363"/>
        <w:jc w:val="both"/>
        <w:rPr>
          <w:rFonts w:asciiTheme="majorHAnsi" w:hAnsiTheme="majorHAnsi" w:cstheme="majorHAnsi"/>
          <w:sz w:val="20"/>
          <w:szCs w:val="20"/>
        </w:rPr>
      </w:pPr>
      <w:r w:rsidRPr="00F2743E">
        <w:rPr>
          <w:rFonts w:asciiTheme="majorHAnsi" w:hAnsiTheme="majorHAnsi" w:cstheme="majorHAnsi"/>
          <w:sz w:val="20"/>
          <w:szCs w:val="20"/>
        </w:rPr>
        <w:t>a) roboty termomodernizacyjne,</w:t>
      </w:r>
    </w:p>
    <w:p w14:paraId="12676E4C" w14:textId="77777777" w:rsidR="00F2743E" w:rsidRPr="00F2743E" w:rsidRDefault="00F2743E" w:rsidP="00F2743E">
      <w:pPr>
        <w:tabs>
          <w:tab w:val="left" w:pos="3855"/>
        </w:tabs>
        <w:spacing w:after="40"/>
        <w:ind w:left="363"/>
        <w:jc w:val="both"/>
        <w:rPr>
          <w:rFonts w:asciiTheme="majorHAnsi" w:hAnsiTheme="majorHAnsi" w:cstheme="majorHAnsi"/>
          <w:sz w:val="20"/>
          <w:szCs w:val="20"/>
        </w:rPr>
      </w:pPr>
      <w:r w:rsidRPr="00F2743E">
        <w:rPr>
          <w:rFonts w:asciiTheme="majorHAnsi" w:hAnsiTheme="majorHAnsi" w:cstheme="majorHAnsi"/>
          <w:sz w:val="20"/>
          <w:szCs w:val="20"/>
        </w:rPr>
        <w:t>b) roboty instalacyjne w zakresie budowy instalacji centralnego ogrzewania, ciepłej wody użytkowej, zimnej wody i instalacji elektrycznej,</w:t>
      </w:r>
    </w:p>
    <w:p w14:paraId="69EFED9F" w14:textId="6F3FA818" w:rsidR="00F2743E" w:rsidRDefault="00F2743E" w:rsidP="00F2743E">
      <w:pPr>
        <w:tabs>
          <w:tab w:val="left" w:pos="3855"/>
        </w:tabs>
        <w:spacing w:after="40"/>
        <w:ind w:left="363"/>
        <w:jc w:val="both"/>
        <w:rPr>
          <w:rFonts w:asciiTheme="majorHAnsi" w:hAnsiTheme="majorHAnsi" w:cstheme="majorHAnsi"/>
          <w:sz w:val="20"/>
          <w:szCs w:val="20"/>
        </w:rPr>
      </w:pPr>
      <w:r w:rsidRPr="00F2743E">
        <w:rPr>
          <w:rFonts w:asciiTheme="majorHAnsi" w:hAnsiTheme="majorHAnsi" w:cstheme="majorHAnsi"/>
          <w:sz w:val="20"/>
          <w:szCs w:val="20"/>
        </w:rPr>
        <w:t>o ile nie będą wykonywane przez daną osobę w ramach prowadzonej przez nią działalności gospodarczej, były wykonywane przez osoby zatrudnione (przez Wykonawcę lub podwykonawcę) na podstawie umowy</w:t>
      </w:r>
      <w:r w:rsidR="00993E96">
        <w:rPr>
          <w:rFonts w:asciiTheme="majorHAnsi" w:hAnsiTheme="majorHAnsi" w:cstheme="majorHAnsi"/>
          <w:sz w:val="20"/>
          <w:szCs w:val="20"/>
        </w:rPr>
        <w:t xml:space="preserve"> </w:t>
      </w:r>
      <w:r w:rsidRPr="00F2743E">
        <w:rPr>
          <w:rFonts w:asciiTheme="majorHAnsi" w:hAnsiTheme="majorHAnsi" w:cstheme="majorHAnsi"/>
          <w:sz w:val="20"/>
          <w:szCs w:val="20"/>
        </w:rPr>
        <w:t>o pracę. Wykonawca zobowiązany jest zawrzeć w każdej umowie o podwykonawstwo stosowne zapisy zobowiązujące podwykonawców do zatrudnienia na umowę o pracę wszystkich osób wykonujących wskazane wyżej czynności.</w:t>
      </w:r>
    </w:p>
    <w:p w14:paraId="3FAB8C5A" w14:textId="77777777" w:rsidR="00CF5C2B"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Wspólny Słownik Zamówień CPV:</w:t>
      </w:r>
    </w:p>
    <w:p w14:paraId="296133E3" w14:textId="77777777" w:rsidR="00920A55" w:rsidRPr="00920A55" w:rsidRDefault="00920A55" w:rsidP="00920A55">
      <w:pPr>
        <w:pStyle w:val="Akapitzlist"/>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45323000-7 - termomodernizacja obiektu,</w:t>
      </w:r>
    </w:p>
    <w:p w14:paraId="5E364898"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71220000-6 - Usługi projektowania architektonicznego, </w:t>
      </w:r>
    </w:p>
    <w:p w14:paraId="638BE095"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71320000-7 - Usługi inżynieryjne w zakresie projektowania,</w:t>
      </w:r>
    </w:p>
    <w:p w14:paraId="0833AD84"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45111291-4 – roboty w zakresie zagospodarowania terenu, </w:t>
      </w:r>
    </w:p>
    <w:p w14:paraId="73F3408F"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45443000-4 roboty elewacyjne,</w:t>
      </w:r>
    </w:p>
    <w:p w14:paraId="5600A6CF"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450000000-7 – pokrycie dachu, </w:t>
      </w:r>
    </w:p>
    <w:p w14:paraId="720C2C96"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45421000-4 - stolarka budowlana, </w:t>
      </w:r>
    </w:p>
    <w:p w14:paraId="58176B14" w14:textId="77777777" w:rsidR="00920A55" w:rsidRP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 xml:space="preserve">45331100-7 - instalacja co i </w:t>
      </w:r>
      <w:proofErr w:type="spellStart"/>
      <w:r w:rsidRPr="00920A55">
        <w:rPr>
          <w:rFonts w:asciiTheme="majorHAnsi" w:hAnsiTheme="majorHAnsi" w:cstheme="majorHAnsi"/>
          <w:sz w:val="20"/>
          <w:szCs w:val="20"/>
        </w:rPr>
        <w:t>cw</w:t>
      </w:r>
      <w:proofErr w:type="spellEnd"/>
      <w:r w:rsidRPr="00920A55">
        <w:rPr>
          <w:rFonts w:asciiTheme="majorHAnsi" w:hAnsiTheme="majorHAnsi" w:cstheme="majorHAnsi"/>
          <w:sz w:val="20"/>
          <w:szCs w:val="20"/>
        </w:rPr>
        <w:t xml:space="preserve">, </w:t>
      </w:r>
    </w:p>
    <w:p w14:paraId="10DF0DA7" w14:textId="77777777" w:rsidR="00920A55" w:rsidRDefault="00920A55" w:rsidP="00920A55">
      <w:pPr>
        <w:tabs>
          <w:tab w:val="left" w:pos="3855"/>
        </w:tabs>
        <w:spacing w:after="40" w:line="276" w:lineRule="auto"/>
        <w:ind w:left="363"/>
        <w:jc w:val="both"/>
        <w:rPr>
          <w:rFonts w:asciiTheme="majorHAnsi" w:hAnsiTheme="majorHAnsi" w:cstheme="majorHAnsi"/>
          <w:sz w:val="20"/>
          <w:szCs w:val="20"/>
        </w:rPr>
      </w:pPr>
      <w:r w:rsidRPr="00920A55">
        <w:rPr>
          <w:rFonts w:asciiTheme="majorHAnsi" w:hAnsiTheme="majorHAnsi" w:cstheme="majorHAnsi"/>
          <w:sz w:val="20"/>
          <w:szCs w:val="20"/>
        </w:rPr>
        <w:t>45331110-0 – mieszkaniowe stacje ciepła.</w:t>
      </w:r>
    </w:p>
    <w:p w14:paraId="3690A8C6" w14:textId="581B6DD3" w:rsidR="00CF5C2B" w:rsidRPr="00875D2A" w:rsidRDefault="00CF5C2B" w:rsidP="00920A55">
      <w:pPr>
        <w:numPr>
          <w:ilvl w:val="0"/>
          <w:numId w:val="37"/>
        </w:numPr>
        <w:tabs>
          <w:tab w:val="left" w:pos="3855"/>
        </w:tabs>
        <w:spacing w:after="40" w:line="276" w:lineRule="auto"/>
        <w:jc w:val="both"/>
        <w:rPr>
          <w:rFonts w:asciiTheme="majorHAnsi" w:hAnsiTheme="majorHAnsi" w:cstheme="majorHAnsi"/>
          <w:sz w:val="20"/>
          <w:szCs w:val="20"/>
        </w:rPr>
      </w:pPr>
      <w:r w:rsidRPr="00875D2A">
        <w:rPr>
          <w:rFonts w:asciiTheme="majorHAnsi" w:hAnsiTheme="majorHAnsi" w:cstheme="majorHAnsi"/>
          <w:sz w:val="20"/>
          <w:szCs w:val="20"/>
        </w:rPr>
        <w:t>Zamawiający dopuszcza możliwoś</w:t>
      </w:r>
      <w:r w:rsidR="00B25C65">
        <w:rPr>
          <w:rFonts w:asciiTheme="majorHAnsi" w:hAnsiTheme="majorHAnsi" w:cstheme="majorHAnsi"/>
          <w:sz w:val="20"/>
          <w:szCs w:val="20"/>
        </w:rPr>
        <w:t>ć</w:t>
      </w:r>
      <w:r w:rsidRPr="00875D2A">
        <w:rPr>
          <w:rFonts w:asciiTheme="majorHAnsi" w:hAnsiTheme="majorHAnsi" w:cstheme="majorHAnsi"/>
          <w:sz w:val="20"/>
          <w:szCs w:val="20"/>
        </w:rPr>
        <w:t xml:space="preserve"> składania ofert częściowych</w:t>
      </w:r>
      <w:r w:rsidR="00A511D5">
        <w:rPr>
          <w:rFonts w:asciiTheme="majorHAnsi" w:hAnsiTheme="majorHAnsi" w:cstheme="majorHAnsi"/>
          <w:sz w:val="20"/>
          <w:szCs w:val="20"/>
        </w:rPr>
        <w:t>, wykonawca może złożyć ofertę na dowolną liczbę części.</w:t>
      </w:r>
    </w:p>
    <w:p w14:paraId="66A78EE4" w14:textId="77777777" w:rsidR="00CF5C2B" w:rsidRPr="008B38A3"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Zamawiający nie dopuszcza możliwości składania ofert wariantowych.</w:t>
      </w:r>
    </w:p>
    <w:p w14:paraId="4521AE4C" w14:textId="17F036A0" w:rsidR="00CF5C2B"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3C34BF">
        <w:rPr>
          <w:rFonts w:asciiTheme="majorHAnsi" w:hAnsiTheme="majorHAnsi" w:cstheme="majorHAnsi"/>
          <w:b/>
          <w:bCs/>
          <w:sz w:val="20"/>
          <w:szCs w:val="20"/>
        </w:rPr>
        <w:t xml:space="preserve">Zamawiający </w:t>
      </w:r>
      <w:r w:rsidR="00B25C65">
        <w:rPr>
          <w:rFonts w:asciiTheme="majorHAnsi" w:hAnsiTheme="majorHAnsi" w:cstheme="majorHAnsi"/>
          <w:b/>
          <w:bCs/>
          <w:sz w:val="20"/>
          <w:szCs w:val="20"/>
        </w:rPr>
        <w:t xml:space="preserve">nie </w:t>
      </w:r>
      <w:r w:rsidRPr="003C34BF">
        <w:rPr>
          <w:rFonts w:asciiTheme="majorHAnsi" w:hAnsiTheme="majorHAnsi" w:cstheme="majorHAnsi"/>
          <w:b/>
          <w:bCs/>
          <w:sz w:val="20"/>
          <w:szCs w:val="20"/>
        </w:rPr>
        <w:t>przewiduje możliwoś</w:t>
      </w:r>
      <w:r w:rsidR="00B25C65">
        <w:rPr>
          <w:rFonts w:asciiTheme="majorHAnsi" w:hAnsiTheme="majorHAnsi" w:cstheme="majorHAnsi"/>
          <w:b/>
          <w:bCs/>
          <w:sz w:val="20"/>
          <w:szCs w:val="20"/>
        </w:rPr>
        <w:t>ci</w:t>
      </w:r>
      <w:r w:rsidRPr="003C34BF">
        <w:rPr>
          <w:rFonts w:asciiTheme="majorHAnsi" w:hAnsiTheme="majorHAnsi" w:cstheme="majorHAnsi"/>
          <w:b/>
          <w:bCs/>
          <w:sz w:val="20"/>
          <w:szCs w:val="20"/>
        </w:rPr>
        <w:t xml:space="preserve"> udzielenie zamówień, o których mowa w art. 67 ust. 1 pkt 6 ustawy Prawo zamówień publicznych.</w:t>
      </w:r>
      <w:r w:rsidRPr="003C34BF">
        <w:rPr>
          <w:rFonts w:asciiTheme="majorHAnsi" w:hAnsiTheme="majorHAnsi" w:cstheme="majorHAnsi"/>
          <w:sz w:val="20"/>
          <w:szCs w:val="20"/>
        </w:rPr>
        <w:t xml:space="preserve"> </w:t>
      </w:r>
    </w:p>
    <w:p w14:paraId="050C9B7E" w14:textId="77777777" w:rsidR="00CF5C2B" w:rsidRPr="008B38A3" w:rsidRDefault="00CF5C2B" w:rsidP="00DC1100">
      <w:pPr>
        <w:numPr>
          <w:ilvl w:val="0"/>
          <w:numId w:val="37"/>
        </w:numPr>
        <w:tabs>
          <w:tab w:val="left" w:pos="3855"/>
        </w:tabs>
        <w:spacing w:after="40" w:line="276" w:lineRule="auto"/>
        <w:jc w:val="both"/>
        <w:rPr>
          <w:rFonts w:asciiTheme="majorHAnsi" w:hAnsiTheme="majorHAnsi" w:cstheme="majorHAnsi"/>
          <w:sz w:val="20"/>
          <w:szCs w:val="20"/>
        </w:rPr>
      </w:pPr>
      <w:r w:rsidRPr="008B38A3">
        <w:rPr>
          <w:rFonts w:asciiTheme="majorHAnsi" w:hAnsiTheme="majorHAnsi" w:cstheme="majorHAnsi"/>
          <w:sz w:val="20"/>
          <w:szCs w:val="20"/>
        </w:rPr>
        <w:t>Zamawiający nie zastrzega obowiązku osobistego wykonania przez wykonawcę części zamówienia.</w:t>
      </w:r>
    </w:p>
    <w:p w14:paraId="61178CA9" w14:textId="5F7C2495" w:rsidR="00C95A23" w:rsidRDefault="00C95A23" w:rsidP="002E374F">
      <w:pPr>
        <w:pStyle w:val="pkt"/>
        <w:spacing w:before="0" w:after="40"/>
        <w:ind w:left="0" w:firstLine="0"/>
        <w:rPr>
          <w:rFonts w:asciiTheme="majorHAnsi" w:hAnsiTheme="majorHAnsi" w:cstheme="majorHAnsi"/>
          <w:b/>
          <w:sz w:val="20"/>
        </w:rPr>
      </w:pPr>
    </w:p>
    <w:p w14:paraId="747F30A5" w14:textId="2098E49C" w:rsidR="00BD11A4" w:rsidRPr="00E65B89" w:rsidRDefault="00BD11A4" w:rsidP="00562ABE">
      <w:pPr>
        <w:pStyle w:val="Nagwek1"/>
        <w:keepNext w:val="0"/>
        <w:spacing w:before="0" w:after="40"/>
        <w:jc w:val="both"/>
        <w:rPr>
          <w:rFonts w:asciiTheme="majorHAnsi" w:hAnsiTheme="majorHAnsi" w:cstheme="majorHAnsi"/>
          <w:sz w:val="20"/>
          <w:szCs w:val="20"/>
        </w:rPr>
      </w:pPr>
      <w:r w:rsidRPr="00E65B89">
        <w:rPr>
          <w:rFonts w:asciiTheme="majorHAnsi" w:hAnsiTheme="majorHAnsi" w:cstheme="majorHAnsi"/>
          <w:sz w:val="20"/>
          <w:szCs w:val="20"/>
        </w:rPr>
        <w:t>IV.</w:t>
      </w:r>
      <w:r w:rsidRPr="00E65B89">
        <w:rPr>
          <w:rFonts w:asciiTheme="majorHAnsi" w:hAnsiTheme="majorHAnsi" w:cstheme="majorHAnsi"/>
          <w:sz w:val="20"/>
          <w:szCs w:val="20"/>
        </w:rPr>
        <w:tab/>
        <w:t>Termin wykonania zamówienia.</w:t>
      </w:r>
    </w:p>
    <w:p w14:paraId="308ACCA0" w14:textId="35476D43" w:rsidR="00B25C65" w:rsidRDefault="00F41C3A" w:rsidP="003406A7">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Od dnia zawarcia umowy do</w:t>
      </w:r>
      <w:r w:rsidR="00B25C65">
        <w:rPr>
          <w:rFonts w:asciiTheme="majorHAnsi" w:hAnsiTheme="majorHAnsi" w:cstheme="majorHAnsi"/>
          <w:bCs/>
          <w:color w:val="000000"/>
          <w:sz w:val="20"/>
          <w:szCs w:val="20"/>
        </w:rPr>
        <w:t>:</w:t>
      </w:r>
    </w:p>
    <w:p w14:paraId="282A4B90" w14:textId="77777777" w:rsidR="00FC7573" w:rsidRPr="00FC7573" w:rsidRDefault="00FC7573" w:rsidP="00FC7573">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sidRPr="00FC7573">
        <w:rPr>
          <w:rFonts w:asciiTheme="majorHAnsi" w:hAnsiTheme="majorHAnsi" w:cstheme="majorHAnsi"/>
          <w:bCs/>
          <w:color w:val="000000"/>
          <w:sz w:val="20"/>
          <w:szCs w:val="20"/>
        </w:rPr>
        <w:t>1) dokumentację projektową – 5 m-</w:t>
      </w:r>
      <w:proofErr w:type="spellStart"/>
      <w:r w:rsidRPr="00FC7573">
        <w:rPr>
          <w:rFonts w:asciiTheme="majorHAnsi" w:hAnsiTheme="majorHAnsi" w:cstheme="majorHAnsi"/>
          <w:bCs/>
          <w:color w:val="000000"/>
          <w:sz w:val="20"/>
          <w:szCs w:val="20"/>
        </w:rPr>
        <w:t>cy</w:t>
      </w:r>
      <w:proofErr w:type="spellEnd"/>
      <w:r w:rsidRPr="00FC7573">
        <w:rPr>
          <w:rFonts w:asciiTheme="majorHAnsi" w:hAnsiTheme="majorHAnsi" w:cstheme="majorHAnsi"/>
          <w:bCs/>
          <w:color w:val="000000"/>
          <w:sz w:val="20"/>
          <w:szCs w:val="20"/>
        </w:rPr>
        <w:t xml:space="preserve"> od zawarcia umowy,</w:t>
      </w:r>
    </w:p>
    <w:p w14:paraId="04DE3768" w14:textId="79A1A535" w:rsidR="00FC7573" w:rsidRDefault="00FC7573" w:rsidP="00FC7573">
      <w:pPr>
        <w:pStyle w:val="Standard"/>
        <w:tabs>
          <w:tab w:val="left" w:pos="-15120"/>
          <w:tab w:val="left" w:pos="-11860"/>
          <w:tab w:val="left" w:pos="-11151"/>
          <w:tab w:val="left" w:pos="-10442"/>
          <w:tab w:val="left" w:pos="-10184"/>
        </w:tabs>
        <w:autoSpaceDE w:val="0"/>
        <w:spacing w:line="276" w:lineRule="auto"/>
        <w:ind w:left="284"/>
        <w:jc w:val="both"/>
        <w:rPr>
          <w:rFonts w:asciiTheme="majorHAnsi" w:hAnsiTheme="majorHAnsi" w:cstheme="majorHAnsi"/>
          <w:bCs/>
          <w:color w:val="000000"/>
          <w:sz w:val="20"/>
          <w:szCs w:val="20"/>
        </w:rPr>
      </w:pPr>
      <w:r w:rsidRPr="00FC7573">
        <w:rPr>
          <w:rFonts w:asciiTheme="majorHAnsi" w:hAnsiTheme="majorHAnsi" w:cstheme="majorHAnsi"/>
          <w:bCs/>
          <w:color w:val="000000"/>
          <w:sz w:val="20"/>
          <w:szCs w:val="20"/>
        </w:rPr>
        <w:t>2) roboty budowalne i montażowe i zagospodarowanie terenu – 26 m-</w:t>
      </w:r>
      <w:proofErr w:type="spellStart"/>
      <w:r w:rsidRPr="00FC7573">
        <w:rPr>
          <w:rFonts w:asciiTheme="majorHAnsi" w:hAnsiTheme="majorHAnsi" w:cstheme="majorHAnsi"/>
          <w:bCs/>
          <w:color w:val="000000"/>
          <w:sz w:val="20"/>
          <w:szCs w:val="20"/>
        </w:rPr>
        <w:t>cy</w:t>
      </w:r>
      <w:proofErr w:type="spellEnd"/>
      <w:r w:rsidRPr="00FC7573">
        <w:rPr>
          <w:rFonts w:asciiTheme="majorHAnsi" w:hAnsiTheme="majorHAnsi" w:cstheme="majorHAnsi"/>
          <w:bCs/>
          <w:color w:val="000000"/>
          <w:sz w:val="20"/>
          <w:szCs w:val="20"/>
        </w:rPr>
        <w:t xml:space="preserve"> od zawarcia umowy.</w:t>
      </w:r>
    </w:p>
    <w:p w14:paraId="3A5E6CCA" w14:textId="4C4EC236" w:rsidR="00BD11A4" w:rsidRPr="00E65B89" w:rsidRDefault="00BD11A4" w:rsidP="00DA5DDB">
      <w:pPr>
        <w:pStyle w:val="pkt"/>
        <w:keepNext/>
        <w:spacing w:before="0" w:after="40"/>
        <w:ind w:left="0" w:firstLine="0"/>
        <w:rPr>
          <w:rFonts w:asciiTheme="majorHAnsi" w:hAnsiTheme="majorHAnsi" w:cstheme="majorHAnsi"/>
          <w:b/>
          <w:sz w:val="20"/>
        </w:rPr>
      </w:pPr>
      <w:r w:rsidRPr="00E65B89">
        <w:rPr>
          <w:rFonts w:asciiTheme="majorHAnsi" w:hAnsiTheme="majorHAnsi" w:cstheme="majorHAnsi"/>
          <w:b/>
          <w:sz w:val="20"/>
        </w:rPr>
        <w:lastRenderedPageBreak/>
        <w:t xml:space="preserve">V. </w:t>
      </w:r>
      <w:r w:rsidRPr="00E65B89">
        <w:rPr>
          <w:rFonts w:asciiTheme="majorHAnsi" w:hAnsiTheme="majorHAnsi" w:cstheme="majorHAnsi"/>
          <w:b/>
          <w:sz w:val="20"/>
        </w:rPr>
        <w:tab/>
        <w:t>Warunki udziału w postępowaniu.</w:t>
      </w:r>
    </w:p>
    <w:p w14:paraId="6885C270" w14:textId="384DFF5D" w:rsidR="00E37F70" w:rsidRDefault="00E37F70" w:rsidP="00DC1100">
      <w:pPr>
        <w:keepNext/>
        <w:numPr>
          <w:ilvl w:val="3"/>
          <w:numId w:val="17"/>
        </w:numPr>
        <w:tabs>
          <w:tab w:val="clear" w:pos="288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 udzielenie zamówienia mogą</w:t>
      </w:r>
      <w:r w:rsidR="0077465A" w:rsidRPr="00E65B89">
        <w:rPr>
          <w:rFonts w:asciiTheme="majorHAnsi" w:hAnsiTheme="majorHAnsi" w:cstheme="majorHAnsi"/>
          <w:sz w:val="20"/>
          <w:szCs w:val="20"/>
        </w:rPr>
        <w:t xml:space="preserve"> ubiegać się Wykonawcy, którzy:</w:t>
      </w:r>
    </w:p>
    <w:p w14:paraId="64B3F61F" w14:textId="77777777" w:rsidR="003D2F5F" w:rsidRPr="00E65B89" w:rsidRDefault="003D2F5F" w:rsidP="003D2F5F">
      <w:pPr>
        <w:numPr>
          <w:ilvl w:val="0"/>
          <w:numId w:val="8"/>
        </w:numPr>
        <w:tabs>
          <w:tab w:val="clear" w:pos="720"/>
          <w:tab w:val="left" w:pos="851"/>
        </w:tabs>
        <w:spacing w:after="40" w:line="276" w:lineRule="auto"/>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nie podlegają wykluczeniu na podstawie art. 24 ust. 1 </w:t>
      </w:r>
      <w:r>
        <w:rPr>
          <w:rFonts w:asciiTheme="majorHAnsi" w:hAnsiTheme="majorHAnsi" w:cstheme="majorHAnsi"/>
          <w:sz w:val="20"/>
          <w:szCs w:val="20"/>
        </w:rPr>
        <w:t xml:space="preserve">oraz  24 ust. 5 pkt 1 </w:t>
      </w:r>
      <w:r w:rsidRPr="00E65B89">
        <w:rPr>
          <w:rFonts w:asciiTheme="majorHAnsi" w:hAnsiTheme="majorHAnsi" w:cstheme="majorHAnsi"/>
          <w:sz w:val="20"/>
          <w:szCs w:val="20"/>
        </w:rPr>
        <w:t>ustawy PZP;</w:t>
      </w:r>
    </w:p>
    <w:p w14:paraId="66F5FF1E" w14:textId="77777777" w:rsidR="003D2F5F" w:rsidRPr="00E65B89" w:rsidRDefault="003D2F5F" w:rsidP="003D2F5F">
      <w:pPr>
        <w:numPr>
          <w:ilvl w:val="0"/>
          <w:numId w:val="8"/>
        </w:numPr>
        <w:tabs>
          <w:tab w:val="clear" w:pos="720"/>
          <w:tab w:val="left" w:pos="851"/>
        </w:tabs>
        <w:spacing w:after="40" w:line="276" w:lineRule="auto"/>
        <w:ind w:left="851" w:hanging="425"/>
        <w:jc w:val="both"/>
        <w:rPr>
          <w:rFonts w:asciiTheme="majorHAnsi" w:hAnsiTheme="majorHAnsi" w:cstheme="majorHAnsi"/>
          <w:sz w:val="20"/>
          <w:szCs w:val="20"/>
        </w:rPr>
      </w:pPr>
      <w:r w:rsidRPr="00E65B89">
        <w:rPr>
          <w:rFonts w:asciiTheme="majorHAnsi" w:hAnsiTheme="majorHAnsi" w:cstheme="majorHAnsi"/>
          <w:sz w:val="20"/>
          <w:szCs w:val="20"/>
        </w:rPr>
        <w:t xml:space="preserve">spełniają warunki udziału w postępowaniu dotyczące zdolności technicznej lub zawodowej. </w:t>
      </w:r>
    </w:p>
    <w:p w14:paraId="6985F2BC" w14:textId="1DE64B2E" w:rsidR="001A1EEE" w:rsidRDefault="003406A7" w:rsidP="00E03A6D">
      <w:pPr>
        <w:pStyle w:val="Akapitzlist"/>
        <w:keepNext/>
        <w:numPr>
          <w:ilvl w:val="2"/>
          <w:numId w:val="8"/>
        </w:numPr>
        <w:spacing w:after="40" w:line="276" w:lineRule="auto"/>
        <w:ind w:left="1134"/>
        <w:jc w:val="both"/>
        <w:rPr>
          <w:rFonts w:asciiTheme="majorHAnsi" w:hAnsiTheme="majorHAnsi" w:cstheme="majorHAnsi"/>
          <w:b/>
          <w:bCs/>
          <w:sz w:val="20"/>
          <w:szCs w:val="20"/>
        </w:rPr>
      </w:pPr>
      <w:r w:rsidRPr="001A1EEE">
        <w:rPr>
          <w:rFonts w:asciiTheme="majorHAnsi" w:hAnsiTheme="majorHAnsi" w:cstheme="majorHAnsi"/>
          <w:sz w:val="20"/>
          <w:szCs w:val="20"/>
        </w:rPr>
        <w:t>W okresie ostatnich pięciu lat przed upływem terminu składania ofert, a jeżeli okres prowadzenia działalności jest krótszy – w tym okresie, wykonali należycie, zgodnie z zasadami sztuki budowlanej i prawidłowo ukończyli jedną robotę budowlaną</w:t>
      </w:r>
      <w:r w:rsidR="001A1EEE" w:rsidRPr="001A1EEE">
        <w:rPr>
          <w:rFonts w:asciiTheme="majorHAnsi" w:hAnsiTheme="majorHAnsi" w:cstheme="majorHAnsi"/>
          <w:sz w:val="20"/>
          <w:szCs w:val="20"/>
        </w:rPr>
        <w:t xml:space="preserve"> o wartości minimum 800.000,00 złotych brutto polegającą na termomodernizacji budynku wraz z budową, lub przebudową instalacji centralnego ogrzewania w budynku</w:t>
      </w:r>
      <w:r w:rsidR="001A1EEE">
        <w:rPr>
          <w:rFonts w:asciiTheme="majorHAnsi" w:hAnsiTheme="majorHAnsi" w:cstheme="majorHAnsi"/>
          <w:sz w:val="20"/>
          <w:szCs w:val="20"/>
        </w:rPr>
        <w:t xml:space="preserve"> </w:t>
      </w:r>
      <w:r w:rsidR="001A1EEE" w:rsidRPr="001A1EEE">
        <w:rPr>
          <w:rFonts w:asciiTheme="majorHAnsi" w:hAnsiTheme="majorHAnsi" w:cstheme="majorHAnsi"/>
          <w:b/>
          <w:bCs/>
          <w:sz w:val="20"/>
          <w:szCs w:val="20"/>
        </w:rPr>
        <w:t>– warunek dotyczy każdej części osobno.</w:t>
      </w:r>
    </w:p>
    <w:p w14:paraId="26DEE1D4" w14:textId="2763ADA4" w:rsidR="001A1EEE" w:rsidRPr="00031B7D" w:rsidRDefault="001A1EEE" w:rsidP="001A1EEE">
      <w:pPr>
        <w:pStyle w:val="Akapitzlist"/>
        <w:keepNext/>
        <w:spacing w:after="40" w:line="276" w:lineRule="auto"/>
        <w:ind w:left="1134"/>
        <w:jc w:val="both"/>
        <w:rPr>
          <w:rFonts w:asciiTheme="majorHAnsi" w:hAnsiTheme="majorHAnsi" w:cstheme="majorHAnsi"/>
          <w:b/>
          <w:bCs/>
          <w:sz w:val="20"/>
          <w:szCs w:val="20"/>
        </w:rPr>
      </w:pPr>
      <w:r w:rsidRPr="00031B7D">
        <w:rPr>
          <w:rFonts w:asciiTheme="majorHAnsi" w:hAnsiTheme="majorHAnsi" w:cstheme="majorHAnsi"/>
          <w:b/>
          <w:bCs/>
          <w:sz w:val="20"/>
          <w:szCs w:val="20"/>
        </w:rPr>
        <w:t xml:space="preserve">W przypadku składania oferty na dwie części postępowania </w:t>
      </w:r>
      <w:r w:rsidR="00031B7D" w:rsidRPr="00031B7D">
        <w:rPr>
          <w:rFonts w:asciiTheme="majorHAnsi" w:hAnsiTheme="majorHAnsi" w:cstheme="majorHAnsi"/>
          <w:b/>
          <w:bCs/>
          <w:sz w:val="20"/>
          <w:szCs w:val="20"/>
        </w:rPr>
        <w:t>wykonawca musi wykazać wykonanie dwóch robót budowlanych o wyżej wymienionej charakterystyce lub jednej o wartości 1 600 000,00 zł brutto.</w:t>
      </w:r>
    </w:p>
    <w:p w14:paraId="1BCE34D5" w14:textId="77777777" w:rsidR="00031B7D" w:rsidRDefault="00031B7D" w:rsidP="003D2F5F">
      <w:pPr>
        <w:pStyle w:val="Akapitzlist"/>
        <w:keepNext/>
        <w:spacing w:after="40" w:line="276" w:lineRule="auto"/>
        <w:ind w:left="1134"/>
        <w:jc w:val="both"/>
        <w:rPr>
          <w:rFonts w:asciiTheme="majorHAnsi" w:hAnsiTheme="majorHAnsi" w:cstheme="majorHAnsi"/>
          <w:sz w:val="20"/>
          <w:szCs w:val="20"/>
        </w:rPr>
      </w:pPr>
    </w:p>
    <w:p w14:paraId="3A6122A6" w14:textId="36093F4D" w:rsidR="003D2F5F" w:rsidRDefault="003D2F5F" w:rsidP="003D2F5F">
      <w:pPr>
        <w:pStyle w:val="Akapitzlist"/>
        <w:keepNext/>
        <w:spacing w:after="40" w:line="276" w:lineRule="auto"/>
        <w:ind w:left="1134"/>
        <w:jc w:val="both"/>
        <w:rPr>
          <w:rFonts w:asciiTheme="majorHAnsi" w:hAnsiTheme="majorHAnsi" w:cstheme="majorHAnsi"/>
          <w:sz w:val="20"/>
          <w:szCs w:val="20"/>
        </w:rPr>
      </w:pPr>
      <w:r w:rsidRPr="00251B8E">
        <w:rPr>
          <w:rFonts w:asciiTheme="majorHAnsi" w:hAnsiTheme="majorHAnsi" w:cstheme="majorHAns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3B7B192A" w14:textId="77777777" w:rsidR="003D2F5F" w:rsidRDefault="003D2F5F" w:rsidP="003D2F5F">
      <w:pPr>
        <w:pStyle w:val="Akapitzlist"/>
        <w:keepNext/>
        <w:numPr>
          <w:ilvl w:val="2"/>
          <w:numId w:val="8"/>
        </w:numPr>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Dysponują następującymi osobami zdolnymi do wykonania zamówienia:</w:t>
      </w:r>
    </w:p>
    <w:p w14:paraId="4450BD60" w14:textId="69A5EF9D" w:rsidR="001A1EEE" w:rsidRDefault="001A1EEE" w:rsidP="003406A7">
      <w:pPr>
        <w:tabs>
          <w:tab w:val="left" w:pos="1134"/>
        </w:tabs>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K</w:t>
      </w:r>
      <w:r w:rsidRPr="001A1EEE">
        <w:rPr>
          <w:rFonts w:asciiTheme="majorHAnsi" w:hAnsiTheme="majorHAnsi" w:cstheme="majorHAnsi"/>
          <w:sz w:val="20"/>
          <w:szCs w:val="20"/>
        </w:rPr>
        <w:t>ierownik budowy posiadający uprawnienia budowlane do kierowania robotami budowlanymi w specjalności ogólnobudowlanej.</w:t>
      </w:r>
      <w:r w:rsidRPr="001A1EEE">
        <w:t xml:space="preserve"> </w:t>
      </w:r>
      <w:r w:rsidRPr="001A1EEE">
        <w:rPr>
          <w:rFonts w:asciiTheme="majorHAnsi" w:hAnsiTheme="majorHAnsi" w:cstheme="majorHAnsi"/>
          <w:b/>
          <w:bCs/>
          <w:sz w:val="20"/>
          <w:szCs w:val="20"/>
        </w:rPr>
        <w:t>– warunek dotyczy każdej części osobno.</w:t>
      </w:r>
    </w:p>
    <w:p w14:paraId="42FBF6F8" w14:textId="262DAFD4" w:rsidR="001A1EEE" w:rsidRDefault="00031B7D" w:rsidP="003406A7">
      <w:pPr>
        <w:tabs>
          <w:tab w:val="left" w:pos="1134"/>
        </w:tabs>
        <w:spacing w:after="40" w:line="276" w:lineRule="auto"/>
        <w:ind w:left="1134"/>
        <w:jc w:val="both"/>
        <w:rPr>
          <w:rFonts w:asciiTheme="majorHAnsi" w:hAnsiTheme="majorHAnsi" w:cstheme="majorHAnsi"/>
          <w:sz w:val="20"/>
          <w:szCs w:val="20"/>
        </w:rPr>
      </w:pPr>
      <w:r>
        <w:rPr>
          <w:rFonts w:asciiTheme="majorHAnsi" w:hAnsiTheme="majorHAnsi" w:cstheme="majorHAnsi"/>
          <w:sz w:val="20"/>
          <w:szCs w:val="20"/>
        </w:rPr>
        <w:t xml:space="preserve">W przypadku składania ofert na dwie części Zamawiający dopuszcza </w:t>
      </w:r>
      <w:r w:rsidR="0035015F">
        <w:rPr>
          <w:rFonts w:asciiTheme="majorHAnsi" w:hAnsiTheme="majorHAnsi" w:cstheme="majorHAnsi"/>
          <w:sz w:val="20"/>
          <w:szCs w:val="20"/>
        </w:rPr>
        <w:t>wykazanie tej samej osoby w celu spełnienia warunku w każdej części postępowania.</w:t>
      </w:r>
      <w:r>
        <w:rPr>
          <w:rFonts w:asciiTheme="majorHAnsi" w:hAnsiTheme="majorHAnsi" w:cstheme="majorHAnsi"/>
          <w:sz w:val="20"/>
          <w:szCs w:val="20"/>
        </w:rPr>
        <w:t xml:space="preserve"> </w:t>
      </w:r>
    </w:p>
    <w:p w14:paraId="6FD9580E" w14:textId="001413B1" w:rsidR="00031B7D" w:rsidRDefault="00031B7D" w:rsidP="003406A7">
      <w:pPr>
        <w:tabs>
          <w:tab w:val="left" w:pos="1134"/>
        </w:tabs>
        <w:spacing w:after="40" w:line="276" w:lineRule="auto"/>
        <w:ind w:left="1134"/>
        <w:jc w:val="both"/>
        <w:rPr>
          <w:rFonts w:asciiTheme="majorHAnsi" w:hAnsiTheme="majorHAnsi" w:cstheme="majorHAnsi"/>
          <w:sz w:val="20"/>
          <w:szCs w:val="20"/>
        </w:rPr>
      </w:pPr>
    </w:p>
    <w:p w14:paraId="7C813872" w14:textId="3433066C" w:rsidR="003D2F5F" w:rsidRDefault="003406A7" w:rsidP="003406A7">
      <w:pPr>
        <w:tabs>
          <w:tab w:val="left" w:pos="1134"/>
        </w:tabs>
        <w:spacing w:after="40" w:line="276" w:lineRule="auto"/>
        <w:ind w:left="1134"/>
        <w:jc w:val="both"/>
        <w:rPr>
          <w:rFonts w:asciiTheme="majorHAnsi" w:hAnsiTheme="majorHAnsi" w:cstheme="majorHAnsi"/>
          <w:sz w:val="20"/>
          <w:szCs w:val="20"/>
        </w:rPr>
      </w:pPr>
      <w:r w:rsidRPr="003406A7">
        <w:rPr>
          <w:rFonts w:asciiTheme="majorHAnsi" w:hAnsiTheme="majorHAnsi" w:cstheme="majorHAnsi"/>
          <w:sz w:val="20"/>
          <w:szCs w:val="20"/>
        </w:rPr>
        <w:t>Przez uprawnienia budowlane, o których mowa powyżej Zamawiający rozumie uprawnienia, o których mowa w ustawie z dnia 7 lipca 1994 r. Prawo budowlane (tj. Dz. U. z 2019 r., poz. 1186 ze zm.) oraz w Rozporządzeniu Ministra Infrastruktury i Rozwoju z dnia 29 kwietnia 2019 r. w sprawie przygotowania zawodowego do wykonywania samodzielnych funkcji technicznych w budownictwie (Dz. U. z 2019 r. poz. 831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2018 r., poz. 2272) lub zamierzający świadczyć usługi transgraniczne w rozumieniu przepisów tej ustawy oraz art. 20a ustawy z dnia 15 grudnia 2000 r. o samorządach zawodowych architektów, inżynierów budownictwa  (Dz. U. z 2019 r., poz. 1117).</w:t>
      </w:r>
    </w:p>
    <w:p w14:paraId="320789DB" w14:textId="22011308" w:rsidR="009B2BE1" w:rsidRPr="00E65B89" w:rsidRDefault="00523A86" w:rsidP="00DC1100">
      <w:pPr>
        <w:pStyle w:val="Akapitzlist"/>
        <w:numPr>
          <w:ilvl w:val="0"/>
          <w:numId w:val="42"/>
        </w:numPr>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Wykonawc</w:t>
      </w:r>
      <w:r w:rsidR="009B2BE1" w:rsidRPr="00E65B89">
        <w:rPr>
          <w:rFonts w:asciiTheme="majorHAnsi" w:hAnsiTheme="majorHAnsi" w:cstheme="majorHAnsi"/>
          <w:b/>
          <w:iCs/>
          <w:sz w:val="20"/>
          <w:szCs w:val="20"/>
        </w:rPr>
        <w:t xml:space="preserve">a </w:t>
      </w:r>
      <w:r w:rsidR="009B2BE1" w:rsidRPr="00E65B89">
        <w:rPr>
          <w:rFonts w:asciiTheme="majorHAnsi" w:hAnsiTheme="majorHAnsi" w:cstheme="majorHAnsi"/>
          <w:b/>
          <w:sz w:val="20"/>
          <w:szCs w:val="20"/>
        </w:rPr>
        <w:t>może w celu potwierdzenia spełniania warunków, o których mowa w rozdz. V</w:t>
      </w:r>
      <w:r w:rsidR="00491F35" w:rsidRPr="00E65B89">
        <w:rPr>
          <w:rFonts w:asciiTheme="majorHAnsi" w:hAnsiTheme="majorHAnsi" w:cstheme="majorHAnsi"/>
          <w:b/>
          <w:sz w:val="20"/>
          <w:szCs w:val="20"/>
        </w:rPr>
        <w:t xml:space="preserve">. 1. </w:t>
      </w:r>
      <w:r w:rsidR="009B2BE1" w:rsidRPr="00E65B89">
        <w:rPr>
          <w:rFonts w:asciiTheme="majorHAnsi" w:hAnsiTheme="majorHAnsi" w:cstheme="majorHAnsi"/>
          <w:b/>
          <w:sz w:val="20"/>
          <w:szCs w:val="20"/>
        </w:rPr>
        <w:t xml:space="preserve">2) niniejszej SIWZ </w:t>
      </w:r>
      <w:r w:rsidR="002B75CA">
        <w:rPr>
          <w:rFonts w:asciiTheme="majorHAnsi" w:hAnsiTheme="majorHAnsi" w:cstheme="majorHAnsi"/>
          <w:b/>
          <w:sz w:val="20"/>
          <w:szCs w:val="20"/>
        </w:rPr>
        <w:br/>
      </w:r>
      <w:r w:rsidR="009B2BE1" w:rsidRPr="00E65B89">
        <w:rPr>
          <w:rFonts w:asciiTheme="majorHAnsi" w:hAnsiTheme="majorHAnsi" w:cstheme="majorHAnsi"/>
          <w:b/>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1320C6" w:rsidRPr="00E65B89">
        <w:rPr>
          <w:rFonts w:asciiTheme="majorHAnsi" w:hAnsiTheme="majorHAnsi" w:cstheme="majorHAnsi"/>
          <w:b/>
          <w:iCs/>
          <w:sz w:val="20"/>
          <w:szCs w:val="20"/>
        </w:rPr>
        <w:t>.</w:t>
      </w:r>
      <w:r w:rsidR="009B2BE1" w:rsidRPr="00E65B89">
        <w:rPr>
          <w:rFonts w:asciiTheme="majorHAnsi" w:hAnsiTheme="majorHAnsi" w:cstheme="majorHAnsi"/>
          <w:b/>
          <w:iCs/>
          <w:sz w:val="20"/>
          <w:szCs w:val="20"/>
        </w:rPr>
        <w:t xml:space="preserve"> </w:t>
      </w:r>
    </w:p>
    <w:p w14:paraId="0F5900AB" w14:textId="6134FDFD" w:rsidR="009B2BE1" w:rsidRPr="00E65B89" w:rsidRDefault="009B2BE1" w:rsidP="00DC1100">
      <w:pPr>
        <w:pStyle w:val="Akapitzlist"/>
        <w:numPr>
          <w:ilvl w:val="0"/>
          <w:numId w:val="42"/>
        </w:numPr>
        <w:spacing w:after="40"/>
        <w:ind w:left="426"/>
        <w:jc w:val="both"/>
        <w:rPr>
          <w:rFonts w:asciiTheme="majorHAnsi" w:hAnsiTheme="majorHAnsi" w:cstheme="majorHAnsi"/>
          <w:b/>
          <w:sz w:val="20"/>
          <w:szCs w:val="20"/>
        </w:rPr>
      </w:pPr>
      <w:r w:rsidRPr="00E65B89">
        <w:rPr>
          <w:rFonts w:asciiTheme="majorHAnsi" w:hAnsiTheme="majorHAnsi" w:cstheme="majorHAnsi"/>
          <w:b/>
          <w:iCs/>
          <w:sz w:val="20"/>
          <w:szCs w:val="20"/>
        </w:rPr>
        <w:t xml:space="preserve">Zamawiający jednocześnie informuje, iż „stosowna sytuacja” o której mowa w </w:t>
      </w:r>
      <w:r w:rsidR="00491F35" w:rsidRPr="00E65B89">
        <w:rPr>
          <w:rFonts w:asciiTheme="majorHAnsi" w:hAnsiTheme="majorHAnsi" w:cstheme="majorHAnsi"/>
          <w:b/>
          <w:sz w:val="20"/>
          <w:szCs w:val="20"/>
        </w:rPr>
        <w:t xml:space="preserve">rozdz. V. </w:t>
      </w:r>
      <w:r w:rsidR="00111BF7" w:rsidRPr="00E65B89">
        <w:rPr>
          <w:rFonts w:asciiTheme="majorHAnsi" w:hAnsiTheme="majorHAnsi" w:cstheme="majorHAnsi"/>
          <w:b/>
          <w:sz w:val="20"/>
          <w:szCs w:val="20"/>
        </w:rPr>
        <w:t>2</w:t>
      </w:r>
      <w:r w:rsidR="00523A86" w:rsidRPr="00E65B89">
        <w:rPr>
          <w:rFonts w:asciiTheme="majorHAnsi" w:hAnsiTheme="majorHAnsi" w:cstheme="majorHAnsi"/>
          <w:b/>
          <w:sz w:val="20"/>
          <w:szCs w:val="20"/>
        </w:rPr>
        <w:t xml:space="preserve"> niniejszej SIWZ </w:t>
      </w:r>
      <w:r w:rsidRPr="00E65B89">
        <w:rPr>
          <w:rFonts w:asciiTheme="majorHAnsi" w:hAnsiTheme="majorHAnsi" w:cstheme="majorHAnsi"/>
          <w:b/>
          <w:sz w:val="20"/>
          <w:szCs w:val="20"/>
        </w:rPr>
        <w:t xml:space="preserve">wystąpi </w:t>
      </w:r>
      <w:r w:rsidR="00523A86" w:rsidRPr="00E65B89">
        <w:rPr>
          <w:rFonts w:asciiTheme="majorHAnsi" w:hAnsiTheme="majorHAnsi" w:cstheme="majorHAnsi"/>
          <w:b/>
          <w:sz w:val="20"/>
          <w:szCs w:val="20"/>
        </w:rPr>
        <w:t xml:space="preserve">wyłącznie </w:t>
      </w:r>
      <w:r w:rsidRPr="00E65B89">
        <w:rPr>
          <w:rFonts w:asciiTheme="majorHAnsi" w:hAnsiTheme="majorHAnsi" w:cstheme="majorHAnsi"/>
          <w:b/>
          <w:sz w:val="20"/>
          <w:szCs w:val="20"/>
        </w:rPr>
        <w:t>w przypadku kiedy</w:t>
      </w:r>
      <w:r w:rsidR="00523A86" w:rsidRPr="00E65B89">
        <w:rPr>
          <w:rFonts w:asciiTheme="majorHAnsi" w:hAnsiTheme="majorHAnsi" w:cstheme="majorHAnsi"/>
          <w:b/>
          <w:sz w:val="20"/>
          <w:szCs w:val="20"/>
        </w:rPr>
        <w:t>:</w:t>
      </w:r>
    </w:p>
    <w:p w14:paraId="70C85226" w14:textId="77777777" w:rsidR="009B2BE1" w:rsidRPr="00E65B89" w:rsidRDefault="009B2BE1" w:rsidP="00DC1100">
      <w:pPr>
        <w:pStyle w:val="Akapitzlist"/>
        <w:numPr>
          <w:ilvl w:val="0"/>
          <w:numId w:val="23"/>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0D6A7EEA" w14:textId="2574B464" w:rsidR="00226C84" w:rsidRPr="00E65B89" w:rsidRDefault="009B2BE1" w:rsidP="00DC1100">
      <w:pPr>
        <w:pStyle w:val="Akapitzlist"/>
        <w:numPr>
          <w:ilvl w:val="0"/>
          <w:numId w:val="23"/>
        </w:numPr>
        <w:spacing w:after="40"/>
        <w:ind w:hanging="294"/>
        <w:jc w:val="both"/>
        <w:rPr>
          <w:rFonts w:asciiTheme="majorHAnsi" w:hAnsiTheme="majorHAnsi" w:cstheme="majorHAnsi"/>
          <w:b/>
          <w:sz w:val="20"/>
          <w:szCs w:val="20"/>
        </w:rPr>
      </w:pPr>
      <w:r w:rsidRPr="00E65B89">
        <w:rPr>
          <w:rFonts w:asciiTheme="majorHAnsi" w:hAnsiTheme="majorHAnsi" w:cstheme="majorHAnsi"/>
          <w:b/>
          <w:sz w:val="20"/>
          <w:szCs w:val="20"/>
        </w:rPr>
        <w:t>W odniesieniu do warunków dotyczących wykształcenia, kwalifikacji zawodowych lub doświadczenia, wykonawcy mogą polegać na zdolnościach innych podmiotów, jeśli podmioty te zrealizują roboty budowlane lub usługi, do realizacji k</w:t>
      </w:r>
      <w:r w:rsidR="00552FBA" w:rsidRPr="00E65B89">
        <w:rPr>
          <w:rFonts w:asciiTheme="majorHAnsi" w:hAnsiTheme="majorHAnsi" w:cstheme="majorHAnsi"/>
          <w:b/>
          <w:sz w:val="20"/>
          <w:szCs w:val="20"/>
        </w:rPr>
        <w:t>tórych te zdolności są wymagane.</w:t>
      </w:r>
    </w:p>
    <w:p w14:paraId="72121BEB" w14:textId="3087F285" w:rsidR="00DA5DDB" w:rsidRPr="00E65B89" w:rsidRDefault="00DA5DDB" w:rsidP="00DA5DDB">
      <w:pPr>
        <w:pStyle w:val="Akapitzlist"/>
        <w:spacing w:after="40"/>
        <w:ind w:left="720"/>
        <w:jc w:val="both"/>
        <w:rPr>
          <w:rFonts w:asciiTheme="majorHAnsi" w:hAnsiTheme="majorHAnsi" w:cstheme="majorHAnsi"/>
          <w:b/>
          <w:sz w:val="20"/>
          <w:szCs w:val="20"/>
        </w:rPr>
      </w:pPr>
    </w:p>
    <w:p w14:paraId="519C7A1A" w14:textId="07B36076" w:rsidR="00BD11A4" w:rsidRPr="00E65B89" w:rsidRDefault="00BD11A4" w:rsidP="00DA5DDB">
      <w:pPr>
        <w:keepNext/>
        <w:tabs>
          <w:tab w:val="left" w:pos="0"/>
          <w:tab w:val="num" w:pos="480"/>
        </w:tabs>
        <w:suppressAutoHyphens/>
        <w:spacing w:after="40"/>
        <w:jc w:val="both"/>
        <w:rPr>
          <w:rFonts w:asciiTheme="majorHAnsi" w:hAnsiTheme="majorHAnsi" w:cstheme="majorHAnsi"/>
          <w:b/>
          <w:sz w:val="20"/>
          <w:szCs w:val="20"/>
        </w:rPr>
      </w:pPr>
      <w:proofErr w:type="spellStart"/>
      <w:r w:rsidRPr="00E65B89">
        <w:rPr>
          <w:rFonts w:asciiTheme="majorHAnsi" w:hAnsiTheme="majorHAnsi" w:cstheme="majorHAnsi"/>
          <w:b/>
          <w:sz w:val="20"/>
          <w:szCs w:val="20"/>
        </w:rPr>
        <w:t>Va</w:t>
      </w:r>
      <w:proofErr w:type="spellEnd"/>
      <w:r w:rsidRPr="00E65B89">
        <w:rPr>
          <w:rFonts w:asciiTheme="majorHAnsi" w:hAnsiTheme="majorHAnsi" w:cstheme="majorHAnsi"/>
          <w:b/>
          <w:sz w:val="20"/>
          <w:szCs w:val="20"/>
        </w:rPr>
        <w:t xml:space="preserve">. </w:t>
      </w:r>
      <w:r w:rsidRPr="00E65B89">
        <w:rPr>
          <w:rFonts w:asciiTheme="majorHAnsi" w:hAnsiTheme="majorHAnsi" w:cstheme="majorHAnsi"/>
          <w:b/>
          <w:sz w:val="20"/>
          <w:szCs w:val="20"/>
        </w:rPr>
        <w:tab/>
        <w:t>Podstawy wykluczenia, o których mowa w art. 24 ust. 5</w:t>
      </w:r>
      <w:r w:rsidR="00080477" w:rsidRPr="00E65B89">
        <w:rPr>
          <w:rFonts w:asciiTheme="majorHAnsi" w:hAnsiTheme="majorHAnsi" w:cstheme="majorHAnsi"/>
          <w:b/>
          <w:sz w:val="20"/>
          <w:szCs w:val="20"/>
        </w:rPr>
        <w:t xml:space="preserve"> ustawy PZP.</w:t>
      </w:r>
    </w:p>
    <w:p w14:paraId="6B183F1D" w14:textId="77777777" w:rsidR="001F659B" w:rsidRDefault="001F659B" w:rsidP="001F659B">
      <w:pPr>
        <w:pStyle w:val="Akapitzlist"/>
        <w:spacing w:after="40"/>
        <w:ind w:left="0"/>
        <w:jc w:val="both"/>
        <w:rPr>
          <w:rFonts w:asciiTheme="majorHAnsi" w:hAnsiTheme="majorHAnsi" w:cstheme="majorHAnsi"/>
          <w:bCs/>
          <w:sz w:val="20"/>
          <w:szCs w:val="20"/>
        </w:rPr>
      </w:pPr>
      <w:r w:rsidRPr="003D2A25">
        <w:rPr>
          <w:rFonts w:asciiTheme="majorHAnsi" w:hAnsiTheme="majorHAnsi" w:cstheme="majorHAnsi"/>
          <w:bCs/>
          <w:sz w:val="20"/>
          <w:szCs w:val="20"/>
        </w:rPr>
        <w:t>Zamawiający przewiduje dodatkowe przesłanki wykluczenia wykonawcy. Z postępowania zostanie wykluczony Wykonawca, wobec którego zachodzą przesłanki określone w art. 24 ust 1 pkt 12-23 oraz 24 ust. 5 pkt 1 ustawy PZP.</w:t>
      </w:r>
    </w:p>
    <w:p w14:paraId="314D2BCB" w14:textId="77777777" w:rsidR="00392FB8" w:rsidRPr="00E65B89" w:rsidRDefault="00392FB8" w:rsidP="002E374F">
      <w:pPr>
        <w:pStyle w:val="Akapitzlist"/>
        <w:spacing w:after="40"/>
        <w:ind w:left="0"/>
        <w:jc w:val="both"/>
        <w:rPr>
          <w:rFonts w:asciiTheme="majorHAnsi" w:hAnsiTheme="majorHAnsi" w:cstheme="majorHAnsi"/>
          <w:bCs/>
          <w:sz w:val="20"/>
          <w:szCs w:val="20"/>
        </w:rPr>
      </w:pPr>
    </w:p>
    <w:p w14:paraId="1B859057" w14:textId="06DFD39C" w:rsidR="00552FBA" w:rsidRPr="00E65B89" w:rsidRDefault="00080477" w:rsidP="002E374F">
      <w:pPr>
        <w:keepNext/>
        <w:tabs>
          <w:tab w:val="left" w:pos="0"/>
          <w:tab w:val="num" w:pos="480"/>
        </w:tabs>
        <w:suppressAutoHyphen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VI. </w:t>
      </w:r>
      <w:r w:rsidRPr="00E65B89">
        <w:rPr>
          <w:rFonts w:asciiTheme="majorHAnsi" w:hAnsiTheme="majorHAnsi" w:cstheme="majorHAnsi"/>
          <w:b/>
          <w:sz w:val="20"/>
          <w:szCs w:val="20"/>
        </w:rPr>
        <w:tab/>
      </w:r>
      <w:r w:rsidR="00DF3869" w:rsidRPr="00E65B89">
        <w:rPr>
          <w:rFonts w:asciiTheme="majorHAnsi" w:hAnsiTheme="majorHAnsi" w:cstheme="majorHAnsi"/>
          <w:b/>
          <w:color w:val="000000"/>
          <w:sz w:val="20"/>
          <w:szCs w:val="20"/>
        </w:rPr>
        <w:t>W</w:t>
      </w:r>
      <w:r w:rsidRPr="00E65B89">
        <w:rPr>
          <w:rFonts w:asciiTheme="majorHAnsi" w:hAnsiTheme="majorHAnsi" w:cstheme="majorHAnsi"/>
          <w:b/>
          <w:color w:val="000000"/>
          <w:sz w:val="20"/>
          <w:szCs w:val="20"/>
        </w:rPr>
        <w:t>ykaz oświadczeń lub dokumentów, potwierdzających spełnianie warunków udziału w postępowaniu oraz brak podstaw wykluczenia.</w:t>
      </w:r>
    </w:p>
    <w:p w14:paraId="77A83B12" w14:textId="494BD08C" w:rsidR="00DC1DF2" w:rsidRPr="00FC7573" w:rsidRDefault="00DC1DF2" w:rsidP="00DC1DF2">
      <w:pPr>
        <w:numPr>
          <w:ilvl w:val="0"/>
          <w:numId w:val="14"/>
        </w:numPr>
        <w:tabs>
          <w:tab w:val="clear" w:pos="900"/>
          <w:tab w:val="num" w:pos="426"/>
        </w:tabs>
        <w:spacing w:after="40" w:line="276" w:lineRule="auto"/>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Do oferty każdy wykonawca musi dołączyć aktualne na dzień składania ofert oświadczenie w zakresie wskazanym w załączniku nr 2 do SIWZ Informacje zawarte w oświadczeniu będą stanowić wstępne potwierdzenie, że wykonawca </w:t>
      </w:r>
      <w:r w:rsidRPr="00E65B89">
        <w:rPr>
          <w:rFonts w:asciiTheme="majorHAnsi" w:hAnsiTheme="majorHAnsi" w:cstheme="majorHAnsi"/>
          <w:bCs/>
          <w:sz w:val="20"/>
          <w:szCs w:val="20"/>
        </w:rPr>
        <w:t>nie podlega wykluczeniu oraz spełnia warunki udziału w postępowaniu.</w:t>
      </w:r>
    </w:p>
    <w:p w14:paraId="7C8C7315" w14:textId="77777777" w:rsidR="00FC7573" w:rsidRPr="00E65B89" w:rsidRDefault="00FC7573" w:rsidP="00FC7573">
      <w:pPr>
        <w:spacing w:after="40" w:line="276" w:lineRule="auto"/>
        <w:ind w:left="426"/>
        <w:jc w:val="both"/>
        <w:rPr>
          <w:rFonts w:asciiTheme="majorHAnsi" w:hAnsiTheme="majorHAnsi" w:cstheme="majorHAnsi"/>
          <w:b/>
          <w:sz w:val="20"/>
          <w:szCs w:val="20"/>
        </w:rPr>
      </w:pPr>
    </w:p>
    <w:p w14:paraId="0BEF093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W przypadku wspólnego ubiegania się o zamówienie przez wykonawców oświadczenie o którym mowa w rozdz. VI. 1 niniejszej SIWZ </w:t>
      </w:r>
      <w:r w:rsidRPr="00E65B89">
        <w:rPr>
          <w:rFonts w:asciiTheme="majorHAnsi" w:hAnsiTheme="majorHAnsi" w:cstheme="majorHAnsi"/>
          <w:color w:val="000000"/>
          <w:sz w:val="20"/>
          <w:szCs w:val="20"/>
        </w:rPr>
        <w:t xml:space="preserve">składa każdy z wykonawców wspólnie ubiegających się o zamówienie. Oświadczenie to ma potwierdzać spełnianie warunków udziału w postępowaniu, brak podstaw wykluczenia w zakresie, w którym każdy z wykonawców wykazuje spełnianie warunków udziału w postępowaniu, brak podstaw wykluczenia. </w:t>
      </w:r>
    </w:p>
    <w:p w14:paraId="6C4251FC"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47500ECE"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6554E228"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 jest zakres dostępnych Wykonawcy zasobów innego podmiotu,</w:t>
      </w:r>
    </w:p>
    <w:p w14:paraId="0474F2E6"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w jaki sposób zostaną wykorzystane zasoby innego podmiotu, przez Wykonawcę, przy wykonywaniu zamówienia,</w:t>
      </w:r>
    </w:p>
    <w:p w14:paraId="15971748"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jakiego charakteru stosunki będą łączyły Wykonawcę z innym podmiotem,</w:t>
      </w:r>
    </w:p>
    <w:p w14:paraId="6064E1B2" w14:textId="77777777" w:rsidR="00DC1DF2" w:rsidRPr="00E65B89" w:rsidRDefault="00DC1DF2" w:rsidP="00DC1100">
      <w:pPr>
        <w:numPr>
          <w:ilvl w:val="0"/>
          <w:numId w:val="32"/>
        </w:numPr>
        <w:spacing w:after="40" w:line="276" w:lineRule="auto"/>
        <w:jc w:val="both"/>
        <w:rPr>
          <w:rFonts w:asciiTheme="majorHAnsi" w:hAnsiTheme="majorHAnsi" w:cstheme="majorHAnsi"/>
          <w:sz w:val="20"/>
          <w:szCs w:val="20"/>
        </w:rPr>
      </w:pPr>
      <w:r w:rsidRPr="00E65B89">
        <w:rPr>
          <w:rFonts w:asciiTheme="majorHAnsi" w:hAnsiTheme="majorHAnsi" w:cstheme="majorHAnsi"/>
          <w:sz w:val="20"/>
          <w:szCs w:val="20"/>
        </w:rPr>
        <w:t>czy podmiot, na zdolnościach, którego Wykonawca polega zrealizuje usługi, których wskazane zdolności dotyczą.</w:t>
      </w:r>
    </w:p>
    <w:p w14:paraId="193360E1" w14:textId="7D9FB08A"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albo reprezentowania w</w:t>
      </w:r>
      <w:r w:rsidR="001E4B26">
        <w:rPr>
          <w:rFonts w:asciiTheme="majorHAnsi" w:hAnsiTheme="majorHAnsi" w:cstheme="majorHAnsi"/>
          <w:sz w:val="20"/>
          <w:szCs w:val="20"/>
        </w:rPr>
        <w:t> </w:t>
      </w:r>
      <w:r w:rsidRPr="00E65B89">
        <w:rPr>
          <w:rFonts w:asciiTheme="majorHAnsi" w:hAnsiTheme="majorHAnsi" w:cstheme="majorHAnsi"/>
          <w:sz w:val="20"/>
          <w:szCs w:val="20"/>
        </w:rPr>
        <w:t xml:space="preserve">postępowaniu i zawarcia umowy w sprawie zamówienia publicznego. Pełnomocnictwo w formie pisemnej (oryginał lub kopia potwierdzona za zgodność z oryginałem przez notariusza) należy załączyć do oferty. </w:t>
      </w:r>
    </w:p>
    <w:p w14:paraId="63184AD6"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35FBEF4D" w14:textId="77777777"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bookmarkStart w:id="0" w:name="_Hlk531349544"/>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D18249B" w14:textId="688AAD74"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Zamawiający nie żąda aby wykonawca, który zamierza powierzyć wykonanie części zamówienia podwykonawcom, w</w:t>
      </w:r>
      <w:r w:rsidR="0029721A">
        <w:rPr>
          <w:rFonts w:asciiTheme="majorHAnsi" w:hAnsiTheme="majorHAnsi" w:cstheme="majorHAnsi"/>
          <w:sz w:val="20"/>
          <w:szCs w:val="20"/>
        </w:rPr>
        <w:t> </w:t>
      </w:r>
      <w:r w:rsidRPr="00E65B89">
        <w:rPr>
          <w:rFonts w:asciiTheme="majorHAnsi" w:hAnsiTheme="majorHAnsi" w:cstheme="majorHAnsi"/>
          <w:sz w:val="20"/>
          <w:szCs w:val="20"/>
        </w:rPr>
        <w:t>celu wykazania braku istnienia wobec nich podstaw wykluczenia z udziału w postępowaniu zamieszczał informacje dotyczące tych podwykonawców w oświadczeniu, o którym mowa w rozdz. VI. 1 niniejszej SIWZ</w:t>
      </w:r>
    </w:p>
    <w:bookmarkEnd w:id="0"/>
    <w:p w14:paraId="42411AA9" w14:textId="0D65E0F2" w:rsidR="00DC1DF2" w:rsidRPr="00E65B89" w:rsidRDefault="00DC1DF2" w:rsidP="00DC1DF2">
      <w:pPr>
        <w:numPr>
          <w:ilvl w:val="0"/>
          <w:numId w:val="14"/>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W zakresie nie uregulowanym SIWZ, zastosowanie mają przepisy rozporządzenia Ministra Rozwoju z dnia 26 lipca 2016 r. w sprawie rodzajów dokumentów, jakich może żądać zamawiający od wykonawcy w postępowaniu o udzielenie zamówienia (Dz. U. z 2016 r., poz. 1126</w:t>
      </w:r>
      <w:r w:rsidR="00FD79F8">
        <w:rPr>
          <w:rFonts w:asciiTheme="majorHAnsi" w:hAnsiTheme="majorHAnsi" w:cstheme="majorHAnsi"/>
          <w:sz w:val="20"/>
          <w:szCs w:val="20"/>
        </w:rPr>
        <w:t xml:space="preserve"> ze zm.</w:t>
      </w:r>
      <w:r w:rsidRPr="00E65B89">
        <w:rPr>
          <w:rFonts w:asciiTheme="majorHAnsi" w:hAnsiTheme="majorHAnsi" w:cstheme="majorHAnsi"/>
          <w:sz w:val="20"/>
          <w:szCs w:val="20"/>
        </w:rPr>
        <w:t>).</w:t>
      </w:r>
    </w:p>
    <w:p w14:paraId="4AC00759" w14:textId="77777777" w:rsidR="00DD1C5A" w:rsidRPr="00E65B89" w:rsidRDefault="00DD1C5A" w:rsidP="00DD1C5A">
      <w:pPr>
        <w:spacing w:after="40"/>
        <w:ind w:left="425"/>
        <w:jc w:val="both"/>
        <w:rPr>
          <w:rFonts w:asciiTheme="majorHAnsi" w:hAnsiTheme="majorHAnsi" w:cstheme="majorHAnsi"/>
          <w:sz w:val="20"/>
          <w:szCs w:val="20"/>
        </w:rPr>
      </w:pPr>
    </w:p>
    <w:p w14:paraId="62D699E4" w14:textId="733A0A87" w:rsidR="00552FBA" w:rsidRPr="00E65B89" w:rsidRDefault="00080477" w:rsidP="00CF388D">
      <w:pPr>
        <w:keepNext/>
        <w:spacing w:after="40"/>
        <w:jc w:val="both"/>
        <w:rPr>
          <w:rFonts w:asciiTheme="majorHAnsi" w:hAnsiTheme="majorHAnsi" w:cstheme="majorHAnsi"/>
          <w:b/>
          <w:sz w:val="20"/>
          <w:szCs w:val="20"/>
        </w:rPr>
      </w:pPr>
      <w:r w:rsidRPr="00E65B89">
        <w:rPr>
          <w:rFonts w:asciiTheme="majorHAnsi" w:hAnsiTheme="majorHAnsi" w:cstheme="majorHAnsi"/>
          <w:b/>
          <w:color w:val="000000"/>
          <w:sz w:val="20"/>
          <w:szCs w:val="20"/>
        </w:rPr>
        <w:t xml:space="preserve">VII. </w:t>
      </w:r>
      <w:r w:rsidRPr="00E65B89">
        <w:rPr>
          <w:rFonts w:asciiTheme="majorHAnsi" w:hAnsiTheme="majorHAnsi" w:cstheme="majorHAnsi"/>
          <w:b/>
          <w:color w:val="000000"/>
          <w:sz w:val="20"/>
          <w:szCs w:val="20"/>
        </w:rPr>
        <w:tab/>
      </w:r>
      <w:r w:rsidRPr="00E65B89">
        <w:rPr>
          <w:rFonts w:asciiTheme="majorHAnsi" w:hAnsiTheme="majorHAnsi" w:cstheme="majorHAnsi"/>
          <w:b/>
          <w:sz w:val="20"/>
          <w:szCs w:val="20"/>
        </w:rPr>
        <w:t xml:space="preserve">Informacje o sposobie porozumiewania się Zamawiającego z Wykonawcami </w:t>
      </w:r>
      <w:r w:rsidR="00474FB4" w:rsidRPr="00E65B89">
        <w:rPr>
          <w:rFonts w:asciiTheme="majorHAnsi" w:hAnsiTheme="majorHAnsi" w:cstheme="majorHAnsi"/>
          <w:b/>
          <w:sz w:val="20"/>
          <w:szCs w:val="20"/>
        </w:rPr>
        <w:t>oraz przekazywania oświadczeń i </w:t>
      </w:r>
      <w:r w:rsidRPr="00E65B89">
        <w:rPr>
          <w:rFonts w:asciiTheme="majorHAnsi" w:hAnsiTheme="majorHAnsi" w:cstheme="majorHAnsi"/>
          <w:b/>
          <w:sz w:val="20"/>
          <w:szCs w:val="20"/>
        </w:rPr>
        <w:t>dokumentów, a także wskazanie osób uprawnionych  do porozumiewania się z Wykonawcami.</w:t>
      </w:r>
    </w:p>
    <w:p w14:paraId="02FBA210" w14:textId="2F1343A9" w:rsidR="00421019" w:rsidRPr="00421019" w:rsidRDefault="00421019" w:rsidP="00421019">
      <w:pPr>
        <w:pStyle w:val="Akapitzlist"/>
        <w:numPr>
          <w:ilvl w:val="0"/>
          <w:numId w:val="12"/>
        </w:numPr>
        <w:tabs>
          <w:tab w:val="clear" w:pos="1800"/>
        </w:tabs>
        <w:ind w:left="426"/>
        <w:jc w:val="both"/>
        <w:rPr>
          <w:rFonts w:asciiTheme="majorHAnsi" w:hAnsiTheme="majorHAnsi" w:cstheme="majorHAnsi"/>
          <w:sz w:val="20"/>
          <w:szCs w:val="20"/>
        </w:rPr>
      </w:pPr>
      <w:r w:rsidRPr="00421019">
        <w:rPr>
          <w:rFonts w:asciiTheme="majorHAnsi" w:hAnsiTheme="majorHAnsi" w:cstheme="majorHAnsi"/>
          <w:sz w:val="20"/>
          <w:szCs w:val="20"/>
        </w:rPr>
        <w:t>Wszelkie zawiadomienia, oświadczenia, wnioski oraz informacje Zamawiający oraz Wykonawcy mogą przekazywać za pośrednictwem operatora pocztowego w rozumieniu ustawy z dnia 23 listopada 2012 r. – Prawo pocztowe (Dz.U. z 201</w:t>
      </w:r>
      <w:r w:rsidR="00F244F4">
        <w:rPr>
          <w:rFonts w:asciiTheme="majorHAnsi" w:hAnsiTheme="majorHAnsi" w:cstheme="majorHAnsi"/>
          <w:sz w:val="20"/>
          <w:szCs w:val="20"/>
        </w:rPr>
        <w:t>8</w:t>
      </w:r>
      <w:r w:rsidRPr="00421019">
        <w:rPr>
          <w:rFonts w:asciiTheme="majorHAnsi" w:hAnsiTheme="majorHAnsi" w:cstheme="majorHAnsi"/>
          <w:sz w:val="20"/>
          <w:szCs w:val="20"/>
        </w:rPr>
        <w:t xml:space="preserve"> r. poz. </w:t>
      </w:r>
      <w:r w:rsidR="00F244F4">
        <w:rPr>
          <w:rFonts w:asciiTheme="majorHAnsi" w:hAnsiTheme="majorHAnsi" w:cstheme="majorHAnsi"/>
          <w:sz w:val="20"/>
          <w:szCs w:val="20"/>
        </w:rPr>
        <w:t>2188 ze zm.</w:t>
      </w:r>
      <w:r w:rsidRPr="00421019">
        <w:rPr>
          <w:rFonts w:asciiTheme="majorHAnsi" w:hAnsiTheme="majorHAnsi" w:cstheme="majorHAnsi"/>
          <w:sz w:val="20"/>
          <w:szCs w:val="20"/>
        </w:rPr>
        <w:t>),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 rozdziale VI pkt 5.</w:t>
      </w:r>
    </w:p>
    <w:p w14:paraId="268B03B1"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korespondencji kierowanej do Zamawiającego Wykonawca winien posługiwać się numerem sprawy określonym w SIWZ.</w:t>
      </w:r>
    </w:p>
    <w:p w14:paraId="22B2B687" w14:textId="77777777" w:rsidR="007C1427"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Zawiadomienia, oświadczenia, wnioski oraz informacje przekazywane przez Wykonawcę pisemnie winny być składane na adres: </w:t>
      </w:r>
    </w:p>
    <w:p w14:paraId="3E196083" w14:textId="0DDC6CBB" w:rsidR="00552FBA" w:rsidRPr="00E65B89" w:rsidRDefault="007C1427" w:rsidP="007C1427">
      <w:pPr>
        <w:tabs>
          <w:tab w:val="left" w:pos="426"/>
        </w:tabs>
        <w:spacing w:after="40"/>
        <w:ind w:left="426"/>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r w:rsidRPr="00E65B89">
        <w:rPr>
          <w:rFonts w:asciiTheme="majorHAnsi" w:hAnsiTheme="majorHAnsi" w:cstheme="majorHAnsi"/>
          <w:b/>
          <w:sz w:val="20"/>
          <w:szCs w:val="20"/>
        </w:rPr>
        <w:br/>
        <w:t>ul. Stefana Złotnickiego 12</w:t>
      </w:r>
      <w:r w:rsidRPr="00E65B89">
        <w:rPr>
          <w:rFonts w:asciiTheme="majorHAnsi" w:hAnsiTheme="majorHAnsi" w:cstheme="majorHAnsi"/>
          <w:b/>
          <w:sz w:val="20"/>
          <w:szCs w:val="20"/>
        </w:rPr>
        <w:br/>
        <w:t>98-220 Zduńska Wola</w:t>
      </w:r>
      <w:r w:rsidRPr="00E65B89">
        <w:rPr>
          <w:rFonts w:asciiTheme="majorHAnsi" w:hAnsiTheme="majorHAnsi" w:cstheme="majorHAnsi"/>
          <w:b/>
          <w:sz w:val="20"/>
          <w:szCs w:val="20"/>
        </w:rPr>
        <w:br/>
        <w:t>Biuro</w:t>
      </w:r>
      <w:r w:rsidR="00552FBA" w:rsidRPr="00E65B89">
        <w:rPr>
          <w:rFonts w:asciiTheme="majorHAnsi" w:hAnsiTheme="majorHAnsi" w:cstheme="majorHAnsi"/>
          <w:b/>
          <w:sz w:val="20"/>
          <w:szCs w:val="20"/>
        </w:rPr>
        <w:t xml:space="preserve"> Zamówień Publicznych</w:t>
      </w:r>
    </w:p>
    <w:p w14:paraId="019F1996" w14:textId="77777777" w:rsidR="007C1427" w:rsidRPr="00E65B89" w:rsidRDefault="00552FBA" w:rsidP="006E705A">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 xml:space="preserve">Zawiadomienia, oświadczenia, wnioski oraz informacje przekazywane przez Wykonawcę drogą elektroniczną winny być kierowane na adres: </w:t>
      </w:r>
    </w:p>
    <w:p w14:paraId="712B5E9E" w14:textId="77777777" w:rsidR="001D4D5D" w:rsidRDefault="00FC7573" w:rsidP="001D4D5D">
      <w:pPr>
        <w:keepNext/>
        <w:tabs>
          <w:tab w:val="left" w:pos="426"/>
        </w:tabs>
        <w:spacing w:after="40"/>
        <w:ind w:left="425"/>
        <w:jc w:val="both"/>
        <w:rPr>
          <w:rStyle w:val="Hipercze"/>
          <w:rFonts w:asciiTheme="majorHAnsi" w:hAnsiTheme="majorHAnsi" w:cstheme="majorHAnsi"/>
          <w:sz w:val="20"/>
          <w:szCs w:val="20"/>
        </w:rPr>
      </w:pPr>
      <w:hyperlink r:id="rId12" w:history="1">
        <w:r w:rsidR="00C72E95" w:rsidRPr="008C28FA">
          <w:rPr>
            <w:rStyle w:val="Hipercze"/>
            <w:rFonts w:asciiTheme="majorHAnsi" w:hAnsiTheme="majorHAnsi" w:cstheme="majorHAnsi"/>
            <w:sz w:val="20"/>
            <w:szCs w:val="20"/>
          </w:rPr>
          <w:t>zp@zdunskawola.pl</w:t>
        </w:r>
      </w:hyperlink>
    </w:p>
    <w:p w14:paraId="53A84C0F" w14:textId="7B186017" w:rsidR="00552FBA" w:rsidRPr="00E65B89" w:rsidRDefault="00552FBA" w:rsidP="001D4D5D">
      <w:pPr>
        <w:keepNext/>
        <w:numPr>
          <w:ilvl w:val="0"/>
          <w:numId w:val="12"/>
        </w:numPr>
        <w:tabs>
          <w:tab w:val="clear" w:pos="1800"/>
          <w:tab w:val="num" w:pos="0"/>
          <w:tab w:val="left" w:pos="426"/>
        </w:tabs>
        <w:spacing w:after="40"/>
        <w:ind w:left="425" w:hanging="426"/>
        <w:jc w:val="both"/>
        <w:rPr>
          <w:rFonts w:asciiTheme="majorHAnsi" w:hAnsiTheme="majorHAnsi" w:cstheme="majorHAnsi"/>
          <w:sz w:val="20"/>
          <w:szCs w:val="20"/>
        </w:rPr>
      </w:pPr>
      <w:r w:rsidRPr="001D4D5D">
        <w:rPr>
          <w:rFonts w:asciiTheme="majorHAnsi" w:hAnsiTheme="majorHAnsi" w:cstheme="majorHAnsi"/>
          <w:sz w:val="20"/>
          <w:szCs w:val="20"/>
        </w:rPr>
        <w:t xml:space="preserve">Wszelkie zawiadomienia, oświadczenia, wnioski oraz informacje przekazane w formie elektronicznej </w:t>
      </w:r>
      <w:r w:rsidRPr="00E65B89">
        <w:rPr>
          <w:rFonts w:asciiTheme="majorHAnsi" w:hAnsiTheme="majorHAnsi" w:cstheme="majorHAnsi"/>
          <w:sz w:val="20"/>
          <w:szCs w:val="20"/>
        </w:rPr>
        <w:t>wymagają na żądanie każdej ze stron, niezwłocznego potwierdzenia faktu ich otrzymania.</w:t>
      </w:r>
    </w:p>
    <w:p w14:paraId="7A7ABBBB" w14:textId="77777777" w:rsidR="00552FBA" w:rsidRPr="00E65B89" w:rsidRDefault="00552FBA"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nie przewiduje zwołania zebrania Wykonawców.</w:t>
      </w:r>
    </w:p>
    <w:p w14:paraId="5180DE6F" w14:textId="27109D64" w:rsidR="00552FBA" w:rsidRPr="00E65B89" w:rsidRDefault="007C1427" w:rsidP="006E705A">
      <w:pPr>
        <w:numPr>
          <w:ilvl w:val="0"/>
          <w:numId w:val="12"/>
        </w:numPr>
        <w:tabs>
          <w:tab w:val="clear" w:pos="1800"/>
          <w:tab w:val="num" w:pos="0"/>
          <w:tab w:val="left"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Osobami</w:t>
      </w:r>
      <w:r w:rsidR="00552FBA" w:rsidRPr="00E65B89">
        <w:rPr>
          <w:rFonts w:asciiTheme="majorHAnsi" w:hAnsiTheme="majorHAnsi" w:cstheme="majorHAnsi"/>
          <w:sz w:val="20"/>
          <w:szCs w:val="20"/>
        </w:rPr>
        <w:t xml:space="preserve"> uprawnion</w:t>
      </w:r>
      <w:r w:rsidRPr="00E65B89">
        <w:rPr>
          <w:rFonts w:asciiTheme="majorHAnsi" w:hAnsiTheme="majorHAnsi" w:cstheme="majorHAnsi"/>
          <w:sz w:val="20"/>
          <w:szCs w:val="20"/>
        </w:rPr>
        <w:t>ymi</w:t>
      </w:r>
      <w:r w:rsidR="00552FBA" w:rsidRPr="00E65B89">
        <w:rPr>
          <w:rFonts w:asciiTheme="majorHAnsi" w:hAnsiTheme="majorHAnsi" w:cstheme="majorHAnsi"/>
          <w:sz w:val="20"/>
          <w:szCs w:val="20"/>
        </w:rPr>
        <w:t xml:space="preserve"> przez Zamawiającego do porozumiewania się z Wykonawcami</w:t>
      </w:r>
      <w:r w:rsidRPr="00E65B89">
        <w:rPr>
          <w:rFonts w:asciiTheme="majorHAnsi" w:hAnsiTheme="majorHAnsi" w:cstheme="majorHAnsi"/>
          <w:sz w:val="20"/>
          <w:szCs w:val="20"/>
        </w:rPr>
        <w:t>,</w:t>
      </w:r>
      <w:r w:rsidR="00552FBA" w:rsidRPr="00E65B89">
        <w:rPr>
          <w:rFonts w:asciiTheme="majorHAnsi" w:hAnsiTheme="majorHAnsi" w:cstheme="majorHAnsi"/>
          <w:sz w:val="20"/>
          <w:szCs w:val="20"/>
        </w:rPr>
        <w:t xml:space="preserve"> </w:t>
      </w:r>
      <w:r w:rsidRPr="00E65B89">
        <w:rPr>
          <w:rFonts w:asciiTheme="majorHAnsi" w:hAnsiTheme="majorHAnsi" w:cstheme="majorHAnsi"/>
          <w:sz w:val="20"/>
          <w:szCs w:val="20"/>
        </w:rPr>
        <w:t xml:space="preserve">osobami potwierdzającymi złożenie dokumentów w formie elektronicznej </w:t>
      </w:r>
      <w:r w:rsidR="0043752D" w:rsidRPr="00E65B89">
        <w:rPr>
          <w:rFonts w:asciiTheme="majorHAnsi" w:hAnsiTheme="majorHAnsi" w:cstheme="majorHAnsi"/>
          <w:sz w:val="20"/>
          <w:szCs w:val="20"/>
        </w:rPr>
        <w:t>są</w:t>
      </w:r>
      <w:r w:rsidR="00552FBA" w:rsidRPr="00E65B89">
        <w:rPr>
          <w:rFonts w:asciiTheme="majorHAnsi" w:hAnsiTheme="majorHAnsi" w:cstheme="majorHAnsi"/>
          <w:sz w:val="20"/>
          <w:szCs w:val="20"/>
        </w:rPr>
        <w:t>:</w:t>
      </w:r>
    </w:p>
    <w:p w14:paraId="57E21892" w14:textId="0FD0D4BC" w:rsidR="00552FBA" w:rsidRPr="00E65B89" w:rsidRDefault="00552FBA" w:rsidP="00DC1100">
      <w:pPr>
        <w:numPr>
          <w:ilvl w:val="0"/>
          <w:numId w:val="22"/>
        </w:numPr>
        <w:tabs>
          <w:tab w:val="left" w:pos="851"/>
        </w:tabs>
        <w:spacing w:after="40"/>
        <w:ind w:left="851" w:hanging="425"/>
        <w:jc w:val="both"/>
        <w:rPr>
          <w:rFonts w:asciiTheme="majorHAnsi" w:hAnsiTheme="majorHAnsi" w:cstheme="majorHAnsi"/>
          <w:sz w:val="20"/>
          <w:szCs w:val="20"/>
        </w:rPr>
      </w:pPr>
      <w:r w:rsidRPr="00E65B89">
        <w:rPr>
          <w:rFonts w:asciiTheme="majorHAnsi" w:hAnsiTheme="majorHAnsi" w:cstheme="majorHAnsi"/>
          <w:b/>
          <w:sz w:val="20"/>
          <w:szCs w:val="20"/>
        </w:rPr>
        <w:t xml:space="preserve">Pan </w:t>
      </w:r>
      <w:r w:rsidR="007C1427" w:rsidRPr="00E65B89">
        <w:rPr>
          <w:rFonts w:asciiTheme="majorHAnsi" w:hAnsiTheme="majorHAnsi" w:cstheme="majorHAnsi"/>
          <w:b/>
          <w:sz w:val="20"/>
          <w:szCs w:val="20"/>
        </w:rPr>
        <w:t>Marcin Alberczak</w:t>
      </w:r>
      <w:r w:rsidRPr="00E65B89">
        <w:rPr>
          <w:rFonts w:asciiTheme="majorHAnsi" w:hAnsiTheme="majorHAnsi" w:cstheme="majorHAnsi"/>
          <w:sz w:val="20"/>
          <w:szCs w:val="20"/>
        </w:rPr>
        <w:t>;</w:t>
      </w:r>
    </w:p>
    <w:p w14:paraId="17D5877C" w14:textId="507D933C" w:rsidR="00552FBA" w:rsidRPr="00E65B89" w:rsidRDefault="007C1427" w:rsidP="00DC1100">
      <w:pPr>
        <w:numPr>
          <w:ilvl w:val="0"/>
          <w:numId w:val="22"/>
        </w:numPr>
        <w:tabs>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b/>
          <w:sz w:val="20"/>
          <w:szCs w:val="20"/>
        </w:rPr>
        <w:t>Pan Tomasz Witaszczyk</w:t>
      </w:r>
    </w:p>
    <w:p w14:paraId="75BB6FD8" w14:textId="53C772D9" w:rsidR="00552FBA" w:rsidRDefault="00552FBA" w:rsidP="002E374F">
      <w:pPr>
        <w:tabs>
          <w:tab w:val="left" w:pos="851"/>
        </w:tabs>
        <w:spacing w:after="40"/>
        <w:jc w:val="both"/>
        <w:rPr>
          <w:rFonts w:asciiTheme="majorHAnsi" w:hAnsiTheme="majorHAnsi" w:cstheme="majorHAnsi"/>
          <w:sz w:val="20"/>
          <w:szCs w:val="20"/>
        </w:rPr>
      </w:pPr>
      <w:r w:rsidRPr="00E65B89">
        <w:rPr>
          <w:rFonts w:asciiTheme="majorHAnsi" w:hAnsiTheme="majorHAnsi" w:cstheme="majorHAns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258DCB4C" w14:textId="77777777" w:rsidR="00E1475A" w:rsidRPr="00E65B89" w:rsidRDefault="00E1475A" w:rsidP="002E374F">
      <w:pPr>
        <w:tabs>
          <w:tab w:val="left" w:pos="851"/>
        </w:tabs>
        <w:spacing w:after="40"/>
        <w:jc w:val="both"/>
        <w:rPr>
          <w:rFonts w:asciiTheme="majorHAnsi" w:hAnsiTheme="majorHAnsi" w:cstheme="majorHAnsi"/>
          <w:sz w:val="20"/>
          <w:szCs w:val="20"/>
        </w:rPr>
      </w:pPr>
    </w:p>
    <w:p w14:paraId="32BE9C78" w14:textId="59ACD6BE" w:rsidR="00552FBA" w:rsidRPr="00E65B89" w:rsidRDefault="00080477" w:rsidP="001D4D5D">
      <w:pPr>
        <w:pStyle w:val="pkt1"/>
        <w:keepNext/>
        <w:spacing w:before="0" w:after="40"/>
        <w:ind w:left="0" w:firstLine="0"/>
        <w:rPr>
          <w:rFonts w:asciiTheme="majorHAnsi" w:hAnsiTheme="majorHAnsi" w:cstheme="majorHAnsi"/>
          <w:b/>
          <w:sz w:val="20"/>
        </w:rPr>
      </w:pPr>
      <w:r w:rsidRPr="00E65B89">
        <w:rPr>
          <w:rFonts w:asciiTheme="majorHAnsi" w:hAnsiTheme="majorHAnsi" w:cstheme="majorHAnsi"/>
          <w:b/>
          <w:sz w:val="20"/>
        </w:rPr>
        <w:t xml:space="preserve">VIII. </w:t>
      </w:r>
      <w:r w:rsidRPr="00E65B89">
        <w:rPr>
          <w:rFonts w:asciiTheme="majorHAnsi" w:hAnsiTheme="majorHAnsi" w:cstheme="majorHAnsi"/>
          <w:b/>
          <w:sz w:val="20"/>
        </w:rPr>
        <w:tab/>
        <w:t>Wymagania dotyczące wadium</w:t>
      </w:r>
      <w:r w:rsidRPr="00E65B89">
        <w:rPr>
          <w:rFonts w:asciiTheme="majorHAnsi" w:hAnsiTheme="majorHAnsi" w:cstheme="majorHAnsi"/>
          <w:b/>
          <w:sz w:val="20"/>
          <w:lang w:val="en-US"/>
        </w:rPr>
        <w:t>.</w:t>
      </w:r>
    </w:p>
    <w:p w14:paraId="566CB7A1" w14:textId="2ABAA1EF" w:rsidR="002B75CA" w:rsidRPr="002B75CA" w:rsidRDefault="002B75CA" w:rsidP="002B75CA">
      <w:pPr>
        <w:numPr>
          <w:ilvl w:val="3"/>
          <w:numId w:val="7"/>
        </w:numPr>
        <w:tabs>
          <w:tab w:val="clear" w:pos="2880"/>
          <w:tab w:val="num" w:pos="426"/>
        </w:tabs>
        <w:spacing w:after="40"/>
        <w:ind w:left="425" w:hanging="425"/>
        <w:jc w:val="both"/>
        <w:rPr>
          <w:rFonts w:asciiTheme="majorHAnsi" w:hAnsiTheme="majorHAnsi" w:cstheme="majorHAnsi"/>
          <w:bCs/>
          <w:sz w:val="20"/>
          <w:szCs w:val="20"/>
        </w:rPr>
      </w:pPr>
      <w:r w:rsidRPr="002B75CA">
        <w:rPr>
          <w:rFonts w:asciiTheme="majorHAnsi" w:hAnsiTheme="majorHAnsi" w:cstheme="majorHAnsi"/>
          <w:bCs/>
          <w:sz w:val="20"/>
          <w:szCs w:val="20"/>
        </w:rPr>
        <w:t xml:space="preserve">Wykonawca zobowiązany jest wnieść wadium przed upływem terminu składania ofert w wysokości </w:t>
      </w:r>
      <w:r>
        <w:rPr>
          <w:rFonts w:asciiTheme="majorHAnsi" w:hAnsiTheme="majorHAnsi" w:cstheme="majorHAnsi"/>
          <w:bCs/>
          <w:sz w:val="20"/>
          <w:szCs w:val="20"/>
        </w:rPr>
        <w:t xml:space="preserve">100 </w:t>
      </w:r>
      <w:r w:rsidRPr="002B75CA">
        <w:rPr>
          <w:rFonts w:asciiTheme="majorHAnsi" w:hAnsiTheme="majorHAnsi" w:cstheme="majorHAnsi"/>
          <w:bCs/>
          <w:sz w:val="20"/>
          <w:szCs w:val="20"/>
        </w:rPr>
        <w:t xml:space="preserve"> 000,00 PLN z czego:</w:t>
      </w:r>
    </w:p>
    <w:p w14:paraId="23CD7E78" w14:textId="45E18C8B" w:rsidR="002B75CA" w:rsidRPr="002B75CA" w:rsidRDefault="002B75CA" w:rsidP="002B75CA">
      <w:pPr>
        <w:spacing w:after="40"/>
        <w:jc w:val="both"/>
        <w:rPr>
          <w:rFonts w:asciiTheme="majorHAnsi" w:hAnsiTheme="majorHAnsi" w:cstheme="majorHAnsi"/>
          <w:bCs/>
          <w:sz w:val="20"/>
          <w:szCs w:val="20"/>
        </w:rPr>
      </w:pPr>
      <w:r w:rsidRPr="002B75CA">
        <w:rPr>
          <w:rFonts w:asciiTheme="majorHAnsi" w:hAnsiTheme="majorHAnsi" w:cstheme="majorHAnsi"/>
          <w:bCs/>
          <w:sz w:val="20"/>
          <w:szCs w:val="20"/>
        </w:rPr>
        <w:t xml:space="preserve">część 1 – </w:t>
      </w:r>
      <w:r>
        <w:rPr>
          <w:rFonts w:asciiTheme="majorHAnsi" w:hAnsiTheme="majorHAnsi" w:cstheme="majorHAnsi"/>
          <w:bCs/>
          <w:sz w:val="20"/>
          <w:szCs w:val="20"/>
        </w:rPr>
        <w:t>5</w:t>
      </w:r>
      <w:r w:rsidRPr="002B75CA">
        <w:rPr>
          <w:rFonts w:asciiTheme="majorHAnsi" w:hAnsiTheme="majorHAnsi" w:cstheme="majorHAnsi"/>
          <w:bCs/>
          <w:sz w:val="20"/>
          <w:szCs w:val="20"/>
        </w:rPr>
        <w:t>0.000,00</w:t>
      </w:r>
      <w:r>
        <w:rPr>
          <w:rFonts w:asciiTheme="majorHAnsi" w:hAnsiTheme="majorHAnsi" w:cstheme="majorHAnsi"/>
          <w:bCs/>
          <w:sz w:val="20"/>
          <w:szCs w:val="20"/>
        </w:rPr>
        <w:t xml:space="preserve"> PLN</w:t>
      </w:r>
    </w:p>
    <w:p w14:paraId="1D79996A" w14:textId="3A4225D9" w:rsidR="002B75CA" w:rsidRPr="002B75CA" w:rsidRDefault="002B75CA" w:rsidP="002B75CA">
      <w:pPr>
        <w:spacing w:after="40"/>
        <w:jc w:val="both"/>
        <w:rPr>
          <w:rFonts w:asciiTheme="majorHAnsi" w:hAnsiTheme="majorHAnsi" w:cstheme="majorHAnsi"/>
          <w:bCs/>
          <w:sz w:val="20"/>
          <w:szCs w:val="20"/>
        </w:rPr>
      </w:pPr>
      <w:r w:rsidRPr="002B75CA">
        <w:rPr>
          <w:rFonts w:asciiTheme="majorHAnsi" w:hAnsiTheme="majorHAnsi" w:cstheme="majorHAnsi"/>
          <w:bCs/>
          <w:sz w:val="20"/>
          <w:szCs w:val="20"/>
        </w:rPr>
        <w:t xml:space="preserve">część 2 – </w:t>
      </w:r>
      <w:r>
        <w:rPr>
          <w:rFonts w:asciiTheme="majorHAnsi" w:hAnsiTheme="majorHAnsi" w:cstheme="majorHAnsi"/>
          <w:bCs/>
          <w:sz w:val="20"/>
          <w:szCs w:val="20"/>
        </w:rPr>
        <w:t>50</w:t>
      </w:r>
      <w:r w:rsidRPr="002B75CA">
        <w:rPr>
          <w:rFonts w:asciiTheme="majorHAnsi" w:hAnsiTheme="majorHAnsi" w:cstheme="majorHAnsi"/>
          <w:bCs/>
          <w:sz w:val="20"/>
          <w:szCs w:val="20"/>
        </w:rPr>
        <w:t>.000,00</w:t>
      </w:r>
      <w:r>
        <w:rPr>
          <w:rFonts w:asciiTheme="majorHAnsi" w:hAnsiTheme="majorHAnsi" w:cstheme="majorHAnsi"/>
          <w:bCs/>
          <w:sz w:val="20"/>
          <w:szCs w:val="20"/>
        </w:rPr>
        <w:t xml:space="preserve"> PLN</w:t>
      </w:r>
    </w:p>
    <w:p w14:paraId="05CB5DC6"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2.</w:t>
      </w:r>
      <w:r w:rsidRPr="002B58D9">
        <w:rPr>
          <w:rFonts w:asciiTheme="majorHAnsi" w:hAnsiTheme="majorHAnsi" w:cstheme="majorHAnsi"/>
          <w:bCs/>
          <w:sz w:val="20"/>
          <w:szCs w:val="20"/>
        </w:rPr>
        <w:tab/>
        <w:t xml:space="preserve">Wadium może być wniesione w jednej lub kilku z form określonych w art. 45 ust. 6 ustawy. </w:t>
      </w:r>
    </w:p>
    <w:p w14:paraId="5AD243DF" w14:textId="79041680" w:rsidR="0092487D"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3.</w:t>
      </w:r>
      <w:r w:rsidRPr="002B58D9">
        <w:rPr>
          <w:rFonts w:asciiTheme="majorHAnsi" w:hAnsiTheme="majorHAnsi" w:cstheme="majorHAnsi"/>
          <w:bCs/>
          <w:sz w:val="20"/>
          <w:szCs w:val="20"/>
        </w:rPr>
        <w:tab/>
        <w:t xml:space="preserve">Uwaga! Wadium wnoszone w poręczeniach, gwarancjach bankowych, gwarancjach ubezpieczeniowych lub poręczeniach udzielanych przez podmioty, o których mowa w art. 45 ust. 6 pkt 5) ustawy, należy zdeponować przed upływem terminu składania ofert </w:t>
      </w:r>
      <w:r w:rsidR="0092487D" w:rsidRPr="006777E1">
        <w:rPr>
          <w:rFonts w:asciiTheme="majorHAnsi" w:eastAsia="Arial Unicode MS" w:hAnsiTheme="majorHAnsi" w:cstheme="majorHAnsi"/>
          <w:sz w:val="20"/>
          <w:szCs w:val="20"/>
        </w:rPr>
        <w:t>w siedzibie Zamawiającego przy ul. Stefana Złotnickiego 12</w:t>
      </w:r>
      <w:r w:rsidR="0092487D">
        <w:rPr>
          <w:rFonts w:asciiTheme="majorHAnsi" w:eastAsia="Arial Unicode MS" w:hAnsiTheme="majorHAnsi" w:cstheme="majorHAnsi"/>
          <w:sz w:val="20"/>
          <w:szCs w:val="20"/>
        </w:rPr>
        <w:t>,</w:t>
      </w:r>
      <w:r w:rsidR="0092487D" w:rsidRPr="006777E1">
        <w:rPr>
          <w:rFonts w:asciiTheme="majorHAnsi" w:eastAsia="Arial Unicode MS" w:hAnsiTheme="majorHAnsi" w:cstheme="majorHAnsi"/>
          <w:sz w:val="20"/>
          <w:szCs w:val="20"/>
        </w:rPr>
        <w:t xml:space="preserve"> 98-220 Zduńska Wola przy wejściu do budynku nr 2 Urzędu Miasta (od strony kościoła) poprzez przekazanie jej dyżurującemu pracownikowi Urzędu Miasta Zduńska Wola, i</w:t>
      </w:r>
      <w:r w:rsidR="0092487D">
        <w:rPr>
          <w:rFonts w:asciiTheme="majorHAnsi" w:eastAsia="Arial Unicode MS" w:hAnsiTheme="majorHAnsi" w:cstheme="majorHAnsi"/>
          <w:sz w:val="20"/>
          <w:szCs w:val="20"/>
        </w:rPr>
        <w:t> </w:t>
      </w:r>
      <w:r w:rsidR="0092487D" w:rsidRPr="006777E1">
        <w:rPr>
          <w:rFonts w:asciiTheme="majorHAnsi" w:eastAsia="Arial Unicode MS" w:hAnsiTheme="majorHAnsi" w:cstheme="majorHAnsi"/>
          <w:sz w:val="20"/>
          <w:szCs w:val="20"/>
        </w:rPr>
        <w:t>zaadresować zgodnie z opisem przedstawionym w rozdziale X SIWZ. Godziny pracy Urzędu Miasta: w</w:t>
      </w:r>
      <w:r w:rsidR="0092487D">
        <w:rPr>
          <w:rFonts w:asciiTheme="majorHAnsi" w:eastAsia="Arial Unicode MS" w:hAnsiTheme="majorHAnsi" w:cstheme="majorHAnsi"/>
          <w:sz w:val="20"/>
          <w:szCs w:val="20"/>
        </w:rPr>
        <w:t> </w:t>
      </w:r>
      <w:r w:rsidR="0092487D" w:rsidRPr="006777E1">
        <w:rPr>
          <w:rFonts w:asciiTheme="majorHAnsi" w:eastAsia="Arial Unicode MS" w:hAnsiTheme="majorHAnsi" w:cstheme="majorHAnsi"/>
          <w:sz w:val="20"/>
          <w:szCs w:val="20"/>
        </w:rPr>
        <w:t xml:space="preserve">poniedziałki od godz. 7:30 do godz. 17:00 oraz od wtorku do piątku od godz. 7:30 do godz. 15:30. </w:t>
      </w:r>
    </w:p>
    <w:p w14:paraId="65D929FA" w14:textId="021A92D5"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Z treści tych dokumentów musi wynikać bezwarunkowe, (na każde pisemne żądanie zgłoszone przez Zamawiającego) zobowiązanie Gwaranta do wypłaty Zamawiającemu pełnej kwoty wadium w okolicznościach określonych w art. 46 ust. 4a i ust. 5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46 ust. 4a i 5 ustawy. Termin ten musi uwzględniać w szczególności czas niezbędny na dostarczenie pisemnego żądania zapłaty Zamawiającego do Gwaranta lub Poręczyciela.</w:t>
      </w:r>
    </w:p>
    <w:p w14:paraId="572C4CBC"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4.</w:t>
      </w:r>
      <w:r w:rsidRPr="002B58D9">
        <w:rPr>
          <w:rFonts w:asciiTheme="majorHAnsi" w:hAnsiTheme="majorHAnsi" w:cstheme="majorHAnsi"/>
          <w:bCs/>
          <w:sz w:val="20"/>
          <w:szCs w:val="20"/>
        </w:rPr>
        <w:tab/>
        <w:t>Wadium wnoszone w pieniądzu należy wpłacić przelewem przed upływem terminu składania ofert na rachunek bankowy Zamawiającego:</w:t>
      </w:r>
    </w:p>
    <w:p w14:paraId="5988BE3C" w14:textId="2B330627" w:rsidR="002B58D9" w:rsidRPr="002B58D9" w:rsidRDefault="002B58D9" w:rsidP="002B58D9">
      <w:pPr>
        <w:tabs>
          <w:tab w:val="num" w:pos="480"/>
        </w:tabs>
        <w:spacing w:after="40"/>
        <w:jc w:val="center"/>
        <w:rPr>
          <w:rFonts w:asciiTheme="majorHAnsi" w:hAnsiTheme="majorHAnsi" w:cstheme="majorHAnsi"/>
          <w:bCs/>
          <w:sz w:val="20"/>
          <w:szCs w:val="20"/>
        </w:rPr>
      </w:pPr>
      <w:r w:rsidRPr="002B58D9">
        <w:rPr>
          <w:rFonts w:asciiTheme="majorHAnsi" w:hAnsiTheme="majorHAnsi" w:cstheme="majorHAnsi"/>
          <w:bCs/>
          <w:sz w:val="20"/>
          <w:szCs w:val="20"/>
        </w:rPr>
        <w:t>Ludowy Bank Spółdzielczy w Zduńskiej Woli</w:t>
      </w:r>
    </w:p>
    <w:p w14:paraId="6DF6D9E3" w14:textId="77777777" w:rsidR="002B58D9" w:rsidRPr="002B58D9" w:rsidRDefault="002B58D9" w:rsidP="002B58D9">
      <w:pPr>
        <w:tabs>
          <w:tab w:val="num" w:pos="480"/>
        </w:tabs>
        <w:spacing w:after="40"/>
        <w:jc w:val="center"/>
        <w:rPr>
          <w:rFonts w:asciiTheme="majorHAnsi" w:hAnsiTheme="majorHAnsi" w:cstheme="majorHAnsi"/>
          <w:bCs/>
          <w:sz w:val="20"/>
          <w:szCs w:val="20"/>
        </w:rPr>
      </w:pPr>
      <w:r w:rsidRPr="002B58D9">
        <w:rPr>
          <w:rFonts w:asciiTheme="majorHAnsi" w:hAnsiTheme="majorHAnsi" w:cstheme="majorHAnsi"/>
          <w:bCs/>
          <w:sz w:val="20"/>
          <w:szCs w:val="20"/>
        </w:rPr>
        <w:t>Nr konta 81 9279 0007 0071 1166 2000 0120.</w:t>
      </w:r>
    </w:p>
    <w:p w14:paraId="3211CE5B"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5.</w:t>
      </w:r>
      <w:r w:rsidRPr="002B58D9">
        <w:rPr>
          <w:rFonts w:asciiTheme="majorHAnsi" w:hAnsiTheme="majorHAnsi" w:cstheme="majorHAnsi"/>
          <w:bCs/>
          <w:sz w:val="20"/>
          <w:szCs w:val="20"/>
        </w:rPr>
        <w:tab/>
        <w:t>Zamawiający dokona zwrotu wadium, zgodnie z warunkami określonymi w art. 46 ustawy.</w:t>
      </w:r>
    </w:p>
    <w:p w14:paraId="70263A52"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6.</w:t>
      </w:r>
      <w:r w:rsidRPr="002B58D9">
        <w:rPr>
          <w:rFonts w:asciiTheme="majorHAnsi" w:hAnsiTheme="majorHAnsi" w:cstheme="majorHAnsi"/>
          <w:bCs/>
          <w:sz w:val="20"/>
          <w:szCs w:val="20"/>
        </w:rPr>
        <w:tab/>
        <w:t>Wykonawca zobowiązany jest wnieść wadium na cały okres związania oferta, określony w rozdziale IX SIWZ.</w:t>
      </w:r>
    </w:p>
    <w:p w14:paraId="05983DA6" w14:textId="77777777" w:rsidR="002B58D9"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7.</w:t>
      </w:r>
      <w:r w:rsidRPr="002B58D9">
        <w:rPr>
          <w:rFonts w:asciiTheme="majorHAnsi" w:hAnsiTheme="majorHAnsi" w:cstheme="majorHAnsi"/>
          <w:bCs/>
          <w:sz w:val="20"/>
          <w:szCs w:val="20"/>
        </w:rPr>
        <w:tab/>
        <w:t>Zamawiający zatrzymuje wadium zgodnie z warunkami określonymi w art. 46 ustawy.</w:t>
      </w:r>
    </w:p>
    <w:p w14:paraId="4ADE7D2A" w14:textId="3C81C579" w:rsidR="005B6357" w:rsidRPr="002B58D9" w:rsidRDefault="002B58D9" w:rsidP="002B58D9">
      <w:pPr>
        <w:tabs>
          <w:tab w:val="num" w:pos="480"/>
        </w:tabs>
        <w:spacing w:after="40"/>
        <w:jc w:val="both"/>
        <w:rPr>
          <w:rFonts w:asciiTheme="majorHAnsi" w:hAnsiTheme="majorHAnsi" w:cstheme="majorHAnsi"/>
          <w:bCs/>
          <w:sz w:val="20"/>
          <w:szCs w:val="20"/>
        </w:rPr>
      </w:pPr>
      <w:r w:rsidRPr="002B58D9">
        <w:rPr>
          <w:rFonts w:asciiTheme="majorHAnsi" w:hAnsiTheme="majorHAnsi" w:cstheme="majorHAnsi"/>
          <w:bCs/>
          <w:sz w:val="20"/>
          <w:szCs w:val="20"/>
        </w:rPr>
        <w:t>8.</w:t>
      </w:r>
      <w:r w:rsidRPr="002B58D9">
        <w:rPr>
          <w:rFonts w:asciiTheme="majorHAnsi" w:hAnsiTheme="majorHAnsi" w:cstheme="majorHAnsi"/>
          <w:bCs/>
          <w:sz w:val="20"/>
          <w:szCs w:val="20"/>
        </w:rPr>
        <w:tab/>
        <w:t>Skuteczne wniesienie wadium w pieniądzu następuje z chwilą uznania środków pieniężnych na rachunku bankowym Zamawiającego, o którym mowa w rozdz. VIII. 4 niniejszej SIWZ, przed upływem terminu składania ofert (tj. przed upływem dnia i godziny wyznaczonej jako ostateczny termin składania ofert).</w:t>
      </w:r>
    </w:p>
    <w:p w14:paraId="5D6870F7" w14:textId="77777777" w:rsidR="002B58D9" w:rsidRPr="00E65B89" w:rsidRDefault="002B58D9" w:rsidP="002E374F">
      <w:pPr>
        <w:tabs>
          <w:tab w:val="num" w:pos="480"/>
        </w:tabs>
        <w:spacing w:after="40"/>
        <w:jc w:val="both"/>
        <w:rPr>
          <w:rFonts w:asciiTheme="majorHAnsi" w:hAnsiTheme="majorHAnsi" w:cstheme="majorHAnsi"/>
          <w:b/>
          <w:sz w:val="20"/>
          <w:szCs w:val="20"/>
        </w:rPr>
      </w:pPr>
    </w:p>
    <w:p w14:paraId="47A56A05" w14:textId="047B8C07" w:rsidR="00552FBA" w:rsidRPr="00E65B89" w:rsidRDefault="00080477" w:rsidP="004F6956">
      <w:pPr>
        <w:keepNext/>
        <w:tabs>
          <w:tab w:val="num" w:pos="48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IX. </w:t>
      </w:r>
      <w:r w:rsidRPr="00E65B89">
        <w:rPr>
          <w:rFonts w:asciiTheme="majorHAnsi" w:hAnsiTheme="majorHAnsi" w:cstheme="majorHAnsi"/>
          <w:b/>
          <w:sz w:val="20"/>
          <w:szCs w:val="20"/>
        </w:rPr>
        <w:tab/>
        <w:t>Termin związania ofertą.</w:t>
      </w:r>
    </w:p>
    <w:p w14:paraId="350EF4D5" w14:textId="07BF4C62" w:rsidR="00552FBA" w:rsidRPr="00E65B89" w:rsidRDefault="00552FBA" w:rsidP="004F6956">
      <w:pPr>
        <w:keepNext/>
        <w:spacing w:after="40"/>
        <w:ind w:left="425"/>
        <w:jc w:val="both"/>
        <w:rPr>
          <w:rFonts w:asciiTheme="majorHAnsi" w:hAnsiTheme="majorHAnsi" w:cstheme="majorHAnsi"/>
          <w:sz w:val="20"/>
          <w:szCs w:val="20"/>
        </w:rPr>
      </w:pPr>
      <w:r w:rsidRPr="00E65B89">
        <w:rPr>
          <w:rFonts w:asciiTheme="majorHAnsi" w:hAnsiTheme="majorHAnsi" w:cstheme="majorHAnsi"/>
          <w:sz w:val="20"/>
          <w:szCs w:val="20"/>
        </w:rPr>
        <w:t xml:space="preserve">Wykonawca będzie związany ofertą przez okres </w:t>
      </w:r>
      <w:r w:rsidR="00982FA2" w:rsidRPr="00E65B89">
        <w:rPr>
          <w:rFonts w:asciiTheme="majorHAnsi" w:hAnsiTheme="majorHAnsi" w:cstheme="majorHAnsi"/>
          <w:b/>
          <w:sz w:val="20"/>
          <w:szCs w:val="20"/>
        </w:rPr>
        <w:t>30</w:t>
      </w:r>
      <w:r w:rsidRPr="00E65B89">
        <w:rPr>
          <w:rFonts w:asciiTheme="majorHAnsi" w:hAnsiTheme="majorHAnsi" w:cstheme="majorHAnsi"/>
          <w:b/>
          <w:sz w:val="20"/>
          <w:szCs w:val="20"/>
        </w:rPr>
        <w:t xml:space="preserve"> dni</w:t>
      </w:r>
      <w:r w:rsidRPr="00E65B89">
        <w:rPr>
          <w:rFonts w:asciiTheme="majorHAnsi" w:hAnsiTheme="majorHAnsi" w:cstheme="majorHAnsi"/>
          <w:sz w:val="20"/>
          <w:szCs w:val="20"/>
        </w:rPr>
        <w:t>. Bieg terminu związania ofertą rozpoczyna się wraz z upływem terminu składania ofert. (art. 85 ust. 5 ustawy PZP).</w:t>
      </w:r>
    </w:p>
    <w:p w14:paraId="67A5D246" w14:textId="77777777" w:rsidR="00080477" w:rsidRPr="00E65B89" w:rsidRDefault="00080477" w:rsidP="002E374F">
      <w:pPr>
        <w:spacing w:after="40"/>
        <w:jc w:val="both"/>
        <w:rPr>
          <w:rFonts w:asciiTheme="majorHAnsi" w:hAnsiTheme="majorHAnsi" w:cstheme="majorHAnsi"/>
          <w:b/>
          <w:sz w:val="20"/>
          <w:szCs w:val="20"/>
        </w:rPr>
      </w:pPr>
    </w:p>
    <w:p w14:paraId="38B96437" w14:textId="7F151A7B" w:rsidR="00552FBA" w:rsidRPr="00E65B89" w:rsidRDefault="00080477" w:rsidP="00BA2B87">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 </w:t>
      </w:r>
      <w:r w:rsidRPr="00E65B89">
        <w:rPr>
          <w:rFonts w:asciiTheme="majorHAnsi" w:hAnsiTheme="majorHAnsi" w:cstheme="majorHAnsi"/>
          <w:b/>
          <w:sz w:val="20"/>
          <w:szCs w:val="20"/>
        </w:rPr>
        <w:tab/>
        <w:t>Opis sposobu przygotowywania ofert.</w:t>
      </w:r>
    </w:p>
    <w:p w14:paraId="3CCBEED0" w14:textId="77777777" w:rsidR="00552FBA" w:rsidRPr="00E65B89" w:rsidRDefault="00552FBA" w:rsidP="00BA2B87">
      <w:pPr>
        <w:keepNext/>
        <w:numPr>
          <w:ilvl w:val="0"/>
          <w:numId w:val="10"/>
        </w:numPr>
        <w:tabs>
          <w:tab w:val="clear" w:pos="723"/>
          <w:tab w:val="left" w:pos="426"/>
          <w:tab w:val="left" w:pos="480"/>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musi zawierać następujące oświadczenia i dokumenty: </w:t>
      </w:r>
    </w:p>
    <w:p w14:paraId="769579E6" w14:textId="5D8C4C3E" w:rsidR="00552FBA" w:rsidRPr="00E65B89" w:rsidRDefault="00552FBA" w:rsidP="00DC1100">
      <w:pPr>
        <w:keepNext/>
        <w:numPr>
          <w:ilvl w:val="2"/>
          <w:numId w:val="18"/>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 xml:space="preserve">wypełniony </w:t>
      </w:r>
      <w:r w:rsidRPr="00E65B89">
        <w:rPr>
          <w:rFonts w:asciiTheme="majorHAnsi" w:hAnsiTheme="majorHAnsi" w:cstheme="majorHAnsi"/>
          <w:b/>
          <w:sz w:val="20"/>
          <w:szCs w:val="20"/>
        </w:rPr>
        <w:t>formularz ofertowy</w:t>
      </w:r>
      <w:r w:rsidRPr="00E65B89">
        <w:rPr>
          <w:rFonts w:asciiTheme="majorHAnsi" w:hAnsiTheme="majorHAnsi" w:cstheme="majorHAnsi"/>
          <w:sz w:val="20"/>
          <w:szCs w:val="20"/>
        </w:rPr>
        <w:t xml:space="preserve"> sporządzony z wykorzystaniem wzoru stanowiącego</w:t>
      </w:r>
      <w:r w:rsidRPr="00E65B89">
        <w:rPr>
          <w:rFonts w:asciiTheme="majorHAnsi" w:hAnsiTheme="majorHAnsi" w:cstheme="majorHAnsi"/>
          <w:b/>
          <w:sz w:val="20"/>
          <w:szCs w:val="20"/>
        </w:rPr>
        <w:t xml:space="preserve"> Załącznik nr</w:t>
      </w:r>
      <w:r w:rsidR="00BA2B87" w:rsidRPr="00E65B89">
        <w:rPr>
          <w:rFonts w:asciiTheme="majorHAnsi" w:hAnsiTheme="majorHAnsi" w:cstheme="majorHAnsi"/>
          <w:b/>
          <w:sz w:val="20"/>
          <w:szCs w:val="20"/>
        </w:rPr>
        <w:t xml:space="preserve"> 1</w:t>
      </w:r>
      <w:r w:rsidRPr="00E65B89">
        <w:rPr>
          <w:rFonts w:asciiTheme="majorHAnsi" w:hAnsiTheme="majorHAnsi" w:cstheme="majorHAnsi"/>
          <w:b/>
          <w:sz w:val="20"/>
          <w:szCs w:val="20"/>
        </w:rPr>
        <w:t xml:space="preserve"> </w:t>
      </w:r>
      <w:r w:rsidR="00E869CD" w:rsidRPr="00E65B89">
        <w:rPr>
          <w:rFonts w:asciiTheme="majorHAnsi" w:hAnsiTheme="majorHAnsi" w:cstheme="majorHAnsi"/>
          <w:sz w:val="20"/>
          <w:szCs w:val="20"/>
        </w:rPr>
        <w:t>do SIWZ;</w:t>
      </w:r>
    </w:p>
    <w:p w14:paraId="321AFC4A" w14:textId="06C0D545" w:rsidR="0045589E" w:rsidRPr="00E65B89" w:rsidRDefault="0045589E" w:rsidP="00DC1100">
      <w:pPr>
        <w:numPr>
          <w:ilvl w:val="2"/>
          <w:numId w:val="18"/>
        </w:numPr>
        <w:tabs>
          <w:tab w:val="clear" w:pos="2340"/>
          <w:tab w:val="left" w:pos="851"/>
        </w:tabs>
        <w:spacing w:after="40"/>
        <w:ind w:left="851" w:hanging="425"/>
        <w:jc w:val="both"/>
        <w:rPr>
          <w:rFonts w:asciiTheme="majorHAnsi" w:hAnsiTheme="majorHAnsi" w:cstheme="majorHAnsi"/>
          <w:b/>
          <w:sz w:val="20"/>
          <w:szCs w:val="20"/>
        </w:rPr>
      </w:pPr>
      <w:r w:rsidRPr="00E65B89">
        <w:rPr>
          <w:rFonts w:asciiTheme="majorHAnsi" w:hAnsiTheme="majorHAnsi" w:cstheme="majorHAnsi"/>
          <w:sz w:val="20"/>
          <w:szCs w:val="20"/>
        </w:rPr>
        <w:t>oświadczenia</w:t>
      </w:r>
      <w:r w:rsidR="00552FBA" w:rsidRPr="00E65B89">
        <w:rPr>
          <w:rFonts w:asciiTheme="majorHAnsi" w:hAnsiTheme="majorHAnsi" w:cstheme="majorHAnsi"/>
          <w:sz w:val="20"/>
          <w:szCs w:val="20"/>
        </w:rPr>
        <w:t xml:space="preserve"> wymienione w rozdziale VI. 1</w:t>
      </w:r>
      <w:r w:rsidR="009008F0" w:rsidRPr="00E65B89">
        <w:rPr>
          <w:rFonts w:asciiTheme="majorHAnsi" w:hAnsiTheme="majorHAnsi" w:cstheme="majorHAnsi"/>
          <w:sz w:val="20"/>
          <w:szCs w:val="20"/>
        </w:rPr>
        <w:t>-</w:t>
      </w:r>
      <w:r w:rsidR="003211C9" w:rsidRPr="00E65B89">
        <w:rPr>
          <w:rFonts w:asciiTheme="majorHAnsi" w:hAnsiTheme="majorHAnsi" w:cstheme="majorHAnsi"/>
          <w:sz w:val="20"/>
          <w:szCs w:val="20"/>
        </w:rPr>
        <w:t>5</w:t>
      </w:r>
      <w:r w:rsidR="00552FBA" w:rsidRPr="00E65B89">
        <w:rPr>
          <w:rFonts w:asciiTheme="majorHAnsi" w:hAnsiTheme="majorHAnsi" w:cstheme="majorHAnsi"/>
          <w:sz w:val="20"/>
          <w:szCs w:val="20"/>
        </w:rPr>
        <w:t xml:space="preserve"> niniejszej SIWZ;</w:t>
      </w:r>
    </w:p>
    <w:p w14:paraId="3775984C" w14:textId="365C3A4B" w:rsidR="00552FBA" w:rsidRPr="00E65B89" w:rsidRDefault="00552FBA" w:rsidP="002E374F">
      <w:pPr>
        <w:numPr>
          <w:ilvl w:val="0"/>
          <w:numId w:val="10"/>
        </w:numPr>
        <w:tabs>
          <w:tab w:val="clear" w:pos="723"/>
          <w:tab w:val="num" w:pos="426"/>
          <w:tab w:val="left" w:pos="851"/>
        </w:tab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Oferta </w:t>
      </w:r>
      <w:r w:rsidRPr="00E65B89">
        <w:rPr>
          <w:rFonts w:asciiTheme="majorHAnsi" w:hAnsiTheme="majorHAnsi" w:cstheme="majorHAns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lastRenderedPageBreak/>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Dokumenty sporządzone w języku obcym są składane wraz z tłumaczeniem na język polski.</w:t>
      </w:r>
    </w:p>
    <w:p w14:paraId="54D570F4"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Treść złożonej oferty musi odpowiadać treści SIWZ.</w:t>
      </w:r>
    </w:p>
    <w:p w14:paraId="10E2D48F" w14:textId="4F40B3C9"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Wykonawca poniesie wszelkie koszty związane z prz</w:t>
      </w:r>
      <w:r w:rsidR="00982FA2" w:rsidRPr="00E65B89">
        <w:rPr>
          <w:rFonts w:asciiTheme="majorHAnsi" w:hAnsiTheme="majorHAnsi" w:cstheme="majorHAnsi"/>
          <w:sz w:val="20"/>
          <w:szCs w:val="20"/>
        </w:rPr>
        <w:t>ygotowaniem i złożeniem oferty.</w:t>
      </w:r>
    </w:p>
    <w:p w14:paraId="69011E4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Poprawki lub zmiany (również przy użyciu korektora) w ofercie, powinny być parafowane własnoręcznie przez osobę podpisującą ofertę.</w:t>
      </w:r>
    </w:p>
    <w:p w14:paraId="418E1CD8" w14:textId="77777777" w:rsidR="00552FBA" w:rsidRPr="00E65B89" w:rsidRDefault="00552FBA" w:rsidP="00270E50">
      <w:pPr>
        <w:keepNext/>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Ofertę należy złożyć w zamkniętej kopercie, w siedzibie Zamawiającego i oznakować w następujący sposób:</w:t>
      </w:r>
    </w:p>
    <w:p w14:paraId="70F7D51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Urząd Miasta Zduńska Wola</w:t>
      </w:r>
    </w:p>
    <w:p w14:paraId="3EEC1F82"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ul. Stefana Złotnickiego 12</w:t>
      </w:r>
    </w:p>
    <w:p w14:paraId="0A178FE9" w14:textId="77777777" w:rsidR="000C6CE4" w:rsidRPr="00E65B89" w:rsidRDefault="000C6CE4"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98-220 Zduńska Wola</w:t>
      </w:r>
    </w:p>
    <w:p w14:paraId="2D5DFFCD" w14:textId="637F10BC" w:rsidR="000C6CE4" w:rsidRPr="00E65B89" w:rsidRDefault="00552FBA" w:rsidP="00270E50">
      <w:pPr>
        <w:keepNext/>
        <w:spacing w:after="40"/>
        <w:jc w:val="center"/>
        <w:rPr>
          <w:rFonts w:asciiTheme="majorHAnsi" w:hAnsiTheme="majorHAnsi" w:cstheme="majorHAnsi"/>
          <w:b/>
          <w:sz w:val="20"/>
          <w:szCs w:val="20"/>
        </w:rPr>
      </w:pPr>
      <w:r w:rsidRPr="00E65B89">
        <w:rPr>
          <w:rFonts w:asciiTheme="majorHAnsi" w:hAnsiTheme="majorHAnsi" w:cstheme="majorHAnsi"/>
          <w:b/>
          <w:sz w:val="20"/>
          <w:szCs w:val="20"/>
        </w:rPr>
        <w:t xml:space="preserve">Oferta w postępowaniu </w:t>
      </w:r>
      <w:r w:rsidR="000C6CE4" w:rsidRPr="00E65B89">
        <w:rPr>
          <w:rFonts w:asciiTheme="majorHAnsi" w:hAnsiTheme="majorHAnsi" w:cstheme="majorHAnsi"/>
          <w:b/>
          <w:sz w:val="20"/>
          <w:szCs w:val="20"/>
        </w:rPr>
        <w:t>pn.:</w:t>
      </w:r>
    </w:p>
    <w:tbl>
      <w:tblPr>
        <w:tblW w:w="10490" w:type="dxa"/>
        <w:tblLook w:val="04A0" w:firstRow="1" w:lastRow="0" w:firstColumn="1" w:lastColumn="0" w:noHBand="0" w:noVBand="1"/>
      </w:tblPr>
      <w:tblGrid>
        <w:gridCol w:w="10490"/>
      </w:tblGrid>
      <w:tr w:rsidR="003D2F5F" w:rsidRPr="00E65B89" w14:paraId="1155BF84" w14:textId="77777777" w:rsidTr="00DC1100">
        <w:tc>
          <w:tcPr>
            <w:tcW w:w="10490" w:type="dxa"/>
          </w:tcPr>
          <w:p w14:paraId="234B0D9B" w14:textId="12988A4A" w:rsidR="003D2F5F" w:rsidRPr="003D2F5F" w:rsidRDefault="003D2F5F" w:rsidP="003D2F5F">
            <w:pPr>
              <w:spacing w:after="40"/>
              <w:jc w:val="center"/>
              <w:rPr>
                <w:rFonts w:asciiTheme="majorHAnsi" w:hAnsiTheme="majorHAnsi" w:cstheme="majorHAnsi"/>
                <w:b/>
                <w:bCs/>
                <w:sz w:val="20"/>
                <w:szCs w:val="20"/>
              </w:rPr>
            </w:pPr>
            <w:r w:rsidRPr="003D2F5F">
              <w:rPr>
                <w:rFonts w:asciiTheme="majorHAnsi" w:hAnsiTheme="majorHAnsi" w:cstheme="majorHAnsi"/>
                <w:b/>
                <w:bCs/>
                <w:sz w:val="20"/>
                <w:szCs w:val="20"/>
              </w:rPr>
              <w:t>„</w:t>
            </w:r>
            <w:r w:rsidR="00F4227A" w:rsidRPr="00F4227A">
              <w:rPr>
                <w:rFonts w:asciiTheme="majorHAnsi" w:hAnsiTheme="majorHAnsi" w:cstheme="majorHAnsi"/>
                <w:b/>
                <w:bCs/>
                <w:sz w:val="20"/>
                <w:szCs w:val="20"/>
              </w:rPr>
              <w:t>Termomodernizacja budynków komunalnych przy ul. Sieradzkiej 26,28, 30, 32 i 32 A.</w:t>
            </w:r>
            <w:r w:rsidRPr="003D2F5F">
              <w:rPr>
                <w:rFonts w:asciiTheme="majorHAnsi" w:hAnsiTheme="majorHAnsi" w:cstheme="majorHAnsi"/>
                <w:b/>
                <w:bCs/>
                <w:sz w:val="20"/>
                <w:szCs w:val="20"/>
              </w:rPr>
              <w:t>”</w:t>
            </w:r>
          </w:p>
        </w:tc>
      </w:tr>
      <w:tr w:rsidR="003D2F5F" w:rsidRPr="00E65B89" w14:paraId="31F2659C" w14:textId="77777777" w:rsidTr="00DC1100">
        <w:tc>
          <w:tcPr>
            <w:tcW w:w="10490" w:type="dxa"/>
          </w:tcPr>
          <w:p w14:paraId="21A0D404" w14:textId="6D5842DB" w:rsidR="003D2F5F" w:rsidRPr="003D2F5F" w:rsidRDefault="003D2F5F" w:rsidP="003D2F5F">
            <w:pPr>
              <w:spacing w:after="40"/>
              <w:jc w:val="center"/>
              <w:rPr>
                <w:rFonts w:asciiTheme="majorHAnsi" w:hAnsiTheme="majorHAnsi" w:cstheme="majorHAnsi"/>
                <w:b/>
                <w:bCs/>
                <w:sz w:val="20"/>
                <w:szCs w:val="20"/>
              </w:rPr>
            </w:pPr>
            <w:r w:rsidRPr="003D2F5F">
              <w:rPr>
                <w:rFonts w:asciiTheme="majorHAnsi" w:hAnsiTheme="majorHAnsi" w:cstheme="majorHAnsi"/>
                <w:b/>
                <w:bCs/>
                <w:sz w:val="20"/>
                <w:szCs w:val="20"/>
              </w:rPr>
              <w:t xml:space="preserve">nr sprawy: </w:t>
            </w:r>
            <w:r w:rsidR="00F4227A" w:rsidRPr="00F4227A">
              <w:rPr>
                <w:rFonts w:asciiTheme="majorHAnsi" w:hAnsiTheme="majorHAnsi" w:cstheme="majorHAnsi"/>
                <w:b/>
                <w:bCs/>
                <w:sz w:val="20"/>
                <w:szCs w:val="20"/>
              </w:rPr>
              <w:t>IM.271.33.2020.JU</w:t>
            </w:r>
          </w:p>
        </w:tc>
      </w:tr>
    </w:tbl>
    <w:p w14:paraId="19D5EEE4" w14:textId="2A609579" w:rsidR="00552FBA" w:rsidRPr="00E65B89" w:rsidRDefault="00552FBA" w:rsidP="003C176C">
      <w:pPr>
        <w:spacing w:after="40"/>
        <w:ind w:left="1080" w:hanging="654"/>
        <w:jc w:val="both"/>
        <w:rPr>
          <w:rFonts w:asciiTheme="majorHAnsi" w:hAnsiTheme="majorHAnsi" w:cstheme="majorHAnsi"/>
          <w:sz w:val="20"/>
          <w:szCs w:val="20"/>
        </w:rPr>
      </w:pPr>
      <w:r w:rsidRPr="00E65B89">
        <w:rPr>
          <w:rFonts w:asciiTheme="majorHAnsi" w:hAnsiTheme="majorHAnsi" w:cstheme="majorHAnsi"/>
          <w:sz w:val="20"/>
          <w:szCs w:val="20"/>
        </w:rPr>
        <w:t>i opatrzyć nazwą i dokładnym adresem Wykonawcy.</w:t>
      </w:r>
    </w:p>
    <w:p w14:paraId="3F3A5940" w14:textId="5C730996" w:rsidR="00552FBA" w:rsidRPr="00E65B89" w:rsidRDefault="00552FBA" w:rsidP="00064F98">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r w:rsidR="00064F98" w:rsidRPr="00E65B89">
        <w:rPr>
          <w:rFonts w:asciiTheme="majorHAnsi" w:hAnsiTheme="majorHAnsi" w:cstheme="majorHAnsi"/>
          <w:bCs/>
          <w:sz w:val="20"/>
          <w:szCs w:val="20"/>
        </w:rPr>
        <w:t>(Dz.U. z 2018 r. poz. 419</w:t>
      </w:r>
      <w:r w:rsidRPr="00E65B89">
        <w:rPr>
          <w:rFonts w:asciiTheme="majorHAnsi" w:hAnsiTheme="majorHAnsi" w:cstheme="majorHAnsi"/>
          <w:bCs/>
          <w:sz w:val="20"/>
          <w:szCs w:val="20"/>
        </w:rPr>
        <w:t xml:space="preserve">), jeśli Wykonawca w terminie składania ofert </w:t>
      </w:r>
      <w:r w:rsidR="009D0AE9" w:rsidRPr="00E65B89">
        <w:rPr>
          <w:rFonts w:asciiTheme="majorHAnsi" w:hAnsiTheme="majorHAnsi" w:cstheme="majorHAnsi"/>
          <w:bCs/>
          <w:sz w:val="20"/>
          <w:szCs w:val="20"/>
        </w:rPr>
        <w:t>zastrzegł, że </w:t>
      </w:r>
      <w:r w:rsidRPr="00E65B89">
        <w:rPr>
          <w:rFonts w:asciiTheme="majorHAnsi" w:hAnsiTheme="majorHAnsi" w:cstheme="majorHAnsi"/>
          <w:bCs/>
          <w:sz w:val="20"/>
          <w:szCs w:val="20"/>
        </w:rPr>
        <w:t>nie mogą one być udostępniane i jednocześnie wykazał, iż zastrzeżone informacje stanowią tajemnicę przedsiębiorstwa.</w:t>
      </w:r>
    </w:p>
    <w:p w14:paraId="3C7EBD79"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65B89">
        <w:rPr>
          <w:rFonts w:asciiTheme="majorHAnsi" w:hAnsiTheme="majorHAnsi" w:cstheme="majorHAnsi"/>
          <w:color w:val="000000"/>
          <w:sz w:val="20"/>
          <w:szCs w:val="20"/>
        </w:rPr>
        <w:t>, że wszelkie oświadczenia i zaświadczenia składane w trakcie niniejszego postępowania są jawne bez zastrzeżeń.</w:t>
      </w:r>
    </w:p>
    <w:p w14:paraId="6537A0E6" w14:textId="5291D60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 xml:space="preserve">Zastrzeżenie informacji, które </w:t>
      </w:r>
      <w:r w:rsidRPr="00E65B89">
        <w:rPr>
          <w:rFonts w:asciiTheme="majorHAnsi" w:hAnsiTheme="majorHAnsi" w:cstheme="majorHAnsi"/>
          <w:bCs/>
          <w:sz w:val="20"/>
          <w:szCs w:val="20"/>
        </w:rPr>
        <w:t xml:space="preserve">nie stanowią tajemnicy przedsiębiorstwa w rozumieniu ustawy o zwalczaniu nieuczciwej konkurencji będzie traktowane, jako bezskuteczne i skutkować będzie zgodnie z </w:t>
      </w:r>
      <w:r w:rsidRPr="00E65B89">
        <w:rPr>
          <w:rFonts w:asciiTheme="majorHAnsi" w:hAnsiTheme="majorHAnsi" w:cstheme="majorHAnsi"/>
          <w:sz w:val="20"/>
          <w:szCs w:val="20"/>
        </w:rPr>
        <w:t xml:space="preserve">uchwałą SN z 20 października 2005 (sygn. III CZP 74/05) </w:t>
      </w:r>
      <w:r w:rsidRPr="00E65B89">
        <w:rPr>
          <w:rFonts w:asciiTheme="majorHAnsi" w:hAnsiTheme="majorHAnsi" w:cstheme="majorHAnsi"/>
          <w:bCs/>
          <w:sz w:val="20"/>
          <w:szCs w:val="20"/>
        </w:rPr>
        <w:t>ich odtajnieniem.</w:t>
      </w:r>
    </w:p>
    <w:p w14:paraId="22247E82" w14:textId="11B7FF0B"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Zamawiający informuje, że w przypadku kiedy wykonawca otrzyma od niego wezwanie w trybie art. 90 ustawy PZP, a</w:t>
      </w:r>
      <w:r w:rsidR="00AC13B4">
        <w:rPr>
          <w:rFonts w:asciiTheme="majorHAnsi" w:hAnsiTheme="majorHAnsi" w:cstheme="majorHAnsi"/>
          <w:bCs/>
          <w:sz w:val="20"/>
          <w:szCs w:val="20"/>
        </w:rPr>
        <w:t> </w:t>
      </w:r>
      <w:r w:rsidRPr="00E65B89">
        <w:rPr>
          <w:rFonts w:asciiTheme="majorHAnsi" w:hAnsiTheme="majorHAnsi" w:cstheme="majorHAnsi"/>
          <w:bCs/>
          <w:sz w:val="20"/>
          <w:szCs w:val="20"/>
        </w:rPr>
        <w:t>złożone przez niego wyjaśnienia i/lub dowody stanowić będą tajemnicę przedsi</w:t>
      </w:r>
      <w:r w:rsidR="000C6CE4" w:rsidRPr="00E65B89">
        <w:rPr>
          <w:rFonts w:asciiTheme="majorHAnsi" w:hAnsiTheme="majorHAnsi" w:cstheme="majorHAnsi"/>
          <w:bCs/>
          <w:sz w:val="20"/>
          <w:szCs w:val="20"/>
        </w:rPr>
        <w:t>ębiorstwa w rozumieniu ustawy o </w:t>
      </w:r>
      <w:r w:rsidRPr="00E65B89">
        <w:rPr>
          <w:rFonts w:asciiTheme="majorHAnsi" w:hAnsiTheme="majorHAnsi" w:cstheme="majorHAnsi"/>
          <w:bCs/>
          <w:sz w:val="20"/>
          <w:szCs w:val="20"/>
        </w:rPr>
        <w:t xml:space="preserve">zwalczaniu nieuczciwej konkurencji Wykonawcy będzie przysługiwało prawo zastrzeżenia ich jako tajemnica przedsiębiorstwa. Przedmiotowe zastrzeżenie zamawiający </w:t>
      </w:r>
      <w:r w:rsidR="0045589E" w:rsidRPr="00E65B89">
        <w:rPr>
          <w:rFonts w:asciiTheme="majorHAnsi" w:hAnsiTheme="majorHAnsi" w:cstheme="majorHAnsi"/>
          <w:bCs/>
          <w:sz w:val="20"/>
          <w:szCs w:val="20"/>
        </w:rPr>
        <w:t xml:space="preserve">uzna za skuteczne </w:t>
      </w:r>
      <w:r w:rsidRPr="00E65B89">
        <w:rPr>
          <w:rFonts w:asciiTheme="majorHAnsi" w:hAnsiTheme="majorHAnsi" w:cstheme="majorHAnsi"/>
          <w:bCs/>
          <w:sz w:val="20"/>
          <w:szCs w:val="20"/>
        </w:rPr>
        <w:t>wyłącznie w sytuacji kiedy Wykonawca oprócz samego zastrzeżenia, jednocześnie wykaże</w:t>
      </w:r>
      <w:r w:rsidR="0045589E" w:rsidRPr="00E65B89">
        <w:rPr>
          <w:rFonts w:asciiTheme="majorHAnsi" w:hAnsiTheme="majorHAnsi" w:cstheme="majorHAnsi"/>
          <w:bCs/>
          <w:sz w:val="20"/>
          <w:szCs w:val="20"/>
        </w:rPr>
        <w:t>,</w:t>
      </w:r>
      <w:r w:rsidRPr="00E65B89">
        <w:rPr>
          <w:rFonts w:asciiTheme="majorHAnsi" w:hAnsiTheme="majorHAnsi" w:cstheme="majorHAnsi"/>
          <w:bCs/>
          <w:sz w:val="20"/>
          <w:szCs w:val="20"/>
        </w:rPr>
        <w:t xml:space="preserve"> iż dane informacje stanowią tajemnicę przedsiębiorstwa.</w:t>
      </w:r>
    </w:p>
    <w:p w14:paraId="6D160AB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bCs/>
          <w:sz w:val="20"/>
          <w:szCs w:val="20"/>
        </w:rPr>
      </w:pPr>
      <w:r w:rsidRPr="00E65B89">
        <w:rPr>
          <w:rFonts w:asciiTheme="majorHAnsi" w:hAnsiTheme="majorHAnsi" w:cstheme="majorHAns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E65B89" w:rsidRDefault="00552FBA" w:rsidP="002E374F">
      <w:pPr>
        <w:numPr>
          <w:ilvl w:val="0"/>
          <w:numId w:val="10"/>
        </w:numPr>
        <w:tabs>
          <w:tab w:val="clear" w:pos="723"/>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Oferta, której treść nie będzie odpowiadać treści SIWZ, z zastrzeżeniem art. 87 ust. 2 pkt 3 ustawy PZP zostanie odrzucona (art. 89 ust. 1 pkt 2 ustawy PZP). Wszelkie niejasności i </w:t>
      </w:r>
      <w:r w:rsidR="00E23EB0" w:rsidRPr="00E65B89">
        <w:rPr>
          <w:rFonts w:asciiTheme="majorHAnsi" w:hAnsiTheme="majorHAnsi" w:cstheme="majorHAnsi"/>
          <w:sz w:val="20"/>
          <w:szCs w:val="20"/>
        </w:rPr>
        <w:t xml:space="preserve">wątpliwości </w:t>
      </w:r>
      <w:r w:rsidRPr="00E65B89">
        <w:rPr>
          <w:rFonts w:asciiTheme="majorHAnsi" w:hAnsiTheme="majorHAnsi" w:cstheme="majorHAns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sidRPr="00E65B89">
        <w:rPr>
          <w:rFonts w:asciiTheme="majorHAnsi" w:hAnsiTheme="majorHAnsi" w:cstheme="majorHAnsi"/>
          <w:sz w:val="20"/>
          <w:szCs w:val="20"/>
        </w:rPr>
        <w:t xml:space="preserve">wzoru </w:t>
      </w:r>
      <w:r w:rsidRPr="00E65B89">
        <w:rPr>
          <w:rFonts w:asciiTheme="majorHAnsi" w:hAnsiTheme="majorHAnsi" w:cstheme="majorHAnsi"/>
          <w:sz w:val="20"/>
          <w:szCs w:val="20"/>
        </w:rPr>
        <w:t>umowy, po terminie otwarcia ofert.</w:t>
      </w:r>
    </w:p>
    <w:p w14:paraId="26E534FE" w14:textId="77777777" w:rsidR="00DD1C5A" w:rsidRPr="00E65B89" w:rsidRDefault="00DD1C5A" w:rsidP="00DD1C5A">
      <w:pPr>
        <w:spacing w:after="40"/>
        <w:jc w:val="both"/>
        <w:rPr>
          <w:rFonts w:asciiTheme="majorHAnsi" w:hAnsiTheme="majorHAnsi" w:cstheme="majorHAnsi"/>
          <w:sz w:val="20"/>
          <w:szCs w:val="20"/>
        </w:rPr>
      </w:pPr>
    </w:p>
    <w:p w14:paraId="71ECE3AC" w14:textId="45983011" w:rsidR="00552FBA" w:rsidRPr="00E65B89" w:rsidRDefault="00080477" w:rsidP="004C3342">
      <w:pPr>
        <w:keepNext/>
        <w:tabs>
          <w:tab w:val="num" w:pos="0"/>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 </w:t>
      </w:r>
      <w:r w:rsidRPr="00E65B89">
        <w:rPr>
          <w:rFonts w:asciiTheme="majorHAnsi" w:hAnsiTheme="majorHAnsi" w:cstheme="majorHAnsi"/>
          <w:b/>
          <w:sz w:val="20"/>
          <w:szCs w:val="20"/>
        </w:rPr>
        <w:tab/>
        <w:t>Miejsce i termin składania i otwarcia ofert.</w:t>
      </w:r>
    </w:p>
    <w:p w14:paraId="397487D5" w14:textId="11FBE4C1" w:rsidR="00D329E6" w:rsidRPr="00E65B89" w:rsidRDefault="006777E1" w:rsidP="004C3342">
      <w:pPr>
        <w:keepNext/>
        <w:numPr>
          <w:ilvl w:val="0"/>
          <w:numId w:val="15"/>
        </w:numPr>
        <w:tabs>
          <w:tab w:val="clear" w:pos="2340"/>
          <w:tab w:val="num" w:pos="426"/>
          <w:tab w:val="left" w:pos="3855"/>
        </w:tabs>
        <w:spacing w:after="40"/>
        <w:ind w:left="426" w:hanging="426"/>
        <w:jc w:val="both"/>
        <w:rPr>
          <w:rFonts w:asciiTheme="majorHAnsi" w:eastAsia="Arial Unicode MS" w:hAnsiTheme="majorHAnsi" w:cstheme="majorHAnsi"/>
          <w:sz w:val="20"/>
          <w:szCs w:val="20"/>
        </w:rPr>
      </w:pPr>
      <w:r w:rsidRPr="006777E1">
        <w:rPr>
          <w:rFonts w:asciiTheme="majorHAnsi" w:eastAsia="Arial Unicode MS" w:hAnsiTheme="majorHAnsi" w:cstheme="majorHAnsi"/>
          <w:sz w:val="20"/>
          <w:szCs w:val="20"/>
        </w:rPr>
        <w:t>Ofertę należy złożyć w siedzibie Zamawiającego przy ul. Stefana Złotnickiego 12</w:t>
      </w:r>
      <w:r w:rsidR="00245302">
        <w:rPr>
          <w:rFonts w:asciiTheme="majorHAnsi" w:eastAsia="Arial Unicode MS" w:hAnsiTheme="majorHAnsi" w:cstheme="majorHAnsi"/>
          <w:sz w:val="20"/>
          <w:szCs w:val="20"/>
        </w:rPr>
        <w:t>,</w:t>
      </w:r>
      <w:r w:rsidRPr="006777E1">
        <w:rPr>
          <w:rFonts w:asciiTheme="majorHAnsi" w:eastAsia="Arial Unicode MS" w:hAnsiTheme="majorHAnsi" w:cstheme="majorHAnsi"/>
          <w:sz w:val="20"/>
          <w:szCs w:val="20"/>
        </w:rPr>
        <w:t xml:space="preserve"> 98-220 Zduńska Wola </w:t>
      </w:r>
      <w:r w:rsidR="00853E34">
        <w:rPr>
          <w:rFonts w:asciiTheme="majorHAnsi" w:eastAsia="Arial Unicode MS" w:hAnsiTheme="majorHAnsi" w:cstheme="majorHAnsi"/>
          <w:sz w:val="20"/>
          <w:szCs w:val="20"/>
        </w:rPr>
        <w:t xml:space="preserve">w Kancelarii </w:t>
      </w:r>
      <w:r w:rsidRPr="006777E1">
        <w:rPr>
          <w:rFonts w:asciiTheme="majorHAnsi" w:eastAsia="Arial Unicode MS" w:hAnsiTheme="majorHAnsi" w:cstheme="majorHAnsi"/>
          <w:sz w:val="20"/>
          <w:szCs w:val="20"/>
        </w:rPr>
        <w:t xml:space="preserve">poprzez przekazanie jej pracownikowi Urzędu Miasta Zduńska Wola, do dnia </w:t>
      </w:r>
      <w:r w:rsidR="00325B3B">
        <w:rPr>
          <w:rFonts w:asciiTheme="majorHAnsi" w:eastAsia="Arial Unicode MS" w:hAnsiTheme="majorHAnsi" w:cstheme="majorHAnsi"/>
          <w:sz w:val="20"/>
          <w:szCs w:val="20"/>
        </w:rPr>
        <w:t>0</w:t>
      </w:r>
      <w:r w:rsidR="00325B3B">
        <w:rPr>
          <w:rFonts w:asciiTheme="majorHAnsi" w:eastAsia="Arial Unicode MS" w:hAnsiTheme="majorHAnsi" w:cstheme="majorHAnsi"/>
          <w:b/>
          <w:bCs/>
          <w:sz w:val="20"/>
          <w:szCs w:val="20"/>
        </w:rPr>
        <w:t>7</w:t>
      </w:r>
      <w:r w:rsidRPr="006777E1">
        <w:rPr>
          <w:rFonts w:asciiTheme="majorHAnsi" w:eastAsia="Arial Unicode MS" w:hAnsiTheme="majorHAnsi" w:cstheme="majorHAnsi"/>
          <w:b/>
          <w:bCs/>
          <w:sz w:val="20"/>
          <w:szCs w:val="20"/>
        </w:rPr>
        <w:t>.0</w:t>
      </w:r>
      <w:r w:rsidR="00325B3B">
        <w:rPr>
          <w:rFonts w:asciiTheme="majorHAnsi" w:eastAsia="Arial Unicode MS" w:hAnsiTheme="majorHAnsi" w:cstheme="majorHAnsi"/>
          <w:b/>
          <w:bCs/>
          <w:sz w:val="20"/>
          <w:szCs w:val="20"/>
        </w:rPr>
        <w:t>8</w:t>
      </w:r>
      <w:r w:rsidRPr="006777E1">
        <w:rPr>
          <w:rFonts w:asciiTheme="majorHAnsi" w:eastAsia="Arial Unicode MS" w:hAnsiTheme="majorHAnsi" w:cstheme="majorHAnsi"/>
          <w:b/>
          <w:bCs/>
          <w:sz w:val="20"/>
          <w:szCs w:val="20"/>
        </w:rPr>
        <w:t>.2020 r., do godziny 10:00</w:t>
      </w:r>
      <w:r w:rsidRPr="006777E1">
        <w:rPr>
          <w:rFonts w:asciiTheme="majorHAnsi" w:eastAsia="Arial Unicode MS" w:hAnsiTheme="majorHAnsi" w:cstheme="majorHAnsi"/>
          <w:sz w:val="20"/>
          <w:szCs w:val="20"/>
        </w:rPr>
        <w:t xml:space="preserve"> i zaadresować zgodnie </w:t>
      </w:r>
      <w:r w:rsidRPr="006777E1">
        <w:rPr>
          <w:rFonts w:asciiTheme="majorHAnsi" w:eastAsia="Arial Unicode MS" w:hAnsiTheme="majorHAnsi" w:cstheme="majorHAnsi"/>
          <w:sz w:val="20"/>
          <w:szCs w:val="20"/>
        </w:rPr>
        <w:lastRenderedPageBreak/>
        <w:t xml:space="preserve">z opisem przedstawionym w rozdziale X SIWZ. Godziny pracy Urzędu Miasta: w poniedziałki od godz. 7:30 do godz. 17:00 oraz od wtorku do piątku od godz. 7:30 do godz. 15:30. </w:t>
      </w:r>
    </w:p>
    <w:p w14:paraId="06B410E6" w14:textId="77777777" w:rsidR="0045589E"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Decydujące znaczenie dla oceny zachowania terminu składania ofert ma data i godzina wpływu oferty do Zamawiającego, a nie data jej wysłania przesyłką pocztową czy kurierską.</w:t>
      </w:r>
      <w:r w:rsidR="0045589E" w:rsidRPr="00E65B89">
        <w:rPr>
          <w:rFonts w:asciiTheme="majorHAnsi" w:eastAsia="Arial Unicode MS" w:hAnsiTheme="majorHAnsi" w:cstheme="majorHAnsi"/>
          <w:sz w:val="20"/>
          <w:szCs w:val="20"/>
        </w:rPr>
        <w:t xml:space="preserve"> </w:t>
      </w:r>
    </w:p>
    <w:p w14:paraId="5C6D2426" w14:textId="69FC5AA8" w:rsidR="00552FBA" w:rsidRPr="00E65B89" w:rsidRDefault="0045589E"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eastAsia="Arial Unicode MS" w:hAnsiTheme="majorHAnsi" w:cstheme="majorHAnsi"/>
          <w:sz w:val="20"/>
          <w:szCs w:val="20"/>
        </w:rPr>
        <w:t>Oferta złożona po terminie wskazanym w rozdz.</w:t>
      </w:r>
      <w:r w:rsidR="00E23EB0" w:rsidRPr="00E65B89">
        <w:rPr>
          <w:rFonts w:asciiTheme="majorHAnsi" w:eastAsia="Arial Unicode MS" w:hAnsiTheme="majorHAnsi" w:cstheme="majorHAnsi"/>
          <w:sz w:val="20"/>
          <w:szCs w:val="20"/>
        </w:rPr>
        <w:t xml:space="preserve"> XI. 1 niniejszej SIWZ zostan</w:t>
      </w:r>
      <w:r w:rsidR="000C6CE4" w:rsidRPr="00E65B89">
        <w:rPr>
          <w:rFonts w:asciiTheme="majorHAnsi" w:eastAsia="Arial Unicode MS" w:hAnsiTheme="majorHAnsi" w:cstheme="majorHAnsi"/>
          <w:sz w:val="20"/>
          <w:szCs w:val="20"/>
        </w:rPr>
        <w:t>ie zwrócona wykonawcy zgodnie z </w:t>
      </w:r>
      <w:r w:rsidR="00E23EB0" w:rsidRPr="00E65B89">
        <w:rPr>
          <w:rFonts w:asciiTheme="majorHAnsi" w:eastAsia="Arial Unicode MS" w:hAnsiTheme="majorHAnsi" w:cstheme="majorHAnsi"/>
          <w:sz w:val="20"/>
          <w:szCs w:val="20"/>
        </w:rPr>
        <w:t xml:space="preserve">zasadami określonymi w art. 84 ust. 2 </w:t>
      </w:r>
      <w:r w:rsidRPr="00E65B89">
        <w:rPr>
          <w:rFonts w:asciiTheme="majorHAnsi" w:eastAsia="Arial Unicode MS" w:hAnsiTheme="majorHAnsi" w:cstheme="majorHAnsi"/>
          <w:sz w:val="20"/>
          <w:szCs w:val="20"/>
        </w:rPr>
        <w:t>ustawy PZP.</w:t>
      </w:r>
    </w:p>
    <w:p w14:paraId="363BC6E9" w14:textId="1ADD63FF" w:rsidR="00552FBA"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Otwarcie ofert nastąpi w siedzibie Zamawiającego – </w:t>
      </w:r>
      <w:r w:rsidR="0092487D">
        <w:rPr>
          <w:rFonts w:asciiTheme="majorHAnsi" w:hAnsiTheme="majorHAnsi" w:cstheme="majorHAnsi"/>
          <w:sz w:val="20"/>
          <w:szCs w:val="20"/>
        </w:rPr>
        <w:t xml:space="preserve">(Budynek nr 5 </w:t>
      </w:r>
      <w:r w:rsidR="00B559CF">
        <w:rPr>
          <w:rFonts w:asciiTheme="majorHAnsi" w:hAnsiTheme="majorHAnsi" w:cstheme="majorHAnsi"/>
          <w:sz w:val="20"/>
          <w:szCs w:val="20"/>
        </w:rPr>
        <w:t xml:space="preserve">pokój nr </w:t>
      </w:r>
      <w:r w:rsidR="0092487D">
        <w:rPr>
          <w:rFonts w:asciiTheme="majorHAnsi" w:hAnsiTheme="majorHAnsi" w:cstheme="majorHAnsi"/>
          <w:sz w:val="20"/>
          <w:szCs w:val="20"/>
        </w:rPr>
        <w:t>503)</w:t>
      </w:r>
      <w:r w:rsidRPr="00E65B89">
        <w:rPr>
          <w:rFonts w:asciiTheme="majorHAnsi" w:hAnsiTheme="majorHAnsi" w:cstheme="majorHAnsi"/>
          <w:sz w:val="20"/>
          <w:szCs w:val="20"/>
        </w:rPr>
        <w:t xml:space="preserve">, w dniu </w:t>
      </w:r>
      <w:r w:rsidR="00325B3B" w:rsidRPr="00325B3B">
        <w:rPr>
          <w:rFonts w:asciiTheme="majorHAnsi" w:hAnsiTheme="majorHAnsi" w:cstheme="majorHAnsi"/>
          <w:b/>
          <w:bCs/>
          <w:sz w:val="20"/>
          <w:szCs w:val="20"/>
        </w:rPr>
        <w:t>07</w:t>
      </w:r>
      <w:r w:rsidR="000E693E" w:rsidRPr="00DC1100">
        <w:rPr>
          <w:rFonts w:asciiTheme="majorHAnsi" w:hAnsiTheme="majorHAnsi" w:cstheme="majorHAnsi"/>
          <w:b/>
          <w:bCs/>
          <w:sz w:val="20"/>
          <w:szCs w:val="20"/>
        </w:rPr>
        <w:t>.</w:t>
      </w:r>
      <w:r w:rsidR="00582FA4" w:rsidRPr="00DC1100">
        <w:rPr>
          <w:rFonts w:asciiTheme="majorHAnsi" w:hAnsiTheme="majorHAnsi" w:cstheme="majorHAnsi"/>
          <w:b/>
          <w:bCs/>
          <w:sz w:val="20"/>
          <w:szCs w:val="20"/>
        </w:rPr>
        <w:t>0</w:t>
      </w:r>
      <w:r w:rsidR="00325B3B">
        <w:rPr>
          <w:rFonts w:asciiTheme="majorHAnsi" w:hAnsiTheme="majorHAnsi" w:cstheme="majorHAnsi"/>
          <w:b/>
          <w:bCs/>
          <w:sz w:val="20"/>
          <w:szCs w:val="20"/>
        </w:rPr>
        <w:t>8</w:t>
      </w:r>
      <w:r w:rsidR="00C602F5" w:rsidRPr="00DC1100">
        <w:rPr>
          <w:rFonts w:asciiTheme="majorHAnsi" w:hAnsiTheme="majorHAnsi" w:cstheme="majorHAnsi"/>
          <w:b/>
          <w:bCs/>
          <w:sz w:val="20"/>
          <w:szCs w:val="20"/>
        </w:rPr>
        <w:t>.20</w:t>
      </w:r>
      <w:r w:rsidR="001F659B" w:rsidRPr="00DC1100">
        <w:rPr>
          <w:rFonts w:asciiTheme="majorHAnsi" w:hAnsiTheme="majorHAnsi" w:cstheme="majorHAnsi"/>
          <w:b/>
          <w:bCs/>
          <w:sz w:val="20"/>
          <w:szCs w:val="20"/>
        </w:rPr>
        <w:t>20</w:t>
      </w:r>
      <w:r w:rsidR="00C602F5" w:rsidRPr="00E65B89">
        <w:rPr>
          <w:rFonts w:asciiTheme="majorHAnsi" w:hAnsiTheme="majorHAnsi" w:cstheme="majorHAnsi"/>
          <w:b/>
          <w:sz w:val="20"/>
          <w:szCs w:val="20"/>
        </w:rPr>
        <w:t xml:space="preserve"> r.</w:t>
      </w:r>
      <w:r w:rsidRPr="00E65B89">
        <w:rPr>
          <w:rFonts w:asciiTheme="majorHAnsi" w:hAnsiTheme="majorHAnsi" w:cstheme="majorHAnsi"/>
          <w:b/>
          <w:sz w:val="20"/>
          <w:szCs w:val="20"/>
        </w:rPr>
        <w:t xml:space="preserve">, o godzinie </w:t>
      </w:r>
      <w:r w:rsidR="00421019">
        <w:rPr>
          <w:rFonts w:asciiTheme="majorHAnsi" w:hAnsiTheme="majorHAnsi" w:cstheme="majorHAnsi"/>
          <w:b/>
          <w:sz w:val="20"/>
          <w:szCs w:val="20"/>
        </w:rPr>
        <w:t>1</w:t>
      </w:r>
      <w:r w:rsidR="00245302">
        <w:rPr>
          <w:rFonts w:asciiTheme="majorHAnsi" w:hAnsiTheme="majorHAnsi" w:cstheme="majorHAnsi"/>
          <w:b/>
          <w:sz w:val="20"/>
          <w:szCs w:val="20"/>
        </w:rPr>
        <w:t>0</w:t>
      </w:r>
      <w:r w:rsidR="00C602F5" w:rsidRPr="00E65B89">
        <w:rPr>
          <w:rFonts w:asciiTheme="majorHAnsi" w:hAnsiTheme="majorHAnsi" w:cstheme="majorHAnsi"/>
          <w:b/>
          <w:sz w:val="20"/>
          <w:szCs w:val="20"/>
        </w:rPr>
        <w:t>:</w:t>
      </w:r>
      <w:r w:rsidR="003D2F5F">
        <w:rPr>
          <w:rFonts w:asciiTheme="majorHAnsi" w:hAnsiTheme="majorHAnsi" w:cstheme="majorHAnsi"/>
          <w:b/>
          <w:sz w:val="20"/>
          <w:szCs w:val="20"/>
        </w:rPr>
        <w:t>30</w:t>
      </w:r>
      <w:r w:rsidRPr="00E65B89">
        <w:rPr>
          <w:rFonts w:asciiTheme="majorHAnsi" w:hAnsiTheme="majorHAnsi" w:cstheme="majorHAnsi"/>
          <w:sz w:val="20"/>
          <w:szCs w:val="20"/>
        </w:rPr>
        <w:t>.</w:t>
      </w:r>
    </w:p>
    <w:p w14:paraId="2E4AB2DC" w14:textId="369305A7" w:rsidR="00552FBA" w:rsidRPr="00E65B89" w:rsidRDefault="0045589E"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Otwarcie ofert jest jawne</w:t>
      </w:r>
      <w:r w:rsidR="00552FBA" w:rsidRPr="00E65B89">
        <w:rPr>
          <w:rFonts w:asciiTheme="majorHAnsi" w:hAnsiTheme="majorHAnsi" w:cstheme="majorHAnsi"/>
          <w:sz w:val="20"/>
          <w:szCs w:val="20"/>
        </w:rPr>
        <w:t>.</w:t>
      </w:r>
    </w:p>
    <w:p w14:paraId="02BC7013" w14:textId="77777777" w:rsidR="00552FBA" w:rsidRPr="00E65B89" w:rsidRDefault="00552FBA" w:rsidP="00DE054A">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Podczas otwarcia ofert Zamawiający odczyta informacje, o których mowa w art. 86 ust. 4 ustawy PZP.</w:t>
      </w:r>
      <w:r w:rsidRPr="00E65B89">
        <w:rPr>
          <w:rFonts w:asciiTheme="majorHAnsi" w:hAnsiTheme="majorHAnsi" w:cstheme="majorHAnsi"/>
          <w:color w:val="FF0000"/>
          <w:sz w:val="20"/>
          <w:szCs w:val="20"/>
        </w:rPr>
        <w:t xml:space="preserve"> </w:t>
      </w:r>
    </w:p>
    <w:p w14:paraId="1DCE198A" w14:textId="4C47C6E6" w:rsidR="00986359" w:rsidRPr="00E65B89" w:rsidRDefault="00986359" w:rsidP="00986359">
      <w:pPr>
        <w:numPr>
          <w:ilvl w:val="0"/>
          <w:numId w:val="15"/>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Niezwłocznie po otwarciu ofert zamawiający zamieści na stronie www.zdunskawola.pl informacje, o których mowa w</w:t>
      </w:r>
      <w:r w:rsidR="001D4D5D">
        <w:rPr>
          <w:rFonts w:asciiTheme="majorHAnsi" w:hAnsiTheme="majorHAnsi" w:cstheme="majorHAnsi"/>
          <w:sz w:val="20"/>
          <w:szCs w:val="20"/>
        </w:rPr>
        <w:t> </w:t>
      </w:r>
      <w:r w:rsidRPr="00E65B89">
        <w:rPr>
          <w:rFonts w:asciiTheme="majorHAnsi" w:hAnsiTheme="majorHAnsi" w:cstheme="majorHAnsi"/>
          <w:sz w:val="20"/>
          <w:szCs w:val="20"/>
        </w:rPr>
        <w:t>art. 86 ust. 5 ustawy PZP.</w:t>
      </w:r>
    </w:p>
    <w:p w14:paraId="1D057409" w14:textId="77777777" w:rsidR="00BA6124" w:rsidRPr="00E65B89" w:rsidRDefault="00BA6124" w:rsidP="00A12571">
      <w:pPr>
        <w:pStyle w:val="Akapitzlist"/>
        <w:tabs>
          <w:tab w:val="left" w:pos="3855"/>
        </w:tabs>
        <w:spacing w:after="40"/>
        <w:ind w:left="851"/>
        <w:jc w:val="both"/>
        <w:rPr>
          <w:rFonts w:asciiTheme="majorHAnsi" w:hAnsiTheme="majorHAnsi" w:cstheme="majorHAnsi"/>
          <w:sz w:val="20"/>
          <w:szCs w:val="20"/>
        </w:rPr>
      </w:pPr>
    </w:p>
    <w:p w14:paraId="1267F390" w14:textId="32732EC9" w:rsidR="00552FBA" w:rsidRPr="00E65B89" w:rsidRDefault="00080477" w:rsidP="002E374F">
      <w:pPr>
        <w:tabs>
          <w:tab w:val="left" w:pos="709"/>
        </w:tabs>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XII. </w:t>
      </w:r>
      <w:r w:rsidRPr="00E65B89">
        <w:rPr>
          <w:rFonts w:asciiTheme="majorHAnsi" w:hAnsiTheme="majorHAnsi" w:cstheme="majorHAnsi"/>
          <w:b/>
          <w:sz w:val="20"/>
          <w:szCs w:val="20"/>
        </w:rPr>
        <w:tab/>
        <w:t>Opis sposobu obliczania ceny.</w:t>
      </w:r>
    </w:p>
    <w:p w14:paraId="38237B2E" w14:textId="5418C832" w:rsidR="006E3805" w:rsidRPr="00E65B89" w:rsidRDefault="006E3805" w:rsidP="006E3805">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 xml:space="preserve">Wykonawca określa cenę realizacji zamówienia poprzez wskazanie w Formularzu ofertowym sporządzonym wg wzoru stanowiącego </w:t>
      </w:r>
      <w:r w:rsidRPr="00E65B89">
        <w:rPr>
          <w:rFonts w:asciiTheme="majorHAnsi" w:hAnsiTheme="majorHAnsi" w:cstheme="majorHAnsi"/>
          <w:b/>
          <w:sz w:val="20"/>
          <w:szCs w:val="20"/>
        </w:rPr>
        <w:t>Załączniki nr 1 do SIWZ</w:t>
      </w:r>
      <w:r w:rsidRPr="00E65B89">
        <w:rPr>
          <w:rFonts w:asciiTheme="majorHAnsi" w:hAnsiTheme="majorHAnsi" w:cstheme="majorHAnsi"/>
          <w:sz w:val="20"/>
          <w:szCs w:val="20"/>
        </w:rPr>
        <w:t xml:space="preserve"> łącznej ceny ofertowej brutto za r</w:t>
      </w:r>
      <w:r w:rsidR="00470228" w:rsidRPr="00E65B89">
        <w:rPr>
          <w:rFonts w:asciiTheme="majorHAnsi" w:hAnsiTheme="majorHAnsi" w:cstheme="majorHAnsi"/>
          <w:sz w:val="20"/>
          <w:szCs w:val="20"/>
        </w:rPr>
        <w:t>ealizację przedmiotu zamówie</w:t>
      </w:r>
      <w:r w:rsidR="00C96EC2" w:rsidRPr="00E65B89">
        <w:rPr>
          <w:rFonts w:asciiTheme="majorHAnsi" w:hAnsiTheme="majorHAnsi" w:cstheme="majorHAnsi"/>
          <w:sz w:val="20"/>
          <w:szCs w:val="20"/>
        </w:rPr>
        <w:t>nia.</w:t>
      </w:r>
    </w:p>
    <w:p w14:paraId="3BE2DB84" w14:textId="7DB80474" w:rsidR="00DD063A" w:rsidRPr="00E65B89" w:rsidRDefault="00DD063A" w:rsidP="006E3805">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Cenę oferty należy podać w formie ryczałtu.</w:t>
      </w:r>
      <w:r w:rsidR="003D5D2A" w:rsidRPr="00E65B89">
        <w:rPr>
          <w:rFonts w:asciiTheme="majorHAnsi" w:hAnsiTheme="majorHAnsi" w:cstheme="majorHAnsi"/>
          <w:sz w:val="20"/>
          <w:szCs w:val="20"/>
        </w:rPr>
        <w:t xml:space="preserve"> Cenę oferty należy wpisać cyfrowo do załącznika nr 1 do SIWZ formularz-oferta. Cena ta będzie brana pod uwagę przez komisję przetargową w trakcie w</w:t>
      </w:r>
      <w:r w:rsidR="006E3805" w:rsidRPr="00E65B89">
        <w:rPr>
          <w:rFonts w:asciiTheme="majorHAnsi" w:hAnsiTheme="majorHAnsi" w:cstheme="majorHAnsi"/>
          <w:sz w:val="20"/>
          <w:szCs w:val="20"/>
        </w:rPr>
        <w:t>yboru najkorzystniejszej oferty.</w:t>
      </w:r>
    </w:p>
    <w:p w14:paraId="189DBCD1" w14:textId="77777777" w:rsidR="005A417D" w:rsidRPr="00E65B89" w:rsidRDefault="00F563A2" w:rsidP="00F563A2">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 xml:space="preserve">Cena podana w ofercie musi obejmować wszystkie koszty i składniki związane z wykonaniem zamówienia. </w:t>
      </w:r>
    </w:p>
    <w:p w14:paraId="3A290EBD" w14:textId="5005C1B5" w:rsidR="00DD063A" w:rsidRPr="00E65B89" w:rsidRDefault="00DD063A" w:rsidP="008A19BC">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Zaleca się, aby Wykonawca przed przystąpieniem do wyceny wyszczególnionych w przedmiocie zamówienia robót dokonał wizji lokalnej w terenie.</w:t>
      </w:r>
    </w:p>
    <w:p w14:paraId="7963069B" w14:textId="1E3CECF1"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Ceny muszą być podane i wyliczone w zaokrągleniu do dwóch miejsc po przecinku (</w:t>
      </w:r>
      <w:r w:rsidR="000C6CE4" w:rsidRPr="00E65B89">
        <w:rPr>
          <w:rFonts w:asciiTheme="majorHAnsi" w:hAnsiTheme="majorHAnsi" w:cstheme="majorHAnsi"/>
          <w:sz w:val="20"/>
          <w:szCs w:val="20"/>
        </w:rPr>
        <w:t>zasada zaokrąglenia – poniżej 5 </w:t>
      </w:r>
      <w:r w:rsidRPr="00E65B89">
        <w:rPr>
          <w:rFonts w:asciiTheme="majorHAnsi" w:hAnsiTheme="majorHAnsi" w:cstheme="majorHAnsi"/>
          <w:sz w:val="20"/>
          <w:szCs w:val="20"/>
        </w:rPr>
        <w:t>należy końcówkę pominąć, powyżej i równe 5 należy zaokrąglić w górę).</w:t>
      </w:r>
    </w:p>
    <w:p w14:paraId="670170E7" w14:textId="3B7AA1EB" w:rsidR="00552FBA" w:rsidRPr="00311D8C"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E65B89">
        <w:rPr>
          <w:rFonts w:asciiTheme="majorHAnsi" w:hAnsiTheme="majorHAnsi" w:cstheme="majorHAnsi"/>
          <w:sz w:val="20"/>
          <w:szCs w:val="20"/>
        </w:rPr>
        <w:t>Cena oferty winna być wyrażona w złotych polskich (PLN).</w:t>
      </w:r>
    </w:p>
    <w:p w14:paraId="632699E8" w14:textId="5DE350FD" w:rsidR="00311D8C" w:rsidRPr="00311D8C" w:rsidRDefault="00311D8C" w:rsidP="00311D8C">
      <w:pPr>
        <w:numPr>
          <w:ilvl w:val="0"/>
          <w:numId w:val="9"/>
        </w:numPr>
        <w:tabs>
          <w:tab w:val="clear" w:pos="2340"/>
          <w:tab w:val="num" w:pos="426"/>
          <w:tab w:val="left" w:pos="3855"/>
        </w:tabs>
        <w:spacing w:after="40"/>
        <w:ind w:left="426" w:hanging="426"/>
        <w:jc w:val="both"/>
        <w:rPr>
          <w:rFonts w:asciiTheme="majorHAnsi" w:hAnsiTheme="majorHAnsi" w:cstheme="majorHAnsi"/>
          <w:b/>
          <w:sz w:val="20"/>
          <w:szCs w:val="20"/>
        </w:rPr>
      </w:pPr>
      <w:r w:rsidRPr="00311D8C">
        <w:rPr>
          <w:rFonts w:asciiTheme="majorHAnsi" w:hAnsiTheme="majorHAnsi" w:cstheme="majorHAnsi"/>
          <w:b/>
          <w:sz w:val="20"/>
          <w:szCs w:val="20"/>
        </w:rPr>
        <w:t xml:space="preserve">Wynagrodzenie brutto za opracowanie dokumentacji projektowej </w:t>
      </w:r>
      <w:r w:rsidR="005D783C">
        <w:rPr>
          <w:rFonts w:asciiTheme="majorHAnsi" w:hAnsiTheme="majorHAnsi" w:cstheme="majorHAnsi"/>
          <w:b/>
          <w:sz w:val="20"/>
          <w:szCs w:val="20"/>
        </w:rPr>
        <w:t xml:space="preserve">dla każdej z części </w:t>
      </w:r>
      <w:r w:rsidRPr="00311D8C">
        <w:rPr>
          <w:rFonts w:asciiTheme="majorHAnsi" w:hAnsiTheme="majorHAnsi" w:cstheme="majorHAnsi"/>
          <w:b/>
          <w:sz w:val="20"/>
          <w:szCs w:val="20"/>
        </w:rPr>
        <w:t xml:space="preserve">nie może przekroczyć </w:t>
      </w:r>
      <w:r>
        <w:rPr>
          <w:rFonts w:asciiTheme="majorHAnsi" w:hAnsiTheme="majorHAnsi" w:cstheme="majorHAnsi"/>
          <w:b/>
          <w:sz w:val="20"/>
          <w:szCs w:val="20"/>
        </w:rPr>
        <w:t xml:space="preserve">4 </w:t>
      </w:r>
      <w:r w:rsidRPr="00311D8C">
        <w:rPr>
          <w:rFonts w:asciiTheme="majorHAnsi" w:hAnsiTheme="majorHAnsi" w:cstheme="majorHAnsi"/>
          <w:b/>
          <w:sz w:val="20"/>
          <w:szCs w:val="20"/>
        </w:rPr>
        <w:t xml:space="preserve">% wartości ceny oferty brutto </w:t>
      </w:r>
      <w:r>
        <w:rPr>
          <w:rFonts w:asciiTheme="majorHAnsi" w:hAnsiTheme="majorHAnsi" w:cstheme="majorHAnsi"/>
          <w:b/>
          <w:sz w:val="20"/>
          <w:szCs w:val="20"/>
        </w:rPr>
        <w:t>dla danej części zamówienia</w:t>
      </w:r>
      <w:r w:rsidR="005D783C">
        <w:rPr>
          <w:rFonts w:asciiTheme="majorHAnsi" w:hAnsiTheme="majorHAnsi" w:cstheme="majorHAnsi"/>
          <w:b/>
          <w:sz w:val="20"/>
          <w:szCs w:val="20"/>
        </w:rPr>
        <w:t xml:space="preserve"> pod rygorem odrzucenia oferty.</w:t>
      </w:r>
    </w:p>
    <w:p w14:paraId="07A6865C" w14:textId="1E772893" w:rsidR="00552FBA" w:rsidRPr="00E65B89" w:rsidRDefault="00552FBA" w:rsidP="002E374F">
      <w:pPr>
        <w:numPr>
          <w:ilvl w:val="0"/>
          <w:numId w:val="9"/>
        </w:numPr>
        <w:tabs>
          <w:tab w:val="clear" w:pos="2340"/>
          <w:tab w:val="num" w:pos="426"/>
          <w:tab w:val="left" w:pos="3855"/>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Jeżeli w postępowaniu złożona będzie oferta</w:t>
      </w:r>
      <w:r w:rsidRPr="00E65B89">
        <w:rPr>
          <w:rFonts w:asciiTheme="majorHAnsi" w:hAnsiTheme="majorHAnsi" w:cstheme="majorHAnsi"/>
          <w:color w:val="000000"/>
          <w:sz w:val="20"/>
          <w:szCs w:val="20"/>
        </w:rPr>
        <w:t xml:space="preserve">, której wybór prowadziłby do powstania u zamawiającego obowiązku podatkowego zgodnie z </w:t>
      </w:r>
      <w:r w:rsidRPr="00E65B89">
        <w:rPr>
          <w:rFonts w:asciiTheme="majorHAnsi" w:hAnsiTheme="majorHAnsi" w:cstheme="majorHAnsi"/>
          <w:color w:val="1B1B1B"/>
          <w:sz w:val="20"/>
          <w:szCs w:val="20"/>
        </w:rPr>
        <w:t>przepisami</w:t>
      </w:r>
      <w:r w:rsidRPr="00E65B89">
        <w:rPr>
          <w:rFonts w:asciiTheme="majorHAnsi" w:hAnsiTheme="majorHAnsi" w:cstheme="majorHAns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E65B89">
        <w:rPr>
          <w:rFonts w:asciiTheme="majorHAnsi" w:hAnsiTheme="majorHAnsi" w:cstheme="majorHAnsi"/>
          <w:sz w:val="20"/>
          <w:szCs w:val="20"/>
        </w:rPr>
        <w:t xml:space="preserve">W takim przypadku </w:t>
      </w:r>
      <w:r w:rsidRPr="00E65B89">
        <w:rPr>
          <w:rFonts w:asciiTheme="majorHAnsi" w:hAnsiTheme="majorHAnsi" w:cstheme="majorHAnsi"/>
          <w:color w:val="000000"/>
          <w:sz w:val="20"/>
          <w:szCs w:val="20"/>
        </w:rPr>
        <w:t>Wykonawca, składając ofertę, jest zobligowany</w:t>
      </w:r>
      <w:r w:rsidR="00D66C61" w:rsidRPr="00E65B89">
        <w:rPr>
          <w:rFonts w:asciiTheme="majorHAnsi" w:hAnsiTheme="majorHAnsi" w:cstheme="majorHAnsi"/>
          <w:color w:val="000000"/>
          <w:sz w:val="20"/>
          <w:szCs w:val="20"/>
        </w:rPr>
        <w:t xml:space="preserve"> </w:t>
      </w:r>
      <w:r w:rsidRPr="00E65B89">
        <w:rPr>
          <w:rFonts w:asciiTheme="majorHAnsi" w:hAnsiTheme="majorHAnsi" w:cstheme="majorHAnsi"/>
          <w:color w:val="000000"/>
          <w:sz w:val="20"/>
          <w:szCs w:val="20"/>
        </w:rPr>
        <w:t xml:space="preserve">poinformować zamawiającego, że wybór jego </w:t>
      </w:r>
      <w:r w:rsidRPr="00E65B89">
        <w:rPr>
          <w:rFonts w:asciiTheme="majorHAnsi" w:hAnsiTheme="majorHAnsi" w:cstheme="majorHAnsi"/>
          <w:sz w:val="20"/>
          <w:szCs w:val="20"/>
        </w:rPr>
        <w:t xml:space="preserve">oferty będzie prowadzić do powstania u zamawiającego obowiązku podatkowego, wskazując nazwę </w:t>
      </w:r>
      <w:r w:rsidRPr="00E65B89">
        <w:rPr>
          <w:rFonts w:asciiTheme="majorHAnsi" w:hAnsiTheme="majorHAnsi" w:cstheme="majorHAnsi"/>
          <w:b/>
          <w:sz w:val="20"/>
          <w:szCs w:val="20"/>
        </w:rPr>
        <w:t>(rodzaj) towaru / usługi</w:t>
      </w:r>
      <w:r w:rsidRPr="00E65B89">
        <w:rPr>
          <w:rFonts w:asciiTheme="majorHAnsi" w:hAnsiTheme="majorHAnsi" w:cstheme="majorHAnsi"/>
          <w:sz w:val="20"/>
          <w:szCs w:val="20"/>
        </w:rPr>
        <w:t xml:space="preserve">, których </w:t>
      </w:r>
      <w:r w:rsidRPr="00E65B89">
        <w:rPr>
          <w:rFonts w:asciiTheme="majorHAnsi" w:hAnsiTheme="majorHAnsi" w:cstheme="majorHAnsi"/>
          <w:b/>
          <w:sz w:val="20"/>
          <w:szCs w:val="20"/>
        </w:rPr>
        <w:t>dostawa / świadczenie</w:t>
      </w:r>
      <w:r w:rsidRPr="00E65B89">
        <w:rPr>
          <w:rFonts w:asciiTheme="majorHAnsi" w:hAnsiTheme="majorHAnsi" w:cstheme="majorHAnsi"/>
          <w:sz w:val="20"/>
          <w:szCs w:val="20"/>
        </w:rPr>
        <w:t xml:space="preserve"> będzie prowadzić do jego powstania, oraz wskazując ich wartość bez kwoty podatku. </w:t>
      </w:r>
    </w:p>
    <w:p w14:paraId="19CB5179" w14:textId="77777777" w:rsidR="00245302" w:rsidRPr="00E65B89" w:rsidRDefault="00245302" w:rsidP="005A78BE">
      <w:pPr>
        <w:tabs>
          <w:tab w:val="left" w:pos="3855"/>
        </w:tabs>
        <w:spacing w:after="40"/>
        <w:ind w:left="426"/>
        <w:jc w:val="both"/>
        <w:rPr>
          <w:rFonts w:asciiTheme="majorHAnsi" w:hAnsiTheme="majorHAnsi" w:cstheme="majorHAnsi"/>
          <w:sz w:val="20"/>
          <w:szCs w:val="20"/>
        </w:rPr>
      </w:pPr>
    </w:p>
    <w:p w14:paraId="4ABE94B2" w14:textId="7AF2CA7B" w:rsidR="00552FBA" w:rsidRPr="00E65B89" w:rsidRDefault="00080477" w:rsidP="00DC1DF2">
      <w:pPr>
        <w:tabs>
          <w:tab w:val="num" w:pos="709"/>
        </w:tabs>
        <w:spacing w:after="40"/>
        <w:jc w:val="both"/>
        <w:rPr>
          <w:rFonts w:asciiTheme="majorHAnsi" w:hAnsiTheme="majorHAnsi" w:cstheme="majorHAnsi"/>
          <w:b/>
          <w:color w:val="000000"/>
          <w:sz w:val="20"/>
          <w:szCs w:val="20"/>
        </w:rPr>
      </w:pPr>
      <w:r w:rsidRPr="00E65B89">
        <w:rPr>
          <w:rFonts w:asciiTheme="majorHAnsi" w:hAnsiTheme="majorHAnsi" w:cstheme="majorHAnsi"/>
          <w:b/>
          <w:sz w:val="20"/>
          <w:szCs w:val="20"/>
        </w:rPr>
        <w:t xml:space="preserve">XIII. </w:t>
      </w:r>
      <w:r w:rsidRPr="00E65B89">
        <w:rPr>
          <w:rFonts w:asciiTheme="majorHAnsi" w:hAnsiTheme="majorHAnsi" w:cstheme="majorHAnsi"/>
          <w:b/>
          <w:sz w:val="20"/>
          <w:szCs w:val="20"/>
        </w:rPr>
        <w:tab/>
      </w:r>
      <w:r w:rsidRPr="00E65B89">
        <w:rPr>
          <w:rFonts w:asciiTheme="majorHAnsi" w:hAnsiTheme="majorHAnsi" w:cstheme="majorHAnsi"/>
          <w:b/>
          <w:color w:val="000000"/>
          <w:sz w:val="20"/>
          <w:szCs w:val="20"/>
        </w:rPr>
        <w:t>Opis kryteriów, którymi zamawiający będzie się kierował przy wyborze oferty, wraz z podaniem wag tych kryteriów i sposobu oceny ofert.</w:t>
      </w:r>
    </w:p>
    <w:p w14:paraId="75DB2227" w14:textId="77777777" w:rsidR="00B15222" w:rsidRPr="00E65B89" w:rsidRDefault="00B15222" w:rsidP="00DC1100">
      <w:pPr>
        <w:numPr>
          <w:ilvl w:val="1"/>
          <w:numId w:val="27"/>
        </w:numPr>
        <w:tabs>
          <w:tab w:val="clear" w:pos="1440"/>
          <w:tab w:val="num" w:pos="709"/>
        </w:tabs>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Kryteria oceny oferty.</w:t>
      </w:r>
    </w:p>
    <w:p w14:paraId="72BA372A" w14:textId="76FCA62E" w:rsidR="00B15222" w:rsidRPr="00E65B89" w:rsidRDefault="00B15222" w:rsidP="00DC1DF2">
      <w:pPr>
        <w:pStyle w:val="NormalnyWeb"/>
        <w:spacing w:before="0" w:beforeAutospacing="0" w:after="0" w:afterAutospacing="0"/>
        <w:ind w:left="357" w:right="102"/>
        <w:rPr>
          <w:rFonts w:asciiTheme="majorHAnsi" w:hAnsiTheme="majorHAnsi" w:cstheme="majorHAnsi"/>
        </w:rPr>
      </w:pPr>
      <w:r w:rsidRPr="00E65B89">
        <w:rPr>
          <w:rFonts w:asciiTheme="majorHAnsi" w:hAnsiTheme="majorHAnsi" w:cstheme="majorHAnsi"/>
        </w:rPr>
        <w:t xml:space="preserve">Wybór oferty </w:t>
      </w:r>
      <w:r w:rsidR="003851C8" w:rsidRPr="00E65B89">
        <w:rPr>
          <w:rFonts w:asciiTheme="majorHAnsi" w:hAnsiTheme="majorHAnsi" w:cstheme="majorHAnsi"/>
        </w:rPr>
        <w:t xml:space="preserve">w </w:t>
      </w:r>
      <w:r w:rsidR="00724C15" w:rsidRPr="00E65B89">
        <w:rPr>
          <w:rFonts w:asciiTheme="majorHAnsi" w:hAnsiTheme="majorHAnsi" w:cstheme="majorHAnsi"/>
        </w:rPr>
        <w:t>postępowani</w:t>
      </w:r>
      <w:r w:rsidR="003851C8" w:rsidRPr="00E65B89">
        <w:rPr>
          <w:rFonts w:asciiTheme="majorHAnsi" w:hAnsiTheme="majorHAnsi" w:cstheme="majorHAnsi"/>
        </w:rPr>
        <w:t>u</w:t>
      </w:r>
      <w:r w:rsidR="00724C15" w:rsidRPr="00E65B89">
        <w:rPr>
          <w:rFonts w:asciiTheme="majorHAnsi" w:hAnsiTheme="majorHAnsi" w:cstheme="majorHAnsi"/>
        </w:rPr>
        <w:t xml:space="preserve"> </w:t>
      </w:r>
      <w:r w:rsidRPr="00E65B89">
        <w:rPr>
          <w:rFonts w:asciiTheme="majorHAnsi" w:hAnsiTheme="majorHAnsi" w:cstheme="majorHAnsi"/>
        </w:rPr>
        <w:t>dokonany zostanie na podstawie niżej przedstawionych kryteriów (nazwa kryterium, waga, sposób punktowania):</w:t>
      </w:r>
    </w:p>
    <w:p w14:paraId="2DF5B84E" w14:textId="336124E4" w:rsidR="00DC1DF2" w:rsidRDefault="00DC1DF2" w:rsidP="00DC1DF2">
      <w:pPr>
        <w:spacing w:line="100" w:lineRule="atLeast"/>
        <w:ind w:left="426"/>
        <w:jc w:val="both"/>
        <w:rPr>
          <w:rFonts w:asciiTheme="majorHAnsi" w:hAnsiTheme="majorHAnsi" w:cstheme="majorHAnsi"/>
          <w:b/>
          <w:sz w:val="20"/>
          <w:szCs w:val="20"/>
        </w:rPr>
      </w:pPr>
    </w:p>
    <w:tbl>
      <w:tblPr>
        <w:tblW w:w="10204"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5387"/>
        <w:gridCol w:w="1843"/>
      </w:tblGrid>
      <w:tr w:rsidR="003D2F5F" w:rsidRPr="00261286" w14:paraId="5B5CEE3F" w14:textId="77777777" w:rsidTr="00DC0F43">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240B95EC" w14:textId="77777777" w:rsidR="003D2F5F" w:rsidRPr="00261286" w:rsidRDefault="003D2F5F" w:rsidP="00DC0F43">
            <w:pPr>
              <w:pStyle w:val="NormalnyWeb"/>
              <w:keepNext/>
              <w:snapToGrid w:val="0"/>
              <w:spacing w:before="0" w:line="276" w:lineRule="auto"/>
              <w:jc w:val="center"/>
              <w:rPr>
                <w:rFonts w:asciiTheme="majorHAnsi" w:hAnsiTheme="majorHAnsi" w:cs="Arial"/>
                <w:b/>
                <w:bCs/>
              </w:rPr>
            </w:pPr>
            <w:r w:rsidRPr="00261286">
              <w:rPr>
                <w:rFonts w:asciiTheme="majorHAnsi" w:hAnsiTheme="majorHAnsi" w:cs="Arial"/>
              </w:rPr>
              <w:t>Lp.</w:t>
            </w:r>
          </w:p>
        </w:tc>
        <w:tc>
          <w:tcPr>
            <w:tcW w:w="2473" w:type="dxa"/>
            <w:tcBorders>
              <w:top w:val="double" w:sz="1" w:space="0" w:color="000000"/>
              <w:left w:val="double" w:sz="1" w:space="0" w:color="000000"/>
              <w:bottom w:val="double" w:sz="1" w:space="0" w:color="000000"/>
            </w:tcBorders>
            <w:shd w:val="clear" w:color="auto" w:fill="auto"/>
            <w:vAlign w:val="center"/>
          </w:tcPr>
          <w:p w14:paraId="6B833AF9" w14:textId="77777777" w:rsidR="003D2F5F" w:rsidRPr="00261286" w:rsidRDefault="003D2F5F" w:rsidP="00DC0F43">
            <w:pPr>
              <w:pStyle w:val="NormalnyWeb"/>
              <w:keepNext/>
              <w:snapToGrid w:val="0"/>
              <w:spacing w:before="79" w:line="276" w:lineRule="auto"/>
              <w:jc w:val="center"/>
              <w:rPr>
                <w:rFonts w:asciiTheme="majorHAnsi" w:hAnsiTheme="majorHAnsi" w:cs="Arial"/>
                <w:b/>
                <w:bCs/>
              </w:rPr>
            </w:pPr>
            <w:r w:rsidRPr="00261286">
              <w:rPr>
                <w:rFonts w:asciiTheme="majorHAnsi" w:hAnsiTheme="majorHAnsi" w:cs="Arial"/>
                <w:b/>
                <w:bCs/>
              </w:rPr>
              <w:t>Nazwa kryterium</w:t>
            </w:r>
          </w:p>
        </w:tc>
        <w:tc>
          <w:tcPr>
            <w:tcW w:w="5387" w:type="dxa"/>
            <w:tcBorders>
              <w:top w:val="double" w:sz="1" w:space="0" w:color="000000"/>
              <w:left w:val="double" w:sz="1" w:space="0" w:color="000000"/>
              <w:bottom w:val="double" w:sz="1" w:space="0" w:color="000000"/>
            </w:tcBorders>
            <w:shd w:val="clear" w:color="auto" w:fill="auto"/>
            <w:vAlign w:val="center"/>
          </w:tcPr>
          <w:p w14:paraId="247A6429" w14:textId="77777777" w:rsidR="003D2F5F" w:rsidRPr="00261286" w:rsidRDefault="003D2F5F" w:rsidP="00DC0F43">
            <w:pPr>
              <w:pStyle w:val="NormalnyWeb"/>
              <w:keepNext/>
              <w:snapToGrid w:val="0"/>
              <w:spacing w:before="79" w:line="276" w:lineRule="auto"/>
              <w:jc w:val="center"/>
              <w:rPr>
                <w:rFonts w:asciiTheme="majorHAnsi" w:hAnsiTheme="majorHAnsi" w:cs="Arial"/>
                <w:b/>
                <w:bCs/>
              </w:rPr>
            </w:pPr>
            <w:r w:rsidRPr="00261286">
              <w:rPr>
                <w:rFonts w:asciiTheme="majorHAnsi" w:hAnsiTheme="majorHAnsi" w:cs="Arial"/>
                <w:b/>
                <w:bCs/>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6613C8F" w14:textId="77777777" w:rsidR="003D2F5F" w:rsidRPr="00261286" w:rsidRDefault="003D2F5F" w:rsidP="00DC0F43">
            <w:pPr>
              <w:pStyle w:val="NormalnyWeb"/>
              <w:keepNext/>
              <w:snapToGrid w:val="0"/>
              <w:spacing w:before="79" w:line="276" w:lineRule="auto"/>
              <w:jc w:val="center"/>
              <w:rPr>
                <w:rFonts w:asciiTheme="majorHAnsi" w:hAnsiTheme="majorHAnsi" w:cs="Arial"/>
              </w:rPr>
            </w:pPr>
            <w:r w:rsidRPr="00261286">
              <w:rPr>
                <w:rFonts w:asciiTheme="majorHAnsi" w:hAnsiTheme="majorHAnsi" w:cs="Arial"/>
                <w:b/>
                <w:bCs/>
              </w:rPr>
              <w:t>Waga kryterium</w:t>
            </w:r>
          </w:p>
        </w:tc>
      </w:tr>
      <w:tr w:rsidR="003D2F5F" w:rsidRPr="00261286" w14:paraId="5A3AAEE2" w14:textId="77777777" w:rsidTr="00DC0F43">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172CDEDA" w14:textId="77777777" w:rsidR="003D2F5F" w:rsidRPr="00261286" w:rsidRDefault="003D2F5F" w:rsidP="00DC0F43">
            <w:pPr>
              <w:pStyle w:val="NormalnyWeb"/>
              <w:snapToGrid w:val="0"/>
              <w:spacing w:before="0" w:line="276" w:lineRule="auto"/>
              <w:jc w:val="center"/>
              <w:rPr>
                <w:rFonts w:asciiTheme="majorHAnsi" w:hAnsiTheme="majorHAnsi" w:cs="Arial"/>
              </w:rPr>
            </w:pPr>
            <w:r w:rsidRPr="00261286">
              <w:rPr>
                <w:rFonts w:asciiTheme="majorHAnsi" w:hAnsiTheme="majorHAnsi" w:cs="Arial"/>
              </w:rPr>
              <w:t>1</w:t>
            </w:r>
          </w:p>
        </w:tc>
        <w:tc>
          <w:tcPr>
            <w:tcW w:w="2473" w:type="dxa"/>
            <w:tcBorders>
              <w:top w:val="double" w:sz="1" w:space="0" w:color="000000"/>
              <w:left w:val="double" w:sz="1" w:space="0" w:color="000000"/>
              <w:bottom w:val="double" w:sz="2" w:space="0" w:color="000000"/>
            </w:tcBorders>
            <w:shd w:val="clear" w:color="auto" w:fill="auto"/>
            <w:vAlign w:val="center"/>
          </w:tcPr>
          <w:p w14:paraId="2F6DFD41" w14:textId="77777777" w:rsidR="003D2F5F" w:rsidRPr="001F2BF1" w:rsidRDefault="003D2F5F" w:rsidP="00DC0F43">
            <w:pPr>
              <w:pStyle w:val="NormalnyWeb"/>
              <w:snapToGrid w:val="0"/>
              <w:spacing w:before="0" w:line="276" w:lineRule="auto"/>
              <w:jc w:val="center"/>
              <w:rPr>
                <w:rFonts w:asciiTheme="majorHAnsi" w:hAnsiTheme="majorHAnsi" w:cs="Arial"/>
              </w:rPr>
            </w:pPr>
            <w:r w:rsidRPr="001F2BF1">
              <w:rPr>
                <w:rFonts w:asciiTheme="majorHAnsi" w:hAnsiTheme="majorHAnsi" w:cs="Arial"/>
              </w:rPr>
              <w:t>Cena oferty brutto (</w:t>
            </w:r>
            <w:proofErr w:type="spellStart"/>
            <w:r w:rsidRPr="001F2BF1">
              <w:rPr>
                <w:rFonts w:asciiTheme="majorHAnsi" w:hAnsiTheme="majorHAnsi" w:cs="Arial"/>
              </w:rPr>
              <w:t>Pc</w:t>
            </w:r>
            <w:proofErr w:type="spellEnd"/>
            <w:r w:rsidRPr="001F2BF1">
              <w:rPr>
                <w:rFonts w:asciiTheme="majorHAnsi" w:hAnsiTheme="majorHAnsi" w:cs="Arial"/>
              </w:rPr>
              <w:t>)</w:t>
            </w:r>
          </w:p>
        </w:tc>
        <w:tc>
          <w:tcPr>
            <w:tcW w:w="5387" w:type="dxa"/>
            <w:tcBorders>
              <w:top w:val="double" w:sz="1" w:space="0" w:color="000000"/>
              <w:left w:val="double" w:sz="1" w:space="0" w:color="000000"/>
              <w:bottom w:val="double" w:sz="2" w:space="0" w:color="000000"/>
            </w:tcBorders>
            <w:shd w:val="clear" w:color="auto" w:fill="auto"/>
            <w:vAlign w:val="center"/>
          </w:tcPr>
          <w:p w14:paraId="299978F6" w14:textId="77777777" w:rsidR="003D2F5F" w:rsidRPr="001F2BF1" w:rsidRDefault="003D2F5F" w:rsidP="00DC0F43">
            <w:pPr>
              <w:pStyle w:val="NormalnyWeb"/>
              <w:snapToGrid w:val="0"/>
              <w:spacing w:before="0" w:line="276" w:lineRule="auto"/>
              <w:jc w:val="center"/>
              <w:rPr>
                <w:rFonts w:asciiTheme="majorHAnsi" w:hAnsiTheme="majorHAnsi" w:cs="Arial"/>
              </w:rPr>
            </w:pPr>
            <w:r w:rsidRPr="001F2BF1">
              <w:rPr>
                <w:rFonts w:asciiTheme="majorHAnsi" w:hAnsiTheme="majorHAnsi" w:cs="Arial"/>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7FC240BE" w14:textId="77777777" w:rsidR="003D2F5F" w:rsidRPr="00261286" w:rsidRDefault="003D2F5F" w:rsidP="00DC0F43">
            <w:pPr>
              <w:pStyle w:val="NormalnyWeb"/>
              <w:snapToGrid w:val="0"/>
              <w:spacing w:before="0" w:line="276" w:lineRule="auto"/>
              <w:jc w:val="center"/>
              <w:rPr>
                <w:rFonts w:asciiTheme="majorHAnsi" w:hAnsiTheme="majorHAnsi" w:cs="Arial"/>
              </w:rPr>
            </w:pPr>
            <w:r w:rsidRPr="00261286">
              <w:rPr>
                <w:rFonts w:asciiTheme="majorHAnsi" w:hAnsiTheme="majorHAnsi" w:cs="Arial"/>
              </w:rPr>
              <w:t>60,00%</w:t>
            </w:r>
          </w:p>
        </w:tc>
      </w:tr>
      <w:tr w:rsidR="003D2F5F" w:rsidRPr="00261286" w14:paraId="24AFADDA" w14:textId="77777777" w:rsidTr="00DC0F43">
        <w:trPr>
          <w:cantSplit/>
          <w:trHeight w:val="2401"/>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85409AB"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rPr>
              <w:t>2</w:t>
            </w:r>
          </w:p>
        </w:tc>
        <w:tc>
          <w:tcPr>
            <w:tcW w:w="2473" w:type="dxa"/>
            <w:tcBorders>
              <w:top w:val="double" w:sz="2" w:space="0" w:color="000000"/>
              <w:left w:val="double" w:sz="2" w:space="0" w:color="000000"/>
              <w:bottom w:val="double" w:sz="2" w:space="0" w:color="000000"/>
              <w:right w:val="double" w:sz="2" w:space="0" w:color="000000"/>
            </w:tcBorders>
            <w:vAlign w:val="center"/>
          </w:tcPr>
          <w:p w14:paraId="6B03985F"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cs="Arial"/>
                <w:lang w:val="cs-CZ"/>
              </w:rPr>
              <w:t>Termin gwarancji - (TG)</w:t>
            </w:r>
          </w:p>
        </w:tc>
        <w:tc>
          <w:tcPr>
            <w:tcW w:w="5387" w:type="dxa"/>
            <w:tcBorders>
              <w:top w:val="double" w:sz="2" w:space="0" w:color="000000"/>
              <w:left w:val="double" w:sz="2" w:space="0" w:color="000000"/>
              <w:bottom w:val="double" w:sz="2" w:space="0" w:color="000000"/>
              <w:right w:val="double" w:sz="2" w:space="0" w:color="000000"/>
            </w:tcBorders>
            <w:vAlign w:val="center"/>
          </w:tcPr>
          <w:p w14:paraId="03F957A5" w14:textId="034AA611" w:rsidR="003D2F5F" w:rsidRPr="002927E7" w:rsidRDefault="003D2F5F" w:rsidP="00DC0F43">
            <w:pPr>
              <w:pStyle w:val="NormalnyWeb"/>
              <w:snapToGrid w:val="0"/>
              <w:spacing w:before="0" w:beforeAutospacing="0" w:after="0" w:afterAutospacing="0" w:line="276" w:lineRule="auto"/>
              <w:jc w:val="center"/>
              <w:rPr>
                <w:rFonts w:asciiTheme="majorHAnsi" w:hAnsiTheme="majorHAnsi"/>
                <w:sz w:val="16"/>
                <w:szCs w:val="16"/>
              </w:rPr>
            </w:pPr>
            <w:r>
              <w:rPr>
                <w:rFonts w:asciiTheme="majorHAnsi" w:hAnsiTheme="majorHAnsi" w:cs="Arial"/>
                <w:lang w:val="cs-CZ"/>
              </w:rPr>
              <w:t xml:space="preserve">Termin gwarancji na wykonane roboty i usługi oraz zastosowane materiały. Termin ten musi być określony w przedziale od 60 miesięcy do </w:t>
            </w:r>
            <w:r w:rsidR="00DC1100">
              <w:rPr>
                <w:rFonts w:asciiTheme="majorHAnsi" w:hAnsiTheme="majorHAnsi" w:cs="Arial"/>
                <w:lang w:val="cs-CZ"/>
              </w:rPr>
              <w:t>84</w:t>
            </w:r>
            <w:r>
              <w:rPr>
                <w:rFonts w:asciiTheme="majorHAnsi" w:hAnsiTheme="majorHAnsi" w:cs="Arial"/>
                <w:lang w:val="cs-CZ"/>
              </w:rPr>
              <w:t xml:space="preserve"> miesięcy.</w:t>
            </w:r>
            <w:r>
              <w:rPr>
                <w:lang w:val="cs-CZ"/>
              </w:rPr>
              <w:t xml:space="preserve"> </w:t>
            </w:r>
            <w:r>
              <w:rPr>
                <w:rFonts w:asciiTheme="majorHAnsi" w:hAnsiTheme="majorHAnsi" w:cs="Arial"/>
                <w:lang w:val="cs-CZ"/>
              </w:rPr>
              <w:t xml:space="preserve">W przydatku zaoferowania terminu krótszego niż 60 miesięcy oferta zostanie odrzucona, natomiast w przypadku zaoferowania terminu dłuższego niż </w:t>
            </w:r>
            <w:r w:rsidR="00DC1100">
              <w:rPr>
                <w:rFonts w:asciiTheme="majorHAnsi" w:hAnsiTheme="majorHAnsi" w:cs="Arial"/>
                <w:lang w:val="cs-CZ"/>
              </w:rPr>
              <w:t>84</w:t>
            </w:r>
            <w:r>
              <w:rPr>
                <w:rFonts w:asciiTheme="majorHAnsi" w:hAnsiTheme="majorHAnsi" w:cs="Arial"/>
                <w:lang w:val="cs-CZ"/>
              </w:rPr>
              <w:t xml:space="preserve"> miesięcy oferta zostanie oceniona tak samo jak by Wykonawca zaoferował </w:t>
            </w:r>
            <w:r w:rsidR="00DC1100">
              <w:rPr>
                <w:rFonts w:asciiTheme="majorHAnsi" w:hAnsiTheme="majorHAnsi" w:cs="Arial"/>
                <w:lang w:val="cs-CZ"/>
              </w:rPr>
              <w:t>84</w:t>
            </w:r>
            <w:r>
              <w:rPr>
                <w:rFonts w:asciiTheme="majorHAnsi" w:hAnsiTheme="majorHAnsi" w:cs="Arial"/>
                <w:lang w:val="cs-CZ"/>
              </w:rPr>
              <w:t>-miesięczną gwarancję. Jeśli Wykonawca nie wskaże żadnego terminu Zamawiający przyjmie, że Wykonawca zaoferował termin minimalny.</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0FA41469" w14:textId="77777777" w:rsidR="003D2F5F" w:rsidRPr="00261286" w:rsidRDefault="003D2F5F" w:rsidP="00DC0F43">
            <w:pPr>
              <w:pStyle w:val="NormalnyWeb"/>
              <w:snapToGrid w:val="0"/>
              <w:spacing w:before="0" w:line="276" w:lineRule="auto"/>
              <w:jc w:val="center"/>
              <w:rPr>
                <w:rFonts w:asciiTheme="majorHAnsi" w:hAnsiTheme="majorHAnsi"/>
              </w:rPr>
            </w:pPr>
            <w:r>
              <w:rPr>
                <w:rFonts w:asciiTheme="majorHAnsi" w:hAnsiTheme="majorHAnsi"/>
              </w:rPr>
              <w:t>40</w:t>
            </w:r>
            <w:r w:rsidRPr="00261286">
              <w:rPr>
                <w:rFonts w:asciiTheme="majorHAnsi" w:hAnsiTheme="majorHAnsi"/>
              </w:rPr>
              <w:t>,00%</w:t>
            </w:r>
          </w:p>
        </w:tc>
      </w:tr>
    </w:tbl>
    <w:p w14:paraId="30D1191E" w14:textId="60BD6904" w:rsidR="003D2F5F" w:rsidRDefault="003D2F5F" w:rsidP="00DC1DF2">
      <w:pPr>
        <w:spacing w:line="100" w:lineRule="atLeast"/>
        <w:ind w:left="426"/>
        <w:jc w:val="both"/>
        <w:rPr>
          <w:rFonts w:asciiTheme="majorHAnsi" w:hAnsiTheme="majorHAnsi" w:cstheme="majorHAnsi"/>
          <w:b/>
          <w:sz w:val="20"/>
          <w:szCs w:val="20"/>
        </w:rPr>
      </w:pPr>
    </w:p>
    <w:p w14:paraId="77F000A1" w14:textId="77777777" w:rsidR="00B15222" w:rsidRPr="00E65B89" w:rsidRDefault="00B15222" w:rsidP="00DC1100">
      <w:pPr>
        <w:numPr>
          <w:ilvl w:val="1"/>
          <w:numId w:val="28"/>
        </w:numPr>
        <w:suppressAutoHyphens/>
        <w:ind w:left="709"/>
        <w:jc w:val="both"/>
        <w:rPr>
          <w:rFonts w:asciiTheme="majorHAnsi" w:hAnsiTheme="majorHAnsi" w:cstheme="majorHAnsi"/>
          <w:sz w:val="20"/>
          <w:szCs w:val="20"/>
        </w:rPr>
      </w:pPr>
      <w:r w:rsidRPr="00E65B89">
        <w:rPr>
          <w:rFonts w:asciiTheme="majorHAnsi" w:hAnsiTheme="majorHAnsi" w:cstheme="majorHAnsi"/>
          <w:sz w:val="20"/>
          <w:szCs w:val="20"/>
        </w:rPr>
        <w:t>Oferty ocenione zostaną wg poniższego wzoru:</w:t>
      </w:r>
    </w:p>
    <w:p w14:paraId="21DD40C7" w14:textId="77777777" w:rsidR="006A54F5" w:rsidRPr="006A54F5" w:rsidRDefault="006A54F5" w:rsidP="006A54F5">
      <w:pPr>
        <w:pStyle w:val="Akapitzlist"/>
        <w:ind w:left="720"/>
        <w:jc w:val="both"/>
        <w:rPr>
          <w:rFonts w:asciiTheme="majorHAnsi" w:hAnsiTheme="majorHAnsi" w:cstheme="majorHAnsi"/>
          <w:sz w:val="20"/>
          <w:szCs w:val="20"/>
        </w:rPr>
      </w:pPr>
      <w:r w:rsidRPr="006A54F5">
        <w:rPr>
          <w:rFonts w:asciiTheme="majorHAnsi" w:hAnsiTheme="majorHAnsi" w:cstheme="majorHAnsi"/>
          <w:sz w:val="20"/>
          <w:szCs w:val="20"/>
        </w:rPr>
        <w:t xml:space="preserve">P = </w:t>
      </w:r>
      <w:proofErr w:type="spellStart"/>
      <w:r w:rsidRPr="006A54F5">
        <w:rPr>
          <w:rFonts w:asciiTheme="majorHAnsi" w:hAnsiTheme="majorHAnsi" w:cstheme="majorHAnsi"/>
          <w:sz w:val="20"/>
          <w:szCs w:val="20"/>
        </w:rPr>
        <w:t>Pc</w:t>
      </w:r>
      <w:proofErr w:type="spellEnd"/>
      <w:r w:rsidRPr="006A54F5">
        <w:rPr>
          <w:rFonts w:asciiTheme="majorHAnsi" w:hAnsiTheme="majorHAnsi" w:cstheme="majorHAnsi"/>
          <w:sz w:val="20"/>
          <w:szCs w:val="20"/>
        </w:rPr>
        <w:t xml:space="preserve"> + TG</w:t>
      </w:r>
    </w:p>
    <w:p w14:paraId="400AE89C" w14:textId="77777777" w:rsidR="006A54F5"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gdzie:</w:t>
      </w:r>
    </w:p>
    <w:p w14:paraId="7D8A8C19" w14:textId="77777777" w:rsidR="006A54F5"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P  –  liczba punktów oferty badanej,</w:t>
      </w:r>
    </w:p>
    <w:p w14:paraId="472D9CB5" w14:textId="77777777" w:rsidR="006A54F5" w:rsidRPr="0026257C" w:rsidRDefault="006A54F5" w:rsidP="006A54F5">
      <w:pPr>
        <w:pStyle w:val="Akapitzlist"/>
        <w:ind w:left="720"/>
        <w:jc w:val="both"/>
        <w:rPr>
          <w:rFonts w:asciiTheme="majorHAnsi" w:hAnsiTheme="majorHAnsi" w:cstheme="majorHAnsi"/>
          <w:sz w:val="20"/>
          <w:szCs w:val="20"/>
        </w:rPr>
      </w:pPr>
      <w:proofErr w:type="spellStart"/>
      <w:r w:rsidRPr="0026257C">
        <w:rPr>
          <w:rFonts w:asciiTheme="majorHAnsi" w:hAnsiTheme="majorHAnsi" w:cstheme="majorHAnsi"/>
          <w:sz w:val="20"/>
          <w:szCs w:val="20"/>
        </w:rPr>
        <w:lastRenderedPageBreak/>
        <w:t>Pc</w:t>
      </w:r>
      <w:proofErr w:type="spellEnd"/>
      <w:r w:rsidRPr="0026257C">
        <w:rPr>
          <w:rFonts w:asciiTheme="majorHAnsi" w:hAnsiTheme="majorHAnsi" w:cstheme="majorHAnsi"/>
          <w:sz w:val="20"/>
          <w:szCs w:val="20"/>
        </w:rPr>
        <w:t xml:space="preserve"> – liczba punktów w kryterium Cena oferty brutto</w:t>
      </w:r>
    </w:p>
    <w:p w14:paraId="01EC3348" w14:textId="5BFEF9DA" w:rsidR="009E7F4F" w:rsidRPr="0026257C" w:rsidRDefault="006A54F5" w:rsidP="006A54F5">
      <w:pPr>
        <w:pStyle w:val="Akapitzlist"/>
        <w:ind w:left="720"/>
        <w:jc w:val="both"/>
        <w:rPr>
          <w:rFonts w:asciiTheme="majorHAnsi" w:hAnsiTheme="majorHAnsi" w:cstheme="majorHAnsi"/>
          <w:sz w:val="20"/>
          <w:szCs w:val="20"/>
        </w:rPr>
      </w:pPr>
      <w:r w:rsidRPr="0026257C">
        <w:rPr>
          <w:rFonts w:asciiTheme="majorHAnsi" w:hAnsiTheme="majorHAnsi" w:cstheme="majorHAnsi"/>
          <w:sz w:val="20"/>
          <w:szCs w:val="20"/>
        </w:rPr>
        <w:t>TG – liczba punktów w kryterium Termin gwarancji</w:t>
      </w:r>
    </w:p>
    <w:p w14:paraId="5FC413A8" w14:textId="77777777" w:rsidR="006A54F5" w:rsidRPr="0026257C" w:rsidRDefault="006A54F5" w:rsidP="006A54F5">
      <w:pPr>
        <w:pStyle w:val="Akapitzlist"/>
        <w:ind w:left="720"/>
        <w:jc w:val="both"/>
        <w:rPr>
          <w:rFonts w:asciiTheme="majorHAnsi" w:hAnsiTheme="majorHAnsi" w:cstheme="majorHAnsi"/>
          <w:sz w:val="20"/>
          <w:szCs w:val="20"/>
        </w:rPr>
      </w:pPr>
    </w:p>
    <w:p w14:paraId="774BBEB5" w14:textId="3D75BB45" w:rsidR="00850CD3" w:rsidRPr="0026257C" w:rsidRDefault="009E7F4F" w:rsidP="00DC1100">
      <w:pPr>
        <w:pStyle w:val="Akapitzlist"/>
        <w:numPr>
          <w:ilvl w:val="2"/>
          <w:numId w:val="27"/>
        </w:numPr>
        <w:suppressAutoHyphens/>
        <w:ind w:left="993" w:hanging="284"/>
        <w:jc w:val="both"/>
        <w:rPr>
          <w:rFonts w:asciiTheme="majorHAnsi" w:hAnsiTheme="majorHAnsi" w:cstheme="majorHAnsi"/>
          <w:sz w:val="20"/>
          <w:szCs w:val="20"/>
        </w:rPr>
      </w:pPr>
      <w:r w:rsidRPr="0026257C">
        <w:rPr>
          <w:rFonts w:asciiTheme="majorHAnsi" w:hAnsiTheme="majorHAnsi" w:cstheme="majorHAnsi"/>
          <w:sz w:val="20"/>
          <w:szCs w:val="20"/>
        </w:rPr>
        <w:t>Kryterium cena oferty brutto.</w:t>
      </w:r>
    </w:p>
    <w:p w14:paraId="1DD3AD91" w14:textId="5CB65503" w:rsidR="009E7F4F" w:rsidRPr="0026257C" w:rsidRDefault="009E7F4F" w:rsidP="009E7F4F">
      <w:pPr>
        <w:pStyle w:val="Akapitzlist"/>
        <w:suppressAutoHyphens/>
        <w:ind w:left="993"/>
        <w:jc w:val="both"/>
        <w:rPr>
          <w:rFonts w:asciiTheme="majorHAnsi" w:hAnsiTheme="majorHAnsi" w:cstheme="majorHAnsi"/>
          <w:sz w:val="20"/>
          <w:szCs w:val="20"/>
        </w:rPr>
      </w:pPr>
      <w:r w:rsidRPr="0026257C">
        <w:rPr>
          <w:rFonts w:asciiTheme="majorHAnsi" w:hAnsiTheme="majorHAnsi" w:cstheme="majorHAnsi"/>
          <w:sz w:val="20"/>
          <w:szCs w:val="20"/>
        </w:rPr>
        <w:t>Oferty ocenione zostaną wg poniższego wzoru:</w:t>
      </w:r>
    </w:p>
    <w:p w14:paraId="36D0FA47"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p>
    <w:p w14:paraId="0A1E533B" w14:textId="77777777" w:rsidR="001D4D5D" w:rsidRPr="0026257C" w:rsidRDefault="001D4D5D" w:rsidP="001D4D5D">
      <w:pPr>
        <w:suppressAutoHyphens/>
        <w:ind w:left="3541" w:firstLine="707"/>
        <w:jc w:val="both"/>
        <w:rPr>
          <w:rFonts w:asciiTheme="majorHAnsi" w:hAnsiTheme="majorHAnsi" w:cstheme="majorHAnsi"/>
          <w:sz w:val="20"/>
          <w:szCs w:val="20"/>
        </w:rPr>
      </w:pPr>
      <w:r w:rsidRPr="0026257C">
        <w:rPr>
          <w:rFonts w:asciiTheme="majorHAnsi" w:hAnsiTheme="majorHAnsi" w:cstheme="majorHAnsi"/>
          <w:sz w:val="20"/>
          <w:szCs w:val="20"/>
        </w:rPr>
        <w:t>(</w:t>
      </w:r>
      <w:proofErr w:type="spellStart"/>
      <w:r w:rsidRPr="0026257C">
        <w:rPr>
          <w:rFonts w:asciiTheme="majorHAnsi" w:hAnsiTheme="majorHAnsi" w:cstheme="majorHAnsi"/>
          <w:sz w:val="20"/>
          <w:szCs w:val="20"/>
        </w:rPr>
        <w:t>Cmax</w:t>
      </w:r>
      <w:proofErr w:type="spellEnd"/>
      <w:r w:rsidRPr="0026257C">
        <w:rPr>
          <w:rFonts w:asciiTheme="majorHAnsi" w:hAnsiTheme="majorHAnsi" w:cstheme="majorHAnsi"/>
          <w:sz w:val="20"/>
          <w:szCs w:val="20"/>
        </w:rPr>
        <w:t xml:space="preserve"> – </w:t>
      </w:r>
      <w:proofErr w:type="spellStart"/>
      <w:r w:rsidRPr="0026257C">
        <w:rPr>
          <w:rFonts w:asciiTheme="majorHAnsi" w:hAnsiTheme="majorHAnsi" w:cstheme="majorHAnsi"/>
          <w:sz w:val="20"/>
          <w:szCs w:val="20"/>
        </w:rPr>
        <w:t>Cb</w:t>
      </w:r>
      <w:proofErr w:type="spellEnd"/>
      <w:r w:rsidRPr="0026257C">
        <w:rPr>
          <w:rFonts w:asciiTheme="majorHAnsi" w:hAnsiTheme="majorHAnsi" w:cstheme="majorHAnsi"/>
          <w:sz w:val="20"/>
          <w:szCs w:val="20"/>
        </w:rPr>
        <w:t>)</w:t>
      </w:r>
    </w:p>
    <w:p w14:paraId="486BC551"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Liczba punktów oferty (</w:t>
      </w:r>
      <w:proofErr w:type="spellStart"/>
      <w:r w:rsidRPr="0026257C">
        <w:rPr>
          <w:rFonts w:asciiTheme="majorHAnsi" w:hAnsiTheme="majorHAnsi" w:cstheme="majorHAnsi"/>
          <w:sz w:val="20"/>
          <w:szCs w:val="20"/>
        </w:rPr>
        <w:t>Pc</w:t>
      </w:r>
      <w:proofErr w:type="spellEnd"/>
      <w:r w:rsidRPr="0026257C">
        <w:rPr>
          <w:rFonts w:asciiTheme="majorHAnsi" w:hAnsiTheme="majorHAnsi" w:cstheme="majorHAnsi"/>
          <w:sz w:val="20"/>
          <w:szCs w:val="20"/>
        </w:rPr>
        <w:t>) =</w:t>
      </w:r>
      <w:r w:rsidRPr="0026257C">
        <w:rPr>
          <w:rFonts w:asciiTheme="majorHAnsi" w:hAnsiTheme="majorHAnsi" w:cstheme="majorHAnsi"/>
          <w:sz w:val="20"/>
          <w:szCs w:val="20"/>
        </w:rPr>
        <w:tab/>
        <w:t xml:space="preserve">         -------------------------- x 100 pkt x 60%</w:t>
      </w:r>
    </w:p>
    <w:p w14:paraId="697D87D2"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ab/>
        <w:t xml:space="preserve"> </w:t>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r>
      <w:r w:rsidRPr="0026257C">
        <w:rPr>
          <w:rFonts w:asciiTheme="majorHAnsi" w:hAnsiTheme="majorHAnsi" w:cstheme="majorHAnsi"/>
          <w:sz w:val="20"/>
          <w:szCs w:val="20"/>
        </w:rPr>
        <w:tab/>
        <w:t>(</w:t>
      </w:r>
      <w:proofErr w:type="spellStart"/>
      <w:r w:rsidRPr="0026257C">
        <w:rPr>
          <w:rFonts w:asciiTheme="majorHAnsi" w:hAnsiTheme="majorHAnsi" w:cstheme="majorHAnsi"/>
          <w:sz w:val="20"/>
          <w:szCs w:val="20"/>
        </w:rPr>
        <w:t>Cmax</w:t>
      </w:r>
      <w:proofErr w:type="spellEnd"/>
      <w:r w:rsidRPr="0026257C">
        <w:rPr>
          <w:rFonts w:asciiTheme="majorHAnsi" w:hAnsiTheme="majorHAnsi" w:cstheme="majorHAnsi"/>
          <w:sz w:val="20"/>
          <w:szCs w:val="20"/>
        </w:rPr>
        <w:t xml:space="preserve"> – </w:t>
      </w:r>
      <w:proofErr w:type="spellStart"/>
      <w:r w:rsidRPr="0026257C">
        <w:rPr>
          <w:rFonts w:asciiTheme="majorHAnsi" w:hAnsiTheme="majorHAnsi" w:cstheme="majorHAnsi"/>
          <w:sz w:val="20"/>
          <w:szCs w:val="20"/>
        </w:rPr>
        <w:t>Cn</w:t>
      </w:r>
      <w:proofErr w:type="spellEnd"/>
      <w:r w:rsidRPr="0026257C">
        <w:rPr>
          <w:rFonts w:asciiTheme="majorHAnsi" w:hAnsiTheme="majorHAnsi" w:cstheme="majorHAnsi"/>
          <w:sz w:val="20"/>
          <w:szCs w:val="20"/>
        </w:rPr>
        <w:t>)</w:t>
      </w:r>
    </w:p>
    <w:p w14:paraId="0FD06380" w14:textId="77777777" w:rsidR="001D4D5D" w:rsidRPr="0026257C" w:rsidRDefault="001D4D5D" w:rsidP="001D4D5D">
      <w:pPr>
        <w:suppressAutoHyphens/>
        <w:ind w:left="709"/>
        <w:jc w:val="both"/>
        <w:rPr>
          <w:rFonts w:asciiTheme="majorHAnsi" w:hAnsiTheme="majorHAnsi" w:cstheme="majorHAnsi"/>
          <w:sz w:val="20"/>
          <w:szCs w:val="20"/>
        </w:rPr>
      </w:pPr>
    </w:p>
    <w:p w14:paraId="4885E1AB" w14:textId="77777777" w:rsidR="001D4D5D" w:rsidRPr="0026257C" w:rsidRDefault="001D4D5D" w:rsidP="001D4D5D">
      <w:pPr>
        <w:suppressAutoHyphens/>
        <w:ind w:left="709"/>
        <w:jc w:val="both"/>
        <w:rPr>
          <w:rFonts w:asciiTheme="majorHAnsi" w:hAnsiTheme="majorHAnsi" w:cstheme="majorHAnsi"/>
          <w:sz w:val="20"/>
          <w:szCs w:val="20"/>
        </w:rPr>
      </w:pPr>
      <w:proofErr w:type="spellStart"/>
      <w:r w:rsidRPr="0026257C">
        <w:rPr>
          <w:rFonts w:asciiTheme="majorHAnsi" w:hAnsiTheme="majorHAnsi" w:cstheme="majorHAnsi"/>
          <w:sz w:val="20"/>
          <w:szCs w:val="20"/>
        </w:rPr>
        <w:t>Pc</w:t>
      </w:r>
      <w:proofErr w:type="spellEnd"/>
      <w:r w:rsidRPr="0026257C">
        <w:rPr>
          <w:rFonts w:asciiTheme="majorHAnsi" w:hAnsiTheme="majorHAnsi" w:cstheme="majorHAnsi"/>
          <w:sz w:val="20"/>
          <w:szCs w:val="20"/>
        </w:rPr>
        <w:t xml:space="preserve"> </w:t>
      </w:r>
      <w:r w:rsidRPr="0026257C">
        <w:rPr>
          <w:rFonts w:asciiTheme="majorHAnsi" w:hAnsiTheme="majorHAnsi" w:cstheme="majorHAnsi"/>
          <w:sz w:val="20"/>
          <w:szCs w:val="20"/>
        </w:rPr>
        <w:tab/>
        <w:t>– liczba punktów (z uwzględnieniem wagi kryterium) w kryterium Całkowita cena oferty brutto,</w:t>
      </w:r>
    </w:p>
    <w:p w14:paraId="532F317D" w14:textId="77777777" w:rsidR="001D4D5D" w:rsidRPr="0026257C" w:rsidRDefault="001D4D5D" w:rsidP="001D4D5D">
      <w:pPr>
        <w:suppressAutoHyphens/>
        <w:ind w:left="709"/>
        <w:jc w:val="both"/>
        <w:rPr>
          <w:rFonts w:asciiTheme="majorHAnsi" w:hAnsiTheme="majorHAnsi" w:cstheme="majorHAnsi"/>
          <w:sz w:val="20"/>
          <w:szCs w:val="20"/>
        </w:rPr>
      </w:pPr>
      <w:proofErr w:type="spellStart"/>
      <w:r w:rsidRPr="0026257C">
        <w:rPr>
          <w:rFonts w:asciiTheme="majorHAnsi" w:hAnsiTheme="majorHAnsi" w:cstheme="majorHAnsi"/>
          <w:sz w:val="20"/>
          <w:szCs w:val="20"/>
        </w:rPr>
        <w:t>Cn</w:t>
      </w:r>
      <w:proofErr w:type="spellEnd"/>
      <w:r w:rsidRPr="0026257C">
        <w:rPr>
          <w:rFonts w:asciiTheme="majorHAnsi" w:hAnsiTheme="majorHAnsi" w:cstheme="majorHAnsi"/>
          <w:sz w:val="20"/>
          <w:szCs w:val="20"/>
        </w:rPr>
        <w:t xml:space="preserve"> </w:t>
      </w:r>
      <w:r w:rsidRPr="0026257C">
        <w:rPr>
          <w:rFonts w:asciiTheme="majorHAnsi" w:hAnsiTheme="majorHAnsi" w:cstheme="majorHAnsi"/>
          <w:sz w:val="20"/>
          <w:szCs w:val="20"/>
        </w:rPr>
        <w:tab/>
        <w:t>– najniższa oferowana całkowita cena brutto,</w:t>
      </w:r>
    </w:p>
    <w:p w14:paraId="548A767B" w14:textId="77777777" w:rsidR="001D4D5D" w:rsidRPr="0026257C" w:rsidRDefault="001D4D5D" w:rsidP="001D4D5D">
      <w:pPr>
        <w:suppressAutoHyphens/>
        <w:ind w:left="709"/>
        <w:jc w:val="both"/>
        <w:rPr>
          <w:rFonts w:asciiTheme="majorHAnsi" w:hAnsiTheme="majorHAnsi" w:cstheme="majorHAnsi"/>
          <w:sz w:val="20"/>
          <w:szCs w:val="20"/>
        </w:rPr>
      </w:pPr>
      <w:proofErr w:type="spellStart"/>
      <w:r w:rsidRPr="0026257C">
        <w:rPr>
          <w:rFonts w:asciiTheme="majorHAnsi" w:hAnsiTheme="majorHAnsi" w:cstheme="majorHAnsi"/>
          <w:sz w:val="20"/>
          <w:szCs w:val="20"/>
        </w:rPr>
        <w:t>Cb</w:t>
      </w:r>
      <w:proofErr w:type="spellEnd"/>
      <w:r w:rsidRPr="0026257C">
        <w:rPr>
          <w:rFonts w:asciiTheme="majorHAnsi" w:hAnsiTheme="majorHAnsi" w:cstheme="majorHAnsi"/>
          <w:sz w:val="20"/>
          <w:szCs w:val="20"/>
        </w:rPr>
        <w:t xml:space="preserve"> </w:t>
      </w:r>
      <w:r w:rsidRPr="0026257C">
        <w:rPr>
          <w:rFonts w:asciiTheme="majorHAnsi" w:hAnsiTheme="majorHAnsi" w:cstheme="majorHAnsi"/>
          <w:sz w:val="20"/>
          <w:szCs w:val="20"/>
        </w:rPr>
        <w:tab/>
        <w:t>– całkowita cena brutto badanej oferty.</w:t>
      </w:r>
    </w:p>
    <w:p w14:paraId="5EF02001" w14:textId="77777777" w:rsidR="001D4D5D" w:rsidRPr="0026257C" w:rsidRDefault="001D4D5D" w:rsidP="001D4D5D">
      <w:pPr>
        <w:suppressAutoHyphens/>
        <w:ind w:left="709"/>
        <w:jc w:val="both"/>
        <w:rPr>
          <w:rFonts w:asciiTheme="majorHAnsi" w:hAnsiTheme="majorHAnsi" w:cstheme="majorHAnsi"/>
          <w:sz w:val="20"/>
          <w:szCs w:val="20"/>
        </w:rPr>
      </w:pPr>
      <w:proofErr w:type="spellStart"/>
      <w:r w:rsidRPr="0026257C">
        <w:rPr>
          <w:rFonts w:asciiTheme="majorHAnsi" w:hAnsiTheme="majorHAnsi" w:cstheme="majorHAnsi"/>
          <w:sz w:val="20"/>
          <w:szCs w:val="20"/>
        </w:rPr>
        <w:t>Cmax</w:t>
      </w:r>
      <w:proofErr w:type="spellEnd"/>
      <w:r w:rsidRPr="0026257C">
        <w:rPr>
          <w:rFonts w:asciiTheme="majorHAnsi" w:hAnsiTheme="majorHAnsi" w:cstheme="majorHAnsi"/>
          <w:sz w:val="20"/>
          <w:szCs w:val="20"/>
        </w:rPr>
        <w:t xml:space="preserve"> – najwyższa oferowana całkowita cena brutto</w:t>
      </w:r>
    </w:p>
    <w:p w14:paraId="3D089F9A" w14:textId="77777777" w:rsidR="001D4D5D" w:rsidRPr="0026257C" w:rsidRDefault="001D4D5D" w:rsidP="001D4D5D">
      <w:pPr>
        <w:suppressAutoHyphens/>
        <w:ind w:left="709"/>
        <w:jc w:val="both"/>
        <w:rPr>
          <w:rFonts w:asciiTheme="majorHAnsi" w:hAnsiTheme="majorHAnsi" w:cstheme="majorHAnsi"/>
          <w:sz w:val="20"/>
          <w:szCs w:val="20"/>
        </w:rPr>
      </w:pPr>
    </w:p>
    <w:p w14:paraId="0EDFBD9A" w14:textId="77777777" w:rsidR="001D4D5D" w:rsidRPr="0026257C" w:rsidRDefault="001D4D5D" w:rsidP="001D4D5D">
      <w:p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W przypadku gdy, w postępowaniu zostanie złożona jedna oferta niepodlegająca odrzuceniu Zamawiający przyzna tej ofercie 60 pkt w kryterium Całkowita cena oferty brutto (</w:t>
      </w:r>
      <w:proofErr w:type="spellStart"/>
      <w:r w:rsidRPr="0026257C">
        <w:rPr>
          <w:rFonts w:asciiTheme="majorHAnsi" w:hAnsiTheme="majorHAnsi" w:cstheme="majorHAnsi"/>
          <w:sz w:val="20"/>
          <w:szCs w:val="20"/>
        </w:rPr>
        <w:t>Pc</w:t>
      </w:r>
      <w:proofErr w:type="spellEnd"/>
      <w:r w:rsidRPr="0026257C">
        <w:rPr>
          <w:rFonts w:asciiTheme="majorHAnsi" w:hAnsiTheme="majorHAnsi" w:cstheme="majorHAnsi"/>
          <w:sz w:val="20"/>
          <w:szCs w:val="20"/>
        </w:rPr>
        <w:t>)</w:t>
      </w:r>
    </w:p>
    <w:p w14:paraId="433A718D" w14:textId="77777777" w:rsidR="003029D9" w:rsidRPr="0026257C" w:rsidRDefault="003029D9" w:rsidP="003029D9">
      <w:pPr>
        <w:jc w:val="both"/>
        <w:rPr>
          <w:rFonts w:asciiTheme="majorHAnsi" w:hAnsiTheme="majorHAnsi" w:cstheme="majorHAnsi"/>
          <w:sz w:val="20"/>
          <w:szCs w:val="20"/>
        </w:rPr>
      </w:pPr>
    </w:p>
    <w:p w14:paraId="103E9473" w14:textId="4696D13F" w:rsidR="00B35090" w:rsidRPr="0026257C" w:rsidRDefault="006A54F5" w:rsidP="00DC1100">
      <w:pPr>
        <w:pStyle w:val="Akapitzlist"/>
        <w:numPr>
          <w:ilvl w:val="2"/>
          <w:numId w:val="27"/>
        </w:numPr>
        <w:suppressAutoHyphens/>
        <w:ind w:left="993" w:hanging="284"/>
        <w:jc w:val="both"/>
        <w:rPr>
          <w:rFonts w:asciiTheme="majorHAnsi" w:hAnsiTheme="majorHAnsi" w:cstheme="majorHAnsi"/>
          <w:sz w:val="20"/>
          <w:szCs w:val="20"/>
        </w:rPr>
      </w:pPr>
      <w:r w:rsidRPr="0026257C">
        <w:rPr>
          <w:rFonts w:asciiTheme="majorHAnsi" w:hAnsiTheme="majorHAnsi" w:cstheme="majorHAnsi"/>
          <w:sz w:val="20"/>
          <w:szCs w:val="20"/>
        </w:rPr>
        <w:t xml:space="preserve">Kryterium termin gwarancji (TG) </w:t>
      </w:r>
      <w:r w:rsidR="00B35090" w:rsidRPr="0026257C">
        <w:rPr>
          <w:rFonts w:asciiTheme="majorHAnsi" w:hAnsiTheme="majorHAnsi" w:cstheme="majorHAnsi"/>
          <w:sz w:val="20"/>
          <w:szCs w:val="20"/>
        </w:rPr>
        <w:t xml:space="preserve">będzie rozpatrywana na podstawie oświadczenia Wykonawcy zawartego w ofercie: </w:t>
      </w:r>
    </w:p>
    <w:p w14:paraId="1BA200D1"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Oferty ocenione zostaną wg poniższego wzoru:</w:t>
      </w:r>
    </w:p>
    <w:p w14:paraId="31060F25" w14:textId="77777777" w:rsidR="00DC1100" w:rsidRPr="00DC1100" w:rsidRDefault="00DC1100" w:rsidP="00DC1100">
      <w:pPr>
        <w:pStyle w:val="Akapitzlist"/>
        <w:suppressAutoHyphens/>
        <w:ind w:left="720"/>
        <w:jc w:val="both"/>
        <w:rPr>
          <w:rFonts w:asciiTheme="majorHAnsi" w:hAnsiTheme="majorHAnsi" w:cs="Arial"/>
          <w:sz w:val="20"/>
          <w:szCs w:val="20"/>
        </w:rPr>
      </w:pPr>
    </w:p>
    <w:p w14:paraId="507FC147" w14:textId="77777777" w:rsidR="00DC1100" w:rsidRPr="00DC1100" w:rsidRDefault="00DC1100" w:rsidP="00DC1100">
      <w:pPr>
        <w:pStyle w:val="Akapitzlist"/>
        <w:suppressAutoHyphens/>
        <w:ind w:left="3552" w:firstLine="696"/>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OC</w:t>
      </w:r>
    </w:p>
    <w:p w14:paraId="50269B88"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Liczba punktów oferty (TG) =</w:t>
      </w:r>
      <w:r w:rsidRPr="00DC1100">
        <w:rPr>
          <w:rFonts w:asciiTheme="majorHAnsi" w:hAnsiTheme="majorHAnsi" w:cs="Arial"/>
          <w:sz w:val="20"/>
          <w:szCs w:val="20"/>
        </w:rPr>
        <w:tab/>
        <w:t>------------------------- x 100 pkt x 40%</w:t>
      </w:r>
    </w:p>
    <w:p w14:paraId="742988F8"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ab/>
      </w:r>
      <w:r w:rsidRPr="00DC1100">
        <w:rPr>
          <w:rFonts w:asciiTheme="majorHAnsi" w:hAnsiTheme="majorHAnsi" w:cs="Arial"/>
          <w:sz w:val="20"/>
          <w:szCs w:val="20"/>
        </w:rPr>
        <w:tab/>
      </w:r>
      <w:r w:rsidRPr="00DC1100">
        <w:rPr>
          <w:rFonts w:asciiTheme="majorHAnsi" w:hAnsiTheme="majorHAnsi" w:cs="Arial"/>
          <w:sz w:val="20"/>
          <w:szCs w:val="20"/>
        </w:rPr>
        <w:tab/>
        <w:t xml:space="preserve">                          </w:t>
      </w:r>
      <w:r w:rsidRPr="00DC1100">
        <w:rPr>
          <w:rFonts w:asciiTheme="majorHAnsi" w:hAnsiTheme="majorHAnsi" w:cs="Arial"/>
          <w:sz w:val="20"/>
          <w:szCs w:val="20"/>
        </w:rPr>
        <w:tab/>
        <w:t>TG</w:t>
      </w:r>
      <w:r w:rsidRPr="00DC1100">
        <w:rPr>
          <w:rFonts w:asciiTheme="majorHAnsi" w:hAnsiTheme="majorHAnsi" w:cs="Arial"/>
          <w:sz w:val="20"/>
          <w:szCs w:val="20"/>
          <w:vertAlign w:val="subscript"/>
        </w:rPr>
        <w:t>NTG</w:t>
      </w:r>
    </w:p>
    <w:p w14:paraId="787886C1" w14:textId="77777777" w:rsidR="00DC1100" w:rsidRPr="00DC1100" w:rsidRDefault="00DC1100" w:rsidP="00DC1100">
      <w:pPr>
        <w:pStyle w:val="Akapitzlist"/>
        <w:suppressAutoHyphens/>
        <w:ind w:left="720"/>
        <w:jc w:val="both"/>
        <w:rPr>
          <w:rFonts w:asciiTheme="majorHAnsi" w:hAnsiTheme="majorHAnsi" w:cs="Arial"/>
          <w:sz w:val="20"/>
          <w:szCs w:val="20"/>
        </w:rPr>
      </w:pPr>
    </w:p>
    <w:p w14:paraId="42D69346"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gdzie:</w:t>
      </w:r>
    </w:p>
    <w:p w14:paraId="3CDCB354"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OC</w:t>
      </w:r>
      <w:r w:rsidRPr="00DC1100">
        <w:rPr>
          <w:rFonts w:asciiTheme="majorHAnsi" w:hAnsiTheme="majorHAnsi" w:cs="Arial"/>
          <w:sz w:val="20"/>
          <w:szCs w:val="20"/>
        </w:rPr>
        <w:t xml:space="preserve"> - termin gwarancji oferty ocenianej</w:t>
      </w:r>
    </w:p>
    <w:p w14:paraId="79D8819E" w14:textId="77777777" w:rsidR="00DC1100" w:rsidRPr="00DC1100" w:rsidRDefault="00DC1100" w:rsidP="00DC1100">
      <w:pPr>
        <w:pStyle w:val="Akapitzlist"/>
        <w:suppressAutoHyphens/>
        <w:ind w:left="720"/>
        <w:jc w:val="both"/>
        <w:rPr>
          <w:rFonts w:asciiTheme="majorHAnsi" w:hAnsiTheme="majorHAnsi" w:cs="Arial"/>
          <w:sz w:val="20"/>
          <w:szCs w:val="20"/>
        </w:rPr>
      </w:pPr>
      <w:r w:rsidRPr="00DC1100">
        <w:rPr>
          <w:rFonts w:asciiTheme="majorHAnsi" w:hAnsiTheme="majorHAnsi" w:cs="Arial"/>
          <w:sz w:val="20"/>
          <w:szCs w:val="20"/>
        </w:rPr>
        <w:t>TG</w:t>
      </w:r>
      <w:r w:rsidRPr="00DC1100">
        <w:rPr>
          <w:rFonts w:asciiTheme="majorHAnsi" w:hAnsiTheme="majorHAnsi" w:cs="Arial"/>
          <w:sz w:val="20"/>
          <w:szCs w:val="20"/>
          <w:vertAlign w:val="subscript"/>
        </w:rPr>
        <w:t>NTG</w:t>
      </w:r>
      <w:r w:rsidRPr="00DC1100">
        <w:rPr>
          <w:rFonts w:asciiTheme="majorHAnsi" w:hAnsiTheme="majorHAnsi" w:cs="Arial"/>
          <w:sz w:val="20"/>
          <w:szCs w:val="20"/>
        </w:rPr>
        <w:t xml:space="preserve"> – najdłuższy termin gwarancji</w:t>
      </w:r>
    </w:p>
    <w:p w14:paraId="01F17E04" w14:textId="77777777" w:rsidR="00DC1100" w:rsidRPr="00DC1100" w:rsidRDefault="00DC1100" w:rsidP="00DC1100">
      <w:pPr>
        <w:pStyle w:val="Akapitzlist"/>
        <w:tabs>
          <w:tab w:val="left" w:pos="3402"/>
        </w:tabs>
        <w:ind w:left="720"/>
        <w:rPr>
          <w:rFonts w:asciiTheme="majorHAnsi" w:hAnsiTheme="majorHAnsi" w:cs="Arial Narrow"/>
          <w:sz w:val="20"/>
          <w:szCs w:val="20"/>
        </w:rPr>
      </w:pPr>
    </w:p>
    <w:p w14:paraId="27D3B446" w14:textId="77777777" w:rsidR="0026257C" w:rsidRPr="0026257C" w:rsidRDefault="0026257C" w:rsidP="0026257C">
      <w:pPr>
        <w:suppressAutoHyphens/>
        <w:ind w:left="993"/>
        <w:jc w:val="both"/>
        <w:rPr>
          <w:rFonts w:asciiTheme="majorHAnsi" w:hAnsiTheme="majorHAnsi" w:cstheme="majorHAnsi"/>
          <w:sz w:val="20"/>
          <w:szCs w:val="20"/>
        </w:rPr>
      </w:pPr>
    </w:p>
    <w:p w14:paraId="1CF8C999" w14:textId="77777777" w:rsidR="00B15222" w:rsidRPr="0026257C" w:rsidRDefault="00B15222"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14:paraId="553C5A7F" w14:textId="77777777" w:rsidR="00DE6475" w:rsidRPr="0026257C" w:rsidRDefault="00B15222"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Obliczenia dokonywane będą z dokładnością do dwóch miejsc po przecinku, zgodnie z matematycznymi zasadami zaokrąglania.</w:t>
      </w:r>
    </w:p>
    <w:p w14:paraId="4DCE1FCC" w14:textId="69587EA5" w:rsidR="00552FBA" w:rsidRPr="0026257C" w:rsidRDefault="00552FBA" w:rsidP="00DC1100">
      <w:pPr>
        <w:numPr>
          <w:ilvl w:val="1"/>
          <w:numId w:val="28"/>
        </w:numPr>
        <w:suppressAutoHyphens/>
        <w:ind w:left="709"/>
        <w:jc w:val="both"/>
        <w:rPr>
          <w:rFonts w:asciiTheme="majorHAnsi" w:hAnsiTheme="majorHAnsi" w:cstheme="majorHAnsi"/>
          <w:sz w:val="20"/>
          <w:szCs w:val="20"/>
        </w:rPr>
      </w:pPr>
      <w:r w:rsidRPr="0026257C">
        <w:rPr>
          <w:rFonts w:asciiTheme="majorHAnsi" w:hAnsiTheme="majorHAnsi" w:cstheme="majorHAnsi"/>
          <w:sz w:val="20"/>
          <w:szCs w:val="20"/>
        </w:rPr>
        <w:t xml:space="preserve">Zamawiający </w:t>
      </w:r>
      <w:r w:rsidRPr="0026257C">
        <w:rPr>
          <w:rFonts w:asciiTheme="majorHAnsi" w:hAnsiTheme="majorHAnsi" w:cstheme="majorHAnsi"/>
          <w:b/>
          <w:sz w:val="20"/>
          <w:szCs w:val="20"/>
        </w:rPr>
        <w:t>nie przewiduje</w:t>
      </w:r>
      <w:r w:rsidR="00E52C3B" w:rsidRPr="0026257C">
        <w:rPr>
          <w:rFonts w:asciiTheme="majorHAnsi" w:hAnsiTheme="majorHAnsi" w:cstheme="majorHAnsi"/>
          <w:b/>
          <w:sz w:val="20"/>
          <w:szCs w:val="20"/>
        </w:rPr>
        <w:t xml:space="preserve"> </w:t>
      </w:r>
      <w:r w:rsidRPr="0026257C">
        <w:rPr>
          <w:rFonts w:asciiTheme="majorHAnsi" w:hAnsiTheme="majorHAnsi" w:cstheme="majorHAnsi"/>
          <w:sz w:val="20"/>
          <w:szCs w:val="20"/>
        </w:rPr>
        <w:t>przeprowadzenia dogrywki w formie aukcji elektronicznej.</w:t>
      </w:r>
    </w:p>
    <w:p w14:paraId="4FADE450" w14:textId="77777777" w:rsidR="005B6357" w:rsidRPr="00E65B89" w:rsidRDefault="005B6357" w:rsidP="002E374F">
      <w:pPr>
        <w:spacing w:after="40"/>
        <w:jc w:val="both"/>
        <w:rPr>
          <w:rFonts w:asciiTheme="majorHAnsi" w:hAnsiTheme="majorHAnsi" w:cstheme="majorHAnsi"/>
          <w:sz w:val="20"/>
          <w:szCs w:val="20"/>
        </w:rPr>
      </w:pPr>
    </w:p>
    <w:p w14:paraId="77A6B96F" w14:textId="4E7DEA2A" w:rsidR="00552FBA" w:rsidRPr="00E65B89" w:rsidRDefault="00080477" w:rsidP="004C3342">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XIV. </w:t>
      </w:r>
      <w:r w:rsidRPr="00E65B89">
        <w:rPr>
          <w:rFonts w:asciiTheme="majorHAnsi" w:hAnsiTheme="majorHAnsi" w:cstheme="majorHAnsi"/>
          <w:b/>
          <w:sz w:val="20"/>
          <w:szCs w:val="20"/>
        </w:rPr>
        <w:tab/>
        <w:t>Informacje o formalnościach, jakie powinny być dopełnione po wyborze oferty w celu zawarcia umowy w sprawie zamówienia publicznego.</w:t>
      </w:r>
    </w:p>
    <w:p w14:paraId="7C2F83AC" w14:textId="77777777" w:rsidR="00552FBA" w:rsidRPr="00E65B89" w:rsidRDefault="00552FBA" w:rsidP="004C3342">
      <w:pPr>
        <w:keepNext/>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E65B89" w:rsidRDefault="00552FBA" w:rsidP="006E705A">
      <w:pPr>
        <w:numPr>
          <w:ilvl w:val="0"/>
          <w:numId w:val="11"/>
        </w:numPr>
        <w:tabs>
          <w:tab w:val="clear" w:pos="1800"/>
          <w:tab w:val="num" w:pos="426"/>
        </w:tabs>
        <w:spacing w:after="40"/>
        <w:ind w:left="426" w:hanging="426"/>
        <w:jc w:val="both"/>
        <w:rPr>
          <w:rFonts w:asciiTheme="majorHAnsi" w:hAnsiTheme="majorHAnsi" w:cstheme="majorHAnsi"/>
          <w:sz w:val="20"/>
          <w:szCs w:val="20"/>
        </w:rPr>
      </w:pPr>
      <w:r w:rsidRPr="00E65B89">
        <w:rPr>
          <w:rFonts w:asciiTheme="majorHAnsi" w:hAnsiTheme="majorHAnsi" w:cstheme="majorHAns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6C408D0" w14:textId="77777777" w:rsidR="005C2337" w:rsidRPr="00E65B89" w:rsidRDefault="005C2337" w:rsidP="002E374F">
      <w:pPr>
        <w:spacing w:after="40"/>
        <w:jc w:val="both"/>
        <w:rPr>
          <w:rFonts w:asciiTheme="majorHAnsi" w:hAnsiTheme="majorHAnsi" w:cstheme="majorHAnsi"/>
          <w:sz w:val="20"/>
          <w:szCs w:val="20"/>
        </w:rPr>
      </w:pPr>
    </w:p>
    <w:p w14:paraId="3F01BB0E" w14:textId="6948F18C" w:rsidR="00080477"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 </w:t>
      </w:r>
      <w:r w:rsidRPr="00E65B89">
        <w:rPr>
          <w:rFonts w:asciiTheme="majorHAnsi" w:hAnsiTheme="majorHAnsi" w:cstheme="majorHAnsi"/>
          <w:b/>
          <w:sz w:val="20"/>
          <w:szCs w:val="20"/>
        </w:rPr>
        <w:tab/>
        <w:t xml:space="preserve">Wymagania dotyczące </w:t>
      </w:r>
      <w:bookmarkStart w:id="1" w:name="_Hlk35435797"/>
      <w:r w:rsidRPr="00E65B89">
        <w:rPr>
          <w:rFonts w:asciiTheme="majorHAnsi" w:hAnsiTheme="majorHAnsi" w:cstheme="majorHAnsi"/>
          <w:b/>
          <w:sz w:val="20"/>
          <w:szCs w:val="20"/>
        </w:rPr>
        <w:t>zabezpieczenia należytego wykonania umowy.</w:t>
      </w:r>
      <w:bookmarkEnd w:id="1"/>
    </w:p>
    <w:p w14:paraId="49C85DA3" w14:textId="0D85F46E"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 xml:space="preserve">Wykonawca, którego oferta zostanie wybrana, zobowiązany będzie do wniesienia zabezpieczenia należytego wykonania umowy najpóźniej w dniu jej zawarcia, w wysokości </w:t>
      </w:r>
      <w:r w:rsidR="00750B3F" w:rsidRPr="00750B3F">
        <w:rPr>
          <w:rFonts w:asciiTheme="majorHAnsi" w:hAnsiTheme="majorHAnsi" w:cstheme="majorHAnsi"/>
          <w:b/>
          <w:bCs/>
          <w:sz w:val="20"/>
          <w:szCs w:val="20"/>
        </w:rPr>
        <w:t>5</w:t>
      </w:r>
      <w:r w:rsidRPr="00EA5C8D">
        <w:rPr>
          <w:rFonts w:asciiTheme="majorHAnsi" w:hAnsiTheme="majorHAnsi" w:cstheme="majorHAnsi"/>
          <w:b/>
          <w:sz w:val="20"/>
          <w:szCs w:val="20"/>
        </w:rPr>
        <w:t xml:space="preserve"> % ceny całkowitej brutto</w:t>
      </w:r>
      <w:r w:rsidRPr="00EA5C8D">
        <w:rPr>
          <w:rFonts w:asciiTheme="majorHAnsi" w:hAnsiTheme="majorHAnsi" w:cstheme="majorHAnsi"/>
          <w:sz w:val="20"/>
          <w:szCs w:val="20"/>
        </w:rPr>
        <w:t xml:space="preserve"> podanej w ofercie. </w:t>
      </w:r>
    </w:p>
    <w:p w14:paraId="26BD0365"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może być wnoszone według wyboru Wykonawcy w jednej lub w kilku następujących formach:</w:t>
      </w:r>
    </w:p>
    <w:p w14:paraId="3C37F09D"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pieniądzu;</w:t>
      </w:r>
    </w:p>
    <w:p w14:paraId="49169658"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0292899C"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gwarancjach bankowych;</w:t>
      </w:r>
    </w:p>
    <w:p w14:paraId="4AB5DEC4"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gwarancjach ubezpieczeniowych;</w:t>
      </w:r>
    </w:p>
    <w:p w14:paraId="3E2FEEC8" w14:textId="77777777" w:rsidR="00EA5C8D" w:rsidRPr="00EA5C8D" w:rsidRDefault="00EA5C8D" w:rsidP="00DC1100">
      <w:pPr>
        <w:numPr>
          <w:ilvl w:val="0"/>
          <w:numId w:val="39"/>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poręczeniach udzielanych przez podmioty, o których mowa w art. 6b ust. 5 pkt 2 ustawy z dnia 9 listopada 2000 r. o utworzeniu Polskiej Agencji Rozwoju Przedsiębiorczości (Dz. U. z 2016 r., poz. 359).</w:t>
      </w:r>
    </w:p>
    <w:p w14:paraId="4FE83683"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 xml:space="preserve">Zamawiający </w:t>
      </w:r>
      <w:r w:rsidRPr="00EA5C8D">
        <w:rPr>
          <w:rFonts w:asciiTheme="majorHAnsi" w:hAnsiTheme="majorHAnsi" w:cstheme="majorHAnsi"/>
          <w:b/>
          <w:sz w:val="20"/>
          <w:szCs w:val="20"/>
        </w:rPr>
        <w:t xml:space="preserve">nie wyraża </w:t>
      </w:r>
      <w:r w:rsidRPr="00EA5C8D">
        <w:rPr>
          <w:rFonts w:asciiTheme="majorHAnsi" w:hAnsiTheme="majorHAnsi" w:cstheme="majorHAnsi"/>
          <w:sz w:val="20"/>
          <w:szCs w:val="20"/>
        </w:rPr>
        <w:t>zgody na wniesienie zabezpieczenia w formach określonych art. 148 ust. 2 ustawy PZP.</w:t>
      </w:r>
    </w:p>
    <w:p w14:paraId="1A8020D9"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lastRenderedPageBreak/>
        <w:t>Zabezpieczenie wnoszone w pieniądzu Wykonawca wpłaca przelewem na rachunek bankowy wskazany przez Zamawiającego</w:t>
      </w:r>
      <w:r w:rsidRPr="00EA5C8D">
        <w:rPr>
          <w:rFonts w:asciiTheme="majorHAnsi" w:hAnsiTheme="majorHAnsi" w:cstheme="majorHAnsi"/>
          <w:b/>
          <w:sz w:val="20"/>
          <w:szCs w:val="20"/>
        </w:rPr>
        <w:t xml:space="preserve">: Ludowy Bank Spółdzielczy w Zduńskiej Woli Nr konta 81 9279 0007 0071 1166 2000 0120 </w:t>
      </w:r>
      <w:r w:rsidRPr="00EA5C8D">
        <w:rPr>
          <w:rFonts w:asciiTheme="majorHAnsi" w:hAnsiTheme="majorHAnsi" w:cstheme="majorHAnsi"/>
          <w:sz w:val="20"/>
          <w:szCs w:val="20"/>
        </w:rPr>
        <w:t xml:space="preserve">a wnoszone w innej formie należy składać w </w:t>
      </w:r>
      <w:r w:rsidRPr="00EA5C8D">
        <w:rPr>
          <w:rFonts w:asciiTheme="majorHAnsi" w:hAnsiTheme="majorHAnsi" w:cstheme="majorHAnsi"/>
          <w:b/>
          <w:sz w:val="20"/>
          <w:szCs w:val="20"/>
        </w:rPr>
        <w:t>Kasie Urzędu Miasta Zduńska Wola (budynek nr 4, parter, pokój nr 411).</w:t>
      </w:r>
    </w:p>
    <w:p w14:paraId="4078F5D4"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należy wnieść w całości przed zawarciem umowy.</w:t>
      </w:r>
    </w:p>
    <w:p w14:paraId="7B7BAD6A"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Zabezpieczenie wnoszone w formie poręczenia lub gwarancji musi zawierać następujące elementy:</w:t>
      </w:r>
    </w:p>
    <w:p w14:paraId="52B8AED2"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wykonawcy i jego siedzibę (adres) – zgodne z informacjami podanymi w ofercie,</w:t>
      </w:r>
    </w:p>
    <w:p w14:paraId="12179D1C"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Beneficjenta (Zamawiającego),</w:t>
      </w:r>
    </w:p>
    <w:p w14:paraId="2EF30773"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Nazwę Gwaranta lub Poręczyciela,</w:t>
      </w:r>
    </w:p>
    <w:p w14:paraId="3C719D2C"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Określać wierzytelność, która ma być zabezpieczona gwarancją,</w:t>
      </w:r>
    </w:p>
    <w:p w14:paraId="6DA76504"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Sformułowanie zobowiązania Gwarant do nieodwołalnego i bezwarunkowego zapłacenia kwoty zobowiązania na pierwsze żądanie zapłaty Beneficjenta. Ponadto Gwarant nie może uzależniać dokonania zapłaty od spełnienia jakichkolwiek dodatkowych warunków lub też od przedłożenia jakiejkolwiek dokumentacji.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 poprzez pokrycie tych roszczeń z kwoty zabezpieczenia bez konieczności występowania na drogę sądową. W przypadku przedłożenia gwarancji nie zawierającej wymienionych, bądź posiadającej jakiekolwiek dodatkowe zastrzeżenia, Zamawiający uzna, że wykonawca nie wniósł zabezpieczenia należytego wykonania umowy.</w:t>
      </w:r>
    </w:p>
    <w:p w14:paraId="49DB47F5"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Jasno określony termin, w jakim Zamawiający musi doręczyć pisemne żądanie wypłaty do Gwaranta lub Poręczyciela. Termin ten musi uwzględniać wszystkie zapisy umowy oraz:</w:t>
      </w:r>
    </w:p>
    <w:p w14:paraId="7C64656E"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czas dostarczania przesyłek pocztowych koniecznych do wysłania w celu uzyskania możliwości żądania wypłaty do Gwaranta( zarówno do Wykonawcy jak i Gwaranta lub Poręczyciela) tj. minimum 2 dni na dostarczenie każdej niezbędnej przesyłki pocztowej;</w:t>
      </w:r>
    </w:p>
    <w:p w14:paraId="32942E97"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czas niezbędny do uznania przesyłki za dostarczoną tj. 14 dni w przypadku podwójnego jej awizowania;</w:t>
      </w:r>
    </w:p>
    <w:p w14:paraId="79CC139E" w14:textId="77777777" w:rsidR="00EA5C8D" w:rsidRPr="00EA5C8D" w:rsidRDefault="00EA5C8D" w:rsidP="00DC1100">
      <w:pPr>
        <w:numPr>
          <w:ilvl w:val="0"/>
          <w:numId w:val="41"/>
        </w:numPr>
        <w:spacing w:after="40"/>
        <w:ind w:left="1276"/>
        <w:jc w:val="both"/>
        <w:rPr>
          <w:rFonts w:asciiTheme="majorHAnsi" w:hAnsiTheme="majorHAnsi" w:cstheme="majorHAnsi"/>
          <w:sz w:val="20"/>
          <w:szCs w:val="20"/>
        </w:rPr>
      </w:pPr>
      <w:r w:rsidRPr="00EA5C8D">
        <w:rPr>
          <w:rFonts w:asciiTheme="majorHAnsi" w:hAnsiTheme="majorHAnsi" w:cstheme="majorHAnsi"/>
          <w:sz w:val="20"/>
          <w:szCs w:val="20"/>
        </w:rPr>
        <w:t>7 dniowy termin na uregulowanie należności przez Wykonawcę liczony od dnia otrzymania przez Wykonawcę pisemnego wezwania do zapłaty;</w:t>
      </w:r>
    </w:p>
    <w:p w14:paraId="2519A084" w14:textId="77777777" w:rsidR="00EA5C8D" w:rsidRPr="00EA5C8D" w:rsidRDefault="00EA5C8D" w:rsidP="00EA5C8D">
      <w:pPr>
        <w:spacing w:after="40"/>
        <w:ind w:left="916"/>
        <w:jc w:val="both"/>
        <w:rPr>
          <w:rFonts w:asciiTheme="majorHAnsi" w:hAnsiTheme="majorHAnsi" w:cstheme="majorHAnsi"/>
          <w:sz w:val="20"/>
          <w:szCs w:val="20"/>
        </w:rPr>
      </w:pPr>
      <w:r w:rsidRPr="00EA5C8D">
        <w:rPr>
          <w:rFonts w:asciiTheme="majorHAnsi" w:hAnsiTheme="majorHAnsi" w:cstheme="majorHAnsi"/>
          <w:sz w:val="20"/>
          <w:szCs w:val="20"/>
        </w:rPr>
        <w:t>Ponadto termin ten musi uwzględniać wszystkie zapisy umowy.</w:t>
      </w:r>
    </w:p>
    <w:p w14:paraId="632FB534"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 xml:space="preserve">Jasno określony okres ważności gwarancji lub poręczenia. Okres ważności gwarancji lub poręczenia może jedynie określać przedział czasu, w którym wystąpienie nie wykonania lub nienależytego wykonania umowy przez Wykonawcę powoduje powstanie zobowiązania Gwaranta lub Poręczyciela w stosunku do Zamawiającego i nie może być utożsamiany z terminem, o którym mowa w </w:t>
      </w:r>
      <w:proofErr w:type="spellStart"/>
      <w:r w:rsidRPr="00EA5C8D">
        <w:rPr>
          <w:rFonts w:asciiTheme="majorHAnsi" w:hAnsiTheme="majorHAnsi" w:cstheme="majorHAnsi"/>
          <w:sz w:val="20"/>
          <w:szCs w:val="20"/>
        </w:rPr>
        <w:t>ppkt</w:t>
      </w:r>
      <w:proofErr w:type="spellEnd"/>
      <w:r w:rsidRPr="00EA5C8D">
        <w:rPr>
          <w:rFonts w:asciiTheme="majorHAnsi" w:hAnsiTheme="majorHAnsi" w:cstheme="majorHAnsi"/>
          <w:sz w:val="20"/>
          <w:szCs w:val="20"/>
        </w:rPr>
        <w:t xml:space="preserve"> 6. Termin ważności gwarancji musi uwzględniać wszystkie zapisy umowy.</w:t>
      </w:r>
    </w:p>
    <w:p w14:paraId="38477025" w14:textId="77777777" w:rsidR="00EA5C8D" w:rsidRPr="00EA5C8D" w:rsidRDefault="00EA5C8D" w:rsidP="00DC1100">
      <w:pPr>
        <w:numPr>
          <w:ilvl w:val="0"/>
          <w:numId w:val="40"/>
        </w:numPr>
        <w:spacing w:after="40"/>
        <w:ind w:left="851"/>
        <w:jc w:val="both"/>
        <w:rPr>
          <w:rFonts w:asciiTheme="majorHAnsi" w:hAnsiTheme="majorHAnsi" w:cstheme="majorHAnsi"/>
          <w:sz w:val="20"/>
          <w:szCs w:val="20"/>
        </w:rPr>
      </w:pPr>
      <w:r w:rsidRPr="00EA5C8D">
        <w:rPr>
          <w:rFonts w:asciiTheme="majorHAnsi" w:hAnsiTheme="majorHAnsi" w:cstheme="maj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27A616A2"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W przypadku, gdy zabezpieczenie, będzie wnoszone w formie innej niż pieniądz, Zamawiający zastrzega sobie prawo do akceptacji projektu ww. dokumentu.</w:t>
      </w:r>
    </w:p>
    <w:p w14:paraId="29BEFA80" w14:textId="77777777" w:rsidR="00EA5C8D" w:rsidRPr="00EA5C8D" w:rsidRDefault="00EA5C8D" w:rsidP="00DC1100">
      <w:pPr>
        <w:numPr>
          <w:ilvl w:val="1"/>
          <w:numId w:val="38"/>
        </w:numPr>
        <w:tabs>
          <w:tab w:val="num" w:pos="426"/>
        </w:tabs>
        <w:spacing w:after="40"/>
        <w:ind w:left="426" w:hanging="426"/>
        <w:jc w:val="both"/>
        <w:rPr>
          <w:rFonts w:asciiTheme="majorHAnsi" w:hAnsiTheme="majorHAnsi" w:cstheme="majorHAnsi"/>
          <w:sz w:val="20"/>
          <w:szCs w:val="20"/>
        </w:rPr>
      </w:pPr>
      <w:r w:rsidRPr="00EA5C8D">
        <w:rPr>
          <w:rFonts w:asciiTheme="majorHAnsi" w:hAnsiTheme="majorHAnsi" w:cstheme="majorHAns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r w:rsidRPr="00EA5C8D">
        <w:t xml:space="preserve"> </w:t>
      </w:r>
      <w:r w:rsidRPr="00EA5C8D">
        <w:rPr>
          <w:rFonts w:asciiTheme="majorHAnsi" w:hAnsiTheme="majorHAnsi" w:cstheme="majorHAnsi"/>
          <w:sz w:val="20"/>
          <w:szCs w:val="20"/>
        </w:rPr>
        <w:t>w przypadku nie skorzystania z zabezpieczenia przez Zamawiającego</w:t>
      </w:r>
    </w:p>
    <w:p w14:paraId="178373D1" w14:textId="14CA53DE" w:rsidR="001F3B27" w:rsidRDefault="001F3B27" w:rsidP="002E374F">
      <w:pPr>
        <w:spacing w:after="40"/>
        <w:jc w:val="both"/>
        <w:rPr>
          <w:rFonts w:asciiTheme="majorHAnsi" w:hAnsiTheme="majorHAnsi" w:cstheme="majorHAnsi"/>
          <w:b/>
          <w:sz w:val="20"/>
          <w:szCs w:val="20"/>
        </w:rPr>
      </w:pPr>
    </w:p>
    <w:p w14:paraId="363ADCAB" w14:textId="4D5903A1" w:rsidR="00552FBA" w:rsidRPr="00E65B89" w:rsidRDefault="00080477" w:rsidP="002E374F">
      <w:pPr>
        <w:spacing w:after="40"/>
        <w:jc w:val="both"/>
        <w:rPr>
          <w:rFonts w:asciiTheme="majorHAnsi" w:hAnsiTheme="majorHAnsi" w:cstheme="majorHAnsi"/>
          <w:b/>
          <w:sz w:val="20"/>
          <w:szCs w:val="20"/>
        </w:rPr>
      </w:pPr>
      <w:r w:rsidRPr="00E65B89">
        <w:rPr>
          <w:rFonts w:asciiTheme="majorHAnsi" w:hAnsiTheme="majorHAnsi" w:cstheme="majorHAnsi"/>
          <w:b/>
          <w:sz w:val="20"/>
          <w:szCs w:val="20"/>
        </w:rPr>
        <w:t xml:space="preserve">XVI. </w:t>
      </w:r>
      <w:r w:rsidRPr="00E65B89">
        <w:rPr>
          <w:rFonts w:asciiTheme="majorHAnsi" w:hAnsiTheme="majorHAnsi" w:cstheme="majorHAns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6006BD29" w:rsidR="00552FBA" w:rsidRPr="00E65B89" w:rsidRDefault="00552FBA" w:rsidP="002E374F">
      <w:pPr>
        <w:pStyle w:val="Nagwek7"/>
        <w:pBdr>
          <w:bottom w:val="none" w:sz="0" w:space="0" w:color="auto"/>
        </w:pBdr>
        <w:spacing w:after="40"/>
        <w:ind w:left="0"/>
        <w:rPr>
          <w:rFonts w:asciiTheme="majorHAnsi" w:hAnsiTheme="majorHAnsi" w:cstheme="majorHAnsi"/>
          <w:b w:val="0"/>
        </w:rPr>
      </w:pPr>
      <w:r w:rsidRPr="00E65B89">
        <w:rPr>
          <w:rFonts w:asciiTheme="majorHAnsi" w:hAnsiTheme="majorHAnsi" w:cstheme="majorHAnsi"/>
          <w:b w:val="0"/>
        </w:rPr>
        <w:t>Wzór umowy, stanowi</w:t>
      </w:r>
      <w:r w:rsidR="002D5C43" w:rsidRPr="00E65B89">
        <w:rPr>
          <w:rFonts w:asciiTheme="majorHAnsi" w:hAnsiTheme="majorHAnsi" w:cstheme="majorHAnsi"/>
          <w:b w:val="0"/>
        </w:rPr>
        <w:t>ą</w:t>
      </w:r>
      <w:r w:rsidRPr="00E65B89">
        <w:rPr>
          <w:rFonts w:asciiTheme="majorHAnsi" w:hAnsiTheme="majorHAnsi" w:cstheme="majorHAnsi"/>
          <w:b w:val="0"/>
        </w:rPr>
        <w:t xml:space="preserve"> </w:t>
      </w:r>
      <w:r w:rsidRPr="00E65B89">
        <w:rPr>
          <w:rFonts w:asciiTheme="majorHAnsi" w:hAnsiTheme="majorHAnsi" w:cstheme="majorHAnsi"/>
        </w:rPr>
        <w:t>Załącznik</w:t>
      </w:r>
      <w:r w:rsidR="002D5C43" w:rsidRPr="00E65B89">
        <w:rPr>
          <w:rFonts w:asciiTheme="majorHAnsi" w:hAnsiTheme="majorHAnsi" w:cstheme="majorHAnsi"/>
        </w:rPr>
        <w:t>i</w:t>
      </w:r>
      <w:r w:rsidRPr="00E65B89">
        <w:rPr>
          <w:rFonts w:asciiTheme="majorHAnsi" w:hAnsiTheme="majorHAnsi" w:cstheme="majorHAnsi"/>
        </w:rPr>
        <w:t xml:space="preserve"> nr</w:t>
      </w:r>
      <w:r w:rsidR="00A278D1" w:rsidRPr="00E65B89">
        <w:rPr>
          <w:rFonts w:asciiTheme="majorHAnsi" w:hAnsiTheme="majorHAnsi" w:cstheme="majorHAnsi"/>
        </w:rPr>
        <w:t xml:space="preserve"> </w:t>
      </w:r>
      <w:r w:rsidR="00BA6124" w:rsidRPr="00E65B89">
        <w:rPr>
          <w:rFonts w:asciiTheme="majorHAnsi" w:hAnsiTheme="majorHAnsi" w:cstheme="majorHAnsi"/>
        </w:rPr>
        <w:t>4</w:t>
      </w:r>
      <w:r w:rsidR="00DC1100">
        <w:rPr>
          <w:rFonts w:asciiTheme="majorHAnsi" w:hAnsiTheme="majorHAnsi" w:cstheme="majorHAnsi"/>
        </w:rPr>
        <w:t>A i 4B</w:t>
      </w:r>
      <w:r w:rsidR="00451FF1" w:rsidRPr="00E65B89">
        <w:rPr>
          <w:rFonts w:asciiTheme="majorHAnsi" w:hAnsiTheme="majorHAnsi" w:cstheme="majorHAnsi"/>
          <w:b w:val="0"/>
        </w:rPr>
        <w:t xml:space="preserve"> </w:t>
      </w:r>
      <w:r w:rsidRPr="00E65B89">
        <w:rPr>
          <w:rFonts w:asciiTheme="majorHAnsi" w:hAnsiTheme="majorHAnsi" w:cstheme="majorHAnsi"/>
          <w:b w:val="0"/>
        </w:rPr>
        <w:t>do SIWZ.</w:t>
      </w:r>
    </w:p>
    <w:p w14:paraId="7B9A48F8" w14:textId="77777777" w:rsidR="00552FBA" w:rsidRPr="00E65B89" w:rsidRDefault="00552FBA" w:rsidP="002E374F">
      <w:pPr>
        <w:spacing w:after="40"/>
        <w:jc w:val="both"/>
        <w:rPr>
          <w:rFonts w:asciiTheme="majorHAnsi" w:hAnsiTheme="majorHAnsi" w:cstheme="majorHAnsi"/>
          <w:sz w:val="20"/>
          <w:szCs w:val="20"/>
        </w:rPr>
      </w:pPr>
    </w:p>
    <w:p w14:paraId="625350FB" w14:textId="77777777" w:rsidR="006629DC" w:rsidRPr="00E65B89" w:rsidRDefault="006629DC" w:rsidP="000156DD">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XVII. Klauzula informacyjna z art. 13 RODO</w:t>
      </w:r>
    </w:p>
    <w:p w14:paraId="3156A3B9" w14:textId="3CC13110" w:rsidR="006629DC" w:rsidRPr="00E65B89" w:rsidRDefault="006629DC" w:rsidP="000156DD">
      <w:pPr>
        <w:keepNext/>
        <w:jc w:val="both"/>
        <w:rPr>
          <w:rFonts w:asciiTheme="majorHAnsi" w:hAnsiTheme="majorHAnsi" w:cstheme="majorHAnsi"/>
          <w:sz w:val="20"/>
          <w:szCs w:val="20"/>
        </w:rPr>
      </w:pPr>
      <w:r w:rsidRPr="00E65B89">
        <w:rPr>
          <w:rFonts w:asciiTheme="majorHAnsi" w:hAnsiTheme="majorHAnsi" w:cstheme="majorHAnsi"/>
          <w:sz w:val="20"/>
          <w:szCs w:val="20"/>
        </w:rPr>
        <w:t xml:space="preserve">Zgodnie z art. 13 ust. 1 i 2 rozporządzenia Parlamentu Europejskiego i Rady (UE) 2016/679 z dnia 27 kwietnia 2016 r. </w:t>
      </w:r>
      <w:r w:rsidR="0018757C">
        <w:rPr>
          <w:rFonts w:asciiTheme="majorHAnsi" w:hAnsiTheme="majorHAnsi" w:cstheme="majorHAnsi"/>
          <w:sz w:val="20"/>
          <w:szCs w:val="20"/>
        </w:rPr>
        <w:br/>
      </w:r>
      <w:r w:rsidRPr="00E65B89">
        <w:rPr>
          <w:rFonts w:asciiTheme="majorHAnsi" w:hAnsiTheme="majorHAnsi" w:cstheme="majorHAnsi"/>
          <w:sz w:val="20"/>
          <w:szCs w:val="20"/>
        </w:rPr>
        <w:t xml:space="preserve">w sprawie ochrony osób fizycznych w związku z przetwarzaniem danych osobowych i w sprawie swobodnego przepływu takich danych oraz uchylenia dyrektywy 95/46/WE (ogólne rozporządzenie o ochronie danych) (Dz. Urz. UE L 119 </w:t>
      </w:r>
      <w:r w:rsidR="0018757C">
        <w:rPr>
          <w:rFonts w:asciiTheme="majorHAnsi" w:hAnsiTheme="majorHAnsi" w:cstheme="majorHAnsi"/>
          <w:sz w:val="20"/>
          <w:szCs w:val="20"/>
        </w:rPr>
        <w:br/>
      </w:r>
      <w:r w:rsidRPr="00E65B89">
        <w:rPr>
          <w:rFonts w:asciiTheme="majorHAnsi" w:hAnsiTheme="majorHAnsi" w:cstheme="majorHAnsi"/>
          <w:sz w:val="20"/>
          <w:szCs w:val="20"/>
        </w:rPr>
        <w:t xml:space="preserve">z 04.05.2016, str. 1), dalej „RODO”, informuję, że: </w:t>
      </w:r>
    </w:p>
    <w:p w14:paraId="63D3C852" w14:textId="77777777" w:rsidR="006629DC" w:rsidRPr="00E65B89" w:rsidRDefault="006629DC" w:rsidP="00DC1100">
      <w:pPr>
        <w:pStyle w:val="Akapitzlist"/>
        <w:numPr>
          <w:ilvl w:val="0"/>
          <w:numId w:val="34"/>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 xml:space="preserve">administratorem Pani/Pana danych osobowych jest </w:t>
      </w:r>
      <w:r w:rsidRPr="00E65B89">
        <w:rPr>
          <w:rFonts w:asciiTheme="majorHAnsi" w:hAnsiTheme="majorHAnsi" w:cstheme="majorHAnsi"/>
          <w:i/>
          <w:sz w:val="20"/>
          <w:szCs w:val="20"/>
        </w:rPr>
        <w:t>Prezydent Miasta Zduńska Wola, ul. Złotnickiego 12, 98-220 Zduńska Wola, tel. 43 825 02 29,  fax 43 825 02 02;</w:t>
      </w:r>
    </w:p>
    <w:p w14:paraId="711B8223" w14:textId="311F1E9B" w:rsidR="00FA458B" w:rsidRPr="00E65B89" w:rsidRDefault="00DC1DF2" w:rsidP="00DC1100">
      <w:pPr>
        <w:pStyle w:val="Akapitzlist"/>
        <w:numPr>
          <w:ilvl w:val="0"/>
          <w:numId w:val="34"/>
        </w:numPr>
        <w:contextualSpacing/>
        <w:jc w:val="both"/>
        <w:rPr>
          <w:rFonts w:asciiTheme="majorHAnsi" w:hAnsiTheme="majorHAnsi" w:cstheme="majorHAnsi"/>
          <w:i/>
          <w:sz w:val="20"/>
          <w:szCs w:val="20"/>
        </w:rPr>
      </w:pPr>
      <w:r w:rsidRPr="00E65B89">
        <w:rPr>
          <w:rFonts w:asciiTheme="majorHAnsi" w:hAnsiTheme="majorHAnsi" w:cstheme="majorHAnsi"/>
          <w:sz w:val="20"/>
          <w:szCs w:val="20"/>
        </w:rPr>
        <w:t>z inspektorem ochrony danych osobowych w Mieście Zduńska Wola można s</w:t>
      </w:r>
      <w:r w:rsidRPr="00E65B89">
        <w:rPr>
          <w:rFonts w:asciiTheme="majorHAnsi" w:hAnsiTheme="majorHAnsi" w:cstheme="majorHAnsi"/>
          <w:i/>
          <w:sz w:val="20"/>
          <w:szCs w:val="20"/>
        </w:rPr>
        <w:t xml:space="preserve">kontaktować się pod adresem </w:t>
      </w:r>
      <w:r w:rsidR="00B966A2" w:rsidRPr="00B966A2">
        <w:rPr>
          <w:rStyle w:val="Hipercze"/>
          <w:rFonts w:asciiTheme="majorHAnsi" w:hAnsiTheme="majorHAnsi" w:cstheme="majorHAnsi"/>
          <w:i/>
          <w:sz w:val="20"/>
          <w:szCs w:val="20"/>
        </w:rPr>
        <w:t xml:space="preserve">iod@zdunskawola.pl telefonem 43 825-02-82 </w:t>
      </w:r>
      <w:r w:rsidR="00FA458B" w:rsidRPr="00E65B89">
        <w:rPr>
          <w:rFonts w:asciiTheme="majorHAnsi" w:hAnsiTheme="majorHAnsi" w:cstheme="majorHAnsi"/>
          <w:i/>
          <w:sz w:val="20"/>
          <w:szCs w:val="20"/>
        </w:rPr>
        <w:t>*;</w:t>
      </w:r>
    </w:p>
    <w:p w14:paraId="25E988D0" w14:textId="7A415958" w:rsidR="006629DC" w:rsidRPr="00DD16D5" w:rsidRDefault="006629DC" w:rsidP="00DD16D5">
      <w:pPr>
        <w:pStyle w:val="Akapitzlist"/>
        <w:numPr>
          <w:ilvl w:val="0"/>
          <w:numId w:val="34"/>
        </w:numPr>
        <w:contextualSpacing/>
        <w:jc w:val="both"/>
        <w:rPr>
          <w:rFonts w:asciiTheme="majorHAnsi" w:hAnsiTheme="majorHAnsi" w:cstheme="majorHAnsi"/>
          <w:b/>
          <w:bCs/>
          <w:sz w:val="20"/>
          <w:szCs w:val="20"/>
        </w:rPr>
      </w:pPr>
      <w:r w:rsidRPr="00A429A3">
        <w:rPr>
          <w:rFonts w:asciiTheme="majorHAnsi" w:hAnsiTheme="majorHAnsi" w:cstheme="majorHAnsi"/>
          <w:sz w:val="20"/>
          <w:szCs w:val="20"/>
        </w:rPr>
        <w:t>Pani/Pana dane osobowe przetwarzane będą na podstawie art. 6 ust. 1 lit. c</w:t>
      </w:r>
      <w:r w:rsidRPr="00A429A3">
        <w:rPr>
          <w:rFonts w:asciiTheme="majorHAnsi" w:hAnsiTheme="majorHAnsi" w:cstheme="majorHAnsi"/>
          <w:i/>
          <w:sz w:val="20"/>
          <w:szCs w:val="20"/>
        </w:rPr>
        <w:t xml:space="preserve"> </w:t>
      </w:r>
      <w:r w:rsidRPr="00A429A3">
        <w:rPr>
          <w:rFonts w:asciiTheme="majorHAnsi" w:hAnsiTheme="majorHAnsi" w:cstheme="majorHAnsi"/>
          <w:sz w:val="20"/>
          <w:szCs w:val="20"/>
        </w:rPr>
        <w:t xml:space="preserve">RODO w celu związanym </w:t>
      </w:r>
      <w:r w:rsidR="0018757C" w:rsidRPr="00A429A3">
        <w:rPr>
          <w:rFonts w:asciiTheme="majorHAnsi" w:hAnsiTheme="majorHAnsi" w:cstheme="majorHAnsi"/>
          <w:sz w:val="20"/>
          <w:szCs w:val="20"/>
        </w:rPr>
        <w:br/>
      </w:r>
      <w:r w:rsidRPr="00A429A3">
        <w:rPr>
          <w:rFonts w:asciiTheme="majorHAnsi" w:hAnsiTheme="majorHAnsi" w:cstheme="majorHAnsi"/>
          <w:sz w:val="20"/>
          <w:szCs w:val="20"/>
        </w:rPr>
        <w:t xml:space="preserve">z postępowaniem o udzielenie zamówienia publicznego pn.: </w:t>
      </w:r>
      <w:r w:rsidR="00DD16D5" w:rsidRPr="00DD16D5">
        <w:rPr>
          <w:rFonts w:asciiTheme="majorHAnsi" w:hAnsiTheme="majorHAnsi" w:cstheme="majorHAnsi"/>
          <w:b/>
          <w:bCs/>
          <w:sz w:val="20"/>
          <w:szCs w:val="20"/>
        </w:rPr>
        <w:t xml:space="preserve">„Termomodernizacja budynków komunalnych przy ul. </w:t>
      </w:r>
      <w:r w:rsidR="00DD16D5" w:rsidRPr="00DD16D5">
        <w:rPr>
          <w:rFonts w:asciiTheme="majorHAnsi" w:hAnsiTheme="majorHAnsi" w:cstheme="majorHAnsi"/>
          <w:b/>
          <w:bCs/>
          <w:sz w:val="20"/>
          <w:szCs w:val="20"/>
        </w:rPr>
        <w:lastRenderedPageBreak/>
        <w:t>Sieradzkiej 26,28, 30, 32 i 32 A.” nr sprawy: IM.271.33.2020.JU</w:t>
      </w:r>
      <w:r w:rsidR="00DD16D5">
        <w:rPr>
          <w:rFonts w:asciiTheme="majorHAnsi" w:hAnsiTheme="majorHAnsi" w:cstheme="majorHAnsi"/>
          <w:b/>
          <w:bCs/>
          <w:sz w:val="20"/>
          <w:szCs w:val="20"/>
        </w:rPr>
        <w:t xml:space="preserve"> </w:t>
      </w:r>
      <w:r w:rsidRPr="00DD16D5">
        <w:rPr>
          <w:rFonts w:asciiTheme="majorHAnsi" w:hAnsiTheme="majorHAnsi" w:cstheme="majorHAnsi"/>
          <w:sz w:val="20"/>
          <w:szCs w:val="20"/>
        </w:rPr>
        <w:t>prowadzonym w trybie przetargu nieograniczonego</w:t>
      </w:r>
      <w:r w:rsidR="005570F2" w:rsidRPr="00DD16D5">
        <w:rPr>
          <w:rFonts w:asciiTheme="majorHAnsi" w:hAnsiTheme="majorHAnsi" w:cstheme="majorHAnsi"/>
          <w:sz w:val="20"/>
          <w:szCs w:val="20"/>
        </w:rPr>
        <w:t xml:space="preserve"> na podstawie ustawy PZP;</w:t>
      </w:r>
    </w:p>
    <w:p w14:paraId="0B32592D"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odbiorcami Pani/Pana danych osobowych będą osoby lub podmioty, którym udostępniona zostanie dokumentacja postępowania w oparciu o art. 8 oraz art. 96 ust. 3 ustawy PZP;  </w:t>
      </w:r>
    </w:p>
    <w:p w14:paraId="2593BD02"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C6CF44"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90A3FDD"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w odniesieniu do Pani/Pana danych osobowych decyzje nie będą podejmowane w sposób zautomatyzowany, stosowanie do art. 22 RODO;</w:t>
      </w:r>
    </w:p>
    <w:p w14:paraId="1940EB29"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posiada Pani/Pan:</w:t>
      </w:r>
    </w:p>
    <w:p w14:paraId="6A8A50B2" w14:textId="77777777" w:rsidR="006629DC" w:rsidRPr="00E65B89" w:rsidRDefault="006629DC" w:rsidP="00DC1100">
      <w:pPr>
        <w:pStyle w:val="Akapitzlist"/>
        <w:numPr>
          <w:ilvl w:val="0"/>
          <w:numId w:val="35"/>
        </w:numPr>
        <w:contextualSpacing/>
        <w:jc w:val="both"/>
        <w:rPr>
          <w:rFonts w:asciiTheme="majorHAnsi" w:hAnsiTheme="majorHAnsi" w:cstheme="majorHAnsi"/>
          <w:color w:val="00B0F0"/>
          <w:sz w:val="20"/>
          <w:szCs w:val="20"/>
        </w:rPr>
      </w:pPr>
      <w:r w:rsidRPr="00E65B89">
        <w:rPr>
          <w:rFonts w:asciiTheme="majorHAnsi" w:hAnsiTheme="majorHAnsi" w:cstheme="majorHAnsi"/>
          <w:sz w:val="20"/>
          <w:szCs w:val="20"/>
        </w:rPr>
        <w:t>na podstawie art. 15 RODO prawo dostępu do danych osobowych Pani/Pana dotyczących;</w:t>
      </w:r>
    </w:p>
    <w:p w14:paraId="57469D78" w14:textId="77777777" w:rsidR="006629DC" w:rsidRPr="00E65B89" w:rsidRDefault="006629DC" w:rsidP="00DC1100">
      <w:pPr>
        <w:pStyle w:val="Akapitzlist"/>
        <w:numPr>
          <w:ilvl w:val="0"/>
          <w:numId w:val="35"/>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16 RODO prawo do sprostowania Pani/Pana danych osobowych </w:t>
      </w:r>
      <w:r w:rsidRPr="00E65B89">
        <w:rPr>
          <w:rFonts w:asciiTheme="majorHAnsi" w:hAnsiTheme="majorHAnsi" w:cstheme="majorHAnsi"/>
          <w:b/>
          <w:sz w:val="20"/>
          <w:szCs w:val="20"/>
          <w:vertAlign w:val="superscript"/>
        </w:rPr>
        <w:t>**</w:t>
      </w:r>
      <w:r w:rsidRPr="00E65B89">
        <w:rPr>
          <w:rFonts w:asciiTheme="majorHAnsi" w:hAnsiTheme="majorHAnsi" w:cstheme="majorHAnsi"/>
          <w:sz w:val="20"/>
          <w:szCs w:val="20"/>
        </w:rPr>
        <w:t>;</w:t>
      </w:r>
    </w:p>
    <w:p w14:paraId="4B13F882" w14:textId="77777777" w:rsidR="006629DC" w:rsidRPr="00E65B89" w:rsidRDefault="006629DC" w:rsidP="00DC1100">
      <w:pPr>
        <w:pStyle w:val="Akapitzlist"/>
        <w:numPr>
          <w:ilvl w:val="0"/>
          <w:numId w:val="35"/>
        </w:numPr>
        <w:contextualSpacing/>
        <w:jc w:val="both"/>
        <w:rPr>
          <w:rFonts w:asciiTheme="majorHAnsi" w:hAnsiTheme="majorHAnsi" w:cstheme="majorHAnsi"/>
          <w:sz w:val="20"/>
          <w:szCs w:val="20"/>
        </w:rPr>
      </w:pPr>
      <w:r w:rsidRPr="00E65B89">
        <w:rPr>
          <w:rFonts w:asciiTheme="majorHAnsi" w:hAnsiTheme="majorHAnsi" w:cstheme="majorHAnsi"/>
          <w:sz w:val="20"/>
          <w:szCs w:val="20"/>
        </w:rPr>
        <w:t xml:space="preserve">na podstawie art. 18 RODO prawo żądania od administratora ograniczenia przetwarzania danych osobowych z zastrzeżeniem przypadków, o których mowa w art. 18 ust. 2 RODO ***;  </w:t>
      </w:r>
    </w:p>
    <w:p w14:paraId="58316CFD" w14:textId="77777777" w:rsidR="006629DC" w:rsidRPr="00E65B89" w:rsidRDefault="006629DC" w:rsidP="00DC1100">
      <w:pPr>
        <w:pStyle w:val="Akapitzlist"/>
        <w:numPr>
          <w:ilvl w:val="0"/>
          <w:numId w:val="35"/>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prawo do wniesienia skargi do Prezesa Urzędu Ochrony Danych Osobowych, gdy uzna Pani/Pan, że przetwarzanie danych osobowych Pani/Pana dotyczących narusza przepisy RODO;</w:t>
      </w:r>
    </w:p>
    <w:p w14:paraId="7B2F16F9" w14:textId="77777777" w:rsidR="006629DC" w:rsidRPr="00E65B89" w:rsidRDefault="006629DC" w:rsidP="00DC1100">
      <w:pPr>
        <w:pStyle w:val="Akapitzlist"/>
        <w:numPr>
          <w:ilvl w:val="0"/>
          <w:numId w:val="34"/>
        </w:numPr>
        <w:contextualSpacing/>
        <w:jc w:val="both"/>
        <w:rPr>
          <w:rFonts w:asciiTheme="majorHAnsi" w:hAnsiTheme="majorHAnsi" w:cstheme="majorHAnsi"/>
          <w:sz w:val="20"/>
          <w:szCs w:val="20"/>
        </w:rPr>
      </w:pPr>
      <w:r w:rsidRPr="00E65B89">
        <w:rPr>
          <w:rFonts w:asciiTheme="majorHAnsi" w:hAnsiTheme="majorHAnsi" w:cstheme="majorHAnsi"/>
          <w:sz w:val="20"/>
          <w:szCs w:val="20"/>
        </w:rPr>
        <w:t>nie przysługuje Pani/Panu:</w:t>
      </w:r>
    </w:p>
    <w:p w14:paraId="58915254" w14:textId="77777777" w:rsidR="006629DC" w:rsidRPr="00E65B89" w:rsidRDefault="006629DC" w:rsidP="00DC1100">
      <w:pPr>
        <w:pStyle w:val="Akapitzlist"/>
        <w:numPr>
          <w:ilvl w:val="0"/>
          <w:numId w:val="36"/>
        </w:numPr>
        <w:contextualSpacing/>
        <w:jc w:val="both"/>
        <w:rPr>
          <w:rFonts w:asciiTheme="majorHAnsi" w:hAnsiTheme="majorHAnsi" w:cstheme="majorHAnsi"/>
          <w:i/>
          <w:color w:val="00B0F0"/>
          <w:sz w:val="20"/>
          <w:szCs w:val="20"/>
        </w:rPr>
      </w:pPr>
      <w:r w:rsidRPr="00E65B89">
        <w:rPr>
          <w:rFonts w:asciiTheme="majorHAnsi" w:hAnsiTheme="majorHAnsi" w:cstheme="majorHAnsi"/>
          <w:sz w:val="20"/>
          <w:szCs w:val="20"/>
        </w:rPr>
        <w:t>w związku z art. 17 ust. 3 lit. b, d lub e RODO prawo do usunięcia danych osobowych;</w:t>
      </w:r>
    </w:p>
    <w:p w14:paraId="5A1054BA" w14:textId="77777777" w:rsidR="006629DC" w:rsidRPr="00E65B89" w:rsidRDefault="006629DC" w:rsidP="00DC1100">
      <w:pPr>
        <w:pStyle w:val="Akapitzlist"/>
        <w:numPr>
          <w:ilvl w:val="0"/>
          <w:numId w:val="36"/>
        </w:numPr>
        <w:contextualSpacing/>
        <w:jc w:val="both"/>
        <w:rPr>
          <w:rFonts w:asciiTheme="majorHAnsi" w:hAnsiTheme="majorHAnsi" w:cstheme="majorHAnsi"/>
          <w:b/>
          <w:i/>
          <w:sz w:val="20"/>
          <w:szCs w:val="20"/>
        </w:rPr>
      </w:pPr>
      <w:r w:rsidRPr="00E65B89">
        <w:rPr>
          <w:rFonts w:asciiTheme="majorHAnsi" w:hAnsiTheme="majorHAnsi" w:cstheme="majorHAnsi"/>
          <w:sz w:val="20"/>
          <w:szCs w:val="20"/>
        </w:rPr>
        <w:t>prawo do przenoszenia danych osobowych, o którym mowa w art. 20 RODO;</w:t>
      </w:r>
    </w:p>
    <w:p w14:paraId="3F8F5935" w14:textId="77777777" w:rsidR="006629DC" w:rsidRPr="00E65B89" w:rsidRDefault="006629DC" w:rsidP="00DC1100">
      <w:pPr>
        <w:pStyle w:val="Akapitzlist"/>
        <w:numPr>
          <w:ilvl w:val="0"/>
          <w:numId w:val="36"/>
        </w:numPr>
        <w:contextualSpacing/>
        <w:jc w:val="both"/>
        <w:rPr>
          <w:rFonts w:asciiTheme="majorHAnsi" w:hAnsiTheme="majorHAnsi" w:cstheme="majorHAnsi"/>
          <w:b/>
          <w:i/>
          <w:sz w:val="20"/>
          <w:szCs w:val="20"/>
        </w:rPr>
      </w:pPr>
      <w:r w:rsidRPr="00E65B89">
        <w:rPr>
          <w:rFonts w:asciiTheme="majorHAnsi" w:hAnsiTheme="majorHAnsi" w:cstheme="majorHAnsi"/>
          <w:b/>
          <w:sz w:val="20"/>
          <w:szCs w:val="20"/>
        </w:rPr>
        <w:t xml:space="preserve">na podstawie art. 21 RODO prawo sprzeciwu, wobec przetwarzania danych osobowych, gdyż podstawą prawną przetwarzania Pani/Pana danych osobowych jest art. 6 ust. 1 lit. c RODO. </w:t>
      </w:r>
    </w:p>
    <w:p w14:paraId="1517A678"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75A08E8"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wystąpienie z żądaniem, o którym mowa w art. 18 ust. 1 rozporządzenia 2016/679, nie ogranicza przetwarzania danych osobowych do czasu zakończenia niniejszego postępowania o udzielenie zamówienia publicznego;</w:t>
      </w:r>
    </w:p>
    <w:p w14:paraId="641498C7" w14:textId="77777777" w:rsidR="009E7F4F" w:rsidRPr="00D537E0" w:rsidRDefault="009E7F4F" w:rsidP="00DC1100">
      <w:pPr>
        <w:pStyle w:val="Akapitzlist"/>
        <w:numPr>
          <w:ilvl w:val="0"/>
          <w:numId w:val="34"/>
        </w:numPr>
        <w:contextualSpacing/>
        <w:jc w:val="both"/>
        <w:rPr>
          <w:rFonts w:asciiTheme="majorHAnsi" w:hAnsiTheme="majorHAnsi" w:cstheme="majorHAnsi"/>
          <w:sz w:val="20"/>
          <w:szCs w:val="20"/>
        </w:rPr>
      </w:pPr>
      <w:r w:rsidRPr="00D537E0">
        <w:rPr>
          <w:rFonts w:asciiTheme="majorHAnsi" w:hAnsiTheme="majorHAnsi" w:cstheme="maj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795E26D5" w14:textId="77777777" w:rsidR="006629DC" w:rsidRPr="00E65B89" w:rsidRDefault="006629DC" w:rsidP="006629DC">
      <w:pPr>
        <w:spacing w:after="40"/>
        <w:jc w:val="both"/>
        <w:rPr>
          <w:rFonts w:asciiTheme="majorHAnsi" w:hAnsiTheme="majorHAnsi" w:cstheme="majorHAnsi"/>
          <w:b/>
          <w:sz w:val="20"/>
          <w:szCs w:val="20"/>
        </w:rPr>
      </w:pPr>
    </w:p>
    <w:p w14:paraId="2C04BEC1"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skorzystanie z prawa do sprostowania nie może skutkować zmianą wyniku postępowania</w:t>
      </w:r>
      <w:r w:rsidRPr="00E65B89">
        <w:rPr>
          <w:rFonts w:asciiTheme="majorHAnsi" w:hAnsiTheme="majorHAnsi" w:cstheme="majorHAnsi"/>
          <w:i/>
          <w:sz w:val="20"/>
          <w:szCs w:val="20"/>
        </w:rPr>
        <w:br/>
        <w:t xml:space="preserve">o udzielenie zamówienia publicznego ani zmianą postanowień umowy w zakresie niezgodnym z ustawą </w:t>
      </w:r>
      <w:proofErr w:type="spellStart"/>
      <w:r w:rsidRPr="00E65B89">
        <w:rPr>
          <w:rFonts w:asciiTheme="majorHAnsi" w:hAnsiTheme="majorHAnsi" w:cstheme="majorHAnsi"/>
          <w:i/>
          <w:sz w:val="20"/>
          <w:szCs w:val="20"/>
        </w:rPr>
        <w:t>Pzp</w:t>
      </w:r>
      <w:proofErr w:type="spellEnd"/>
      <w:r w:rsidRPr="00E65B89">
        <w:rPr>
          <w:rFonts w:asciiTheme="majorHAnsi" w:hAnsiTheme="majorHAnsi" w:cstheme="majorHAnsi"/>
          <w:i/>
          <w:sz w:val="20"/>
          <w:szCs w:val="20"/>
        </w:rPr>
        <w:t xml:space="preserve"> oraz nie może naruszać integralności protokołu oraz jego załączników.</w:t>
      </w:r>
    </w:p>
    <w:p w14:paraId="4D16B1E0" w14:textId="77777777" w:rsidR="006629DC" w:rsidRPr="00E65B89" w:rsidRDefault="006629DC" w:rsidP="006629DC">
      <w:pPr>
        <w:pStyle w:val="Akapitzlist"/>
        <w:ind w:left="426"/>
        <w:jc w:val="both"/>
        <w:rPr>
          <w:rFonts w:asciiTheme="majorHAnsi" w:hAnsiTheme="majorHAnsi" w:cstheme="majorHAnsi"/>
          <w:i/>
          <w:sz w:val="20"/>
          <w:szCs w:val="20"/>
        </w:rPr>
      </w:pPr>
      <w:r w:rsidRPr="00E65B89">
        <w:rPr>
          <w:rFonts w:asciiTheme="majorHAnsi" w:hAnsiTheme="majorHAnsi" w:cstheme="majorHAnsi"/>
          <w:b/>
          <w:i/>
          <w:sz w:val="20"/>
          <w:szCs w:val="20"/>
          <w:vertAlign w:val="superscript"/>
        </w:rPr>
        <w:t xml:space="preserve">*** </w:t>
      </w:r>
      <w:r w:rsidRPr="00E65B89">
        <w:rPr>
          <w:rFonts w:asciiTheme="majorHAnsi" w:hAnsiTheme="majorHAnsi" w:cstheme="majorHAnsi"/>
          <w:b/>
          <w:i/>
          <w:sz w:val="20"/>
          <w:szCs w:val="20"/>
        </w:rPr>
        <w:t>Wyjaśnienie:</w:t>
      </w:r>
      <w:r w:rsidRPr="00E65B89">
        <w:rPr>
          <w:rFonts w:asciiTheme="majorHAnsi" w:hAnsiTheme="majorHAnsi" w:cstheme="maj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8924BE" w14:textId="77777777" w:rsidR="006629DC" w:rsidRPr="00E65B89" w:rsidRDefault="006629DC" w:rsidP="002E374F">
      <w:pPr>
        <w:spacing w:after="40"/>
        <w:jc w:val="both"/>
        <w:rPr>
          <w:rFonts w:asciiTheme="majorHAnsi" w:hAnsiTheme="majorHAnsi" w:cstheme="majorHAnsi"/>
          <w:sz w:val="20"/>
          <w:szCs w:val="20"/>
        </w:rPr>
      </w:pPr>
    </w:p>
    <w:p w14:paraId="24512E98" w14:textId="7AB2CE51" w:rsidR="00080477" w:rsidRPr="00E65B89" w:rsidRDefault="00080477" w:rsidP="00A278D1">
      <w:pPr>
        <w:keepNext/>
        <w:spacing w:after="40"/>
        <w:jc w:val="both"/>
        <w:rPr>
          <w:rFonts w:asciiTheme="majorHAnsi" w:hAnsiTheme="majorHAnsi" w:cstheme="majorHAnsi"/>
          <w:b/>
          <w:sz w:val="20"/>
          <w:szCs w:val="20"/>
        </w:rPr>
      </w:pPr>
      <w:r w:rsidRPr="00E65B89">
        <w:rPr>
          <w:rFonts w:asciiTheme="majorHAnsi" w:hAnsiTheme="majorHAnsi" w:cstheme="majorHAnsi"/>
          <w:b/>
          <w:sz w:val="20"/>
          <w:szCs w:val="20"/>
        </w:rPr>
        <w:t>XVI</w:t>
      </w:r>
      <w:r w:rsidR="006629DC" w:rsidRPr="00E65B89">
        <w:rPr>
          <w:rFonts w:asciiTheme="majorHAnsi" w:hAnsiTheme="majorHAnsi" w:cstheme="majorHAnsi"/>
          <w:b/>
          <w:sz w:val="20"/>
          <w:szCs w:val="20"/>
        </w:rPr>
        <w:t>I</w:t>
      </w:r>
      <w:r w:rsidRPr="00E65B89">
        <w:rPr>
          <w:rFonts w:asciiTheme="majorHAnsi" w:hAnsiTheme="majorHAnsi" w:cstheme="majorHAnsi"/>
          <w:b/>
          <w:sz w:val="20"/>
          <w:szCs w:val="20"/>
        </w:rPr>
        <w:t>I.</w:t>
      </w:r>
      <w:r w:rsidRPr="00E65B89">
        <w:rPr>
          <w:rFonts w:asciiTheme="majorHAnsi" w:hAnsiTheme="majorHAnsi" w:cstheme="majorHAnsi"/>
          <w:b/>
          <w:sz w:val="20"/>
          <w:szCs w:val="20"/>
        </w:rPr>
        <w:tab/>
        <w:t xml:space="preserve">Pouczenie o środkach ochrony prawnej. </w:t>
      </w:r>
    </w:p>
    <w:p w14:paraId="22FF25C5" w14:textId="43BCF369" w:rsidR="00552FBA" w:rsidRPr="00E65B89" w:rsidRDefault="00552FBA" w:rsidP="00DE054A">
      <w:pPr>
        <w:keepNext/>
        <w:numPr>
          <w:ilvl w:val="0"/>
          <w:numId w:val="13"/>
        </w:numPr>
        <w:tabs>
          <w:tab w:val="clear" w:pos="1797"/>
          <w:tab w:val="num" w:pos="426"/>
        </w:tabs>
        <w:suppressAutoHyphens/>
        <w:spacing w:after="40"/>
        <w:ind w:left="426" w:hanging="426"/>
        <w:jc w:val="both"/>
        <w:rPr>
          <w:rFonts w:asciiTheme="majorHAnsi" w:hAnsiTheme="majorHAnsi" w:cstheme="majorHAnsi"/>
          <w:sz w:val="20"/>
          <w:szCs w:val="20"/>
        </w:rPr>
      </w:pPr>
      <w:r w:rsidRPr="00E65B89">
        <w:rPr>
          <w:rFonts w:asciiTheme="majorHAnsi" w:hAnsiTheme="majorHAnsi" w:cstheme="majorHAns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E65B89">
        <w:rPr>
          <w:rFonts w:asciiTheme="majorHAnsi" w:hAnsiTheme="majorHAnsi" w:cstheme="majorHAnsi"/>
          <w:sz w:val="20"/>
          <w:szCs w:val="20"/>
        </w:rPr>
        <w:t xml:space="preserve">przysługują środki ochrony prawnej przewidziane w dziale VI ustawy PZP jak dla postępowań </w:t>
      </w:r>
      <w:r w:rsidRPr="00E65B89">
        <w:rPr>
          <w:rFonts w:asciiTheme="majorHAnsi" w:hAnsiTheme="majorHAnsi" w:cstheme="majorHAnsi"/>
          <w:b/>
          <w:sz w:val="20"/>
          <w:szCs w:val="20"/>
        </w:rPr>
        <w:t xml:space="preserve">poniżej </w:t>
      </w:r>
      <w:r w:rsidRPr="00E65B89">
        <w:rPr>
          <w:rFonts w:asciiTheme="majorHAnsi" w:hAnsiTheme="majorHAnsi" w:cstheme="majorHAnsi"/>
          <w:sz w:val="20"/>
          <w:szCs w:val="20"/>
        </w:rPr>
        <w:t xml:space="preserve">kwoty </w:t>
      </w:r>
      <w:r w:rsidR="00A278D1" w:rsidRPr="00E65B89">
        <w:rPr>
          <w:rFonts w:asciiTheme="majorHAnsi" w:hAnsiTheme="majorHAnsi" w:cstheme="majorHAnsi"/>
          <w:sz w:val="20"/>
          <w:szCs w:val="20"/>
        </w:rPr>
        <w:t>określonej w </w:t>
      </w:r>
      <w:r w:rsidRPr="00E65B89">
        <w:rPr>
          <w:rFonts w:asciiTheme="majorHAnsi" w:hAnsiTheme="majorHAnsi" w:cstheme="majorHAnsi"/>
          <w:sz w:val="20"/>
          <w:szCs w:val="20"/>
        </w:rPr>
        <w:t>przepisach wykonawczych wydanych na podstawie art. 11 ust. 8 ustawy PZP.</w:t>
      </w:r>
    </w:p>
    <w:p w14:paraId="64344441" w14:textId="7A0978E7" w:rsidR="00B42A67" w:rsidRPr="0018757C" w:rsidRDefault="00552FBA" w:rsidP="001D4A9C">
      <w:pPr>
        <w:numPr>
          <w:ilvl w:val="0"/>
          <w:numId w:val="13"/>
        </w:numPr>
        <w:tabs>
          <w:tab w:val="clear" w:pos="1797"/>
          <w:tab w:val="num" w:pos="426"/>
        </w:tabs>
        <w:suppressAutoHyphens/>
        <w:spacing w:after="40"/>
        <w:ind w:left="425" w:hanging="425"/>
        <w:jc w:val="both"/>
        <w:rPr>
          <w:rFonts w:ascii="Arial" w:hAnsi="Arial" w:cs="Arial"/>
          <w:i/>
          <w:sz w:val="20"/>
          <w:szCs w:val="20"/>
        </w:rPr>
      </w:pPr>
      <w:r w:rsidRPr="0018757C">
        <w:rPr>
          <w:rFonts w:asciiTheme="majorHAnsi" w:hAnsiTheme="majorHAnsi" w:cstheme="majorHAnsi"/>
          <w:sz w:val="20"/>
          <w:szCs w:val="20"/>
        </w:rPr>
        <w:t>Środki ochrony prawnej wobec ogłoszenia o zamówieniu oraz SIWZ przysługują również organizacjom wpisanym na listę, o której mowa w art. 154 pkt 5 ustawy PZP.</w:t>
      </w:r>
    </w:p>
    <w:sectPr w:rsidR="00B42A67" w:rsidRPr="0018757C" w:rsidSect="0092487D">
      <w:footerReference w:type="default" r:id="rId13"/>
      <w:pgSz w:w="11906" w:h="16838"/>
      <w:pgMar w:top="851" w:right="707" w:bottom="426" w:left="709" w:header="284"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262EF" w14:textId="77777777" w:rsidR="002B58D9" w:rsidRDefault="002B58D9">
      <w:r>
        <w:separator/>
      </w:r>
    </w:p>
  </w:endnote>
  <w:endnote w:type="continuationSeparator" w:id="0">
    <w:p w14:paraId="179DE15F" w14:textId="77777777" w:rsidR="002B58D9" w:rsidRDefault="002B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default"/>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183E" w14:textId="4CBFD874" w:rsidR="002B58D9" w:rsidRPr="004F6956" w:rsidRDefault="002B58D9" w:rsidP="004F695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88951" w14:textId="66B52875" w:rsidR="00F043A8" w:rsidRPr="001E521A" w:rsidRDefault="00F043A8" w:rsidP="00F043A8">
    <w:pPr>
      <w:pStyle w:val="Stopka"/>
      <w:jc w:val="both"/>
    </w:pPr>
    <w:r w:rsidRPr="001E521A">
      <w:t xml:space="preserve">Projekt Nr RPLD.04.02.02-10-0019/19 pn. „Termomodernizacja budynków komunalnych przy </w:t>
    </w:r>
    <w:r>
      <w:br/>
    </w:r>
    <w:r w:rsidRPr="001E521A">
      <w:t xml:space="preserve">ul. Sieradzkiej 26, 28, 30, 32 i 32A w Zduńskiej Woli” dofinansowany jest ze środków Europejskiego Funduszu Rozwoju Regionalnego  w ramach Regionalnego Programu Operacyjnego Woj. Łódzkiego na lata 2014 – 2020 oraz budżetu państwa </w:t>
    </w:r>
  </w:p>
  <w:p w14:paraId="2C609171" w14:textId="78228DAA" w:rsidR="002B58D9" w:rsidRDefault="002B58D9" w:rsidP="002A53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907639"/>
      <w:docPartObj>
        <w:docPartGallery w:val="Page Numbers (Bottom of Page)"/>
        <w:docPartUnique/>
      </w:docPartObj>
    </w:sdtPr>
    <w:sdtEndPr>
      <w:rPr>
        <w:rFonts w:asciiTheme="majorHAnsi" w:hAnsiTheme="majorHAnsi"/>
        <w:sz w:val="16"/>
        <w:szCs w:val="16"/>
      </w:rPr>
    </w:sdtEndPr>
    <w:sdtContent>
      <w:p w14:paraId="5E758F75" w14:textId="420AFD13" w:rsidR="002B58D9" w:rsidRPr="00F1652C" w:rsidRDefault="002B58D9" w:rsidP="00F1652C">
        <w:pPr>
          <w:pStyle w:val="Stopka"/>
          <w:jc w:val="center"/>
          <w:rPr>
            <w:rFonts w:asciiTheme="majorHAnsi" w:hAnsiTheme="majorHAnsi"/>
            <w:sz w:val="16"/>
            <w:szCs w:val="16"/>
          </w:rPr>
        </w:pPr>
        <w:r w:rsidRPr="00F1652C">
          <w:rPr>
            <w:rFonts w:asciiTheme="majorHAnsi" w:hAnsiTheme="majorHAnsi"/>
            <w:sz w:val="16"/>
            <w:szCs w:val="16"/>
          </w:rPr>
          <w:fldChar w:fldCharType="begin"/>
        </w:r>
        <w:r w:rsidRPr="00F1652C">
          <w:rPr>
            <w:rFonts w:asciiTheme="majorHAnsi" w:hAnsiTheme="majorHAnsi"/>
            <w:sz w:val="16"/>
            <w:szCs w:val="16"/>
          </w:rPr>
          <w:instrText>PAGE   \* MERGEFORMAT</w:instrText>
        </w:r>
        <w:r w:rsidRPr="00F1652C">
          <w:rPr>
            <w:rFonts w:asciiTheme="majorHAnsi" w:hAnsiTheme="majorHAnsi"/>
            <w:sz w:val="16"/>
            <w:szCs w:val="16"/>
          </w:rPr>
          <w:fldChar w:fldCharType="separate"/>
        </w:r>
        <w:r>
          <w:rPr>
            <w:rFonts w:asciiTheme="majorHAnsi" w:hAnsiTheme="majorHAnsi"/>
            <w:noProof/>
            <w:sz w:val="16"/>
            <w:szCs w:val="16"/>
          </w:rPr>
          <w:t>21</w:t>
        </w:r>
        <w:r w:rsidRPr="00F1652C">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2F570" w14:textId="77777777" w:rsidR="002B58D9" w:rsidRDefault="002B58D9">
      <w:r>
        <w:separator/>
      </w:r>
    </w:p>
  </w:footnote>
  <w:footnote w:type="continuationSeparator" w:id="0">
    <w:p w14:paraId="06775DC1" w14:textId="77777777" w:rsidR="002B58D9" w:rsidRDefault="002B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8F355" w14:textId="0B68F73D" w:rsidR="002B58D9" w:rsidRPr="008474FD" w:rsidRDefault="002B58D9" w:rsidP="0064680F">
    <w:pPr>
      <w:pStyle w:val="Nagwek"/>
      <w:jc w:val="center"/>
      <w:rPr>
        <w:rFonts w:asciiTheme="majorHAnsi" w:hAnsiTheme="majorHAnsi"/>
        <w:sz w:val="16"/>
        <w:szCs w:val="16"/>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6F77" w14:textId="48F13322" w:rsidR="002B58D9" w:rsidRDefault="00F043A8">
    <w:pPr>
      <w:pStyle w:val="Nagwek"/>
    </w:pPr>
    <w:r>
      <w:rPr>
        <w:noProof/>
        <w:lang w:eastAsia="pl-PL"/>
      </w:rPr>
      <w:drawing>
        <wp:inline distT="0" distB="0" distL="0" distR="0" wp14:anchorId="68437F55" wp14:editId="6B661545">
          <wp:extent cx="5760720" cy="513715"/>
          <wp:effectExtent l="0" t="0" r="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3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tarSymbol"/>
        <w:sz w:val="18"/>
        <w:szCs w:val="18"/>
      </w:rPr>
    </w:lvl>
    <w:lvl w:ilvl="1">
      <w:start w:val="1"/>
      <w:numFmt w:val="decimal"/>
      <w:lvlText w:val="%2."/>
      <w:lvlJc w:val="left"/>
      <w:pPr>
        <w:tabs>
          <w:tab w:val="num" w:pos="0"/>
        </w:tabs>
        <w:ind w:left="1080" w:hanging="360"/>
      </w:pPr>
      <w:rPr>
        <w:rFonts w:ascii="Times New Roman" w:hAnsi="Times New Roman" w:cs="Times New Roman"/>
      </w:rPr>
    </w:lvl>
    <w:lvl w:ilvl="2">
      <w:start w:val="1"/>
      <w:numFmt w:val="decimal"/>
      <w:lvlText w:val="%3."/>
      <w:lvlJc w:val="left"/>
      <w:pPr>
        <w:tabs>
          <w:tab w:val="num" w:pos="0"/>
        </w:tabs>
        <w:ind w:left="1440" w:hanging="360"/>
      </w:pPr>
      <w:rPr>
        <w:rFonts w:ascii="StarSymbol" w:hAnsi="StarSymbol" w:cs="StarSymbol"/>
        <w:sz w:val="18"/>
        <w:szCs w:val="18"/>
      </w:rPr>
    </w:lvl>
    <w:lvl w:ilvl="3">
      <w:start w:val="1"/>
      <w:numFmt w:val="decimal"/>
      <w:lvlText w:val="%4."/>
      <w:lvlJc w:val="left"/>
      <w:pPr>
        <w:tabs>
          <w:tab w:val="num" w:pos="0"/>
        </w:tabs>
        <w:ind w:left="1800" w:hanging="360"/>
      </w:pPr>
      <w:rPr>
        <w:rFonts w:ascii="Wingdings" w:hAnsi="Wingdings" w:cs="StarSymbol"/>
        <w:sz w:val="18"/>
        <w:szCs w:val="18"/>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000029"/>
    <w:multiLevelType w:val="singleLevel"/>
    <w:tmpl w:val="00000029"/>
    <w:name w:val="WW8Num41"/>
    <w:lvl w:ilvl="0">
      <w:start w:val="1"/>
      <w:numFmt w:val="decimal"/>
      <w:lvlText w:val="%1."/>
      <w:lvlJc w:val="left"/>
      <w:pPr>
        <w:tabs>
          <w:tab w:val="num" w:pos="519"/>
        </w:tabs>
        <w:ind w:left="519" w:hanging="454"/>
      </w:pPr>
      <w:rPr>
        <w:rFonts w:ascii="Calibri" w:hAnsi="Calibri" w:cs="Calibri" w:hint="default"/>
      </w:rPr>
    </w:lvl>
  </w:abstractNum>
  <w:abstractNum w:abstractNumId="8" w15:restartNumberingAfterBreak="0">
    <w:nsid w:val="0000002E"/>
    <w:multiLevelType w:val="multilevel"/>
    <w:tmpl w:val="AEBCE9DE"/>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2160" w:hanging="360"/>
      </w:pPr>
      <w:rPr>
        <w:rFonts w:asciiTheme="majorHAnsi" w:hAnsiTheme="majorHAnsi" w:cstheme="majorHAnsi"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3338"/>
        </w:tabs>
        <w:ind w:left="3338"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31"/>
    <w:multiLevelType w:val="multilevel"/>
    <w:tmpl w:val="00000031"/>
    <w:name w:val="WW8Num49"/>
    <w:lvl w:ilvl="0">
      <w:start w:val="6"/>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34"/>
    <w:multiLevelType w:val="multilevel"/>
    <w:tmpl w:val="00000034"/>
    <w:name w:val="WW8Num52"/>
    <w:lvl w:ilvl="0">
      <w:start w:val="4"/>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7"/>
    <w:multiLevelType w:val="multilevel"/>
    <w:tmpl w:val="00000037"/>
    <w:name w:val="WW8Num55"/>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2D5F1A"/>
    <w:multiLevelType w:val="hybridMultilevel"/>
    <w:tmpl w:val="E2DEE38A"/>
    <w:lvl w:ilvl="0" w:tplc="04150011">
      <w:start w:val="1"/>
      <w:numFmt w:val="decimal"/>
      <w:lvlText w:val="%1)"/>
      <w:lvlJc w:val="left"/>
      <w:pPr>
        <w:ind w:left="2703" w:hanging="360"/>
      </w:pPr>
    </w:lvl>
    <w:lvl w:ilvl="1" w:tplc="04150019" w:tentative="1">
      <w:start w:val="1"/>
      <w:numFmt w:val="lowerLetter"/>
      <w:lvlText w:val="%2."/>
      <w:lvlJc w:val="left"/>
      <w:pPr>
        <w:ind w:left="3423" w:hanging="360"/>
      </w:pPr>
    </w:lvl>
    <w:lvl w:ilvl="2" w:tplc="0415001B" w:tentative="1">
      <w:start w:val="1"/>
      <w:numFmt w:val="lowerRoman"/>
      <w:lvlText w:val="%3."/>
      <w:lvlJc w:val="right"/>
      <w:pPr>
        <w:ind w:left="4143" w:hanging="180"/>
      </w:pPr>
    </w:lvl>
    <w:lvl w:ilvl="3" w:tplc="0415000F" w:tentative="1">
      <w:start w:val="1"/>
      <w:numFmt w:val="decimal"/>
      <w:lvlText w:val="%4."/>
      <w:lvlJc w:val="left"/>
      <w:pPr>
        <w:ind w:left="4863" w:hanging="360"/>
      </w:pPr>
    </w:lvl>
    <w:lvl w:ilvl="4" w:tplc="04150019" w:tentative="1">
      <w:start w:val="1"/>
      <w:numFmt w:val="lowerLetter"/>
      <w:lvlText w:val="%5."/>
      <w:lvlJc w:val="left"/>
      <w:pPr>
        <w:ind w:left="5583" w:hanging="360"/>
      </w:pPr>
    </w:lvl>
    <w:lvl w:ilvl="5" w:tplc="0415001B" w:tentative="1">
      <w:start w:val="1"/>
      <w:numFmt w:val="lowerRoman"/>
      <w:lvlText w:val="%6."/>
      <w:lvlJc w:val="right"/>
      <w:pPr>
        <w:ind w:left="6303" w:hanging="180"/>
      </w:pPr>
    </w:lvl>
    <w:lvl w:ilvl="6" w:tplc="0415000F" w:tentative="1">
      <w:start w:val="1"/>
      <w:numFmt w:val="decimal"/>
      <w:lvlText w:val="%7."/>
      <w:lvlJc w:val="left"/>
      <w:pPr>
        <w:ind w:left="7023" w:hanging="360"/>
      </w:pPr>
    </w:lvl>
    <w:lvl w:ilvl="7" w:tplc="04150019" w:tentative="1">
      <w:start w:val="1"/>
      <w:numFmt w:val="lowerLetter"/>
      <w:lvlText w:val="%8."/>
      <w:lvlJc w:val="left"/>
      <w:pPr>
        <w:ind w:left="7743" w:hanging="360"/>
      </w:pPr>
    </w:lvl>
    <w:lvl w:ilvl="8" w:tplc="0415001B" w:tentative="1">
      <w:start w:val="1"/>
      <w:numFmt w:val="lowerRoman"/>
      <w:lvlText w:val="%9."/>
      <w:lvlJc w:val="right"/>
      <w:pPr>
        <w:ind w:left="8463" w:hanging="180"/>
      </w:pPr>
    </w:lvl>
  </w:abstractNum>
  <w:abstractNum w:abstractNumId="15"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25236C5"/>
    <w:multiLevelType w:val="hybridMultilevel"/>
    <w:tmpl w:val="CF7C4FD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0282762D"/>
    <w:multiLevelType w:val="hybridMultilevel"/>
    <w:tmpl w:val="EBB29D90"/>
    <w:lvl w:ilvl="0" w:tplc="0415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8"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0BB26D55"/>
    <w:multiLevelType w:val="hybridMultilevel"/>
    <w:tmpl w:val="D8D86B2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1A687E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3"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724B27"/>
    <w:multiLevelType w:val="hybridMultilevel"/>
    <w:tmpl w:val="A6E051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6BE22A7"/>
    <w:multiLevelType w:val="hybridMultilevel"/>
    <w:tmpl w:val="468AAF00"/>
    <w:lvl w:ilvl="0" w:tplc="0415001B">
      <w:start w:val="1"/>
      <w:numFmt w:val="lowerRoman"/>
      <w:lvlText w:val="%1."/>
      <w:lvlJc w:val="righ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0D12182"/>
    <w:multiLevelType w:val="multilevel"/>
    <w:tmpl w:val="48880140"/>
    <w:styleLink w:val="WWNum3"/>
    <w:lvl w:ilvl="0">
      <w:numFmt w:val="bullet"/>
      <w:lvlText w:val=""/>
      <w:lvlJc w:val="left"/>
      <w:pPr>
        <w:ind w:left="1083" w:hanging="360"/>
      </w:pPr>
      <w:rPr>
        <w:rFonts w:ascii="Symbol" w:hAnsi="Symbol"/>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rPr>
    </w:lvl>
    <w:lvl w:ilvl="3">
      <w:numFmt w:val="bullet"/>
      <w:lvlText w:val=""/>
      <w:lvlJc w:val="left"/>
      <w:pPr>
        <w:ind w:left="3243" w:hanging="360"/>
      </w:pPr>
      <w:rPr>
        <w:rFonts w:ascii="Symbol" w:hAnsi="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rPr>
    </w:lvl>
    <w:lvl w:ilvl="6">
      <w:numFmt w:val="bullet"/>
      <w:lvlText w:val=""/>
      <w:lvlJc w:val="left"/>
      <w:pPr>
        <w:ind w:left="5403" w:hanging="360"/>
      </w:pPr>
      <w:rPr>
        <w:rFonts w:ascii="Symbol" w:hAnsi="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rPr>
    </w:lvl>
  </w:abstractNum>
  <w:abstractNum w:abstractNumId="27"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8" w15:restartNumberingAfterBreak="0">
    <w:nsid w:val="219D473A"/>
    <w:multiLevelType w:val="hybridMultilevel"/>
    <w:tmpl w:val="8DA463A4"/>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692753"/>
    <w:multiLevelType w:val="hybridMultilevel"/>
    <w:tmpl w:val="9F7AABC0"/>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D150D5"/>
    <w:multiLevelType w:val="multilevel"/>
    <w:tmpl w:val="67F495CC"/>
    <w:styleLink w:val="WW8Num18"/>
    <w:lvl w:ilvl="0">
      <w:numFmt w:val="bullet"/>
      <w:lvlText w:val=""/>
      <w:lvlJc w:val="left"/>
      <w:pPr>
        <w:ind w:left="720" w:hanging="360"/>
      </w:pPr>
      <w:rPr>
        <w:rFonts w:ascii="Symbol" w:eastAsia="Times New Roman" w:hAnsi="Symbol" w:cs="Times New Roman"/>
        <w:b w:val="0"/>
        <w:color w:val="000000"/>
        <w:sz w:val="22"/>
        <w:szCs w:val="22"/>
        <w:lang w:eastAsia="pl-P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eastAsia="Times New Roman" w:hAnsi="Symbol" w:cs="Times New Roman"/>
        <w:b w:val="0"/>
        <w:color w:val="000000"/>
        <w:sz w:val="22"/>
        <w:szCs w:val="22"/>
        <w:lang w:eastAsia="pl-P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eastAsia="Times New Roman" w:hAnsi="Symbol" w:cs="Times New Roman"/>
        <w:b w:val="0"/>
        <w:color w:val="000000"/>
        <w:sz w:val="22"/>
        <w:szCs w:val="22"/>
        <w:lang w:eastAsia="pl-P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9EB4423"/>
    <w:multiLevelType w:val="hybridMultilevel"/>
    <w:tmpl w:val="15FEF020"/>
    <w:lvl w:ilvl="0" w:tplc="A2B46FA4">
      <w:start w:val="1"/>
      <w:numFmt w:val="decimal"/>
      <w:lvlText w:val="%1)"/>
      <w:lvlJc w:val="left"/>
      <w:pPr>
        <w:ind w:left="2340" w:hanging="360"/>
      </w:pPr>
      <w:rPr>
        <w:b w:val="0"/>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5" w15:restartNumberingAfterBreak="0">
    <w:nsid w:val="2B3D092D"/>
    <w:multiLevelType w:val="hybridMultilevel"/>
    <w:tmpl w:val="75E8D032"/>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C4B0738"/>
    <w:multiLevelType w:val="hybridMultilevel"/>
    <w:tmpl w:val="20A23B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EF65969"/>
    <w:multiLevelType w:val="hybridMultilevel"/>
    <w:tmpl w:val="B402634A"/>
    <w:lvl w:ilvl="0" w:tplc="04150017">
      <w:start w:val="1"/>
      <w:numFmt w:val="lowerLetter"/>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F2A1A5A"/>
    <w:multiLevelType w:val="multilevel"/>
    <w:tmpl w:val="602A8364"/>
    <w:styleLink w:val="WWNum1"/>
    <w:lvl w:ilvl="0">
      <w:start w:val="1"/>
      <w:numFmt w:val="decimal"/>
      <w:lvlText w:val="%1."/>
      <w:lvlJc w:val="left"/>
      <w:pPr>
        <w:ind w:left="363" w:hanging="363"/>
      </w:pPr>
      <w:rPr>
        <w:b w:val="0"/>
      </w:rPr>
    </w:lvl>
    <w:lvl w:ilvl="1">
      <w:start w:val="1"/>
      <w:numFmt w:val="lowerLetter"/>
      <w:lvlText w:val="%2."/>
      <w:lvlJc w:val="left"/>
      <w:pPr>
        <w:ind w:left="1440" w:hanging="360"/>
      </w:pPr>
    </w:lvl>
    <w:lvl w:ilvl="2">
      <w:start w:val="1"/>
      <w:numFmt w:val="decimal"/>
      <w:lvlText w:val="%1.%2.%3)"/>
      <w:lvlJc w:val="left"/>
      <w:pPr>
        <w:ind w:left="2340" w:hanging="360"/>
      </w:pPr>
      <w:rPr>
        <w:b/>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F323D4B"/>
    <w:multiLevelType w:val="hybridMultilevel"/>
    <w:tmpl w:val="ACF4909A"/>
    <w:lvl w:ilvl="0" w:tplc="5EF6946C">
      <w:start w:val="1"/>
      <w:numFmt w:val="decimal"/>
      <w:lvlText w:val="%1."/>
      <w:lvlJc w:val="left"/>
      <w:pPr>
        <w:tabs>
          <w:tab w:val="num" w:pos="519"/>
        </w:tabs>
        <w:ind w:left="519" w:hanging="454"/>
      </w:pPr>
      <w:rPr>
        <w:rFonts w:hint="default"/>
      </w:rPr>
    </w:lvl>
    <w:lvl w:ilvl="1" w:tplc="D88C173E">
      <w:start w:val="1"/>
      <w:numFmt w:val="lowerLetter"/>
      <w:lvlText w:val="%2)"/>
      <w:lvlJc w:val="left"/>
      <w:pPr>
        <w:ind w:left="1505" w:hanging="36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0"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4EF3605"/>
    <w:multiLevelType w:val="hybridMultilevel"/>
    <w:tmpl w:val="1242AAE2"/>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7D27A4A"/>
    <w:multiLevelType w:val="hybridMultilevel"/>
    <w:tmpl w:val="92C88226"/>
    <w:lvl w:ilvl="0" w:tplc="4EE29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1F6F91"/>
    <w:multiLevelType w:val="hybridMultilevel"/>
    <w:tmpl w:val="B840DCB4"/>
    <w:lvl w:ilvl="0" w:tplc="DF0C4CF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7EF0FF8"/>
    <w:multiLevelType w:val="hybridMultilevel"/>
    <w:tmpl w:val="BF7C928C"/>
    <w:lvl w:ilvl="0" w:tplc="04150017">
      <w:start w:val="1"/>
      <w:numFmt w:val="lowerLetter"/>
      <w:lvlText w:val="%1)"/>
      <w:lvlJc w:val="left"/>
      <w:pPr>
        <w:ind w:left="2703" w:hanging="360"/>
      </w:pPr>
    </w:lvl>
    <w:lvl w:ilvl="1" w:tplc="04150019" w:tentative="1">
      <w:start w:val="1"/>
      <w:numFmt w:val="lowerLetter"/>
      <w:lvlText w:val="%2."/>
      <w:lvlJc w:val="left"/>
      <w:pPr>
        <w:ind w:left="3423" w:hanging="360"/>
      </w:pPr>
    </w:lvl>
    <w:lvl w:ilvl="2" w:tplc="0415001B" w:tentative="1">
      <w:start w:val="1"/>
      <w:numFmt w:val="lowerRoman"/>
      <w:lvlText w:val="%3."/>
      <w:lvlJc w:val="right"/>
      <w:pPr>
        <w:ind w:left="4143" w:hanging="180"/>
      </w:pPr>
    </w:lvl>
    <w:lvl w:ilvl="3" w:tplc="0415000F" w:tentative="1">
      <w:start w:val="1"/>
      <w:numFmt w:val="decimal"/>
      <w:lvlText w:val="%4."/>
      <w:lvlJc w:val="left"/>
      <w:pPr>
        <w:ind w:left="4863" w:hanging="360"/>
      </w:pPr>
    </w:lvl>
    <w:lvl w:ilvl="4" w:tplc="04150019" w:tentative="1">
      <w:start w:val="1"/>
      <w:numFmt w:val="lowerLetter"/>
      <w:lvlText w:val="%5."/>
      <w:lvlJc w:val="left"/>
      <w:pPr>
        <w:ind w:left="5583" w:hanging="360"/>
      </w:pPr>
    </w:lvl>
    <w:lvl w:ilvl="5" w:tplc="0415001B" w:tentative="1">
      <w:start w:val="1"/>
      <w:numFmt w:val="lowerRoman"/>
      <w:lvlText w:val="%6."/>
      <w:lvlJc w:val="right"/>
      <w:pPr>
        <w:ind w:left="6303" w:hanging="180"/>
      </w:pPr>
    </w:lvl>
    <w:lvl w:ilvl="6" w:tplc="0415000F" w:tentative="1">
      <w:start w:val="1"/>
      <w:numFmt w:val="decimal"/>
      <w:lvlText w:val="%7."/>
      <w:lvlJc w:val="left"/>
      <w:pPr>
        <w:ind w:left="7023" w:hanging="360"/>
      </w:pPr>
    </w:lvl>
    <w:lvl w:ilvl="7" w:tplc="04150019" w:tentative="1">
      <w:start w:val="1"/>
      <w:numFmt w:val="lowerLetter"/>
      <w:lvlText w:val="%8."/>
      <w:lvlJc w:val="left"/>
      <w:pPr>
        <w:ind w:left="7743" w:hanging="360"/>
      </w:pPr>
    </w:lvl>
    <w:lvl w:ilvl="8" w:tplc="0415001B" w:tentative="1">
      <w:start w:val="1"/>
      <w:numFmt w:val="lowerRoman"/>
      <w:lvlText w:val="%9."/>
      <w:lvlJc w:val="right"/>
      <w:pPr>
        <w:ind w:left="8463"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F907CC"/>
    <w:multiLevelType w:val="multilevel"/>
    <w:tmpl w:val="A080E718"/>
    <w:styleLink w:val="WWNum7"/>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59" w15:restartNumberingAfterBreak="0">
    <w:nsid w:val="6F26629E"/>
    <w:multiLevelType w:val="hybridMultilevel"/>
    <w:tmpl w:val="419A095A"/>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68F2966"/>
    <w:multiLevelType w:val="hybridMultilevel"/>
    <w:tmpl w:val="C0760CDE"/>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F46B51"/>
    <w:multiLevelType w:val="hybridMultilevel"/>
    <w:tmpl w:val="63B69912"/>
    <w:lvl w:ilvl="0" w:tplc="E098E88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3E1C5F"/>
    <w:multiLevelType w:val="hybridMultilevel"/>
    <w:tmpl w:val="2840A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F6DE7"/>
    <w:multiLevelType w:val="hybridMultilevel"/>
    <w:tmpl w:val="EBAE3AC4"/>
    <w:lvl w:ilvl="0" w:tplc="04150011">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7FF76C84"/>
    <w:multiLevelType w:val="hybridMultilevel"/>
    <w:tmpl w:val="7B4C7200"/>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0"/>
  </w:num>
  <w:num w:numId="2">
    <w:abstractNumId w:val="43"/>
  </w:num>
  <w:num w:numId="3">
    <w:abstractNumId w:val="2"/>
  </w:num>
  <w:num w:numId="4">
    <w:abstractNumId w:val="1"/>
  </w:num>
  <w:num w:numId="5">
    <w:abstractNumId w:val="0"/>
  </w:num>
  <w:num w:numId="6">
    <w:abstractNumId w:val="57"/>
  </w:num>
  <w:num w:numId="7">
    <w:abstractNumId w:val="20"/>
  </w:num>
  <w:num w:numId="8">
    <w:abstractNumId w:val="23"/>
  </w:num>
  <w:num w:numId="9">
    <w:abstractNumId w:val="22"/>
  </w:num>
  <w:num w:numId="10">
    <w:abstractNumId w:val="27"/>
  </w:num>
  <w:num w:numId="11">
    <w:abstractNumId w:val="32"/>
  </w:num>
  <w:num w:numId="12">
    <w:abstractNumId w:val="51"/>
  </w:num>
  <w:num w:numId="13">
    <w:abstractNumId w:val="33"/>
  </w:num>
  <w:num w:numId="14">
    <w:abstractNumId w:val="41"/>
  </w:num>
  <w:num w:numId="15">
    <w:abstractNumId w:val="21"/>
  </w:num>
  <w:num w:numId="16">
    <w:abstractNumId w:val="39"/>
  </w:num>
  <w:num w:numId="17">
    <w:abstractNumId w:val="55"/>
  </w:num>
  <w:num w:numId="18">
    <w:abstractNumId w:val="50"/>
  </w:num>
  <w:num w:numId="19">
    <w:abstractNumId w:val="45"/>
  </w:num>
  <w:num w:numId="20">
    <w:abstractNumId w:val="48"/>
  </w:num>
  <w:num w:numId="21">
    <w:abstractNumId w:val="54"/>
  </w:num>
  <w:num w:numId="22">
    <w:abstractNumId w:val="34"/>
  </w:num>
  <w:num w:numId="23">
    <w:abstractNumId w:val="46"/>
  </w:num>
  <w:num w:numId="24">
    <w:abstractNumId w:val="52"/>
    <w:lvlOverride w:ilvl="0">
      <w:startOverride w:val="1"/>
    </w:lvlOverride>
  </w:num>
  <w:num w:numId="25">
    <w:abstractNumId w:val="42"/>
    <w:lvlOverride w:ilvl="0">
      <w:startOverride w:val="1"/>
    </w:lvlOverride>
  </w:num>
  <w:num w:numId="26">
    <w:abstractNumId w:val="29"/>
  </w:num>
  <w:num w:numId="27">
    <w:abstractNumId w:val="8"/>
  </w:num>
  <w:num w:numId="28">
    <w:abstractNumId w:val="53"/>
  </w:num>
  <w:num w:numId="29">
    <w:abstractNumId w:val="38"/>
  </w:num>
  <w:num w:numId="30">
    <w:abstractNumId w:val="26"/>
  </w:num>
  <w:num w:numId="31">
    <w:abstractNumId w:val="58"/>
  </w:num>
  <w:num w:numId="32">
    <w:abstractNumId w:val="40"/>
  </w:num>
  <w:num w:numId="33">
    <w:abstractNumId w:val="31"/>
  </w:num>
  <w:num w:numId="34">
    <w:abstractNumId w:val="62"/>
  </w:num>
  <w:num w:numId="35">
    <w:abstractNumId w:val="65"/>
  </w:num>
  <w:num w:numId="36">
    <w:abstractNumId w:val="47"/>
  </w:num>
  <w:num w:numId="37">
    <w:abstractNumId w:val="6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44"/>
  </w:num>
  <w:num w:numId="44">
    <w:abstractNumId w:val="64"/>
  </w:num>
  <w:num w:numId="45">
    <w:abstractNumId w:val="37"/>
  </w:num>
  <w:num w:numId="46">
    <w:abstractNumId w:val="25"/>
  </w:num>
  <w:num w:numId="47">
    <w:abstractNumId w:val="61"/>
  </w:num>
  <w:num w:numId="48">
    <w:abstractNumId w:val="59"/>
  </w:num>
  <w:num w:numId="49">
    <w:abstractNumId w:val="35"/>
  </w:num>
  <w:num w:numId="50">
    <w:abstractNumId w:val="30"/>
  </w:num>
  <w:num w:numId="51">
    <w:abstractNumId w:val="63"/>
  </w:num>
  <w:num w:numId="52">
    <w:abstractNumId w:val="14"/>
  </w:num>
  <w:num w:numId="53">
    <w:abstractNumId w:val="56"/>
  </w:num>
  <w:num w:numId="54">
    <w:abstractNumId w:val="16"/>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72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C0B"/>
    <w:rsid w:val="00001094"/>
    <w:rsid w:val="00002BA4"/>
    <w:rsid w:val="0001298A"/>
    <w:rsid w:val="000130F9"/>
    <w:rsid w:val="000156DD"/>
    <w:rsid w:val="00023BF9"/>
    <w:rsid w:val="00030DA7"/>
    <w:rsid w:val="00031B7D"/>
    <w:rsid w:val="00032354"/>
    <w:rsid w:val="00034CF3"/>
    <w:rsid w:val="00035C77"/>
    <w:rsid w:val="0004136C"/>
    <w:rsid w:val="00043F50"/>
    <w:rsid w:val="00046B63"/>
    <w:rsid w:val="00063EED"/>
    <w:rsid w:val="00064F98"/>
    <w:rsid w:val="00066D57"/>
    <w:rsid w:val="0006713B"/>
    <w:rsid w:val="000705F5"/>
    <w:rsid w:val="00072739"/>
    <w:rsid w:val="000731B6"/>
    <w:rsid w:val="00075591"/>
    <w:rsid w:val="0007747C"/>
    <w:rsid w:val="00080477"/>
    <w:rsid w:val="000807A9"/>
    <w:rsid w:val="0008116C"/>
    <w:rsid w:val="00081E3E"/>
    <w:rsid w:val="0008737D"/>
    <w:rsid w:val="00090C3C"/>
    <w:rsid w:val="00093CF4"/>
    <w:rsid w:val="00096701"/>
    <w:rsid w:val="000A179F"/>
    <w:rsid w:val="000A4D1B"/>
    <w:rsid w:val="000A612E"/>
    <w:rsid w:val="000A6821"/>
    <w:rsid w:val="000B72AC"/>
    <w:rsid w:val="000C1365"/>
    <w:rsid w:val="000C2151"/>
    <w:rsid w:val="000C4E86"/>
    <w:rsid w:val="000C6687"/>
    <w:rsid w:val="000C6CE4"/>
    <w:rsid w:val="000C6D6C"/>
    <w:rsid w:val="000D2566"/>
    <w:rsid w:val="000E0918"/>
    <w:rsid w:val="000E693E"/>
    <w:rsid w:val="000E6BF2"/>
    <w:rsid w:val="000E6D12"/>
    <w:rsid w:val="000E6D8E"/>
    <w:rsid w:val="00100454"/>
    <w:rsid w:val="00100534"/>
    <w:rsid w:val="00102490"/>
    <w:rsid w:val="00111BF7"/>
    <w:rsid w:val="00117BBF"/>
    <w:rsid w:val="00117C09"/>
    <w:rsid w:val="00121553"/>
    <w:rsid w:val="00125CC6"/>
    <w:rsid w:val="0012731F"/>
    <w:rsid w:val="00132082"/>
    <w:rsid w:val="001320C6"/>
    <w:rsid w:val="00135012"/>
    <w:rsid w:val="001371A8"/>
    <w:rsid w:val="001420C8"/>
    <w:rsid w:val="001440FD"/>
    <w:rsid w:val="001450BA"/>
    <w:rsid w:val="00145F02"/>
    <w:rsid w:val="0015189B"/>
    <w:rsid w:val="00155390"/>
    <w:rsid w:val="001578B6"/>
    <w:rsid w:val="0016517E"/>
    <w:rsid w:val="00172824"/>
    <w:rsid w:val="001757C0"/>
    <w:rsid w:val="00181B59"/>
    <w:rsid w:val="0018757C"/>
    <w:rsid w:val="00196740"/>
    <w:rsid w:val="00197571"/>
    <w:rsid w:val="001A1E1D"/>
    <w:rsid w:val="001A1EEE"/>
    <w:rsid w:val="001A35B7"/>
    <w:rsid w:val="001A3C81"/>
    <w:rsid w:val="001A4B5F"/>
    <w:rsid w:val="001A5259"/>
    <w:rsid w:val="001B0585"/>
    <w:rsid w:val="001B1C90"/>
    <w:rsid w:val="001B5F4D"/>
    <w:rsid w:val="001C016E"/>
    <w:rsid w:val="001C5406"/>
    <w:rsid w:val="001D0ED6"/>
    <w:rsid w:val="001D2C67"/>
    <w:rsid w:val="001D3204"/>
    <w:rsid w:val="001D4D5D"/>
    <w:rsid w:val="001E0C9E"/>
    <w:rsid w:val="001E4B26"/>
    <w:rsid w:val="001E6C7C"/>
    <w:rsid w:val="001F097F"/>
    <w:rsid w:val="001F2392"/>
    <w:rsid w:val="001F3B27"/>
    <w:rsid w:val="001F659B"/>
    <w:rsid w:val="001F7968"/>
    <w:rsid w:val="002024B4"/>
    <w:rsid w:val="00203E22"/>
    <w:rsid w:val="00204FAE"/>
    <w:rsid w:val="00207418"/>
    <w:rsid w:val="00210C94"/>
    <w:rsid w:val="0021290B"/>
    <w:rsid w:val="00212F26"/>
    <w:rsid w:val="0022022A"/>
    <w:rsid w:val="002206E2"/>
    <w:rsid w:val="002246F1"/>
    <w:rsid w:val="00224B12"/>
    <w:rsid w:val="00224F24"/>
    <w:rsid w:val="00225748"/>
    <w:rsid w:val="00226C84"/>
    <w:rsid w:val="00227929"/>
    <w:rsid w:val="00231C8F"/>
    <w:rsid w:val="00231DB0"/>
    <w:rsid w:val="00236D49"/>
    <w:rsid w:val="0024116D"/>
    <w:rsid w:val="002428E3"/>
    <w:rsid w:val="00245302"/>
    <w:rsid w:val="00245B23"/>
    <w:rsid w:val="002501C2"/>
    <w:rsid w:val="00250E0E"/>
    <w:rsid w:val="0025286B"/>
    <w:rsid w:val="00257991"/>
    <w:rsid w:val="0026257C"/>
    <w:rsid w:val="002626D9"/>
    <w:rsid w:val="00264DE9"/>
    <w:rsid w:val="0026701E"/>
    <w:rsid w:val="002671BA"/>
    <w:rsid w:val="00270E50"/>
    <w:rsid w:val="0027680E"/>
    <w:rsid w:val="00277215"/>
    <w:rsid w:val="002859B4"/>
    <w:rsid w:val="002913A0"/>
    <w:rsid w:val="002954AD"/>
    <w:rsid w:val="002967F6"/>
    <w:rsid w:val="0029721A"/>
    <w:rsid w:val="002A3847"/>
    <w:rsid w:val="002A3BB3"/>
    <w:rsid w:val="002A41F1"/>
    <w:rsid w:val="002A532F"/>
    <w:rsid w:val="002A5B4B"/>
    <w:rsid w:val="002A77C1"/>
    <w:rsid w:val="002B16B0"/>
    <w:rsid w:val="002B25CA"/>
    <w:rsid w:val="002B5633"/>
    <w:rsid w:val="002B58D9"/>
    <w:rsid w:val="002B75CA"/>
    <w:rsid w:val="002B7AFF"/>
    <w:rsid w:val="002C4672"/>
    <w:rsid w:val="002C765E"/>
    <w:rsid w:val="002D2322"/>
    <w:rsid w:val="002D2672"/>
    <w:rsid w:val="002D4585"/>
    <w:rsid w:val="002D5C43"/>
    <w:rsid w:val="002D729D"/>
    <w:rsid w:val="002D72CC"/>
    <w:rsid w:val="002D75BF"/>
    <w:rsid w:val="002D777A"/>
    <w:rsid w:val="002E374F"/>
    <w:rsid w:val="002E5AA9"/>
    <w:rsid w:val="002E6CF8"/>
    <w:rsid w:val="002E6D2B"/>
    <w:rsid w:val="002F00F9"/>
    <w:rsid w:val="002F2C7B"/>
    <w:rsid w:val="002F2D5F"/>
    <w:rsid w:val="002F307B"/>
    <w:rsid w:val="002F439E"/>
    <w:rsid w:val="002F78C2"/>
    <w:rsid w:val="002F7A32"/>
    <w:rsid w:val="00302547"/>
    <w:rsid w:val="003029D9"/>
    <w:rsid w:val="00306B70"/>
    <w:rsid w:val="00311D8C"/>
    <w:rsid w:val="003126BF"/>
    <w:rsid w:val="00314690"/>
    <w:rsid w:val="003211C9"/>
    <w:rsid w:val="00322343"/>
    <w:rsid w:val="00325B3B"/>
    <w:rsid w:val="00330C27"/>
    <w:rsid w:val="00336A12"/>
    <w:rsid w:val="003406A7"/>
    <w:rsid w:val="00340B53"/>
    <w:rsid w:val="00343CA5"/>
    <w:rsid w:val="00346CE0"/>
    <w:rsid w:val="0035015F"/>
    <w:rsid w:val="003519DA"/>
    <w:rsid w:val="00351CF9"/>
    <w:rsid w:val="003567DE"/>
    <w:rsid w:val="003574C9"/>
    <w:rsid w:val="00360101"/>
    <w:rsid w:val="00367B53"/>
    <w:rsid w:val="003740A7"/>
    <w:rsid w:val="00375073"/>
    <w:rsid w:val="00382C83"/>
    <w:rsid w:val="0038395C"/>
    <w:rsid w:val="003851C8"/>
    <w:rsid w:val="00390FDA"/>
    <w:rsid w:val="00392FB8"/>
    <w:rsid w:val="00393468"/>
    <w:rsid w:val="00393743"/>
    <w:rsid w:val="003A4C16"/>
    <w:rsid w:val="003B0856"/>
    <w:rsid w:val="003B7A11"/>
    <w:rsid w:val="003C176C"/>
    <w:rsid w:val="003C72BC"/>
    <w:rsid w:val="003D260A"/>
    <w:rsid w:val="003D2F5F"/>
    <w:rsid w:val="003D5884"/>
    <w:rsid w:val="003D5D2A"/>
    <w:rsid w:val="003F020E"/>
    <w:rsid w:val="003F387B"/>
    <w:rsid w:val="004028DA"/>
    <w:rsid w:val="0040328A"/>
    <w:rsid w:val="00404D7B"/>
    <w:rsid w:val="00406785"/>
    <w:rsid w:val="0040790B"/>
    <w:rsid w:val="00407A0C"/>
    <w:rsid w:val="004158C0"/>
    <w:rsid w:val="00416914"/>
    <w:rsid w:val="00420926"/>
    <w:rsid w:val="00421019"/>
    <w:rsid w:val="00425674"/>
    <w:rsid w:val="00427453"/>
    <w:rsid w:val="004277A1"/>
    <w:rsid w:val="0043227F"/>
    <w:rsid w:val="0043752D"/>
    <w:rsid w:val="00441F27"/>
    <w:rsid w:val="00444056"/>
    <w:rsid w:val="0044512B"/>
    <w:rsid w:val="00451FF1"/>
    <w:rsid w:val="00452F85"/>
    <w:rsid w:val="00453A0B"/>
    <w:rsid w:val="004544CD"/>
    <w:rsid w:val="0045589E"/>
    <w:rsid w:val="004576D6"/>
    <w:rsid w:val="00457DEC"/>
    <w:rsid w:val="00461AE2"/>
    <w:rsid w:val="00461D84"/>
    <w:rsid w:val="00462917"/>
    <w:rsid w:val="00470228"/>
    <w:rsid w:val="00471887"/>
    <w:rsid w:val="00472588"/>
    <w:rsid w:val="00474FB4"/>
    <w:rsid w:val="00475864"/>
    <w:rsid w:val="00480135"/>
    <w:rsid w:val="004840F5"/>
    <w:rsid w:val="00491F35"/>
    <w:rsid w:val="004961BB"/>
    <w:rsid w:val="004970B5"/>
    <w:rsid w:val="004974A4"/>
    <w:rsid w:val="004A4535"/>
    <w:rsid w:val="004C0551"/>
    <w:rsid w:val="004C3342"/>
    <w:rsid w:val="004C33E9"/>
    <w:rsid w:val="004C74C5"/>
    <w:rsid w:val="004D351A"/>
    <w:rsid w:val="004D45FB"/>
    <w:rsid w:val="004D4A6B"/>
    <w:rsid w:val="004D4B24"/>
    <w:rsid w:val="004E171B"/>
    <w:rsid w:val="004E4568"/>
    <w:rsid w:val="004E69DB"/>
    <w:rsid w:val="004F0028"/>
    <w:rsid w:val="004F0254"/>
    <w:rsid w:val="004F2712"/>
    <w:rsid w:val="004F50CE"/>
    <w:rsid w:val="004F588A"/>
    <w:rsid w:val="004F5C00"/>
    <w:rsid w:val="004F6956"/>
    <w:rsid w:val="004F7CEE"/>
    <w:rsid w:val="004F7D99"/>
    <w:rsid w:val="00501426"/>
    <w:rsid w:val="005059C5"/>
    <w:rsid w:val="0051064F"/>
    <w:rsid w:val="00510859"/>
    <w:rsid w:val="00520037"/>
    <w:rsid w:val="00521B5B"/>
    <w:rsid w:val="0052284F"/>
    <w:rsid w:val="00523A86"/>
    <w:rsid w:val="00523F8E"/>
    <w:rsid w:val="00526599"/>
    <w:rsid w:val="00533EA6"/>
    <w:rsid w:val="00533F06"/>
    <w:rsid w:val="00535A3F"/>
    <w:rsid w:val="005360BF"/>
    <w:rsid w:val="0053710B"/>
    <w:rsid w:val="00540795"/>
    <w:rsid w:val="00541887"/>
    <w:rsid w:val="00546FCE"/>
    <w:rsid w:val="00552FBA"/>
    <w:rsid w:val="00555765"/>
    <w:rsid w:val="0055690E"/>
    <w:rsid w:val="00556BB3"/>
    <w:rsid w:val="005570F2"/>
    <w:rsid w:val="00562ABE"/>
    <w:rsid w:val="00563868"/>
    <w:rsid w:val="00565DE4"/>
    <w:rsid w:val="005669F5"/>
    <w:rsid w:val="00567B47"/>
    <w:rsid w:val="00567B8A"/>
    <w:rsid w:val="00573BC2"/>
    <w:rsid w:val="0058271B"/>
    <w:rsid w:val="00582FA4"/>
    <w:rsid w:val="00590CEE"/>
    <w:rsid w:val="00592356"/>
    <w:rsid w:val="005A417D"/>
    <w:rsid w:val="005A76BA"/>
    <w:rsid w:val="005A78BE"/>
    <w:rsid w:val="005B0438"/>
    <w:rsid w:val="005B1A3F"/>
    <w:rsid w:val="005B6357"/>
    <w:rsid w:val="005C153F"/>
    <w:rsid w:val="005C15FA"/>
    <w:rsid w:val="005C188A"/>
    <w:rsid w:val="005C2337"/>
    <w:rsid w:val="005C3D56"/>
    <w:rsid w:val="005C6638"/>
    <w:rsid w:val="005D4160"/>
    <w:rsid w:val="005D476E"/>
    <w:rsid w:val="005D715F"/>
    <w:rsid w:val="005D783C"/>
    <w:rsid w:val="005E104E"/>
    <w:rsid w:val="005E3059"/>
    <w:rsid w:val="005E353F"/>
    <w:rsid w:val="005E4BA5"/>
    <w:rsid w:val="005E5569"/>
    <w:rsid w:val="005E7A31"/>
    <w:rsid w:val="005E7C5B"/>
    <w:rsid w:val="005F0F7A"/>
    <w:rsid w:val="005F161B"/>
    <w:rsid w:val="005F21FB"/>
    <w:rsid w:val="00601E5C"/>
    <w:rsid w:val="00603374"/>
    <w:rsid w:val="0060578D"/>
    <w:rsid w:val="006063FA"/>
    <w:rsid w:val="00610EDF"/>
    <w:rsid w:val="006136A6"/>
    <w:rsid w:val="006146C7"/>
    <w:rsid w:val="0062075E"/>
    <w:rsid w:val="00621A24"/>
    <w:rsid w:val="006224BA"/>
    <w:rsid w:val="00624862"/>
    <w:rsid w:val="00627978"/>
    <w:rsid w:val="0063045B"/>
    <w:rsid w:val="006312CA"/>
    <w:rsid w:val="006327E4"/>
    <w:rsid w:val="00642B7A"/>
    <w:rsid w:val="00646278"/>
    <w:rsid w:val="0064680F"/>
    <w:rsid w:val="00646B8A"/>
    <w:rsid w:val="00650FCE"/>
    <w:rsid w:val="00651E6F"/>
    <w:rsid w:val="006544B1"/>
    <w:rsid w:val="00655955"/>
    <w:rsid w:val="006629DC"/>
    <w:rsid w:val="006634FA"/>
    <w:rsid w:val="00663BA4"/>
    <w:rsid w:val="00665F7F"/>
    <w:rsid w:val="0066733E"/>
    <w:rsid w:val="00670F3E"/>
    <w:rsid w:val="00672733"/>
    <w:rsid w:val="00673E03"/>
    <w:rsid w:val="00674D9C"/>
    <w:rsid w:val="006777E1"/>
    <w:rsid w:val="0067789E"/>
    <w:rsid w:val="00681B8E"/>
    <w:rsid w:val="0068399D"/>
    <w:rsid w:val="00686530"/>
    <w:rsid w:val="00690FCB"/>
    <w:rsid w:val="00692A4C"/>
    <w:rsid w:val="00694D31"/>
    <w:rsid w:val="00697035"/>
    <w:rsid w:val="006A54F5"/>
    <w:rsid w:val="006A55AC"/>
    <w:rsid w:val="006A59F3"/>
    <w:rsid w:val="006B2FE5"/>
    <w:rsid w:val="006B30E2"/>
    <w:rsid w:val="006B37F8"/>
    <w:rsid w:val="006B4F48"/>
    <w:rsid w:val="006C094F"/>
    <w:rsid w:val="006C244A"/>
    <w:rsid w:val="006C6081"/>
    <w:rsid w:val="006C6353"/>
    <w:rsid w:val="006C7601"/>
    <w:rsid w:val="006D09E5"/>
    <w:rsid w:val="006D0A88"/>
    <w:rsid w:val="006D1E7C"/>
    <w:rsid w:val="006D3698"/>
    <w:rsid w:val="006E0C73"/>
    <w:rsid w:val="006E3805"/>
    <w:rsid w:val="006E4930"/>
    <w:rsid w:val="006E540E"/>
    <w:rsid w:val="006E705A"/>
    <w:rsid w:val="006F7049"/>
    <w:rsid w:val="007017A7"/>
    <w:rsid w:val="00701C68"/>
    <w:rsid w:val="007056AF"/>
    <w:rsid w:val="00710BEA"/>
    <w:rsid w:val="00710D7F"/>
    <w:rsid w:val="007116C5"/>
    <w:rsid w:val="00714A2D"/>
    <w:rsid w:val="00720655"/>
    <w:rsid w:val="0072073E"/>
    <w:rsid w:val="007225E7"/>
    <w:rsid w:val="00723D3F"/>
    <w:rsid w:val="00724C15"/>
    <w:rsid w:val="0072760F"/>
    <w:rsid w:val="00743B03"/>
    <w:rsid w:val="00750B3F"/>
    <w:rsid w:val="007568AF"/>
    <w:rsid w:val="00761B26"/>
    <w:rsid w:val="0076212D"/>
    <w:rsid w:val="007700FD"/>
    <w:rsid w:val="00770A9D"/>
    <w:rsid w:val="00772FF3"/>
    <w:rsid w:val="00773EE2"/>
    <w:rsid w:val="0077465A"/>
    <w:rsid w:val="00783B0F"/>
    <w:rsid w:val="007943CB"/>
    <w:rsid w:val="00794C77"/>
    <w:rsid w:val="00797624"/>
    <w:rsid w:val="00797787"/>
    <w:rsid w:val="007A09FE"/>
    <w:rsid w:val="007A3F2C"/>
    <w:rsid w:val="007A4E10"/>
    <w:rsid w:val="007B51C9"/>
    <w:rsid w:val="007B6766"/>
    <w:rsid w:val="007B6874"/>
    <w:rsid w:val="007C1427"/>
    <w:rsid w:val="007C14FA"/>
    <w:rsid w:val="007C1B3B"/>
    <w:rsid w:val="007D0C35"/>
    <w:rsid w:val="007D3E04"/>
    <w:rsid w:val="007D5A18"/>
    <w:rsid w:val="007D5AE1"/>
    <w:rsid w:val="007D7947"/>
    <w:rsid w:val="007E1A03"/>
    <w:rsid w:val="007E4F76"/>
    <w:rsid w:val="007F014C"/>
    <w:rsid w:val="007F1796"/>
    <w:rsid w:val="007F4630"/>
    <w:rsid w:val="007F4770"/>
    <w:rsid w:val="00800462"/>
    <w:rsid w:val="00810C5A"/>
    <w:rsid w:val="00814ECD"/>
    <w:rsid w:val="00815548"/>
    <w:rsid w:val="008158FA"/>
    <w:rsid w:val="00817224"/>
    <w:rsid w:val="00823FCB"/>
    <w:rsid w:val="00825754"/>
    <w:rsid w:val="00825AB2"/>
    <w:rsid w:val="00836921"/>
    <w:rsid w:val="00840D71"/>
    <w:rsid w:val="00844417"/>
    <w:rsid w:val="008474FD"/>
    <w:rsid w:val="00850CD3"/>
    <w:rsid w:val="00850E0D"/>
    <w:rsid w:val="00850F9D"/>
    <w:rsid w:val="00851D05"/>
    <w:rsid w:val="00853E34"/>
    <w:rsid w:val="008575EB"/>
    <w:rsid w:val="008579A2"/>
    <w:rsid w:val="00857FDF"/>
    <w:rsid w:val="00864366"/>
    <w:rsid w:val="008775DE"/>
    <w:rsid w:val="00881A6B"/>
    <w:rsid w:val="008846A9"/>
    <w:rsid w:val="00893ECC"/>
    <w:rsid w:val="0089511D"/>
    <w:rsid w:val="008A19BC"/>
    <w:rsid w:val="008A2B39"/>
    <w:rsid w:val="008A5596"/>
    <w:rsid w:val="008A6C24"/>
    <w:rsid w:val="008A7C93"/>
    <w:rsid w:val="008B1FCC"/>
    <w:rsid w:val="008B2AC4"/>
    <w:rsid w:val="008B5B29"/>
    <w:rsid w:val="008B730F"/>
    <w:rsid w:val="008C121D"/>
    <w:rsid w:val="008C581E"/>
    <w:rsid w:val="008C6170"/>
    <w:rsid w:val="008C7640"/>
    <w:rsid w:val="008D2A5A"/>
    <w:rsid w:val="008D498E"/>
    <w:rsid w:val="008E36DC"/>
    <w:rsid w:val="008E48E8"/>
    <w:rsid w:val="008E7942"/>
    <w:rsid w:val="008F4D24"/>
    <w:rsid w:val="008F7EA0"/>
    <w:rsid w:val="009008F0"/>
    <w:rsid w:val="00900BC2"/>
    <w:rsid w:val="00904A0E"/>
    <w:rsid w:val="0091760E"/>
    <w:rsid w:val="00920A55"/>
    <w:rsid w:val="0092487D"/>
    <w:rsid w:val="00924A0A"/>
    <w:rsid w:val="009279F1"/>
    <w:rsid w:val="009319DE"/>
    <w:rsid w:val="00942729"/>
    <w:rsid w:val="009553F4"/>
    <w:rsid w:val="009563D1"/>
    <w:rsid w:val="00960911"/>
    <w:rsid w:val="00970327"/>
    <w:rsid w:val="009743BC"/>
    <w:rsid w:val="009816D2"/>
    <w:rsid w:val="00982FA2"/>
    <w:rsid w:val="00983700"/>
    <w:rsid w:val="00986359"/>
    <w:rsid w:val="00990BB9"/>
    <w:rsid w:val="00991729"/>
    <w:rsid w:val="009922AF"/>
    <w:rsid w:val="00993E96"/>
    <w:rsid w:val="009966C2"/>
    <w:rsid w:val="009A0321"/>
    <w:rsid w:val="009A6366"/>
    <w:rsid w:val="009B1231"/>
    <w:rsid w:val="009B245B"/>
    <w:rsid w:val="009B2BE1"/>
    <w:rsid w:val="009B2CA7"/>
    <w:rsid w:val="009B6F71"/>
    <w:rsid w:val="009B7B93"/>
    <w:rsid w:val="009B7E85"/>
    <w:rsid w:val="009C06A9"/>
    <w:rsid w:val="009C07DD"/>
    <w:rsid w:val="009C43B7"/>
    <w:rsid w:val="009C766F"/>
    <w:rsid w:val="009D019B"/>
    <w:rsid w:val="009D0AE9"/>
    <w:rsid w:val="009D69A9"/>
    <w:rsid w:val="009D6F04"/>
    <w:rsid w:val="009E35B9"/>
    <w:rsid w:val="009E738B"/>
    <w:rsid w:val="009E7F4F"/>
    <w:rsid w:val="009F5B04"/>
    <w:rsid w:val="00A00FAB"/>
    <w:rsid w:val="00A04E9D"/>
    <w:rsid w:val="00A0730C"/>
    <w:rsid w:val="00A12571"/>
    <w:rsid w:val="00A21233"/>
    <w:rsid w:val="00A250EC"/>
    <w:rsid w:val="00A25149"/>
    <w:rsid w:val="00A278D1"/>
    <w:rsid w:val="00A27B11"/>
    <w:rsid w:val="00A34889"/>
    <w:rsid w:val="00A3567E"/>
    <w:rsid w:val="00A40CB0"/>
    <w:rsid w:val="00A41086"/>
    <w:rsid w:val="00A429A3"/>
    <w:rsid w:val="00A47916"/>
    <w:rsid w:val="00A47DFF"/>
    <w:rsid w:val="00A508A7"/>
    <w:rsid w:val="00A511D5"/>
    <w:rsid w:val="00A51C46"/>
    <w:rsid w:val="00A5463B"/>
    <w:rsid w:val="00A54958"/>
    <w:rsid w:val="00A57C62"/>
    <w:rsid w:val="00A611A1"/>
    <w:rsid w:val="00A62112"/>
    <w:rsid w:val="00A638F7"/>
    <w:rsid w:val="00A804CC"/>
    <w:rsid w:val="00A815FE"/>
    <w:rsid w:val="00A878CA"/>
    <w:rsid w:val="00A9455B"/>
    <w:rsid w:val="00A96337"/>
    <w:rsid w:val="00A96927"/>
    <w:rsid w:val="00A96981"/>
    <w:rsid w:val="00A96AC3"/>
    <w:rsid w:val="00A97949"/>
    <w:rsid w:val="00AA35C8"/>
    <w:rsid w:val="00AA680A"/>
    <w:rsid w:val="00AA7A98"/>
    <w:rsid w:val="00AB31D0"/>
    <w:rsid w:val="00AB6BF7"/>
    <w:rsid w:val="00AB7AB4"/>
    <w:rsid w:val="00AC13B4"/>
    <w:rsid w:val="00AC3E06"/>
    <w:rsid w:val="00AC6A2E"/>
    <w:rsid w:val="00AD72AB"/>
    <w:rsid w:val="00AD74E1"/>
    <w:rsid w:val="00AE2ECE"/>
    <w:rsid w:val="00AE3E91"/>
    <w:rsid w:val="00AE47FF"/>
    <w:rsid w:val="00AE5EEB"/>
    <w:rsid w:val="00AE6FDB"/>
    <w:rsid w:val="00AF0699"/>
    <w:rsid w:val="00AF14BA"/>
    <w:rsid w:val="00AF2989"/>
    <w:rsid w:val="00AF469F"/>
    <w:rsid w:val="00AF5D4E"/>
    <w:rsid w:val="00B000B7"/>
    <w:rsid w:val="00B011C3"/>
    <w:rsid w:val="00B01394"/>
    <w:rsid w:val="00B01BA4"/>
    <w:rsid w:val="00B142C0"/>
    <w:rsid w:val="00B15222"/>
    <w:rsid w:val="00B169EE"/>
    <w:rsid w:val="00B2217B"/>
    <w:rsid w:val="00B22A90"/>
    <w:rsid w:val="00B25C65"/>
    <w:rsid w:val="00B35090"/>
    <w:rsid w:val="00B37E72"/>
    <w:rsid w:val="00B42A67"/>
    <w:rsid w:val="00B44E07"/>
    <w:rsid w:val="00B44F2D"/>
    <w:rsid w:val="00B50D28"/>
    <w:rsid w:val="00B54F84"/>
    <w:rsid w:val="00B559CF"/>
    <w:rsid w:val="00B55D61"/>
    <w:rsid w:val="00B64ACD"/>
    <w:rsid w:val="00B66ACE"/>
    <w:rsid w:val="00B673CD"/>
    <w:rsid w:val="00B80D1C"/>
    <w:rsid w:val="00B82521"/>
    <w:rsid w:val="00B86482"/>
    <w:rsid w:val="00B868A8"/>
    <w:rsid w:val="00B91A2F"/>
    <w:rsid w:val="00B92E9D"/>
    <w:rsid w:val="00B93A05"/>
    <w:rsid w:val="00B9489B"/>
    <w:rsid w:val="00B966A2"/>
    <w:rsid w:val="00B97544"/>
    <w:rsid w:val="00B97E4A"/>
    <w:rsid w:val="00BA09F1"/>
    <w:rsid w:val="00BA2B87"/>
    <w:rsid w:val="00BA4A42"/>
    <w:rsid w:val="00BA6124"/>
    <w:rsid w:val="00BB50BB"/>
    <w:rsid w:val="00BC0CAE"/>
    <w:rsid w:val="00BC129C"/>
    <w:rsid w:val="00BC313B"/>
    <w:rsid w:val="00BC36DD"/>
    <w:rsid w:val="00BC47F3"/>
    <w:rsid w:val="00BC5ED9"/>
    <w:rsid w:val="00BC6DD1"/>
    <w:rsid w:val="00BD072A"/>
    <w:rsid w:val="00BD11A4"/>
    <w:rsid w:val="00BD5D76"/>
    <w:rsid w:val="00BD60F7"/>
    <w:rsid w:val="00BD7A3C"/>
    <w:rsid w:val="00BE05CE"/>
    <w:rsid w:val="00BF1799"/>
    <w:rsid w:val="00BF221E"/>
    <w:rsid w:val="00BF6733"/>
    <w:rsid w:val="00BF6D7D"/>
    <w:rsid w:val="00C0077C"/>
    <w:rsid w:val="00C01278"/>
    <w:rsid w:val="00C02B90"/>
    <w:rsid w:val="00C03F70"/>
    <w:rsid w:val="00C04182"/>
    <w:rsid w:val="00C057C3"/>
    <w:rsid w:val="00C104A8"/>
    <w:rsid w:val="00C119F0"/>
    <w:rsid w:val="00C1588C"/>
    <w:rsid w:val="00C15F45"/>
    <w:rsid w:val="00C21001"/>
    <w:rsid w:val="00C230DA"/>
    <w:rsid w:val="00C315D4"/>
    <w:rsid w:val="00C401B7"/>
    <w:rsid w:val="00C4026F"/>
    <w:rsid w:val="00C40D21"/>
    <w:rsid w:val="00C43502"/>
    <w:rsid w:val="00C45AF8"/>
    <w:rsid w:val="00C528CE"/>
    <w:rsid w:val="00C56E3A"/>
    <w:rsid w:val="00C57950"/>
    <w:rsid w:val="00C602F5"/>
    <w:rsid w:val="00C62B2C"/>
    <w:rsid w:val="00C71508"/>
    <w:rsid w:val="00C72E95"/>
    <w:rsid w:val="00C75E4F"/>
    <w:rsid w:val="00C77D56"/>
    <w:rsid w:val="00C806B6"/>
    <w:rsid w:val="00C8259C"/>
    <w:rsid w:val="00C82CCB"/>
    <w:rsid w:val="00C82D6D"/>
    <w:rsid w:val="00C95A23"/>
    <w:rsid w:val="00C960D9"/>
    <w:rsid w:val="00C96EC2"/>
    <w:rsid w:val="00C97584"/>
    <w:rsid w:val="00C975BE"/>
    <w:rsid w:val="00CA01F4"/>
    <w:rsid w:val="00CA0AB3"/>
    <w:rsid w:val="00CA2649"/>
    <w:rsid w:val="00CA2E02"/>
    <w:rsid w:val="00CA571B"/>
    <w:rsid w:val="00CA5A24"/>
    <w:rsid w:val="00CA708C"/>
    <w:rsid w:val="00CA77D5"/>
    <w:rsid w:val="00CB0562"/>
    <w:rsid w:val="00CB75AF"/>
    <w:rsid w:val="00CC3070"/>
    <w:rsid w:val="00CC55A5"/>
    <w:rsid w:val="00CD121A"/>
    <w:rsid w:val="00CD5A92"/>
    <w:rsid w:val="00CD6456"/>
    <w:rsid w:val="00CD6AA6"/>
    <w:rsid w:val="00CD7153"/>
    <w:rsid w:val="00CE44C8"/>
    <w:rsid w:val="00CE79E0"/>
    <w:rsid w:val="00CF0160"/>
    <w:rsid w:val="00CF1E93"/>
    <w:rsid w:val="00CF388D"/>
    <w:rsid w:val="00CF4827"/>
    <w:rsid w:val="00CF5C2B"/>
    <w:rsid w:val="00CF6460"/>
    <w:rsid w:val="00D02477"/>
    <w:rsid w:val="00D03EBA"/>
    <w:rsid w:val="00D04017"/>
    <w:rsid w:val="00D047A9"/>
    <w:rsid w:val="00D05F80"/>
    <w:rsid w:val="00D07418"/>
    <w:rsid w:val="00D07B9D"/>
    <w:rsid w:val="00D07EA2"/>
    <w:rsid w:val="00D10748"/>
    <w:rsid w:val="00D15701"/>
    <w:rsid w:val="00D21189"/>
    <w:rsid w:val="00D21D0E"/>
    <w:rsid w:val="00D226C8"/>
    <w:rsid w:val="00D26BFA"/>
    <w:rsid w:val="00D27C7A"/>
    <w:rsid w:val="00D30CF7"/>
    <w:rsid w:val="00D329E6"/>
    <w:rsid w:val="00D46741"/>
    <w:rsid w:val="00D46C89"/>
    <w:rsid w:val="00D50BE8"/>
    <w:rsid w:val="00D53AE8"/>
    <w:rsid w:val="00D54CB9"/>
    <w:rsid w:val="00D556C6"/>
    <w:rsid w:val="00D5626A"/>
    <w:rsid w:val="00D56D6C"/>
    <w:rsid w:val="00D60108"/>
    <w:rsid w:val="00D62C61"/>
    <w:rsid w:val="00D66C61"/>
    <w:rsid w:val="00D7168E"/>
    <w:rsid w:val="00D718B9"/>
    <w:rsid w:val="00D73731"/>
    <w:rsid w:val="00D7463D"/>
    <w:rsid w:val="00D757FE"/>
    <w:rsid w:val="00D8223C"/>
    <w:rsid w:val="00D8300D"/>
    <w:rsid w:val="00D83063"/>
    <w:rsid w:val="00D84693"/>
    <w:rsid w:val="00D85888"/>
    <w:rsid w:val="00D901BB"/>
    <w:rsid w:val="00D9394B"/>
    <w:rsid w:val="00D9396E"/>
    <w:rsid w:val="00D93C90"/>
    <w:rsid w:val="00D94501"/>
    <w:rsid w:val="00D948AB"/>
    <w:rsid w:val="00DA5DDB"/>
    <w:rsid w:val="00DB18B0"/>
    <w:rsid w:val="00DB30F4"/>
    <w:rsid w:val="00DB5CF1"/>
    <w:rsid w:val="00DB67DB"/>
    <w:rsid w:val="00DC1100"/>
    <w:rsid w:val="00DC1DF2"/>
    <w:rsid w:val="00DC200C"/>
    <w:rsid w:val="00DC2015"/>
    <w:rsid w:val="00DC41EC"/>
    <w:rsid w:val="00DC4291"/>
    <w:rsid w:val="00DC7C06"/>
    <w:rsid w:val="00DD063A"/>
    <w:rsid w:val="00DD16D5"/>
    <w:rsid w:val="00DD1C5A"/>
    <w:rsid w:val="00DD53E1"/>
    <w:rsid w:val="00DE01CA"/>
    <w:rsid w:val="00DE054A"/>
    <w:rsid w:val="00DE1B61"/>
    <w:rsid w:val="00DE4A0C"/>
    <w:rsid w:val="00DE6475"/>
    <w:rsid w:val="00DF3869"/>
    <w:rsid w:val="00DF50D0"/>
    <w:rsid w:val="00E055F7"/>
    <w:rsid w:val="00E1475A"/>
    <w:rsid w:val="00E14C83"/>
    <w:rsid w:val="00E17BCE"/>
    <w:rsid w:val="00E23EB0"/>
    <w:rsid w:val="00E24B39"/>
    <w:rsid w:val="00E30623"/>
    <w:rsid w:val="00E30A82"/>
    <w:rsid w:val="00E32B31"/>
    <w:rsid w:val="00E37F70"/>
    <w:rsid w:val="00E4108C"/>
    <w:rsid w:val="00E428BC"/>
    <w:rsid w:val="00E5197A"/>
    <w:rsid w:val="00E52C3B"/>
    <w:rsid w:val="00E5671A"/>
    <w:rsid w:val="00E60106"/>
    <w:rsid w:val="00E65B89"/>
    <w:rsid w:val="00E6604B"/>
    <w:rsid w:val="00E753DA"/>
    <w:rsid w:val="00E768B9"/>
    <w:rsid w:val="00E82C2B"/>
    <w:rsid w:val="00E869CD"/>
    <w:rsid w:val="00E86DB3"/>
    <w:rsid w:val="00E90E66"/>
    <w:rsid w:val="00E939C2"/>
    <w:rsid w:val="00EA5991"/>
    <w:rsid w:val="00EA5C61"/>
    <w:rsid w:val="00EA5C8D"/>
    <w:rsid w:val="00EB6428"/>
    <w:rsid w:val="00EC4CA3"/>
    <w:rsid w:val="00EC664B"/>
    <w:rsid w:val="00EC79D1"/>
    <w:rsid w:val="00EC7E49"/>
    <w:rsid w:val="00ED2DDD"/>
    <w:rsid w:val="00ED404D"/>
    <w:rsid w:val="00ED5BB5"/>
    <w:rsid w:val="00ED7156"/>
    <w:rsid w:val="00EE4D28"/>
    <w:rsid w:val="00EE69D4"/>
    <w:rsid w:val="00EF4D12"/>
    <w:rsid w:val="00F043A8"/>
    <w:rsid w:val="00F12178"/>
    <w:rsid w:val="00F136D3"/>
    <w:rsid w:val="00F140B7"/>
    <w:rsid w:val="00F14282"/>
    <w:rsid w:val="00F14A44"/>
    <w:rsid w:val="00F1610F"/>
    <w:rsid w:val="00F1652C"/>
    <w:rsid w:val="00F171C1"/>
    <w:rsid w:val="00F223CB"/>
    <w:rsid w:val="00F228C9"/>
    <w:rsid w:val="00F244F4"/>
    <w:rsid w:val="00F2743E"/>
    <w:rsid w:val="00F30409"/>
    <w:rsid w:val="00F31B3F"/>
    <w:rsid w:val="00F34B92"/>
    <w:rsid w:val="00F40DE0"/>
    <w:rsid w:val="00F41C3A"/>
    <w:rsid w:val="00F4227A"/>
    <w:rsid w:val="00F47A4F"/>
    <w:rsid w:val="00F50696"/>
    <w:rsid w:val="00F56212"/>
    <w:rsid w:val="00F563A2"/>
    <w:rsid w:val="00F60339"/>
    <w:rsid w:val="00F62534"/>
    <w:rsid w:val="00F625A7"/>
    <w:rsid w:val="00F627A7"/>
    <w:rsid w:val="00F672FF"/>
    <w:rsid w:val="00F705E2"/>
    <w:rsid w:val="00F7088B"/>
    <w:rsid w:val="00F7689B"/>
    <w:rsid w:val="00F87279"/>
    <w:rsid w:val="00F878CB"/>
    <w:rsid w:val="00F87E0C"/>
    <w:rsid w:val="00F90BE8"/>
    <w:rsid w:val="00F93B78"/>
    <w:rsid w:val="00F96084"/>
    <w:rsid w:val="00F96816"/>
    <w:rsid w:val="00F96B0E"/>
    <w:rsid w:val="00FA0711"/>
    <w:rsid w:val="00FA3840"/>
    <w:rsid w:val="00FA458B"/>
    <w:rsid w:val="00FA4A20"/>
    <w:rsid w:val="00FA734C"/>
    <w:rsid w:val="00FB05DF"/>
    <w:rsid w:val="00FB18C7"/>
    <w:rsid w:val="00FB1CEE"/>
    <w:rsid w:val="00FB3508"/>
    <w:rsid w:val="00FB4311"/>
    <w:rsid w:val="00FB765F"/>
    <w:rsid w:val="00FB7D99"/>
    <w:rsid w:val="00FC5DA2"/>
    <w:rsid w:val="00FC6F4D"/>
    <w:rsid w:val="00FC7573"/>
    <w:rsid w:val="00FD1658"/>
    <w:rsid w:val="00FD1755"/>
    <w:rsid w:val="00FD54F8"/>
    <w:rsid w:val="00FD6EE0"/>
    <w:rsid w:val="00FD79F8"/>
    <w:rsid w:val="00FE0BB8"/>
    <w:rsid w:val="00FE314C"/>
    <w:rsid w:val="00FF09BE"/>
    <w:rsid w:val="00FF1D7D"/>
    <w:rsid w:val="00FF23B6"/>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2385"/>
    <o:shapelayout v:ext="edit">
      <o:idmap v:ext="edit" data="1"/>
    </o:shapelayout>
  </w:shapeDefaults>
  <w:decimalSymbol w:val=","/>
  <w:listSeparator w:val=";"/>
  <w14:docId w14:val="4ED7114E"/>
  <w14:defaultImageDpi w14:val="300"/>
  <w15:docId w15:val="{77C85AFD-B029-4C21-8CC4-600C1CC0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9B4"/>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CW_List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numbering" w:customStyle="1" w:styleId="WWNum1">
    <w:name w:val="WWNum1"/>
    <w:basedOn w:val="Bezlisty"/>
    <w:rsid w:val="007C1B3B"/>
    <w:pPr>
      <w:numPr>
        <w:numId w:val="29"/>
      </w:numPr>
    </w:pPr>
  </w:style>
  <w:style w:type="numbering" w:customStyle="1" w:styleId="WWNum3">
    <w:name w:val="WWNum3"/>
    <w:basedOn w:val="Bezlisty"/>
    <w:rsid w:val="007C1B3B"/>
    <w:pPr>
      <w:numPr>
        <w:numId w:val="30"/>
      </w:numPr>
    </w:pPr>
  </w:style>
  <w:style w:type="numbering" w:customStyle="1" w:styleId="WWNum7">
    <w:name w:val="WWNum7"/>
    <w:basedOn w:val="Bezlisty"/>
    <w:rsid w:val="007C1B3B"/>
    <w:pPr>
      <w:numPr>
        <w:numId w:val="31"/>
      </w:numPr>
    </w:pPr>
  </w:style>
  <w:style w:type="character" w:customStyle="1" w:styleId="Domylnaczcionkaakapitu2">
    <w:name w:val="Domyślna czcionka akapitu2"/>
    <w:rsid w:val="005C15FA"/>
  </w:style>
  <w:style w:type="paragraph" w:customStyle="1" w:styleId="Normalny1">
    <w:name w:val="Normalny1"/>
    <w:rsid w:val="005C15FA"/>
    <w:pPr>
      <w:widowControl w:val="0"/>
      <w:suppressAutoHyphens/>
      <w:spacing w:line="100" w:lineRule="atLeast"/>
      <w:textAlignment w:val="baseline"/>
    </w:pPr>
    <w:rPr>
      <w:rFonts w:ascii="Times New Roman" w:eastAsia="SimSun" w:hAnsi="Times New Roman" w:cs="Mangal"/>
      <w:kern w:val="1"/>
      <w:lang w:val="pl-PL" w:eastAsia="zh-CN" w:bidi="hi-IN"/>
    </w:rPr>
  </w:style>
  <w:style w:type="character" w:styleId="Pogrubienie">
    <w:name w:val="Strong"/>
    <w:qFormat/>
    <w:rsid w:val="00CF6460"/>
    <w:rPr>
      <w:b/>
      <w:bCs/>
    </w:rPr>
  </w:style>
  <w:style w:type="character" w:customStyle="1" w:styleId="WW8Num20z5">
    <w:name w:val="WW8Num20z5"/>
    <w:rsid w:val="00CF6460"/>
  </w:style>
  <w:style w:type="numbering" w:customStyle="1" w:styleId="WW8Num18">
    <w:name w:val="WW8Num18"/>
    <w:basedOn w:val="Bezlisty"/>
    <w:rsid w:val="005D4160"/>
    <w:pPr>
      <w:numPr>
        <w:numId w:val="33"/>
      </w:numPr>
    </w:pPr>
  </w:style>
  <w:style w:type="paragraph" w:customStyle="1" w:styleId="Numeracja1">
    <w:name w:val="Numeracja 1"/>
    <w:basedOn w:val="Lista"/>
    <w:rsid w:val="009D019B"/>
    <w:pPr>
      <w:widowControl w:val="0"/>
      <w:suppressAutoHyphens/>
      <w:spacing w:after="120" w:line="100" w:lineRule="atLeast"/>
      <w:ind w:left="360" w:hanging="360"/>
      <w:textAlignment w:val="baseline"/>
    </w:pPr>
    <w:rPr>
      <w:rFonts w:eastAsia="SimSun" w:cs="Mangal"/>
      <w:kern w:val="1"/>
      <w:lang w:eastAsia="hi-IN" w:bidi="hi-IN"/>
    </w:rPr>
  </w:style>
  <w:style w:type="character" w:styleId="Nierozpoznanawzmianka">
    <w:name w:val="Unresolved Mention"/>
    <w:basedOn w:val="Domylnaczcionkaakapitu"/>
    <w:uiPriority w:val="99"/>
    <w:semiHidden/>
    <w:unhideWhenUsed/>
    <w:rsid w:val="00C72E95"/>
    <w:rPr>
      <w:color w:val="605E5C"/>
      <w:shd w:val="clear" w:color="auto" w:fill="E1DFDD"/>
    </w:rPr>
  </w:style>
  <w:style w:type="character" w:customStyle="1" w:styleId="AkapitzlistZnak">
    <w:name w:val="Akapit z listą Znak"/>
    <w:aliases w:val="CW_Lista Znak"/>
    <w:link w:val="Akapitzlist"/>
    <w:uiPriority w:val="34"/>
    <w:locked/>
    <w:rsid w:val="001F659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6996216">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zdunskawo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0BCA-1D50-45FF-8DF5-BE701113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7079</Words>
  <Characters>42477</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Alberczak</dc:creator>
  <cp:keywords/>
  <dc:description/>
  <cp:lastModifiedBy>Marcin Alberczak</cp:lastModifiedBy>
  <cp:revision>22</cp:revision>
  <cp:lastPrinted>2020-07-15T12:00:00Z</cp:lastPrinted>
  <dcterms:created xsi:type="dcterms:W3CDTF">2020-07-20T07:17:00Z</dcterms:created>
  <dcterms:modified xsi:type="dcterms:W3CDTF">2020-07-22T11:43:00Z</dcterms:modified>
</cp:coreProperties>
</file>