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01" w:rsidRDefault="00F06D01" w:rsidP="00F06D01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kontroli na 2020 rok</w:t>
      </w:r>
    </w:p>
    <w:p w:rsidR="00F06D01" w:rsidRPr="00AD015E" w:rsidRDefault="00AD015E" w:rsidP="00F06D01">
      <w:pPr>
        <w:suppressAutoHyphens w:val="0"/>
        <w:jc w:val="center"/>
        <w:rPr>
          <w:b/>
          <w:sz w:val="36"/>
          <w:szCs w:val="36"/>
        </w:rPr>
      </w:pPr>
      <w:r w:rsidRPr="00AD015E">
        <w:rPr>
          <w:b/>
          <w:sz w:val="36"/>
          <w:szCs w:val="36"/>
        </w:rPr>
        <w:t>(po korekcie)</w:t>
      </w:r>
    </w:p>
    <w:p w:rsidR="00F06D01" w:rsidRDefault="00F06D01" w:rsidP="00F06D01">
      <w:pPr>
        <w:suppressAutoHyphens w:val="0"/>
        <w:jc w:val="center"/>
      </w:pP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3094"/>
        <w:gridCol w:w="1406"/>
        <w:gridCol w:w="1229"/>
        <w:gridCol w:w="1537"/>
      </w:tblGrid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kontroli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kontroli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Przewidywany termin przeprowadzenia kontroli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kontrolująca / komórka organizacyjna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luty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marzec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823136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6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kwiecień – maj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7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</w:t>
            </w:r>
            <w:r w:rsidR="00F06D01" w:rsidRPr="006C5509">
              <w:rPr>
                <w:sz w:val="22"/>
                <w:szCs w:val="22"/>
              </w:rPr>
              <w:t>a</w:t>
            </w:r>
            <w:r w:rsidRPr="006C5509">
              <w:rPr>
                <w:sz w:val="22"/>
                <w:szCs w:val="22"/>
              </w:rPr>
              <w:t>j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10</w:t>
            </w:r>
            <w:r w:rsidR="00347A24" w:rsidRPr="006C5509">
              <w:rPr>
                <w:sz w:val="22"/>
                <w:szCs w:val="22"/>
              </w:rPr>
              <w:t>,</w:t>
            </w:r>
          </w:p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806AE0" w:rsidRDefault="001568E5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06AE0">
              <w:rPr>
                <w:sz w:val="22"/>
                <w:szCs w:val="22"/>
              </w:rPr>
              <w:t>Muzeum Historii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</w:t>
            </w:r>
            <w:r w:rsidR="001568E5">
              <w:rPr>
                <w:sz w:val="22"/>
                <w:szCs w:val="22"/>
              </w:rPr>
              <w:t>ecznej Centrum Opieki Socjalnej</w:t>
            </w:r>
          </w:p>
          <w:p w:rsidR="001568E5" w:rsidRDefault="001568E5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806AE0" w:rsidRDefault="001568E5" w:rsidP="001568E5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06AE0"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 – 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BD7C69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Default="007471E4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132BD2" w:rsidRDefault="00BD7C69" w:rsidP="00BD7C69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Miejska Biblioteka Publiczna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132BD2" w:rsidRDefault="00BD7C69" w:rsidP="00BD7C69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132BD2" w:rsidRDefault="00BD7C69" w:rsidP="00BD7C69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132BD2" w:rsidRDefault="00C061DB" w:rsidP="00BD7C69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C69" w:rsidRPr="00132BD2" w:rsidRDefault="00BD7C69" w:rsidP="00BD7C69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7471E4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Zespół Szkolno – Przedszkolny Nr 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  <w:p w:rsidR="00CA5DCC" w:rsidRDefault="00CA5DCC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CA5DCC" w:rsidRDefault="00CA5DCC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CA5DCC" w:rsidRPr="006C5509" w:rsidRDefault="00CA5DCC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132BD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2,</w:t>
            </w:r>
          </w:p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</w:t>
            </w:r>
          </w:p>
          <w:p w:rsidR="00806AE0" w:rsidRPr="00806AE0" w:rsidRDefault="00132BD2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październik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7471E4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listopad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Biuro Audytu i Kontroli</w:t>
            </w:r>
          </w:p>
        </w:tc>
      </w:tr>
      <w:tr w:rsidR="00CA5DCC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5DCC" w:rsidRDefault="007471E4" w:rsidP="00CA5DCC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5DCC" w:rsidRDefault="00CA5DCC" w:rsidP="00CA5DCC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5</w:t>
            </w:r>
          </w:p>
          <w:p w:rsidR="00CA5DCC" w:rsidRPr="006C5509" w:rsidRDefault="00CA5DCC" w:rsidP="00CA5DCC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5DCC" w:rsidRPr="009C2B17" w:rsidRDefault="00CA5DCC" w:rsidP="00CA5DCC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9C2B17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5DCC" w:rsidRPr="009C2B17" w:rsidRDefault="00CA5DCC" w:rsidP="00CA5DCC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9C2B17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5DCC" w:rsidRPr="009C2B17" w:rsidRDefault="009C2B17" w:rsidP="00CA5DCC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DCC" w:rsidRPr="009C2B17" w:rsidRDefault="00CA5DCC" w:rsidP="00CA5DCC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9C2B17">
              <w:rPr>
                <w:sz w:val="22"/>
                <w:szCs w:val="22"/>
              </w:rPr>
              <w:t>Biuro Audytu i Kontroli</w:t>
            </w:r>
          </w:p>
        </w:tc>
      </w:tr>
      <w:tr w:rsidR="00132BD2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BD2" w:rsidRDefault="006E2069" w:rsidP="00132BD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B17" w:rsidRPr="00132BD2" w:rsidRDefault="009C2B17" w:rsidP="009C2B17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Szkoła Podstawowa Nr 7</w:t>
            </w:r>
          </w:p>
          <w:p w:rsidR="009C2B17" w:rsidRDefault="009C2B17" w:rsidP="009C2B17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Szkoła Podstawowa Nr 10</w:t>
            </w:r>
          </w:p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Publiczne Przedszkole Nr 11</w:t>
            </w:r>
          </w:p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Szkoła Podstawowa Nr 11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listopad/</w:t>
            </w:r>
            <w:r w:rsidRPr="00132BD2">
              <w:rPr>
                <w:i/>
                <w:sz w:val="22"/>
                <w:szCs w:val="22"/>
              </w:rPr>
              <w:br/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E2069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12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132BD2" w:rsidRPr="00132BD2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BD2" w:rsidRPr="00132BD2" w:rsidRDefault="006E2069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BD2" w:rsidRPr="00132BD2" w:rsidRDefault="00132BD2" w:rsidP="00132BD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71E4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Użytkowanie strychów, piwnic i korytarzy na terenach nieruchomości zabudowanych budynkami z lokalami wchodzącymi w skład mieszkaniowego zasobu Miasta Zduńska Wola w kontekście bezpieczeństwa przeciwpożarowego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Gospodarki Lokalowej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71E4"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Miejskie Przedsiębiorstwo Komunikacji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realizacji usług świadczonych przez MPK Sp. z o.o. zgodnie z zawartym porozumieniem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71E4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Przytulisko i Hotel dla zwierząt domowych „</w:t>
            </w:r>
            <w:proofErr w:type="spellStart"/>
            <w:r>
              <w:rPr>
                <w:sz w:val="22"/>
                <w:szCs w:val="22"/>
              </w:rPr>
              <w:t>Funny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bytowania zwierząt odłowionych z terenu Miasta oraz kontrola realizacji umowy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71E4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Kluby sportowe prowadzące działalność sportową na terenie Miasta Zduńska </w:t>
            </w:r>
            <w:r>
              <w:rPr>
                <w:sz w:val="22"/>
                <w:szCs w:val="22"/>
              </w:rPr>
              <w:lastRenderedPageBreak/>
              <w:t>Wola niedziałające w celu osiągnięcia zysku i niezaliczane do sektora finansów publicznych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Bieżąca kontrola merytoryczna wydatkowania i rozliczania dotacji udzielonej z budżetu Miasta (ocena stanu realizacji zadania, efektywności i </w:t>
            </w:r>
            <w:r>
              <w:rPr>
                <w:sz w:val="22"/>
                <w:szCs w:val="22"/>
              </w:rPr>
              <w:lastRenderedPageBreak/>
              <w:t>rzetelności wykonania zadania, prawidłowości wykorzystania środków publicznych oraz prowadzenia dokumentacji finansowo – księgowej)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marzec – listopad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471E4"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Organizacje pozarządowe i inne podmioty prowadzące działalność pożytku publicznego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wydatkowania dotacji otrzymanych w wyniku podpisanych umów na realizację zadań publicznych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7471E4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Nadzór nad żłobkami i klubami dziecięcymi zgodnie z przyjętą uchwałą nr LIII/565/18 z dnia 23 lutego 2018 r. w sprawie przyjęcia planu nadzoru nad żłobkami i klubami dziecięcymi działającymi na terenie Miasta Zduńska Wola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7471E4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Kontrola Punktu ds. Przemocy w Rodzinie i Świetlicy Środowiskowej Zduńskowolskie Centrum Integracji realizowanych przez MOPSCOS w ramach </w:t>
            </w:r>
            <w:proofErr w:type="spellStart"/>
            <w:r>
              <w:rPr>
                <w:sz w:val="22"/>
                <w:szCs w:val="22"/>
              </w:rPr>
              <w:t>MPPiRPA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7471E4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leczniczy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wykonania umowy i wykorzystania dotacji przyznanej na realizację zadania z zakresu zdrowia publicznego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7471E4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wykorzystania dotacji celowej przyznanej żłobkowi/klubowi dziecięcemu na sprawowanie opieki nad dziećmi zgodnie z podpisaną umową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71E4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Placówki wsparcia dziennego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i jakości świadczonej opieki w placówkach wsparcia dziennego, zgodnie z zapisami art. 28a ustawy z dnia 9 czerwca 2011 r. o wspieraniu rodziny i systemie pieczy zastępczej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71E4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Niepubliczne przedszkola lub inne formy wychowania przedszkolnego prowadzone przez osoby fizyczne i prawne inne niż jednostki samorządu terytorialnego i </w:t>
            </w:r>
            <w:r>
              <w:rPr>
                <w:sz w:val="22"/>
                <w:szCs w:val="22"/>
              </w:rPr>
              <w:lastRenderedPageBreak/>
              <w:t>ministrów</w:t>
            </w:r>
          </w:p>
          <w:p w:rsidR="0064349E" w:rsidRDefault="0064349E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Prawidłowość wykorzystania dotacji celowej przyznanej niepublicznym przedszkolom lub innym formom wychowania przedszkolnego prowadzonym przez osoby fizyczne i prawne inne niż jednostki samorządu terytorialnego i ministrów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RPr="006C5509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  <w:r w:rsidR="007471E4"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</w:t>
            </w:r>
            <w:r w:rsidR="00BE565D" w:rsidRPr="006C5509">
              <w:rPr>
                <w:sz w:val="22"/>
                <w:szCs w:val="22"/>
              </w:rPr>
              <w:t>,</w:t>
            </w:r>
          </w:p>
          <w:p w:rsidR="002F03A2" w:rsidRPr="006C5509" w:rsidRDefault="002F03A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2F03A2" w:rsidRPr="006C5509" w:rsidRDefault="002F03A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2F03A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Dochodów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71E4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71E4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71E4"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7471E4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7471E4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C5509" w:rsidRPr="001568E5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7471E4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6C5509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FCC Polska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6C5509" w:rsidP="006C550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Przestrzeganie szczegółowych wymagań w zakresie odbierania odpadów komunalnych od właścicieli nieruchomości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6C5509" w:rsidP="006C550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1568E5" w:rsidRDefault="006C5509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509" w:rsidRPr="001568E5" w:rsidRDefault="006C5509" w:rsidP="00CC3E2B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 xml:space="preserve">Biuro Zarzadzania Energią i Ochrony Środowiska </w:t>
            </w:r>
          </w:p>
        </w:tc>
      </w:tr>
    </w:tbl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Sporządził: </w:t>
      </w:r>
      <w:r>
        <w:rPr>
          <w:spacing w:val="-6"/>
          <w:sz w:val="22"/>
          <w:szCs w:val="22"/>
        </w:rPr>
        <w:tab/>
      </w:r>
      <w:r w:rsidR="002304E1">
        <w:rPr>
          <w:spacing w:val="-6"/>
          <w:sz w:val="22"/>
          <w:szCs w:val="22"/>
        </w:rPr>
        <w:t>29</w:t>
      </w:r>
      <w:r w:rsidR="00960CB6">
        <w:rPr>
          <w:spacing w:val="-6"/>
          <w:sz w:val="22"/>
          <w:szCs w:val="22"/>
        </w:rPr>
        <w:t>.0</w:t>
      </w:r>
      <w:r w:rsidR="002304E1">
        <w:rPr>
          <w:spacing w:val="-6"/>
          <w:sz w:val="22"/>
          <w:szCs w:val="22"/>
        </w:rPr>
        <w:t>7</w:t>
      </w:r>
      <w:r w:rsidR="00960CB6">
        <w:rPr>
          <w:spacing w:val="-6"/>
          <w:sz w:val="22"/>
          <w:szCs w:val="22"/>
        </w:rPr>
        <w:t>.2020</w:t>
      </w:r>
      <w:r>
        <w:rPr>
          <w:spacing w:val="-6"/>
          <w:sz w:val="22"/>
          <w:szCs w:val="22"/>
        </w:rPr>
        <w:t xml:space="preserve"> r. 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</w:t>
      </w:r>
      <w:r>
        <w:rPr>
          <w:spacing w:val="-6"/>
          <w:sz w:val="20"/>
          <w:szCs w:val="20"/>
        </w:rPr>
        <w:t>(data i podpis osoby sporządzającej)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Zatwierdzam / Nie zatwierdzam:</w:t>
      </w:r>
      <w:r>
        <w:rPr>
          <w:spacing w:val="-6"/>
          <w:sz w:val="22"/>
          <w:szCs w:val="22"/>
        </w:rPr>
        <w:tab/>
        <w:t>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0"/>
          <w:szCs w:val="20"/>
        </w:rPr>
        <w:t xml:space="preserve">      (data i podpis Prezydenta Miasta)</w:t>
      </w:r>
    </w:p>
    <w:p w:rsidR="008C7945" w:rsidRDefault="008C7945"/>
    <w:sectPr w:rsidR="008C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01"/>
    <w:rsid w:val="00132BD2"/>
    <w:rsid w:val="001568E5"/>
    <w:rsid w:val="00175438"/>
    <w:rsid w:val="002304E1"/>
    <w:rsid w:val="002F03A2"/>
    <w:rsid w:val="00347A24"/>
    <w:rsid w:val="003C1B47"/>
    <w:rsid w:val="00537FC0"/>
    <w:rsid w:val="0064349E"/>
    <w:rsid w:val="006B5F33"/>
    <w:rsid w:val="006C5509"/>
    <w:rsid w:val="006E2069"/>
    <w:rsid w:val="007471E4"/>
    <w:rsid w:val="00806AE0"/>
    <w:rsid w:val="00823136"/>
    <w:rsid w:val="008851CD"/>
    <w:rsid w:val="008C7945"/>
    <w:rsid w:val="00960CB6"/>
    <w:rsid w:val="009C2B17"/>
    <w:rsid w:val="00AD015E"/>
    <w:rsid w:val="00BC2987"/>
    <w:rsid w:val="00BD7C69"/>
    <w:rsid w:val="00BE565D"/>
    <w:rsid w:val="00C061DB"/>
    <w:rsid w:val="00CA5DCC"/>
    <w:rsid w:val="00CC3E2B"/>
    <w:rsid w:val="00F06D01"/>
    <w:rsid w:val="00F5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36C5-86DB-4AD3-9090-5CF5ED0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D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6D0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E2B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14</cp:revision>
  <cp:lastPrinted>2020-07-28T10:52:00Z</cp:lastPrinted>
  <dcterms:created xsi:type="dcterms:W3CDTF">2020-06-15T10:44:00Z</dcterms:created>
  <dcterms:modified xsi:type="dcterms:W3CDTF">2020-07-29T06:46:00Z</dcterms:modified>
</cp:coreProperties>
</file>