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6E" w:rsidRPr="00C70F6E" w:rsidRDefault="00C70F6E" w:rsidP="00C70F6E">
      <w:pPr>
        <w:keepNext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0F6E" w:rsidRPr="00C70F6E" w:rsidRDefault="00C70F6E" w:rsidP="00C70F6E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70F6E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  <w:r w:rsidRPr="00C70F6E">
        <w:rPr>
          <w:rFonts w:ascii="Times New Roman" w:eastAsia="Times New Roman" w:hAnsi="Times New Roman" w:cs="Times New Roman"/>
          <w:b/>
          <w:bCs/>
          <w:lang w:eastAsia="pl-PL"/>
        </w:rPr>
        <w:br/>
        <w:t>Prezydent Miasta Zduńska Wola</w:t>
      </w:r>
      <w:r w:rsidRPr="00C70F6E">
        <w:rPr>
          <w:rFonts w:ascii="Times New Roman" w:eastAsia="Times New Roman" w:hAnsi="Times New Roman" w:cs="Times New Roman"/>
          <w:b/>
          <w:bCs/>
          <w:lang w:eastAsia="pl-PL"/>
        </w:rPr>
        <w:br/>
        <w:t>z dnia 20 sierpnia 2020 r.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lang w:eastAsia="pl-PL"/>
        </w:rPr>
        <w:t xml:space="preserve">Na podstawie uchwały nr V/35/11 Rady Miasta Zduńska Wola z dnia 27 stycznia 2011 r. w sprawie określenia zasad i trybu przeprowadzania konsultacji społecznych (Dz. Urz. Woj. Łódzkiego Nr 70, poz. 617 i 618), w związku z zarządzeniem nr 302/20 Prezydenta Miasta Zduńska Wola z dnia 20 sierpnia 2020 r. w sprawie konsultacji społecznych dotyczących projektu Statutu Wspólnoty Lokalnej Osiedla Nowe Miasto w Zduńskiej Woli </w:t>
      </w:r>
      <w:r w:rsidRPr="00C70F6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przeprowadza się z inicjatywy Prezydenta Miasta Zduńska Wola konsultacje* z Mieszkańcami Miasta zamieszkałymi na terenie działania Wspólnoty Lokalnej Osiedla Nowe Miasto w Zduńskiej Woli</w:t>
      </w: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Przedmiotem konsultacji jest projekt Statutu Wspólnoty Lokalnej Osiedla Nowe Miasto w Zduńskiej Woli.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Celem konsultacji jest pozyskanie opinii i wniosków od Mieszkańców Wspólnoty na temat projektu Statutu.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Konsultacje obejmują swoim zasięgiem teren działania Wspólnoty Lokalnej Osiedla Nowe Miasto w Zduńskiej Woli.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Obszar Osiedla obejmuje ulice:</w:t>
      </w: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 Akacjową, Borową, Bukową, Cedrową, Cisową, Cyprysową, Czeremchy, Dębową, Głogową, Grabową, Iglastą, Jagodową, Jałowcową, Jarzębinową, Jaworową, Jesionową, Jodłową, Kalinową, Kasztanową, Kosodrzewiny, Leszczynową, Leśną, Liściastą, Magnoliową, Miłorzębową, Modrzewiową, Orzechową, Piniową, Platanową, Poziomkową, Świerkową, Wiązową.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Konsultacje odbędą się w formie przyjmowania opinii i wniosków nt. projektu Statutu w terminie od dnia 28 sierpnia 2020 r. do dnia 11 września 2020 r. na formularzu zgłoszenia.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Formularz zgłaszania opinii i wniosków dostępny jest w Biurze Rady Miasta (ul. Stefana Złotnickiego 12, budynek nr 2, pok. 206), na stronie Biuletynu Informacji Publicznej Urzędu Miasta Zduńska Wola pod adresem:  </w:t>
      </w:r>
      <w:hyperlink r:id="rId4" w:history="1">
        <w:r w:rsidRPr="00C70F6E">
          <w:rPr>
            <w:rFonts w:ascii="Times New Roman" w:eastAsia="Times New Roman" w:hAnsi="Times New Roman" w:cs="Times New Roman"/>
            <w:color w:val="0066CC"/>
            <w:lang w:eastAsia="pl-PL"/>
          </w:rPr>
          <w:t>https://bip.zdunskawola.pl/artykuly/424/konsultacje-spoleczne</w:t>
        </w:r>
      </w:hyperlink>
      <w:r w:rsidRPr="00C70F6E">
        <w:rPr>
          <w:rFonts w:ascii="Times New Roman" w:eastAsia="Times New Roman" w:hAnsi="Times New Roman" w:cs="Times New Roman"/>
          <w:color w:val="0066CC"/>
          <w:lang w:eastAsia="pl-PL"/>
        </w:rPr>
        <w:t xml:space="preserve"> </w:t>
      </w: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oraz na stronie internetowej Miasta Zduńska Wola.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Wypełnione formularze należy składać w ww. terminie poprzez: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1) umieszczenie w skrzynce ustawionej: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a) w Kancelarii, w budynku nr 2 Urzędu Miasta Zduńska Wola (wejście od strony kościoła),</w:t>
      </w: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ul. Stefana Złotnickiego 12, od poniedziałku do piątku w godzinach pracy Urzędu Miasta,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b) w budynku Filii Miejskiego Domu Kultury w Zduńskiej Woli (wejście od ul. 1-go Maja) w poniedziałki w godzinach od 13:00 do 17:00 oraz w czwartki w godzinach od 7:30 do 11:30;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2) przesłanie drogą elektroniczną na adres: </w:t>
      </w:r>
      <w:hyperlink r:id="rId5" w:history="1">
        <w:r w:rsidRPr="00C70F6E">
          <w:rPr>
            <w:rFonts w:ascii="Times New Roman" w:eastAsia="Times New Roman" w:hAnsi="Times New Roman" w:cs="Times New Roman"/>
            <w:color w:val="0066CC"/>
            <w:lang w:eastAsia="pl-PL"/>
          </w:rPr>
          <w:t>konsultacje_statut@zdunskawola.pl</w:t>
        </w:r>
      </w:hyperlink>
      <w:r w:rsidRPr="00C70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Konsultacje przeprowadzi Komisja konsultacyjna w składzie: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1) Lidia Pająk - Dyrektor Biura Rady Miasta - Przewodniczący Komisji;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2) Aneta </w:t>
      </w:r>
      <w:proofErr w:type="spellStart"/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Antosiak</w:t>
      </w:r>
      <w:proofErr w:type="spellEnd"/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Kierownik Działu Zdrowia i Polityki Społecznej w Biurze Edukacji, Sportu</w:t>
      </w: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i Spraw Społecznych - Zastępca Przewodniczącego Komisji;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3) Małgorzata Wójcik - Inspektor w Biurze Rady Miasta - Sekretarz Komisji;</w:t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4) Marzena Nowińska - Inspektor w Dziale Zdrowia i Polityki Społecznej w Biurze Edukacji, Sportu i Spraw Społecznych - Członek.</w:t>
      </w:r>
      <w:r w:rsidRPr="00C70F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wz. Prezydenta Miasta</w:t>
      </w:r>
    </w:p>
    <w:p w:rsid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 xml:space="preserve">         Zastępca Prezydenta Miasta</w:t>
      </w:r>
    </w:p>
    <w:p w:rsid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 xml:space="preserve">      Paweł Szewczyk</w:t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</w:p>
    <w:p w:rsidR="00C70F6E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 załączeniu projekt uchwały w sprawie Statutu Wspólnoty Lokalnej Osiedla Nowe Miasto w Zduńskiej Woli.</w:t>
      </w:r>
    </w:p>
    <w:p w:rsidR="00887D71" w:rsidRPr="00C70F6E" w:rsidRDefault="00C70F6E" w:rsidP="00C70F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Pr="00C70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 </w:t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Konsultacje mają charakter opiniodawczy, ich wyniki nie są wiążące dla organów Miasta, chyba</w:t>
      </w:r>
      <w:r w:rsidRPr="00C70F6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że ustawa stanowi inaczej. Opinie te jednak powinny być brane pod uwagę przy podejmowaniu strategicznych decyzji – § 5 uchwały nr V/35/11 Rady Miasta Zduńska Wola z dnia 27 stycznia 2011 r. w sprawie określenia zasad i trybu przeprowadzania konsultacji społecznych.</w:t>
      </w:r>
      <w:bookmarkStart w:id="0" w:name="_GoBack"/>
      <w:bookmarkEnd w:id="0"/>
    </w:p>
    <w:sectPr w:rsidR="00887D71" w:rsidRPr="00C70F6E" w:rsidSect="00B4773F">
      <w:endnotePr>
        <w:numFmt w:val="decimal"/>
      </w:endnotePr>
      <w:pgSz w:w="11906" w:h="16838"/>
      <w:pgMar w:top="567" w:right="737" w:bottom="567" w:left="73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6E"/>
    <w:rsid w:val="00887D71"/>
    <w:rsid w:val="00C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DB5E1-2FC7-4325-9033-6D83906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sultacje_statut@zdunskawola.pl" TargetMode="External"/><Relationship Id="rId4" Type="http://schemas.openxmlformats.org/officeDocument/2006/relationships/hyperlink" Target="https://bip.zdunskawola.pl/artykuly/424/konsultacje-spole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2</cp:revision>
  <cp:lastPrinted>2020-08-20T12:00:00Z</cp:lastPrinted>
  <dcterms:created xsi:type="dcterms:W3CDTF">2020-08-20T11:55:00Z</dcterms:created>
  <dcterms:modified xsi:type="dcterms:W3CDTF">2020-08-20T12:01:00Z</dcterms:modified>
</cp:coreProperties>
</file>