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FECBA" w14:textId="77777777" w:rsidR="00BF1799" w:rsidRDefault="00BF1799" w:rsidP="002E374F">
      <w:pPr>
        <w:jc w:val="both"/>
      </w:pPr>
    </w:p>
    <w:p w14:paraId="02897184" w14:textId="77777777" w:rsidR="00BF1799" w:rsidRDefault="00BF1799" w:rsidP="002E374F">
      <w:pPr>
        <w:jc w:val="both"/>
      </w:pPr>
    </w:p>
    <w:p w14:paraId="6DD4958A" w14:textId="77777777" w:rsidR="00BF1799" w:rsidRDefault="00BF1799" w:rsidP="002E374F">
      <w:pPr>
        <w:jc w:val="both"/>
      </w:pPr>
    </w:p>
    <w:p w14:paraId="0F79BF02" w14:textId="77777777" w:rsidR="00BF1799" w:rsidRDefault="00BF1799" w:rsidP="002E374F">
      <w:pPr>
        <w:jc w:val="both"/>
      </w:pPr>
    </w:p>
    <w:tbl>
      <w:tblPr>
        <w:tblW w:w="10009" w:type="dxa"/>
        <w:tblLook w:val="04A0" w:firstRow="1" w:lastRow="0" w:firstColumn="1" w:lastColumn="0" w:noHBand="0" w:noVBand="1"/>
      </w:tblPr>
      <w:tblGrid>
        <w:gridCol w:w="5756"/>
        <w:gridCol w:w="4253"/>
      </w:tblGrid>
      <w:tr w:rsidR="00E37F70" w:rsidRPr="009F4795" w14:paraId="6E8B314F" w14:textId="77777777" w:rsidTr="00B23909">
        <w:trPr>
          <w:trHeight w:val="726"/>
        </w:trPr>
        <w:tc>
          <w:tcPr>
            <w:tcW w:w="10009" w:type="dxa"/>
            <w:gridSpan w:val="2"/>
            <w:vAlign w:val="center"/>
          </w:tcPr>
          <w:p w14:paraId="0D3A3923" w14:textId="77777777" w:rsidR="00E37F70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</w:p>
          <w:p w14:paraId="039B0E96" w14:textId="77777777" w:rsidR="00E37F70" w:rsidRPr="009F4795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  <w:r w:rsidRPr="009F4795">
              <w:rPr>
                <w:rFonts w:ascii="Calibri" w:hAnsi="Calibri" w:cs="Segoe UI"/>
                <w:b w:val="0"/>
                <w:sz w:val="28"/>
                <w:szCs w:val="28"/>
              </w:rPr>
              <w:t>SPECYFIKACJA ISTOTNYCH WARUNKÓW ZAMÓWIENIA</w:t>
            </w:r>
          </w:p>
        </w:tc>
      </w:tr>
      <w:tr w:rsidR="00E37F70" w:rsidRPr="00E65B89" w14:paraId="3DE603E5" w14:textId="77777777" w:rsidTr="00B23909">
        <w:tc>
          <w:tcPr>
            <w:tcW w:w="10009" w:type="dxa"/>
            <w:gridSpan w:val="2"/>
          </w:tcPr>
          <w:p w14:paraId="6CEF92F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w postępowaniu o udzielenie zamówienia publicznego</w:t>
            </w:r>
          </w:p>
        </w:tc>
      </w:tr>
      <w:tr w:rsidR="00E37F70" w:rsidRPr="00E65B89" w14:paraId="1F37630D" w14:textId="77777777" w:rsidTr="00B23909">
        <w:tc>
          <w:tcPr>
            <w:tcW w:w="10009" w:type="dxa"/>
            <w:gridSpan w:val="2"/>
          </w:tcPr>
          <w:p w14:paraId="3C302CE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prowadzonym w trybie przetargu nieograniczonego</w:t>
            </w:r>
          </w:p>
        </w:tc>
      </w:tr>
      <w:tr w:rsidR="00E37F70" w:rsidRPr="00E65B89" w14:paraId="613C6C93" w14:textId="77777777" w:rsidTr="00B23909">
        <w:tc>
          <w:tcPr>
            <w:tcW w:w="10009" w:type="dxa"/>
            <w:gridSpan w:val="2"/>
          </w:tcPr>
          <w:p w14:paraId="2ADFA7FD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  <w:r w:rsidRPr="00E65B89">
              <w:rPr>
                <w:rFonts w:asciiTheme="majorHAnsi" w:hAnsiTheme="majorHAnsi" w:cstheme="majorHAnsi"/>
                <w:sz w:val="20"/>
              </w:rPr>
              <w:t>na</w:t>
            </w:r>
          </w:p>
        </w:tc>
      </w:tr>
      <w:tr w:rsidR="00E37F70" w:rsidRPr="00E65B89" w14:paraId="2F5142CC" w14:textId="77777777" w:rsidTr="00B23909">
        <w:tc>
          <w:tcPr>
            <w:tcW w:w="10009" w:type="dxa"/>
            <w:gridSpan w:val="2"/>
          </w:tcPr>
          <w:p w14:paraId="661E312C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F41C3A" w:rsidRPr="00E65B89" w14:paraId="168DE879" w14:textId="77777777" w:rsidTr="00B23909">
        <w:tc>
          <w:tcPr>
            <w:tcW w:w="10009" w:type="dxa"/>
            <w:gridSpan w:val="2"/>
          </w:tcPr>
          <w:tbl>
            <w:tblPr>
              <w:tblW w:w="9577" w:type="dxa"/>
              <w:tblLook w:val="04A0" w:firstRow="1" w:lastRow="0" w:firstColumn="1" w:lastColumn="0" w:noHBand="0" w:noVBand="1"/>
            </w:tblPr>
            <w:tblGrid>
              <w:gridCol w:w="9793"/>
            </w:tblGrid>
            <w:tr w:rsidR="00CF5C2B" w:rsidRPr="00BD0A25" w14:paraId="211921EC" w14:textId="77777777" w:rsidTr="002B58D9">
              <w:tc>
                <w:tcPr>
                  <w:tcW w:w="9577" w:type="dxa"/>
                </w:tcPr>
                <w:tbl>
                  <w:tblPr>
                    <w:tblW w:w="9577" w:type="dxa"/>
                    <w:tblLook w:val="04A0" w:firstRow="1" w:lastRow="0" w:firstColumn="1" w:lastColumn="0" w:noHBand="0" w:noVBand="1"/>
                  </w:tblPr>
                  <w:tblGrid>
                    <w:gridCol w:w="9577"/>
                  </w:tblGrid>
                  <w:tr w:rsidR="00CF5C2B" w:rsidRPr="00CC6D28" w14:paraId="124D32EB" w14:textId="77777777" w:rsidTr="003346B6">
                    <w:tc>
                      <w:tcPr>
                        <w:tcW w:w="9577" w:type="dxa"/>
                      </w:tcPr>
                      <w:p w14:paraId="3241685B" w14:textId="2B43F795" w:rsidR="00CF5C2B" w:rsidRPr="00CC6D28" w:rsidRDefault="00CF5C2B" w:rsidP="00CF5C2B">
                        <w:pPr>
                          <w:spacing w:after="40" w:line="276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CC6D28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„</w:t>
                        </w:r>
                        <w:r w:rsidR="003346B6" w:rsidRPr="003346B6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Przebudowa drogi wewnętrznej osiedla mieszkaniowego w obrębie ulic Srebrna- Kilińskiego- Zielona</w:t>
                        </w:r>
                        <w:r w:rsidRPr="00CC6D28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”</w:t>
                        </w:r>
                      </w:p>
                    </w:tc>
                  </w:tr>
                  <w:tr w:rsidR="00CF5C2B" w:rsidRPr="00CC6D28" w14:paraId="43F42DB3" w14:textId="77777777" w:rsidTr="003346B6">
                    <w:tc>
                      <w:tcPr>
                        <w:tcW w:w="9577" w:type="dxa"/>
                      </w:tcPr>
                      <w:p w14:paraId="36A71C44" w14:textId="051045EF" w:rsidR="00CF5C2B" w:rsidRPr="00CC6D28" w:rsidRDefault="00CF5C2B" w:rsidP="00CF5C2B">
                        <w:pPr>
                          <w:spacing w:after="40" w:line="276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CC6D28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 xml:space="preserve">nr sprawy: </w:t>
                        </w:r>
                        <w:r w:rsidR="003346B6" w:rsidRPr="003346B6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IM.271.48.2020.KM</w:t>
                        </w:r>
                      </w:p>
                    </w:tc>
                  </w:tr>
                </w:tbl>
                <w:p w14:paraId="79D2A537" w14:textId="23E20E0A" w:rsidR="00CF5C2B" w:rsidRPr="00BD0A25" w:rsidRDefault="00CF5C2B" w:rsidP="00CF5C2B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CF5C2B" w:rsidRPr="00BD0A25" w14:paraId="4AD7D4DF" w14:textId="77777777" w:rsidTr="002B58D9">
              <w:tc>
                <w:tcPr>
                  <w:tcW w:w="9577" w:type="dxa"/>
                </w:tcPr>
                <w:tbl>
                  <w:tblPr>
                    <w:tblW w:w="9577" w:type="dxa"/>
                    <w:tblLook w:val="04A0" w:firstRow="1" w:lastRow="0" w:firstColumn="1" w:lastColumn="0" w:noHBand="0" w:noVBand="1"/>
                  </w:tblPr>
                  <w:tblGrid>
                    <w:gridCol w:w="9577"/>
                  </w:tblGrid>
                  <w:tr w:rsidR="00CF5C2B" w:rsidRPr="00CC6D28" w14:paraId="67F2EC63" w14:textId="77777777" w:rsidTr="003346B6">
                    <w:tc>
                      <w:tcPr>
                        <w:tcW w:w="9577" w:type="dxa"/>
                      </w:tcPr>
                      <w:p w14:paraId="11182FEA" w14:textId="19A3B999" w:rsidR="00CF5C2B" w:rsidRPr="00CC6D28" w:rsidRDefault="00CF5C2B" w:rsidP="00CF5C2B">
                        <w:pPr>
                          <w:spacing w:after="40" w:line="276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F5C2B" w:rsidRPr="00CC6D28" w14:paraId="1CD7B0BB" w14:textId="77777777" w:rsidTr="003346B6">
                    <w:tc>
                      <w:tcPr>
                        <w:tcW w:w="9577" w:type="dxa"/>
                      </w:tcPr>
                      <w:p w14:paraId="6D637DA2" w14:textId="3913D6E2" w:rsidR="00CF5C2B" w:rsidRPr="00CC6D28" w:rsidRDefault="00CF5C2B" w:rsidP="00CF5C2B">
                        <w:pPr>
                          <w:spacing w:after="40" w:line="276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C3726C9" w14:textId="098A136F" w:rsidR="00CF5C2B" w:rsidRPr="00BD0A25" w:rsidRDefault="00CF5C2B" w:rsidP="00CF5C2B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B0193BF" w14:textId="4FFB615A" w:rsidR="00F41C3A" w:rsidRPr="00E65B89" w:rsidRDefault="00F41C3A" w:rsidP="00F41C3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41C3A" w:rsidRPr="00E65B89" w14:paraId="194BEC63" w14:textId="77777777" w:rsidTr="00B23909">
        <w:tc>
          <w:tcPr>
            <w:tcW w:w="10009" w:type="dxa"/>
            <w:gridSpan w:val="2"/>
          </w:tcPr>
          <w:tbl>
            <w:tblPr>
              <w:tblW w:w="9577" w:type="dxa"/>
              <w:tblLook w:val="04A0" w:firstRow="1" w:lastRow="0" w:firstColumn="1" w:lastColumn="0" w:noHBand="0" w:noVBand="1"/>
            </w:tblPr>
            <w:tblGrid>
              <w:gridCol w:w="9577"/>
            </w:tblGrid>
            <w:tr w:rsidR="00F41C3A" w:rsidRPr="00BD0A25" w14:paraId="7FD293D0" w14:textId="77777777" w:rsidTr="002B58D9">
              <w:tc>
                <w:tcPr>
                  <w:tcW w:w="9577" w:type="dxa"/>
                </w:tcPr>
                <w:p w14:paraId="1EA3752A" w14:textId="54F2505B" w:rsidR="00F41C3A" w:rsidRPr="00BD0A25" w:rsidRDefault="00F41C3A" w:rsidP="00F41C3A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F41C3A" w:rsidRPr="00BD0A25" w14:paraId="05637E56" w14:textId="77777777" w:rsidTr="002B58D9">
              <w:tc>
                <w:tcPr>
                  <w:tcW w:w="9577" w:type="dxa"/>
                </w:tcPr>
                <w:p w14:paraId="4C7D7E4F" w14:textId="6F0185DA" w:rsidR="00F41C3A" w:rsidRPr="00BD0A25" w:rsidRDefault="00F41C3A" w:rsidP="00F41C3A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D1C1484" w14:textId="550E3F69" w:rsidR="00F41C3A" w:rsidRPr="00E65B89" w:rsidRDefault="00F41C3A" w:rsidP="00F41C3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37F70" w:rsidRPr="00E65B89" w14:paraId="2381C5B5" w14:textId="77777777" w:rsidTr="00B23909">
        <w:tc>
          <w:tcPr>
            <w:tcW w:w="10009" w:type="dxa"/>
            <w:gridSpan w:val="2"/>
          </w:tcPr>
          <w:p w14:paraId="3EE99EE6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0EF71D4B" w14:textId="77777777" w:rsidTr="00B23909">
        <w:tc>
          <w:tcPr>
            <w:tcW w:w="10009" w:type="dxa"/>
            <w:gridSpan w:val="2"/>
          </w:tcPr>
          <w:p w14:paraId="448A76A9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57255AA2" w14:textId="77777777" w:rsidTr="00B23909">
        <w:tc>
          <w:tcPr>
            <w:tcW w:w="10009" w:type="dxa"/>
            <w:gridSpan w:val="2"/>
          </w:tcPr>
          <w:p w14:paraId="392B8F4D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20745E9D" w14:textId="77777777" w:rsidTr="00B23909">
        <w:tc>
          <w:tcPr>
            <w:tcW w:w="10009" w:type="dxa"/>
            <w:gridSpan w:val="2"/>
          </w:tcPr>
          <w:p w14:paraId="4F12D4A3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  <w:u w:val="single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Integralną część niniejszej SIWZ stanowią:</w:t>
            </w:r>
          </w:p>
        </w:tc>
      </w:tr>
      <w:tr w:rsidR="00E37F70" w:rsidRPr="00E65B89" w14:paraId="346D67CC" w14:textId="77777777" w:rsidTr="00B23909">
        <w:trPr>
          <w:trHeight w:val="193"/>
        </w:trPr>
        <w:tc>
          <w:tcPr>
            <w:tcW w:w="5756" w:type="dxa"/>
          </w:tcPr>
          <w:p w14:paraId="2B5E6801" w14:textId="61D53652" w:rsidR="00E37F70" w:rsidRPr="00E65B89" w:rsidRDefault="00002BA4" w:rsidP="00DC1100">
            <w:pPr>
              <w:pStyle w:val="Tekstpodstawowy"/>
              <w:numPr>
                <w:ilvl w:val="0"/>
                <w:numId w:val="19"/>
              </w:numPr>
              <w:spacing w:after="40"/>
              <w:ind w:left="318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Formularz ofertowy</w:t>
            </w:r>
          </w:p>
        </w:tc>
        <w:tc>
          <w:tcPr>
            <w:tcW w:w="4253" w:type="dxa"/>
            <w:vAlign w:val="center"/>
          </w:tcPr>
          <w:p w14:paraId="5FC8C654" w14:textId="77777777" w:rsidR="00E37F70" w:rsidRPr="00E65B89" w:rsidRDefault="00E37F70" w:rsidP="00DC1100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1</w:t>
            </w:r>
          </w:p>
        </w:tc>
      </w:tr>
      <w:tr w:rsidR="00E37F70" w:rsidRPr="00E65B89" w14:paraId="7697A4EC" w14:textId="77777777" w:rsidTr="00B23909">
        <w:tc>
          <w:tcPr>
            <w:tcW w:w="5756" w:type="dxa"/>
          </w:tcPr>
          <w:p w14:paraId="6433CA6F" w14:textId="68EE7E70" w:rsidR="00E37F70" w:rsidRPr="00E65B89" w:rsidRDefault="00002BA4" w:rsidP="00DC1100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Oświadczenie</w:t>
            </w:r>
          </w:p>
        </w:tc>
        <w:tc>
          <w:tcPr>
            <w:tcW w:w="4253" w:type="dxa"/>
            <w:vAlign w:val="center"/>
          </w:tcPr>
          <w:p w14:paraId="31E9EF8C" w14:textId="77777777" w:rsidR="00E37F70" w:rsidRPr="00E65B89" w:rsidRDefault="00E37F70" w:rsidP="00DC1100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2</w:t>
            </w:r>
          </w:p>
        </w:tc>
      </w:tr>
      <w:tr w:rsidR="006C7601" w:rsidRPr="00E65B89" w14:paraId="01EC64BA" w14:textId="77777777" w:rsidTr="00B23909">
        <w:tc>
          <w:tcPr>
            <w:tcW w:w="5756" w:type="dxa"/>
          </w:tcPr>
          <w:p w14:paraId="4A4A7B04" w14:textId="456F9B16" w:rsidR="006C7601" w:rsidRPr="00E65B89" w:rsidRDefault="006C7601" w:rsidP="00DC1100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Oświadczenie – Grupa kapitałowa</w:t>
            </w:r>
          </w:p>
        </w:tc>
        <w:tc>
          <w:tcPr>
            <w:tcW w:w="4253" w:type="dxa"/>
            <w:vAlign w:val="center"/>
          </w:tcPr>
          <w:p w14:paraId="265E122F" w14:textId="74B24D12" w:rsidR="006C7601" w:rsidRPr="00E65B89" w:rsidRDefault="006C7601" w:rsidP="00DC1100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3</w:t>
            </w:r>
          </w:p>
        </w:tc>
      </w:tr>
      <w:tr w:rsidR="00E37F70" w:rsidRPr="00E65B89" w14:paraId="44ABA277" w14:textId="77777777" w:rsidTr="00B23909">
        <w:tc>
          <w:tcPr>
            <w:tcW w:w="5756" w:type="dxa"/>
          </w:tcPr>
          <w:p w14:paraId="329EF47C" w14:textId="7C99C998" w:rsidR="00203E22" w:rsidRPr="00E65B89" w:rsidRDefault="00002BA4" w:rsidP="00DC1100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Wz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ó</w:t>
            </w:r>
            <w:r w:rsidR="0004136C" w:rsidRPr="00E65B89">
              <w:rPr>
                <w:rFonts w:asciiTheme="majorHAnsi" w:hAnsiTheme="majorHAnsi" w:cstheme="majorHAnsi"/>
                <w:b w:val="0"/>
                <w:sz w:val="20"/>
              </w:rPr>
              <w:t>r um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o</w:t>
            </w:r>
            <w:r w:rsidR="0004136C" w:rsidRPr="00E65B89">
              <w:rPr>
                <w:rFonts w:asciiTheme="majorHAnsi" w:hAnsiTheme="majorHAnsi" w:cstheme="majorHAnsi"/>
                <w:b w:val="0"/>
                <w:sz w:val="20"/>
              </w:rPr>
              <w:t>w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y</w:t>
            </w:r>
          </w:p>
        </w:tc>
        <w:tc>
          <w:tcPr>
            <w:tcW w:w="4253" w:type="dxa"/>
            <w:vAlign w:val="center"/>
          </w:tcPr>
          <w:p w14:paraId="1716118A" w14:textId="4A99FB53" w:rsidR="00203E22" w:rsidRPr="00E65B89" w:rsidRDefault="006C7601" w:rsidP="00DC1100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4</w:t>
            </w:r>
          </w:p>
        </w:tc>
      </w:tr>
      <w:tr w:rsidR="00ED2DDD" w:rsidRPr="00E65B89" w14:paraId="275C5FDA" w14:textId="77777777" w:rsidTr="00B23909">
        <w:tc>
          <w:tcPr>
            <w:tcW w:w="5756" w:type="dxa"/>
          </w:tcPr>
          <w:p w14:paraId="27953702" w14:textId="06C79429" w:rsidR="000A612E" w:rsidRPr="00562ABE" w:rsidRDefault="00C95A23" w:rsidP="00DC1100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C95A23">
              <w:rPr>
                <w:rFonts w:asciiTheme="majorHAnsi" w:hAnsiTheme="majorHAnsi" w:cstheme="majorHAnsi"/>
                <w:b w:val="0"/>
                <w:sz w:val="20"/>
              </w:rPr>
              <w:t>Dokumentacja techniczna</w:t>
            </w:r>
          </w:p>
        </w:tc>
        <w:tc>
          <w:tcPr>
            <w:tcW w:w="4253" w:type="dxa"/>
            <w:vAlign w:val="center"/>
          </w:tcPr>
          <w:p w14:paraId="226C1488" w14:textId="3FE07D8B" w:rsidR="000A612E" w:rsidRPr="00562ABE" w:rsidRDefault="00ED2DDD" w:rsidP="00DC1100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</w:t>
            </w:r>
            <w:r w:rsidR="006C7601" w:rsidRPr="00E65B89">
              <w:rPr>
                <w:rFonts w:asciiTheme="majorHAnsi" w:hAnsiTheme="majorHAnsi" w:cstheme="majorHAnsi"/>
                <w:b w:val="0"/>
                <w:sz w:val="20"/>
              </w:rPr>
              <w:t>ałącznik nr 5</w:t>
            </w:r>
          </w:p>
        </w:tc>
      </w:tr>
      <w:tr w:rsidR="00B23909" w:rsidRPr="00B23909" w14:paraId="51476276" w14:textId="77777777" w:rsidTr="00B23909">
        <w:tc>
          <w:tcPr>
            <w:tcW w:w="5756" w:type="dxa"/>
          </w:tcPr>
          <w:p w14:paraId="5A8443BE" w14:textId="382722AB" w:rsidR="00B23909" w:rsidRPr="00562ABE" w:rsidRDefault="00B23909" w:rsidP="00B23909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Mapa</w:t>
            </w:r>
          </w:p>
        </w:tc>
        <w:tc>
          <w:tcPr>
            <w:tcW w:w="4253" w:type="dxa"/>
            <w:vAlign w:val="center"/>
          </w:tcPr>
          <w:p w14:paraId="1F27B494" w14:textId="081D68B9" w:rsidR="00B23909" w:rsidRPr="00562ABE" w:rsidRDefault="00B23909" w:rsidP="00B23909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 xml:space="preserve">Załącznik nr </w:t>
            </w:r>
            <w:r>
              <w:rPr>
                <w:rFonts w:asciiTheme="majorHAnsi" w:hAnsiTheme="majorHAnsi" w:cstheme="majorHAnsi"/>
                <w:b w:val="0"/>
                <w:sz w:val="20"/>
              </w:rPr>
              <w:t>6</w:t>
            </w:r>
          </w:p>
        </w:tc>
      </w:tr>
      <w:tr w:rsidR="00B23909" w:rsidRPr="00E65B89" w14:paraId="1B0634E4" w14:textId="77777777" w:rsidTr="00B23909">
        <w:tc>
          <w:tcPr>
            <w:tcW w:w="5756" w:type="dxa"/>
          </w:tcPr>
          <w:p w14:paraId="3A993AC2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253" w:type="dxa"/>
          </w:tcPr>
          <w:p w14:paraId="237001EA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B23909" w:rsidRPr="00E65B89" w14:paraId="66DDE789" w14:textId="77777777" w:rsidTr="00B23909">
        <w:tc>
          <w:tcPr>
            <w:tcW w:w="5756" w:type="dxa"/>
          </w:tcPr>
          <w:p w14:paraId="5827E239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253" w:type="dxa"/>
          </w:tcPr>
          <w:p w14:paraId="0D1E84EB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B23909" w:rsidRPr="00E65B89" w14:paraId="060B755D" w14:textId="77777777" w:rsidTr="00B23909">
        <w:trPr>
          <w:trHeight w:val="281"/>
        </w:trPr>
        <w:tc>
          <w:tcPr>
            <w:tcW w:w="5756" w:type="dxa"/>
          </w:tcPr>
          <w:p w14:paraId="6A086D80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253" w:type="dxa"/>
            <w:vAlign w:val="center"/>
          </w:tcPr>
          <w:p w14:paraId="605DB591" w14:textId="77777777" w:rsidR="00B23909" w:rsidRPr="00E65B89" w:rsidRDefault="00B23909" w:rsidP="00B23909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Z A T W I E R D Z A M</w:t>
            </w:r>
          </w:p>
        </w:tc>
      </w:tr>
      <w:tr w:rsidR="00B23909" w:rsidRPr="00E65B89" w14:paraId="74B22D5A" w14:textId="77777777" w:rsidTr="00B23909">
        <w:tc>
          <w:tcPr>
            <w:tcW w:w="5756" w:type="dxa"/>
          </w:tcPr>
          <w:p w14:paraId="00A223AA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253" w:type="dxa"/>
          </w:tcPr>
          <w:p w14:paraId="673EF10B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B23909" w:rsidRPr="00E65B89" w14:paraId="5388CCFF" w14:textId="77777777" w:rsidTr="00B23909">
        <w:trPr>
          <w:trHeight w:val="273"/>
        </w:trPr>
        <w:tc>
          <w:tcPr>
            <w:tcW w:w="5756" w:type="dxa"/>
          </w:tcPr>
          <w:p w14:paraId="7282D2BF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253" w:type="dxa"/>
          </w:tcPr>
          <w:p w14:paraId="1FDBEFBC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B23909" w:rsidRPr="00E65B89" w14:paraId="670B106F" w14:textId="77777777" w:rsidTr="00B23909">
        <w:trPr>
          <w:trHeight w:val="273"/>
        </w:trPr>
        <w:tc>
          <w:tcPr>
            <w:tcW w:w="5756" w:type="dxa"/>
          </w:tcPr>
          <w:p w14:paraId="422D3A56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253" w:type="dxa"/>
            <w:vAlign w:val="center"/>
          </w:tcPr>
          <w:p w14:paraId="6BC9B50C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Kierownik Zamawiającego</w:t>
            </w:r>
          </w:p>
          <w:p w14:paraId="5C23DE11" w14:textId="619BB459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/osoba upoważniona</w:t>
            </w:r>
          </w:p>
        </w:tc>
      </w:tr>
      <w:tr w:rsidR="00B23909" w:rsidRPr="00E65B89" w14:paraId="54AA13A4" w14:textId="77777777" w:rsidTr="00B23909">
        <w:trPr>
          <w:trHeight w:val="273"/>
        </w:trPr>
        <w:tc>
          <w:tcPr>
            <w:tcW w:w="5756" w:type="dxa"/>
          </w:tcPr>
          <w:p w14:paraId="2E825F7F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253" w:type="dxa"/>
            <w:vAlign w:val="center"/>
          </w:tcPr>
          <w:p w14:paraId="5A965790" w14:textId="636162E8" w:rsidR="00B23909" w:rsidRPr="00E65B89" w:rsidRDefault="00B23909" w:rsidP="00B23909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dnia __ _______________ 20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 xml:space="preserve"> r.</w:t>
            </w:r>
          </w:p>
        </w:tc>
      </w:tr>
      <w:tr w:rsidR="00B23909" w:rsidRPr="00E65B89" w14:paraId="0186BDC1" w14:textId="77777777" w:rsidTr="00B23909">
        <w:tc>
          <w:tcPr>
            <w:tcW w:w="5756" w:type="dxa"/>
          </w:tcPr>
          <w:p w14:paraId="1BC05CBD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253" w:type="dxa"/>
          </w:tcPr>
          <w:p w14:paraId="3DB27030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B23909" w:rsidRPr="00E65B89" w14:paraId="3C79BE2E" w14:textId="77777777" w:rsidTr="00B23909">
        <w:tc>
          <w:tcPr>
            <w:tcW w:w="5756" w:type="dxa"/>
          </w:tcPr>
          <w:p w14:paraId="292A4033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253" w:type="dxa"/>
          </w:tcPr>
          <w:p w14:paraId="54EDA903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B23909" w:rsidRPr="00E65B89" w14:paraId="7E4A07CC" w14:textId="77777777" w:rsidTr="00B23909">
        <w:tc>
          <w:tcPr>
            <w:tcW w:w="10009" w:type="dxa"/>
            <w:gridSpan w:val="2"/>
          </w:tcPr>
          <w:p w14:paraId="2581C407" w14:textId="77777777" w:rsidR="00B23909" w:rsidRPr="00E65B89" w:rsidRDefault="00B23909" w:rsidP="00B23909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      </w:r>
          </w:p>
        </w:tc>
      </w:tr>
      <w:tr w:rsidR="00B23909" w:rsidRPr="00E65B89" w14:paraId="7F088AA8" w14:textId="77777777" w:rsidTr="00B23909">
        <w:tc>
          <w:tcPr>
            <w:tcW w:w="10009" w:type="dxa"/>
            <w:gridSpan w:val="2"/>
          </w:tcPr>
          <w:p w14:paraId="663A9981" w14:textId="77777777" w:rsidR="00B23909" w:rsidRPr="00E65B89" w:rsidRDefault="00B23909" w:rsidP="00B23909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7C593D3E" w14:textId="77777777" w:rsidR="00B23909" w:rsidRPr="00E65B89" w:rsidRDefault="00B23909" w:rsidP="00B23909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05BC4892" w14:textId="77777777" w:rsidR="00B23909" w:rsidRPr="00E65B89" w:rsidRDefault="00B23909" w:rsidP="00B23909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Specyfikacja Istotnych Warunków Zamówienia opracowana przez:</w:t>
            </w:r>
          </w:p>
          <w:p w14:paraId="061817E7" w14:textId="77777777" w:rsidR="00B23909" w:rsidRPr="00E65B89" w:rsidRDefault="00B23909" w:rsidP="00B23909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2D62A974" w14:textId="51192997" w:rsidR="00B23909" w:rsidRPr="00E65B89" w:rsidRDefault="00B23909" w:rsidP="00B23909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290903">
              <w:rPr>
                <w:rFonts w:asciiTheme="majorHAnsi" w:hAnsiTheme="majorHAnsi" w:cstheme="majorHAnsi"/>
                <w:b w:val="0"/>
                <w:sz w:val="20"/>
              </w:rPr>
              <w:t>Tomasz Witaszczyk</w:t>
            </w:r>
            <w:r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 w:rsidRPr="00E65B89">
              <w:rPr>
                <w:rFonts w:asciiTheme="majorHAnsi" w:hAnsiTheme="majorHAnsi" w:cstheme="majorHAnsi"/>
                <w:b w:val="0"/>
                <w:sz w:val="20"/>
              </w:rPr>
              <w:tab/>
            </w:r>
          </w:p>
          <w:p w14:paraId="355E55A6" w14:textId="77777777" w:rsidR="00B23909" w:rsidRPr="00E65B89" w:rsidRDefault="00B23909" w:rsidP="00B23909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</w:tbl>
    <w:p w14:paraId="55CB38EC" w14:textId="77777777" w:rsidR="00093CF4" w:rsidRPr="00E65B89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791A1358" w14:textId="7DDE1868" w:rsidR="005E353F" w:rsidRPr="00E65B89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  <w:sectPr w:rsidR="005E353F" w:rsidRPr="00E65B89" w:rsidSect="00F043A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985" w:right="1417" w:bottom="1560" w:left="1417" w:header="284" w:footer="300" w:gutter="0"/>
          <w:cols w:space="708"/>
          <w:titlePg/>
          <w:docGrid w:linePitch="360"/>
        </w:sectPr>
      </w:pPr>
    </w:p>
    <w:p w14:paraId="297056EC" w14:textId="73BFCDE6" w:rsidR="00E37F70" w:rsidRPr="00E65B89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b/>
          <w:bCs/>
          <w:kern w:val="32"/>
          <w:sz w:val="20"/>
        </w:rPr>
        <w:lastRenderedPageBreak/>
        <w:t>I.</w:t>
      </w:r>
      <w:r w:rsidR="002A77C1" w:rsidRPr="00E65B89">
        <w:rPr>
          <w:rFonts w:asciiTheme="majorHAnsi" w:hAnsiTheme="majorHAnsi" w:cstheme="majorHAnsi"/>
          <w:b/>
          <w:bCs/>
          <w:kern w:val="32"/>
          <w:sz w:val="20"/>
        </w:rPr>
        <w:tab/>
        <w:t>Nazwa oraz adres Zamawiającego.</w:t>
      </w:r>
    </w:p>
    <w:p w14:paraId="0DA846BD" w14:textId="77777777" w:rsidR="00BD11A4" w:rsidRPr="00E65B89" w:rsidRDefault="00BD11A4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1561C2F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Miasto Zduńska Wola </w:t>
      </w:r>
    </w:p>
    <w:p w14:paraId="32CD1333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ul. Złotnickiego 12</w:t>
      </w:r>
    </w:p>
    <w:p w14:paraId="019A7A50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98-220 Zduńska Wola </w:t>
      </w:r>
    </w:p>
    <w:p w14:paraId="5AB2BDE6" w14:textId="56DEEEAA" w:rsidR="00E37F70" w:rsidRPr="00E65B89" w:rsidRDefault="00E37F70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tel. </w:t>
      </w:r>
      <w:r w:rsidR="00BC5ED9" w:rsidRPr="00E65B89">
        <w:rPr>
          <w:rFonts w:asciiTheme="majorHAnsi" w:hAnsiTheme="majorHAnsi" w:cstheme="majorHAnsi"/>
          <w:sz w:val="20"/>
          <w:szCs w:val="20"/>
        </w:rPr>
        <w:t xml:space="preserve">43 825 02 29, </w:t>
      </w:r>
      <w:r w:rsidRPr="00E65B89">
        <w:rPr>
          <w:rFonts w:asciiTheme="majorHAnsi" w:hAnsiTheme="majorHAnsi" w:cstheme="majorHAnsi"/>
          <w:sz w:val="20"/>
          <w:szCs w:val="20"/>
        </w:rPr>
        <w:t xml:space="preserve"> fax </w:t>
      </w:r>
      <w:r w:rsidR="00BC5ED9" w:rsidRPr="00E65B89">
        <w:rPr>
          <w:rFonts w:asciiTheme="majorHAnsi" w:hAnsiTheme="majorHAnsi" w:cstheme="majorHAnsi"/>
          <w:sz w:val="20"/>
          <w:szCs w:val="20"/>
        </w:rPr>
        <w:t>43 825 02 02</w:t>
      </w:r>
    </w:p>
    <w:p w14:paraId="3563222F" w14:textId="3D794A53" w:rsidR="00E37F70" w:rsidRPr="00E65B89" w:rsidRDefault="00E37F70" w:rsidP="004E171B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Adres strony internetowej: </w:t>
      </w:r>
      <w:r w:rsidR="00BC5ED9" w:rsidRPr="00E65B89">
        <w:rPr>
          <w:rFonts w:asciiTheme="majorHAnsi" w:hAnsiTheme="majorHAnsi" w:cstheme="majorHAnsi"/>
          <w:sz w:val="20"/>
          <w:szCs w:val="20"/>
        </w:rPr>
        <w:t>www.zdunskawola.pl</w:t>
      </w:r>
    </w:p>
    <w:p w14:paraId="37232E81" w14:textId="77777777" w:rsidR="00E37F70" w:rsidRPr="00E65B89" w:rsidRDefault="00E37F70" w:rsidP="002E374F">
      <w:pPr>
        <w:pStyle w:val="pkt"/>
        <w:spacing w:before="0" w:after="40"/>
        <w:ind w:left="360"/>
        <w:rPr>
          <w:rFonts w:asciiTheme="majorHAnsi" w:hAnsiTheme="majorHAnsi" w:cstheme="majorHAnsi"/>
          <w:b/>
          <w:i/>
          <w:sz w:val="20"/>
        </w:rPr>
      </w:pPr>
    </w:p>
    <w:p w14:paraId="7399A9C3" w14:textId="204AD7F5" w:rsidR="00E37F70" w:rsidRPr="00E65B89" w:rsidRDefault="002A77C1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II.</w:t>
      </w:r>
      <w:r w:rsidRPr="00E65B89">
        <w:rPr>
          <w:rFonts w:asciiTheme="majorHAnsi" w:hAnsiTheme="majorHAnsi" w:cstheme="majorHAnsi"/>
          <w:b/>
          <w:sz w:val="20"/>
        </w:rPr>
        <w:tab/>
        <w:t>Tryb udzielenia zamówienia.</w:t>
      </w:r>
    </w:p>
    <w:p w14:paraId="691293ED" w14:textId="519BC5DC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>Niniejsze postępowanie prowadzone jest w trybie przetargu nieograniczonego na podstawie art. 39 i nast. ustawy z dnia 29 stycznia 2004 r. Prawo Zamówień Publicznych zwanej dalej „ustawą PZP”.</w:t>
      </w:r>
    </w:p>
    <w:p w14:paraId="08C1CF21" w14:textId="77777777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14:paraId="0E33EB46" w14:textId="24A586C2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 xml:space="preserve">Wartości zamówienia </w:t>
      </w:r>
      <w:r w:rsidRPr="00E65B89">
        <w:rPr>
          <w:rFonts w:asciiTheme="majorHAnsi" w:hAnsiTheme="majorHAnsi" w:cstheme="majorHAnsi"/>
          <w:b/>
          <w:sz w:val="20"/>
        </w:rPr>
        <w:t xml:space="preserve">nie przekracza </w:t>
      </w:r>
      <w:r w:rsidRPr="00E65B89">
        <w:rPr>
          <w:rFonts w:asciiTheme="majorHAnsi" w:hAnsiTheme="majorHAnsi" w:cstheme="majorHAnsi"/>
          <w:sz w:val="20"/>
        </w:rPr>
        <w:t xml:space="preserve">równowartości kwoty określonej w przepisach wykonawczych wydanych na podstawie art. 11 ust. 8 ustawy PZP. </w:t>
      </w:r>
    </w:p>
    <w:p w14:paraId="293392D9" w14:textId="77777777" w:rsidR="00117C09" w:rsidRPr="00117C09" w:rsidRDefault="00117C09" w:rsidP="00117C09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117C09">
        <w:rPr>
          <w:rFonts w:asciiTheme="majorHAnsi" w:hAnsiTheme="majorHAnsi" w:cstheme="majorHAnsi"/>
          <w:sz w:val="20"/>
        </w:rPr>
        <w:t>Zamawiający informuje, iż w niniejszym postępowaniu zastosowanie ma art. 24aa ustawy PZP, tj. Zamawiający najpierw dokona oceny ofert, a następnie zbada, czy Wykonawca, którego oferta została oceniona jako najkorzystniejsza, nie podlega wykluczeniu oraz spełnia warunki udziału w postępowaniu.</w:t>
      </w:r>
    </w:p>
    <w:p w14:paraId="26442137" w14:textId="77777777" w:rsidR="00BD11A4" w:rsidRPr="00E65B89" w:rsidRDefault="00BD11A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</w:p>
    <w:p w14:paraId="78D59E70" w14:textId="23E66E13" w:rsidR="00E37F70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III.</w:t>
      </w:r>
      <w:r w:rsidR="00BD11A4" w:rsidRPr="00E65B89">
        <w:rPr>
          <w:rFonts w:asciiTheme="majorHAnsi" w:hAnsiTheme="majorHAnsi" w:cstheme="majorHAnsi"/>
          <w:b/>
          <w:sz w:val="20"/>
        </w:rPr>
        <w:tab/>
        <w:t>Opis przedmiotu zamówienia.</w:t>
      </w:r>
    </w:p>
    <w:p w14:paraId="4AEA232D" w14:textId="52984C5E" w:rsidR="003346B6" w:rsidRPr="00B23909" w:rsidRDefault="00573BC2" w:rsidP="00B23909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73BC2">
        <w:rPr>
          <w:rFonts w:asciiTheme="majorHAnsi" w:hAnsiTheme="majorHAnsi" w:cstheme="majorHAnsi"/>
          <w:sz w:val="20"/>
          <w:szCs w:val="20"/>
        </w:rPr>
        <w:t>Przedmiotem zamówienia jest</w:t>
      </w:r>
      <w:r w:rsidR="00290903">
        <w:rPr>
          <w:rFonts w:asciiTheme="majorHAnsi" w:hAnsiTheme="majorHAnsi" w:cstheme="majorHAnsi"/>
          <w:sz w:val="20"/>
          <w:szCs w:val="20"/>
        </w:rPr>
        <w:t xml:space="preserve"> </w:t>
      </w:r>
      <w:r w:rsidR="003346B6">
        <w:rPr>
          <w:rFonts w:asciiTheme="majorHAnsi" w:hAnsiTheme="majorHAnsi" w:cstheme="majorHAnsi"/>
          <w:sz w:val="20"/>
          <w:szCs w:val="20"/>
        </w:rPr>
        <w:t>p</w:t>
      </w:r>
      <w:r w:rsidR="003346B6" w:rsidRPr="003346B6">
        <w:rPr>
          <w:rFonts w:asciiTheme="majorHAnsi" w:hAnsiTheme="majorHAnsi" w:cstheme="majorHAnsi"/>
          <w:sz w:val="20"/>
          <w:szCs w:val="20"/>
        </w:rPr>
        <w:t>rzebudowa drogi wewnętrznej osiedla mieszkaniowego w obrębie ulic Srebrna- Kilińskiego- Zielona</w:t>
      </w:r>
      <w:r w:rsidRPr="00573BC2">
        <w:rPr>
          <w:rFonts w:asciiTheme="majorHAnsi" w:hAnsiTheme="majorHAnsi" w:cstheme="majorHAnsi"/>
          <w:sz w:val="20"/>
          <w:szCs w:val="20"/>
        </w:rPr>
        <w:t>.</w:t>
      </w:r>
      <w:r w:rsidR="00B23909">
        <w:rPr>
          <w:rFonts w:asciiTheme="majorHAnsi" w:hAnsiTheme="majorHAnsi" w:cstheme="majorHAnsi"/>
          <w:sz w:val="20"/>
          <w:szCs w:val="20"/>
        </w:rPr>
        <w:t xml:space="preserve"> </w:t>
      </w:r>
      <w:r w:rsidR="003346B6" w:rsidRPr="00B23909">
        <w:rPr>
          <w:rFonts w:asciiTheme="majorHAnsi" w:hAnsiTheme="majorHAnsi" w:cstheme="majorHAnsi"/>
          <w:sz w:val="20"/>
          <w:szCs w:val="20"/>
        </w:rPr>
        <w:t>Zadanie realizowane na działkach nr ew. gruntów; 16/6 ob. 7, 71/61, 71/62, 71/65, 93 ob. 8;</w:t>
      </w:r>
    </w:p>
    <w:p w14:paraId="26689F5A" w14:textId="43E0CFC6" w:rsidR="003346B6" w:rsidRPr="003346B6" w:rsidRDefault="003346B6" w:rsidP="003346B6">
      <w:pPr>
        <w:numPr>
          <w:ilvl w:val="0"/>
          <w:numId w:val="37"/>
        </w:numPr>
        <w:tabs>
          <w:tab w:val="clear" w:pos="363"/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346B6">
        <w:rPr>
          <w:rFonts w:asciiTheme="majorHAnsi" w:hAnsiTheme="majorHAnsi" w:cstheme="majorHAnsi"/>
          <w:sz w:val="20"/>
          <w:szCs w:val="20"/>
        </w:rPr>
        <w:t xml:space="preserve">Zamówienie polega na przebudowie drogi wewnętrznej osiedla mieszkaniowego w obrębie ulic Srebrna - Kilińskiego – Zielona. W zakres robót drogowych wchodzi przebudowa jezdni oraz budowa zatok postojowych i chodników. </w:t>
      </w:r>
    </w:p>
    <w:p w14:paraId="16B5F652" w14:textId="77777777" w:rsidR="003346B6" w:rsidRPr="003346B6" w:rsidRDefault="003346B6" w:rsidP="00B23909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3346B6">
        <w:rPr>
          <w:rFonts w:asciiTheme="majorHAnsi" w:hAnsiTheme="majorHAnsi" w:cstheme="majorHAnsi"/>
          <w:sz w:val="20"/>
          <w:szCs w:val="20"/>
        </w:rPr>
        <w:t xml:space="preserve">Inwestycja obejmie następujące elementy: </w:t>
      </w:r>
    </w:p>
    <w:p w14:paraId="5DB76B39" w14:textId="77777777" w:rsidR="003346B6" w:rsidRPr="003346B6" w:rsidRDefault="003346B6" w:rsidP="00B617D4">
      <w:pPr>
        <w:numPr>
          <w:ilvl w:val="0"/>
          <w:numId w:val="48"/>
        </w:numPr>
        <w:tabs>
          <w:tab w:val="clear" w:pos="363"/>
          <w:tab w:val="num" w:pos="709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3346B6">
        <w:rPr>
          <w:rFonts w:asciiTheme="majorHAnsi" w:hAnsiTheme="majorHAnsi" w:cstheme="majorHAnsi"/>
          <w:sz w:val="20"/>
          <w:szCs w:val="20"/>
        </w:rPr>
        <w:t xml:space="preserve">przebudowa jezdni z kostki betonowej wraz z wykonaniem podbudowy i wbudowaniem krawężników wraz z miejscami postojowymi; </w:t>
      </w:r>
    </w:p>
    <w:p w14:paraId="609955D4" w14:textId="77777777" w:rsidR="003346B6" w:rsidRPr="003346B6" w:rsidRDefault="003346B6" w:rsidP="00B617D4">
      <w:pPr>
        <w:numPr>
          <w:ilvl w:val="0"/>
          <w:numId w:val="48"/>
        </w:numPr>
        <w:tabs>
          <w:tab w:val="clear" w:pos="363"/>
          <w:tab w:val="num" w:pos="709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3346B6">
        <w:rPr>
          <w:rFonts w:asciiTheme="majorHAnsi" w:hAnsiTheme="majorHAnsi" w:cstheme="majorHAnsi"/>
          <w:sz w:val="20"/>
          <w:szCs w:val="20"/>
        </w:rPr>
        <w:t>wykonanie chodników</w:t>
      </w:r>
    </w:p>
    <w:p w14:paraId="757E83F9" w14:textId="77777777" w:rsidR="003346B6" w:rsidRPr="003346B6" w:rsidRDefault="003346B6" w:rsidP="00B617D4">
      <w:pPr>
        <w:numPr>
          <w:ilvl w:val="0"/>
          <w:numId w:val="48"/>
        </w:numPr>
        <w:tabs>
          <w:tab w:val="clear" w:pos="363"/>
          <w:tab w:val="num" w:pos="709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3346B6">
        <w:rPr>
          <w:rFonts w:asciiTheme="majorHAnsi" w:hAnsiTheme="majorHAnsi" w:cstheme="majorHAnsi"/>
          <w:sz w:val="20"/>
          <w:szCs w:val="20"/>
        </w:rPr>
        <w:t>wykonanie kanalizacji deszczowej i odwodnienia;</w:t>
      </w:r>
    </w:p>
    <w:p w14:paraId="1199DF1F" w14:textId="77777777" w:rsidR="003346B6" w:rsidRPr="003346B6" w:rsidRDefault="003346B6" w:rsidP="00B617D4">
      <w:pPr>
        <w:numPr>
          <w:ilvl w:val="0"/>
          <w:numId w:val="48"/>
        </w:numPr>
        <w:tabs>
          <w:tab w:val="clear" w:pos="363"/>
          <w:tab w:val="num" w:pos="709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3346B6">
        <w:rPr>
          <w:rFonts w:asciiTheme="majorHAnsi" w:hAnsiTheme="majorHAnsi" w:cstheme="majorHAnsi"/>
          <w:sz w:val="20"/>
          <w:szCs w:val="20"/>
        </w:rPr>
        <w:t>ułożenie rur osłonowych na kablach niskiego i średniego napięcia (na skrzyżowaniu z kanalizacją deszczową);</w:t>
      </w:r>
    </w:p>
    <w:p w14:paraId="57115EE2" w14:textId="77777777" w:rsidR="003346B6" w:rsidRPr="003346B6" w:rsidRDefault="003346B6" w:rsidP="00B617D4">
      <w:pPr>
        <w:numPr>
          <w:ilvl w:val="0"/>
          <w:numId w:val="48"/>
        </w:numPr>
        <w:tabs>
          <w:tab w:val="clear" w:pos="363"/>
          <w:tab w:val="num" w:pos="709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3346B6">
        <w:rPr>
          <w:rFonts w:asciiTheme="majorHAnsi" w:hAnsiTheme="majorHAnsi" w:cstheme="majorHAnsi"/>
          <w:sz w:val="20"/>
          <w:szCs w:val="20"/>
        </w:rPr>
        <w:t>wykonanie oznakowania pionowego i poziomego na przebudowanym odcinku</w:t>
      </w:r>
    </w:p>
    <w:p w14:paraId="5071EDE6" w14:textId="77777777" w:rsidR="003346B6" w:rsidRPr="003346B6" w:rsidRDefault="003346B6" w:rsidP="00B617D4">
      <w:pPr>
        <w:numPr>
          <w:ilvl w:val="0"/>
          <w:numId w:val="48"/>
        </w:numPr>
        <w:tabs>
          <w:tab w:val="clear" w:pos="363"/>
          <w:tab w:val="num" w:pos="709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3346B6">
        <w:rPr>
          <w:rFonts w:asciiTheme="majorHAnsi" w:hAnsiTheme="majorHAnsi" w:cstheme="majorHAnsi"/>
          <w:sz w:val="20"/>
          <w:szCs w:val="20"/>
        </w:rPr>
        <w:t xml:space="preserve">odtworzenie nawierzchni ulic sąsiednich po wszelkich pracach związanych z przebudową </w:t>
      </w:r>
    </w:p>
    <w:p w14:paraId="3DC07CAD" w14:textId="77777777" w:rsidR="003346B6" w:rsidRPr="003346B6" w:rsidRDefault="003346B6" w:rsidP="00B617D4">
      <w:pPr>
        <w:numPr>
          <w:ilvl w:val="0"/>
          <w:numId w:val="48"/>
        </w:numPr>
        <w:tabs>
          <w:tab w:val="clear" w:pos="363"/>
          <w:tab w:val="num" w:pos="709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3346B6">
        <w:rPr>
          <w:rFonts w:asciiTheme="majorHAnsi" w:hAnsiTheme="majorHAnsi" w:cstheme="majorHAnsi"/>
          <w:sz w:val="20"/>
          <w:szCs w:val="20"/>
        </w:rPr>
        <w:t>posianie trawy na zieleńcach;</w:t>
      </w:r>
    </w:p>
    <w:p w14:paraId="1C7BD6CF" w14:textId="77777777" w:rsidR="003346B6" w:rsidRPr="003346B6" w:rsidRDefault="003346B6" w:rsidP="00B617D4">
      <w:pPr>
        <w:numPr>
          <w:ilvl w:val="0"/>
          <w:numId w:val="48"/>
        </w:numPr>
        <w:tabs>
          <w:tab w:val="clear" w:pos="363"/>
          <w:tab w:val="num" w:pos="709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3346B6">
        <w:rPr>
          <w:rFonts w:asciiTheme="majorHAnsi" w:hAnsiTheme="majorHAnsi" w:cstheme="majorHAnsi"/>
          <w:sz w:val="20"/>
          <w:szCs w:val="20"/>
        </w:rPr>
        <w:t xml:space="preserve">utylizacja materiałów powstałych z rozbiórek i prowadzonych robót budowlanych. </w:t>
      </w:r>
    </w:p>
    <w:p w14:paraId="7009A90C" w14:textId="0DC60C68" w:rsidR="003346B6" w:rsidRPr="003346B6" w:rsidRDefault="003346B6" w:rsidP="003346B6">
      <w:pPr>
        <w:numPr>
          <w:ilvl w:val="0"/>
          <w:numId w:val="37"/>
        </w:numPr>
        <w:tabs>
          <w:tab w:val="clear" w:pos="363"/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346B6">
        <w:rPr>
          <w:rFonts w:asciiTheme="majorHAnsi" w:hAnsiTheme="majorHAnsi" w:cstheme="majorHAnsi"/>
          <w:sz w:val="20"/>
          <w:szCs w:val="20"/>
        </w:rPr>
        <w:t>Wykonawca nieuszkodzone płyty chodnikowe zdeponuje w miejscu wskazanym przez Zamawiającego, natomiast pozostały materiał z rozbiórki powstały w trakcie przebudowy drogi wewnętrznej we własnym zakresie zutylizuje. Szczegółowy opis przedmiotu zamówienia zawarty jest: w dokumentacji projektowej, SIWZ oraz specyfikacjach technicznych wykonania i</w:t>
      </w:r>
      <w:r w:rsidR="00B23909">
        <w:rPr>
          <w:rFonts w:asciiTheme="majorHAnsi" w:hAnsiTheme="majorHAnsi" w:cstheme="majorHAnsi"/>
          <w:sz w:val="20"/>
          <w:szCs w:val="20"/>
        </w:rPr>
        <w:t> </w:t>
      </w:r>
      <w:r w:rsidRPr="003346B6">
        <w:rPr>
          <w:rFonts w:asciiTheme="majorHAnsi" w:hAnsiTheme="majorHAnsi" w:cstheme="majorHAnsi"/>
          <w:sz w:val="20"/>
          <w:szCs w:val="20"/>
        </w:rPr>
        <w:t xml:space="preserve">odbioru robót, projekcie organizacji ruchu. </w:t>
      </w:r>
    </w:p>
    <w:p w14:paraId="3DA71431" w14:textId="77777777" w:rsidR="003346B6" w:rsidRPr="00B23909" w:rsidRDefault="003346B6" w:rsidP="003346B6">
      <w:pPr>
        <w:numPr>
          <w:ilvl w:val="0"/>
          <w:numId w:val="37"/>
        </w:numPr>
        <w:tabs>
          <w:tab w:val="clear" w:pos="363"/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23909">
        <w:rPr>
          <w:rFonts w:asciiTheme="majorHAnsi" w:hAnsiTheme="majorHAnsi" w:cstheme="majorHAnsi"/>
          <w:b/>
          <w:bCs/>
          <w:sz w:val="20"/>
          <w:szCs w:val="20"/>
        </w:rPr>
        <w:t>UWAGA</w:t>
      </w:r>
    </w:p>
    <w:p w14:paraId="4DBE65C1" w14:textId="30037EAE" w:rsidR="003346B6" w:rsidRPr="003346B6" w:rsidRDefault="003346B6" w:rsidP="00B23909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3346B6">
        <w:rPr>
          <w:rFonts w:asciiTheme="majorHAnsi" w:hAnsiTheme="majorHAnsi" w:cstheme="majorHAnsi"/>
          <w:sz w:val="20"/>
          <w:szCs w:val="20"/>
        </w:rPr>
        <w:t xml:space="preserve">Dokumentacja projektowa stanowiąca załącznik do przetargu obejmuje szerszy zakres niż przedmiot zamówienia. Zakres inwestycji stanowi załączona mapa oznaczona jako: </w:t>
      </w:r>
      <w:r w:rsidR="00B23909" w:rsidRPr="00B23909">
        <w:rPr>
          <w:rFonts w:asciiTheme="majorHAnsi" w:hAnsiTheme="majorHAnsi" w:cstheme="majorHAnsi"/>
          <w:sz w:val="20"/>
          <w:szCs w:val="20"/>
        </w:rPr>
        <w:t>Załącznik nr 6 Mapa</w:t>
      </w:r>
    </w:p>
    <w:p w14:paraId="71374DCD" w14:textId="77777777" w:rsidR="00B23909" w:rsidRDefault="003346B6" w:rsidP="003346B6">
      <w:pPr>
        <w:numPr>
          <w:ilvl w:val="0"/>
          <w:numId w:val="37"/>
        </w:numPr>
        <w:tabs>
          <w:tab w:val="clear" w:pos="363"/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346B6">
        <w:rPr>
          <w:rFonts w:asciiTheme="majorHAnsi" w:hAnsiTheme="majorHAnsi" w:cstheme="majorHAnsi"/>
          <w:sz w:val="20"/>
          <w:szCs w:val="20"/>
        </w:rPr>
        <w:t xml:space="preserve">Podstawa wykonania robót: </w:t>
      </w:r>
    </w:p>
    <w:p w14:paraId="6DFD14BC" w14:textId="2111535B" w:rsidR="00B23909" w:rsidRPr="00B23909" w:rsidRDefault="003346B6" w:rsidP="00B617D4">
      <w:pPr>
        <w:numPr>
          <w:ilvl w:val="0"/>
          <w:numId w:val="49"/>
        </w:numPr>
        <w:tabs>
          <w:tab w:val="clear" w:pos="363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B23909">
        <w:rPr>
          <w:rFonts w:asciiTheme="majorHAnsi" w:hAnsiTheme="majorHAnsi" w:cstheme="majorHAnsi"/>
          <w:sz w:val="20"/>
          <w:szCs w:val="20"/>
        </w:rPr>
        <w:t xml:space="preserve">Decyzja nr 66.2019, znak AB.6740.1.664.2018 z dnia 14 lutego 2019r wydana przez Starostę Zduńskowolskiego – wykonanie robót budowlanych polegających na przebudowie drogi wewnętrznej osiedla mieszkaniowego w obrębie ulic: Srebrna, Kilińskiego, Zielona w Zduńskiej Woli na działkach o nr </w:t>
      </w:r>
      <w:proofErr w:type="spellStart"/>
      <w:r w:rsidRPr="00B23909">
        <w:rPr>
          <w:rFonts w:asciiTheme="majorHAnsi" w:hAnsiTheme="majorHAnsi" w:cstheme="majorHAnsi"/>
          <w:sz w:val="20"/>
          <w:szCs w:val="20"/>
        </w:rPr>
        <w:t>ewid</w:t>
      </w:r>
      <w:proofErr w:type="spellEnd"/>
      <w:r w:rsidRPr="00B23909">
        <w:rPr>
          <w:rFonts w:asciiTheme="majorHAnsi" w:hAnsiTheme="majorHAnsi" w:cstheme="majorHAnsi"/>
          <w:sz w:val="20"/>
          <w:szCs w:val="20"/>
        </w:rPr>
        <w:t xml:space="preserve">. gruntów 16/6, 71/61, 71/62, 71/65, 93; </w:t>
      </w:r>
    </w:p>
    <w:p w14:paraId="11C73CD2" w14:textId="230766BD" w:rsidR="003346B6" w:rsidRPr="00B23909" w:rsidRDefault="003346B6" w:rsidP="00B617D4">
      <w:pPr>
        <w:numPr>
          <w:ilvl w:val="0"/>
          <w:numId w:val="49"/>
        </w:numPr>
        <w:tabs>
          <w:tab w:val="clear" w:pos="363"/>
          <w:tab w:val="num" w:pos="709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B23909">
        <w:rPr>
          <w:rFonts w:asciiTheme="majorHAnsi" w:hAnsiTheme="majorHAnsi" w:cstheme="majorHAnsi"/>
          <w:sz w:val="20"/>
          <w:szCs w:val="20"/>
        </w:rPr>
        <w:t xml:space="preserve">Zgłoszenie nr AB.6743.2.79.2018 na budowę kanalizacji deszczowej i odwodnienia; 2) dokumentacja projektowa; </w:t>
      </w:r>
    </w:p>
    <w:p w14:paraId="2374FB5D" w14:textId="7FEDBFAD" w:rsidR="003346B6" w:rsidRPr="003346B6" w:rsidRDefault="003346B6" w:rsidP="00B617D4">
      <w:pPr>
        <w:numPr>
          <w:ilvl w:val="0"/>
          <w:numId w:val="49"/>
        </w:numPr>
        <w:tabs>
          <w:tab w:val="clear" w:pos="363"/>
          <w:tab w:val="num" w:pos="709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3346B6">
        <w:rPr>
          <w:rFonts w:asciiTheme="majorHAnsi" w:hAnsiTheme="majorHAnsi" w:cstheme="majorHAnsi"/>
          <w:sz w:val="20"/>
          <w:szCs w:val="20"/>
        </w:rPr>
        <w:t xml:space="preserve">specyfikacje techniczne wykonania i odbioru robót; 4) Specyfikacja Istotnych Warunków Zamówienia. </w:t>
      </w:r>
    </w:p>
    <w:p w14:paraId="6406A484" w14:textId="2DE4E310" w:rsidR="003346B6" w:rsidRPr="003346B6" w:rsidRDefault="003346B6" w:rsidP="003346B6">
      <w:pPr>
        <w:numPr>
          <w:ilvl w:val="0"/>
          <w:numId w:val="37"/>
        </w:numPr>
        <w:tabs>
          <w:tab w:val="clear" w:pos="363"/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346B6">
        <w:rPr>
          <w:rFonts w:asciiTheme="majorHAnsi" w:hAnsiTheme="majorHAnsi" w:cstheme="majorHAnsi"/>
          <w:sz w:val="20"/>
          <w:szCs w:val="20"/>
        </w:rPr>
        <w:t xml:space="preserve">Wykonawca, którego oferta zostanie uznana za najkorzystniejszą, zobowiązany jest w ciągu 10 dni od podpisania umowy dostarczyć Zamawiającemu: kosztorys ofertowy, odzwierciedlający cenę za wykonanie przedmiotu zamówienia, zawartą w formularzu ofertowym oraz harmonogram rzeczowo-finansowy. </w:t>
      </w:r>
    </w:p>
    <w:p w14:paraId="1B2AD36E" w14:textId="2C920CB1" w:rsidR="003346B6" w:rsidRPr="003346B6" w:rsidRDefault="003346B6" w:rsidP="003346B6">
      <w:pPr>
        <w:numPr>
          <w:ilvl w:val="0"/>
          <w:numId w:val="37"/>
        </w:numPr>
        <w:tabs>
          <w:tab w:val="clear" w:pos="363"/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346B6">
        <w:rPr>
          <w:rFonts w:asciiTheme="majorHAnsi" w:hAnsiTheme="majorHAnsi" w:cstheme="majorHAnsi"/>
          <w:sz w:val="20"/>
          <w:szCs w:val="20"/>
        </w:rPr>
        <w:t xml:space="preserve">Zamawiający informuje, ze zadnie będzie wykonywane w przestrzeni publicznej wraz z jej budową, przebudową. </w:t>
      </w:r>
    </w:p>
    <w:p w14:paraId="284961AC" w14:textId="461305E4" w:rsidR="003346B6" w:rsidRPr="003346B6" w:rsidRDefault="003346B6" w:rsidP="003346B6">
      <w:pPr>
        <w:numPr>
          <w:ilvl w:val="0"/>
          <w:numId w:val="37"/>
        </w:numPr>
        <w:tabs>
          <w:tab w:val="clear" w:pos="363"/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346B6">
        <w:rPr>
          <w:rFonts w:asciiTheme="majorHAnsi" w:hAnsiTheme="majorHAnsi" w:cstheme="majorHAnsi"/>
          <w:sz w:val="20"/>
          <w:szCs w:val="20"/>
        </w:rPr>
        <w:lastRenderedPageBreak/>
        <w:t>Zmawiający informuje, iż rozszerza się odpowiedzialność Wykonawcy za wady w ten sposób, że okres rękojmi za wady odpowiada terminowi gwarancji i biegnie od daty skutecznie zakończonego odbioru końcowego</w:t>
      </w:r>
      <w:r w:rsidR="00B23909">
        <w:rPr>
          <w:rFonts w:asciiTheme="majorHAnsi" w:hAnsiTheme="majorHAnsi" w:cstheme="majorHAnsi"/>
          <w:sz w:val="20"/>
          <w:szCs w:val="20"/>
        </w:rPr>
        <w:t>.</w:t>
      </w:r>
    </w:p>
    <w:p w14:paraId="4131EE10" w14:textId="2DBE7D96" w:rsidR="003346B6" w:rsidRPr="00B23909" w:rsidRDefault="003346B6" w:rsidP="005B4DA6">
      <w:pPr>
        <w:numPr>
          <w:ilvl w:val="0"/>
          <w:numId w:val="37"/>
        </w:numPr>
        <w:tabs>
          <w:tab w:val="clear" w:pos="363"/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23909">
        <w:rPr>
          <w:rFonts w:asciiTheme="majorHAnsi" w:hAnsiTheme="majorHAnsi" w:cstheme="majorHAnsi"/>
          <w:sz w:val="20"/>
          <w:szCs w:val="20"/>
        </w:rPr>
        <w:t xml:space="preserve">Materiały i wyroby użyte do wykonania przedmiotu zamówienia winny spełniać wymogi określone w przepisach prawa polskiego, posiadać atesty lub świadectwa </w:t>
      </w:r>
      <w:proofErr w:type="spellStart"/>
      <w:r w:rsidRPr="00B23909">
        <w:rPr>
          <w:rFonts w:asciiTheme="majorHAnsi" w:hAnsiTheme="majorHAnsi" w:cstheme="majorHAnsi"/>
          <w:sz w:val="20"/>
          <w:szCs w:val="20"/>
        </w:rPr>
        <w:t>IBDiM</w:t>
      </w:r>
      <w:proofErr w:type="spellEnd"/>
      <w:r w:rsidRPr="00B23909">
        <w:rPr>
          <w:rFonts w:asciiTheme="majorHAnsi" w:hAnsiTheme="majorHAnsi" w:cstheme="majorHAnsi"/>
          <w:sz w:val="20"/>
          <w:szCs w:val="20"/>
        </w:rPr>
        <w:t xml:space="preserve"> dopuszczające stosowanie ich w budownictwie komunikacyjnym oraz deklarację zgodności.</w:t>
      </w:r>
    </w:p>
    <w:p w14:paraId="37976B31" w14:textId="77777777" w:rsidR="00B23909" w:rsidRDefault="003346B6" w:rsidP="005B4DA6">
      <w:pPr>
        <w:numPr>
          <w:ilvl w:val="0"/>
          <w:numId w:val="37"/>
        </w:numPr>
        <w:tabs>
          <w:tab w:val="clear" w:pos="363"/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23909">
        <w:rPr>
          <w:rFonts w:asciiTheme="majorHAnsi" w:hAnsiTheme="majorHAnsi" w:cstheme="majorHAnsi"/>
          <w:sz w:val="20"/>
          <w:szCs w:val="20"/>
        </w:rPr>
        <w:t xml:space="preserve">Przy wykonawstwie oraz odbiorze robót objętych zamówieniem obowiązywać będą zasady i wymagania określone w: </w:t>
      </w:r>
    </w:p>
    <w:p w14:paraId="046C8EC4" w14:textId="41CE824E" w:rsidR="00B23909" w:rsidRDefault="003346B6" w:rsidP="00B617D4">
      <w:pPr>
        <w:numPr>
          <w:ilvl w:val="0"/>
          <w:numId w:val="50"/>
        </w:numPr>
        <w:tabs>
          <w:tab w:val="clear" w:pos="363"/>
          <w:tab w:val="num" w:pos="851"/>
          <w:tab w:val="left" w:pos="3855"/>
        </w:tabs>
        <w:spacing w:after="40" w:line="276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B23909">
        <w:rPr>
          <w:rFonts w:asciiTheme="majorHAnsi" w:hAnsiTheme="majorHAnsi" w:cstheme="majorHAnsi"/>
          <w:sz w:val="20"/>
          <w:szCs w:val="20"/>
        </w:rPr>
        <w:t xml:space="preserve">dokumentacji projektowej, </w:t>
      </w:r>
    </w:p>
    <w:p w14:paraId="46EAFB5E" w14:textId="1138851C" w:rsidR="00B23909" w:rsidRDefault="003346B6" w:rsidP="00B617D4">
      <w:pPr>
        <w:numPr>
          <w:ilvl w:val="0"/>
          <w:numId w:val="50"/>
        </w:numPr>
        <w:tabs>
          <w:tab w:val="clear" w:pos="363"/>
          <w:tab w:val="num" w:pos="851"/>
          <w:tab w:val="left" w:pos="3855"/>
        </w:tabs>
        <w:spacing w:after="40" w:line="276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B23909">
        <w:rPr>
          <w:rFonts w:asciiTheme="majorHAnsi" w:hAnsiTheme="majorHAnsi" w:cstheme="majorHAnsi"/>
          <w:sz w:val="20"/>
          <w:szCs w:val="20"/>
        </w:rPr>
        <w:t xml:space="preserve">Specyfikacjach Technicznych Wykonania i Odbioru Robót Budowlanych, </w:t>
      </w:r>
    </w:p>
    <w:p w14:paraId="62606049" w14:textId="183A0DB2" w:rsidR="00B23909" w:rsidRDefault="003346B6" w:rsidP="00B617D4">
      <w:pPr>
        <w:numPr>
          <w:ilvl w:val="0"/>
          <w:numId w:val="50"/>
        </w:numPr>
        <w:tabs>
          <w:tab w:val="clear" w:pos="363"/>
          <w:tab w:val="num" w:pos="851"/>
          <w:tab w:val="left" w:pos="3855"/>
        </w:tabs>
        <w:spacing w:after="40" w:line="276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B23909">
        <w:rPr>
          <w:rFonts w:asciiTheme="majorHAnsi" w:hAnsiTheme="majorHAnsi" w:cstheme="majorHAnsi"/>
          <w:sz w:val="20"/>
          <w:szCs w:val="20"/>
        </w:rPr>
        <w:t xml:space="preserve">Specyfikacji Istotnych Warunków Zamówienia, </w:t>
      </w:r>
    </w:p>
    <w:p w14:paraId="6E72312C" w14:textId="77777777" w:rsidR="00B23909" w:rsidRDefault="003346B6" w:rsidP="00B617D4">
      <w:pPr>
        <w:numPr>
          <w:ilvl w:val="0"/>
          <w:numId w:val="50"/>
        </w:numPr>
        <w:tabs>
          <w:tab w:val="clear" w:pos="363"/>
          <w:tab w:val="num" w:pos="851"/>
          <w:tab w:val="left" w:pos="3855"/>
        </w:tabs>
        <w:spacing w:after="40" w:line="276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B23909">
        <w:rPr>
          <w:rFonts w:asciiTheme="majorHAnsi" w:hAnsiTheme="majorHAnsi" w:cstheme="majorHAnsi"/>
          <w:sz w:val="20"/>
          <w:szCs w:val="20"/>
        </w:rPr>
        <w:t xml:space="preserve">obowiązujących normach, </w:t>
      </w:r>
    </w:p>
    <w:p w14:paraId="0DBB96FC" w14:textId="46A97820" w:rsidR="00B23909" w:rsidRDefault="003346B6" w:rsidP="00B23909">
      <w:pPr>
        <w:tabs>
          <w:tab w:val="left" w:pos="3855"/>
        </w:tabs>
        <w:spacing w:after="40" w:line="276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B23909">
        <w:rPr>
          <w:rFonts w:asciiTheme="majorHAnsi" w:hAnsiTheme="majorHAnsi" w:cstheme="majorHAnsi"/>
          <w:sz w:val="20"/>
          <w:szCs w:val="20"/>
        </w:rPr>
        <w:t>z uwzględnieniem poniższych warunków:</w:t>
      </w:r>
    </w:p>
    <w:p w14:paraId="5B48EE16" w14:textId="77777777" w:rsidR="00B23909" w:rsidRDefault="003346B6" w:rsidP="00B23909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23909">
        <w:rPr>
          <w:rFonts w:asciiTheme="majorHAnsi" w:hAnsiTheme="majorHAnsi" w:cstheme="majorHAnsi"/>
          <w:sz w:val="20"/>
          <w:szCs w:val="20"/>
        </w:rPr>
        <w:t xml:space="preserve">- przy wycenie oferty szczególną uwagę należy zwrócić na elementy wykończeniowe, </w:t>
      </w:r>
    </w:p>
    <w:p w14:paraId="6B83EBEB" w14:textId="77777777" w:rsidR="00B23909" w:rsidRDefault="003346B6" w:rsidP="00B23909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23909">
        <w:rPr>
          <w:rFonts w:asciiTheme="majorHAnsi" w:hAnsiTheme="majorHAnsi" w:cstheme="majorHAnsi"/>
          <w:sz w:val="20"/>
          <w:szCs w:val="20"/>
        </w:rPr>
        <w:t xml:space="preserve">- materiały mają być zastosowane z uwzględnieniem wszelkich wymogów zawartych w opisach dokumentacji wykonawczej oraz specyfikacji technicznej wykonania i odbioru robót, </w:t>
      </w:r>
    </w:p>
    <w:p w14:paraId="4733FF1D" w14:textId="77777777" w:rsidR="00B23909" w:rsidRDefault="003346B6" w:rsidP="00B23909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23909">
        <w:rPr>
          <w:rFonts w:asciiTheme="majorHAnsi" w:hAnsiTheme="majorHAnsi" w:cstheme="majorHAnsi"/>
          <w:sz w:val="20"/>
          <w:szCs w:val="20"/>
        </w:rPr>
        <w:t xml:space="preserve">- wykonawca zobowiązany jest ściśle przestrzegać instrukcji montażu wszelkich systemów stosowanych w wykonywanym obiekcie według instrukcji wydanych przez producentów poszczególnych systemów, </w:t>
      </w:r>
    </w:p>
    <w:p w14:paraId="5D3D42B2" w14:textId="3EFE9201" w:rsidR="003346B6" w:rsidRPr="00B23909" w:rsidRDefault="003346B6" w:rsidP="00B23909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23909">
        <w:rPr>
          <w:rFonts w:asciiTheme="majorHAnsi" w:hAnsiTheme="majorHAnsi" w:cstheme="majorHAnsi"/>
          <w:sz w:val="20"/>
          <w:szCs w:val="20"/>
        </w:rPr>
        <w:t xml:space="preserve">- przed wbudowaniem jakichkolwiek materiałów Wykonawca okaże Inspektorowi nadzoru świadectwo dopuszczenia tego materiału do stosowania w budownictwie i spełnienia wymogów określonych w Specyfikacjach Technicznych i Polskich Normach, w celu uzyskania zgody na jego stosowanie. Szczegółowy zakres zamówienia zawiera dokumentacja projektowa stanowiąca załącznik nr 5 do SIWZ. Zamówienie zostanie udzielone na warunkach określonych we wzorze umowy dotyczącej zamówienia podstawowego (załącznik do SIWZ). </w:t>
      </w:r>
    </w:p>
    <w:p w14:paraId="7A168B4B" w14:textId="77777777" w:rsidR="00CF5C2B" w:rsidRPr="00931D07" w:rsidRDefault="00CF5C2B" w:rsidP="00DC1100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Minimalny okres gwarancji wynosi 60 miesięcy.</w:t>
      </w:r>
    </w:p>
    <w:p w14:paraId="4DEAB195" w14:textId="476ADEBE" w:rsidR="00CF5C2B" w:rsidRDefault="00CF5C2B" w:rsidP="00DC1100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W przypadku udziału podwykonawców przy realizacji zamówienia, Zamawiający wymaga wskazania w ofercie części zamówienia, których wykonanie Wykonawca zamierza powierzyć podwykonawcom i podania firm (nazw) podwykonawców. Brak informacji o zamiarze powierzenia realizacji części zamówienia podwykonawcom jest równoznaczny z samodzielną realizacją zamówienia przez Wykonawcę. Zamawiający żąda, by Wykonawca przed przystąpieniem do wykonania zamówienia podał, o ile są już znane, nazwy albo imiona i nazwiska oraz dane kontaktowe podwykonawców i osób do kontaktu z nimi zaangażowanych w wykonywanie części zamówienia które im zostały powierzone przez Wykonawcę. Wykonawca zobowiązany jest do zawiadamiania Zamawiającego o wszelkich zmianach danych, o których mowa w zdaniu poprzednim, w trakcie realizacji zamówienia, a także przekazywania informacji na temat nowych podwykonawców, którym w późniejszym okresie zamierza powierzyć realizację zamówienia. Jeżeli zmiana albo rezygnacja z podwykonawcy dotyczy podmiotu, na którego zasoby wykonawca powoływał się, na zasadach określonych w art. 22a ust. 1 ustawy PZP.,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Powierzenie wykonania części zamówienia podwykonawcom nie zwalnia Wykonawcy z odpowiedzialności za należyte wykonanie zamówienia.</w:t>
      </w:r>
    </w:p>
    <w:p w14:paraId="10D15BE3" w14:textId="3E269E78" w:rsidR="00F2743E" w:rsidRPr="00F2743E" w:rsidRDefault="00F2743E" w:rsidP="00F2743E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F2743E">
        <w:rPr>
          <w:rFonts w:asciiTheme="majorHAnsi" w:hAnsiTheme="majorHAnsi" w:cstheme="majorHAnsi"/>
          <w:sz w:val="20"/>
          <w:szCs w:val="20"/>
        </w:rPr>
        <w:t>Wymagania dotyczące zatrudnienia na umowę o pracę: Zamawiający wymaga zatrudnienia przez wykonawcę lub podwykonawcę na podstawie umowy o pracę osób wykonujących czynności polegające na faktycznym wykonywaniu robót budowlano-montażowych objętych zakresem zamówienia, tj.:</w:t>
      </w:r>
    </w:p>
    <w:p w14:paraId="4ABEBD0D" w14:textId="52AF355C" w:rsidR="00F2743E" w:rsidRPr="00E93E42" w:rsidRDefault="00F2743E" w:rsidP="00E93E42">
      <w:pPr>
        <w:pStyle w:val="Akapitzlist"/>
        <w:numPr>
          <w:ilvl w:val="4"/>
          <w:numId w:val="37"/>
        </w:numPr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93E42">
        <w:rPr>
          <w:rFonts w:asciiTheme="majorHAnsi" w:hAnsiTheme="majorHAnsi" w:cstheme="majorHAnsi"/>
          <w:sz w:val="20"/>
          <w:szCs w:val="20"/>
        </w:rPr>
        <w:t xml:space="preserve">roboty </w:t>
      </w:r>
      <w:r w:rsidR="00E93E42" w:rsidRPr="00E93E42">
        <w:rPr>
          <w:rFonts w:asciiTheme="majorHAnsi" w:hAnsiTheme="majorHAnsi" w:cstheme="majorHAnsi"/>
          <w:sz w:val="20"/>
          <w:szCs w:val="20"/>
        </w:rPr>
        <w:t>rozbiórkowe</w:t>
      </w:r>
      <w:r w:rsidRPr="00E93E42">
        <w:rPr>
          <w:rFonts w:asciiTheme="majorHAnsi" w:hAnsiTheme="majorHAnsi" w:cstheme="majorHAnsi"/>
          <w:sz w:val="20"/>
          <w:szCs w:val="20"/>
        </w:rPr>
        <w:t>,</w:t>
      </w:r>
    </w:p>
    <w:p w14:paraId="36052CB8" w14:textId="77777777" w:rsidR="00E93E42" w:rsidRDefault="00E93E42" w:rsidP="00E93E42">
      <w:pPr>
        <w:pStyle w:val="Akapitzlist"/>
        <w:numPr>
          <w:ilvl w:val="4"/>
          <w:numId w:val="37"/>
        </w:numPr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roboty drogowe,</w:t>
      </w:r>
    </w:p>
    <w:p w14:paraId="12676E4C" w14:textId="1FD47E7C" w:rsidR="00F2743E" w:rsidRPr="00E93E42" w:rsidRDefault="00F2743E" w:rsidP="00E93E42">
      <w:pPr>
        <w:pStyle w:val="Akapitzlist"/>
        <w:numPr>
          <w:ilvl w:val="4"/>
          <w:numId w:val="37"/>
        </w:numPr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93E42">
        <w:rPr>
          <w:rFonts w:asciiTheme="majorHAnsi" w:hAnsiTheme="majorHAnsi" w:cstheme="majorHAnsi"/>
          <w:sz w:val="20"/>
          <w:szCs w:val="20"/>
        </w:rPr>
        <w:t>roboty instalacyjne,</w:t>
      </w:r>
    </w:p>
    <w:p w14:paraId="69EFED9F" w14:textId="6F3FA818" w:rsidR="00F2743E" w:rsidRDefault="00F2743E" w:rsidP="00F2743E">
      <w:pPr>
        <w:tabs>
          <w:tab w:val="left" w:pos="3855"/>
        </w:tabs>
        <w:spacing w:after="40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F2743E">
        <w:rPr>
          <w:rFonts w:asciiTheme="majorHAnsi" w:hAnsiTheme="majorHAnsi" w:cstheme="majorHAnsi"/>
          <w:sz w:val="20"/>
          <w:szCs w:val="20"/>
        </w:rPr>
        <w:t>o ile nie będą wykonywane przez daną osobę w ramach prowadzonej przez nią działalności gospodarczej, były wykonywane przez osoby zatrudnione (przez Wykonawcę lub podwykonawcę) na podstawie umowy</w:t>
      </w:r>
      <w:r w:rsidR="00993E96">
        <w:rPr>
          <w:rFonts w:asciiTheme="majorHAnsi" w:hAnsiTheme="majorHAnsi" w:cstheme="majorHAnsi"/>
          <w:sz w:val="20"/>
          <w:szCs w:val="20"/>
        </w:rPr>
        <w:t xml:space="preserve"> </w:t>
      </w:r>
      <w:r w:rsidRPr="00F2743E">
        <w:rPr>
          <w:rFonts w:asciiTheme="majorHAnsi" w:hAnsiTheme="majorHAnsi" w:cstheme="majorHAnsi"/>
          <w:sz w:val="20"/>
          <w:szCs w:val="20"/>
        </w:rPr>
        <w:t>o pracę. Wykonawca zobowiązany jest zawrzeć w każdej umowie o podwykonawstwo stosowne zapisy zobowiązujące podwykonawców do zatrudnienia na umowę o pracę wszystkich osób wykonujących wskazane wyżej czynności.</w:t>
      </w:r>
    </w:p>
    <w:p w14:paraId="3FAB8C5A" w14:textId="77777777" w:rsidR="00CF5C2B" w:rsidRDefault="00CF5C2B" w:rsidP="00DC1100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Wspólny Słownik Zamówień CPV:</w:t>
      </w:r>
    </w:p>
    <w:p w14:paraId="1D5A18E1" w14:textId="0A0006DA" w:rsidR="00B23909" w:rsidRPr="00B23909" w:rsidRDefault="00B23909" w:rsidP="00B23909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23909">
        <w:rPr>
          <w:rFonts w:asciiTheme="majorHAnsi" w:hAnsiTheme="majorHAnsi" w:cstheme="majorHAnsi"/>
          <w:sz w:val="20"/>
          <w:szCs w:val="20"/>
        </w:rPr>
        <w:t>45233140-2</w:t>
      </w:r>
    </w:p>
    <w:p w14:paraId="15C261B1" w14:textId="44519CFA" w:rsidR="00B23909" w:rsidRDefault="00B23909" w:rsidP="00B23909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23909">
        <w:rPr>
          <w:rFonts w:asciiTheme="majorHAnsi" w:hAnsiTheme="majorHAnsi" w:cstheme="majorHAnsi"/>
          <w:sz w:val="20"/>
          <w:szCs w:val="20"/>
        </w:rPr>
        <w:t>45233290-8</w:t>
      </w:r>
    </w:p>
    <w:p w14:paraId="5705DB68" w14:textId="5D2A8C34" w:rsidR="00E93E42" w:rsidRDefault="00B23909" w:rsidP="00B23909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23909">
        <w:rPr>
          <w:rFonts w:asciiTheme="majorHAnsi" w:hAnsiTheme="majorHAnsi" w:cstheme="majorHAnsi"/>
          <w:sz w:val="20"/>
          <w:szCs w:val="20"/>
        </w:rPr>
        <w:t>45232130-2</w:t>
      </w:r>
    </w:p>
    <w:p w14:paraId="3690A8C6" w14:textId="49089648" w:rsidR="00CF5C2B" w:rsidRPr="00875D2A" w:rsidRDefault="00CF5C2B" w:rsidP="00E93E42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75D2A">
        <w:rPr>
          <w:rFonts w:asciiTheme="majorHAnsi" w:hAnsiTheme="majorHAnsi" w:cstheme="majorHAnsi"/>
          <w:sz w:val="20"/>
          <w:szCs w:val="20"/>
        </w:rPr>
        <w:t xml:space="preserve">Zamawiający </w:t>
      </w:r>
      <w:r w:rsidR="00B23909">
        <w:rPr>
          <w:rFonts w:asciiTheme="majorHAnsi" w:hAnsiTheme="majorHAnsi" w:cstheme="majorHAnsi"/>
          <w:sz w:val="20"/>
          <w:szCs w:val="20"/>
        </w:rPr>
        <w:t xml:space="preserve">nie </w:t>
      </w:r>
      <w:r w:rsidRPr="00875D2A">
        <w:rPr>
          <w:rFonts w:asciiTheme="majorHAnsi" w:hAnsiTheme="majorHAnsi" w:cstheme="majorHAnsi"/>
          <w:sz w:val="20"/>
          <w:szCs w:val="20"/>
        </w:rPr>
        <w:t>dopuszcza możliwoś</w:t>
      </w:r>
      <w:r w:rsidR="00B23909">
        <w:rPr>
          <w:rFonts w:asciiTheme="majorHAnsi" w:hAnsiTheme="majorHAnsi" w:cstheme="majorHAnsi"/>
          <w:sz w:val="20"/>
          <w:szCs w:val="20"/>
        </w:rPr>
        <w:t>ci</w:t>
      </w:r>
      <w:r w:rsidRPr="00875D2A">
        <w:rPr>
          <w:rFonts w:asciiTheme="majorHAnsi" w:hAnsiTheme="majorHAnsi" w:cstheme="majorHAnsi"/>
          <w:sz w:val="20"/>
          <w:szCs w:val="20"/>
        </w:rPr>
        <w:t xml:space="preserve"> składania ofert częściowych</w:t>
      </w:r>
      <w:r w:rsidR="00A511D5">
        <w:rPr>
          <w:rFonts w:asciiTheme="majorHAnsi" w:hAnsiTheme="majorHAnsi" w:cstheme="majorHAnsi"/>
          <w:sz w:val="20"/>
          <w:szCs w:val="20"/>
        </w:rPr>
        <w:t>.</w:t>
      </w:r>
    </w:p>
    <w:p w14:paraId="66A78EE4" w14:textId="77777777" w:rsidR="00CF5C2B" w:rsidRPr="008B38A3" w:rsidRDefault="00CF5C2B" w:rsidP="00DC1100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Zamawiający nie dopuszcza możliwości składania ofert wariantowych.</w:t>
      </w:r>
    </w:p>
    <w:p w14:paraId="4521AE4C" w14:textId="17F036A0" w:rsidR="00CF5C2B" w:rsidRPr="00E93E42" w:rsidRDefault="00CF5C2B" w:rsidP="00DC1100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93E42">
        <w:rPr>
          <w:rFonts w:asciiTheme="majorHAnsi" w:hAnsiTheme="majorHAnsi" w:cstheme="majorHAnsi"/>
          <w:sz w:val="20"/>
          <w:szCs w:val="20"/>
        </w:rPr>
        <w:t xml:space="preserve">Zamawiający </w:t>
      </w:r>
      <w:r w:rsidR="00B25C65" w:rsidRPr="00E93E42">
        <w:rPr>
          <w:rFonts w:asciiTheme="majorHAnsi" w:hAnsiTheme="majorHAnsi" w:cstheme="majorHAnsi"/>
          <w:sz w:val="20"/>
          <w:szCs w:val="20"/>
        </w:rPr>
        <w:t xml:space="preserve">nie </w:t>
      </w:r>
      <w:r w:rsidRPr="00E93E42">
        <w:rPr>
          <w:rFonts w:asciiTheme="majorHAnsi" w:hAnsiTheme="majorHAnsi" w:cstheme="majorHAnsi"/>
          <w:sz w:val="20"/>
          <w:szCs w:val="20"/>
        </w:rPr>
        <w:t>przewiduje możliwoś</w:t>
      </w:r>
      <w:r w:rsidR="00B25C65" w:rsidRPr="00E93E42">
        <w:rPr>
          <w:rFonts w:asciiTheme="majorHAnsi" w:hAnsiTheme="majorHAnsi" w:cstheme="majorHAnsi"/>
          <w:sz w:val="20"/>
          <w:szCs w:val="20"/>
        </w:rPr>
        <w:t>ci</w:t>
      </w:r>
      <w:r w:rsidRPr="00E93E42">
        <w:rPr>
          <w:rFonts w:asciiTheme="majorHAnsi" w:hAnsiTheme="majorHAnsi" w:cstheme="majorHAnsi"/>
          <w:sz w:val="20"/>
          <w:szCs w:val="20"/>
        </w:rPr>
        <w:t xml:space="preserve"> udzielenie zamówień, o których mowa w art. 67 ust. 1 pkt 6 ustawy Prawo zamówień publicznych. </w:t>
      </w:r>
    </w:p>
    <w:p w14:paraId="050C9B7E" w14:textId="77777777" w:rsidR="00CF5C2B" w:rsidRPr="008B38A3" w:rsidRDefault="00CF5C2B" w:rsidP="00DC1100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lastRenderedPageBreak/>
        <w:t>Zamawiający nie zastrzega obowiązku osobistego wykonania przez wykonawcę części zamówienia.</w:t>
      </w:r>
    </w:p>
    <w:p w14:paraId="61178CA9" w14:textId="5F7C2495" w:rsidR="00C95A23" w:rsidRDefault="00C95A23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</w:p>
    <w:p w14:paraId="747F30A5" w14:textId="2098E49C" w:rsidR="00BD11A4" w:rsidRPr="00E65B89" w:rsidRDefault="00BD11A4" w:rsidP="00562ABE">
      <w:pPr>
        <w:pStyle w:val="Nagwek1"/>
        <w:keepNext w:val="0"/>
        <w:spacing w:before="0"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IV.</w:t>
      </w:r>
      <w:r w:rsidRPr="00E65B89">
        <w:rPr>
          <w:rFonts w:asciiTheme="majorHAnsi" w:hAnsiTheme="majorHAnsi" w:cstheme="majorHAnsi"/>
          <w:sz w:val="20"/>
          <w:szCs w:val="20"/>
        </w:rPr>
        <w:tab/>
        <w:t>Termin wykonania zamówienia.</w:t>
      </w:r>
    </w:p>
    <w:p w14:paraId="4445B973" w14:textId="33970537" w:rsidR="00F95162" w:rsidRPr="00F95162" w:rsidRDefault="005B4DA6" w:rsidP="00F95162">
      <w:pPr>
        <w:pStyle w:val="Standard"/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spacing w:line="276" w:lineRule="auto"/>
        <w:ind w:left="284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color w:val="000000"/>
          <w:sz w:val="20"/>
          <w:szCs w:val="20"/>
        </w:rPr>
        <w:t>O</w:t>
      </w:r>
      <w:r w:rsidR="00F95162" w:rsidRPr="00F95162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d dnia zawarcia umowy do </w:t>
      </w:r>
      <w:r w:rsidR="00B23909">
        <w:rPr>
          <w:rFonts w:asciiTheme="majorHAnsi" w:hAnsiTheme="majorHAnsi" w:cstheme="majorHAnsi"/>
          <w:bCs/>
          <w:color w:val="000000"/>
          <w:sz w:val="20"/>
          <w:szCs w:val="20"/>
        </w:rPr>
        <w:t>11</w:t>
      </w:r>
      <w:r w:rsidR="00F95162" w:rsidRPr="00F95162">
        <w:rPr>
          <w:rFonts w:asciiTheme="majorHAnsi" w:hAnsiTheme="majorHAnsi" w:cstheme="majorHAnsi"/>
          <w:bCs/>
          <w:color w:val="000000"/>
          <w:sz w:val="20"/>
          <w:szCs w:val="20"/>
        </w:rPr>
        <w:t>.1</w:t>
      </w:r>
      <w:r w:rsidR="00B23909">
        <w:rPr>
          <w:rFonts w:asciiTheme="majorHAnsi" w:hAnsiTheme="majorHAnsi" w:cstheme="majorHAnsi"/>
          <w:bCs/>
          <w:color w:val="000000"/>
          <w:sz w:val="20"/>
          <w:szCs w:val="20"/>
        </w:rPr>
        <w:t>2</w:t>
      </w:r>
      <w:r w:rsidR="00F95162" w:rsidRPr="00F95162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.2020 r. </w:t>
      </w:r>
    </w:p>
    <w:p w14:paraId="004255E5" w14:textId="77777777" w:rsidR="00290903" w:rsidRDefault="00290903" w:rsidP="00290903">
      <w:pPr>
        <w:pStyle w:val="pkt"/>
        <w:keepNext/>
        <w:spacing w:before="0" w:after="40"/>
        <w:ind w:left="0" w:firstLine="284"/>
        <w:rPr>
          <w:rFonts w:asciiTheme="majorHAnsi" w:eastAsia="Lucida Sans Unicode" w:hAnsiTheme="majorHAnsi" w:cstheme="majorHAnsi"/>
          <w:bCs/>
          <w:color w:val="000000"/>
          <w:kern w:val="3"/>
          <w:sz w:val="20"/>
        </w:rPr>
      </w:pPr>
    </w:p>
    <w:p w14:paraId="3A5E6CCA" w14:textId="13E89144" w:rsidR="00BD11A4" w:rsidRPr="00E65B89" w:rsidRDefault="00BD11A4" w:rsidP="00DA5DDB">
      <w:pPr>
        <w:pStyle w:val="pkt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V. </w:t>
      </w:r>
      <w:r w:rsidRPr="00E65B89">
        <w:rPr>
          <w:rFonts w:asciiTheme="majorHAnsi" w:hAnsiTheme="majorHAnsi" w:cstheme="majorHAnsi"/>
          <w:b/>
          <w:sz w:val="20"/>
        </w:rPr>
        <w:tab/>
        <w:t>Warunki udziału w postępowaniu.</w:t>
      </w:r>
    </w:p>
    <w:p w14:paraId="6885C270" w14:textId="384DFF5D" w:rsidR="00E37F70" w:rsidRDefault="00E37F70" w:rsidP="00DC1100">
      <w:pPr>
        <w:keepNext/>
        <w:numPr>
          <w:ilvl w:val="3"/>
          <w:numId w:val="17"/>
        </w:numPr>
        <w:tabs>
          <w:tab w:val="clear" w:pos="288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 udzielenie zamówienia mogą</w:t>
      </w:r>
      <w:r w:rsidR="0077465A" w:rsidRPr="00E65B89">
        <w:rPr>
          <w:rFonts w:asciiTheme="majorHAnsi" w:hAnsiTheme="majorHAnsi" w:cstheme="majorHAnsi"/>
          <w:sz w:val="20"/>
          <w:szCs w:val="20"/>
        </w:rPr>
        <w:t xml:space="preserve"> ubiegać się Wykonawcy, którzy:</w:t>
      </w:r>
    </w:p>
    <w:p w14:paraId="64B3F61F" w14:textId="77777777" w:rsidR="003D2F5F" w:rsidRPr="00E65B89" w:rsidRDefault="003D2F5F" w:rsidP="003D2F5F">
      <w:pPr>
        <w:numPr>
          <w:ilvl w:val="0"/>
          <w:numId w:val="8"/>
        </w:numPr>
        <w:tabs>
          <w:tab w:val="clear" w:pos="720"/>
          <w:tab w:val="left" w:pos="851"/>
        </w:tabs>
        <w:spacing w:after="40" w:line="276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nie podlegają wykluczeniu na podstawie art. 24 ust. 1 </w:t>
      </w:r>
      <w:r>
        <w:rPr>
          <w:rFonts w:asciiTheme="majorHAnsi" w:hAnsiTheme="majorHAnsi" w:cstheme="majorHAnsi"/>
          <w:sz w:val="20"/>
          <w:szCs w:val="20"/>
        </w:rPr>
        <w:t xml:space="preserve">oraz  24 ust. 5 pkt 1 </w:t>
      </w:r>
      <w:r w:rsidRPr="00E65B89">
        <w:rPr>
          <w:rFonts w:asciiTheme="majorHAnsi" w:hAnsiTheme="majorHAnsi" w:cstheme="majorHAnsi"/>
          <w:sz w:val="20"/>
          <w:szCs w:val="20"/>
        </w:rPr>
        <w:t>ustawy PZP;</w:t>
      </w:r>
    </w:p>
    <w:p w14:paraId="66F5FF1E" w14:textId="77777777" w:rsidR="003D2F5F" w:rsidRPr="00E65B89" w:rsidRDefault="003D2F5F" w:rsidP="003D2F5F">
      <w:pPr>
        <w:numPr>
          <w:ilvl w:val="0"/>
          <w:numId w:val="8"/>
        </w:numPr>
        <w:tabs>
          <w:tab w:val="clear" w:pos="720"/>
          <w:tab w:val="left" w:pos="851"/>
        </w:tabs>
        <w:spacing w:after="40" w:line="276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spełniają warunki udziału w postępowaniu dotyczące zdolności technicznej lub zawodowej. </w:t>
      </w:r>
    </w:p>
    <w:p w14:paraId="4AAD058B" w14:textId="16E8EAC2" w:rsidR="00555D6A" w:rsidRPr="00031B7D" w:rsidRDefault="003406A7" w:rsidP="00B23909">
      <w:pPr>
        <w:pStyle w:val="Akapitzlist"/>
        <w:keepNext/>
        <w:numPr>
          <w:ilvl w:val="2"/>
          <w:numId w:val="8"/>
        </w:numPr>
        <w:spacing w:after="40" w:line="276" w:lineRule="auto"/>
        <w:ind w:left="1134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A1EEE">
        <w:rPr>
          <w:rFonts w:asciiTheme="majorHAnsi" w:hAnsiTheme="majorHAnsi" w:cstheme="majorHAnsi"/>
          <w:sz w:val="20"/>
          <w:szCs w:val="20"/>
        </w:rPr>
        <w:t>W okresie ostatnich pięciu lat przed upływem terminu składania ofert, a jeżeli okres prowadzenia działalności jest krótszy – w tym okresie, wykonali należycie, zgodnie z zasadami sztuki budowlanej i prawidłowo ukończyli jedną robotę budowlaną</w:t>
      </w:r>
      <w:r w:rsidR="001A1EEE" w:rsidRPr="001A1EEE">
        <w:rPr>
          <w:rFonts w:asciiTheme="majorHAnsi" w:hAnsiTheme="majorHAnsi" w:cstheme="majorHAnsi"/>
          <w:sz w:val="20"/>
          <w:szCs w:val="20"/>
        </w:rPr>
        <w:t xml:space="preserve"> o wartości minimum </w:t>
      </w:r>
      <w:r w:rsidR="00B23909">
        <w:rPr>
          <w:rFonts w:asciiTheme="majorHAnsi" w:hAnsiTheme="majorHAnsi" w:cstheme="majorHAnsi"/>
          <w:sz w:val="20"/>
          <w:szCs w:val="20"/>
        </w:rPr>
        <w:t>2</w:t>
      </w:r>
      <w:r w:rsidR="00E93E42" w:rsidRPr="00E93E42">
        <w:rPr>
          <w:rFonts w:asciiTheme="majorHAnsi" w:hAnsiTheme="majorHAnsi" w:cstheme="majorHAnsi"/>
          <w:sz w:val="20"/>
          <w:szCs w:val="20"/>
        </w:rPr>
        <w:t>00.000,00 zł brutto polegającą na budowie lub przebudowie drogi</w:t>
      </w:r>
      <w:r w:rsidR="00B23909">
        <w:rPr>
          <w:rFonts w:asciiTheme="majorHAnsi" w:hAnsiTheme="majorHAnsi" w:cstheme="majorHAnsi"/>
          <w:sz w:val="20"/>
          <w:szCs w:val="20"/>
        </w:rPr>
        <w:t xml:space="preserve"> </w:t>
      </w:r>
      <w:r w:rsidR="00B23909" w:rsidRPr="00B23909">
        <w:rPr>
          <w:rFonts w:asciiTheme="majorHAnsi" w:hAnsiTheme="majorHAnsi" w:cstheme="majorHAnsi"/>
          <w:sz w:val="20"/>
          <w:szCs w:val="20"/>
        </w:rPr>
        <w:t>i</w:t>
      </w:r>
      <w:r w:rsidR="005B4DA6">
        <w:rPr>
          <w:rFonts w:asciiTheme="majorHAnsi" w:hAnsiTheme="majorHAnsi" w:cstheme="majorHAnsi"/>
          <w:sz w:val="20"/>
          <w:szCs w:val="20"/>
        </w:rPr>
        <w:t> </w:t>
      </w:r>
      <w:r w:rsidR="00B23909" w:rsidRPr="00B23909">
        <w:rPr>
          <w:rFonts w:asciiTheme="majorHAnsi" w:hAnsiTheme="majorHAnsi" w:cstheme="majorHAnsi"/>
          <w:sz w:val="20"/>
          <w:szCs w:val="20"/>
        </w:rPr>
        <w:t>parkingów o nawierzchni z kostki betonowej wraz z wykonaniem sieci kanalizacji deszczowej.</w:t>
      </w:r>
    </w:p>
    <w:p w14:paraId="3A6122A6" w14:textId="36093F4D" w:rsidR="003D2F5F" w:rsidRDefault="003D2F5F" w:rsidP="003D2F5F">
      <w:pPr>
        <w:pStyle w:val="Akapitzlist"/>
        <w:keepNext/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251B8E">
        <w:rPr>
          <w:rFonts w:asciiTheme="majorHAnsi" w:hAnsiTheme="majorHAnsi" w:cstheme="majorHAnsi"/>
          <w:sz w:val="20"/>
          <w:szCs w:val="20"/>
        </w:rPr>
        <w:t>Zamawiający informuje, że w przypadku wykazania zamówień w walucie innej niż PLN, przeliczenie wartości na walutę polską nastąpi na podstawie Tabeli A kursów średnich NBP z dnia opublikowania ogłoszenia przedmiotowego przetargu w Biuletynie Zamówień Publicznych.</w:t>
      </w:r>
    </w:p>
    <w:p w14:paraId="3B7B192A" w14:textId="77777777" w:rsidR="003D2F5F" w:rsidRDefault="003D2F5F" w:rsidP="003D2F5F">
      <w:pPr>
        <w:pStyle w:val="Akapitzlist"/>
        <w:keepNext/>
        <w:numPr>
          <w:ilvl w:val="2"/>
          <w:numId w:val="8"/>
        </w:numPr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Dysponują następującymi osobami zdolnymi do wykonania zamówienia:</w:t>
      </w:r>
    </w:p>
    <w:p w14:paraId="6249E78E" w14:textId="1B4F4761" w:rsidR="00E93E42" w:rsidRPr="00E93E42" w:rsidRDefault="00E93E42" w:rsidP="00E93E42">
      <w:pPr>
        <w:tabs>
          <w:tab w:val="left" w:pos="1134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E93E42">
        <w:rPr>
          <w:rFonts w:asciiTheme="majorHAnsi" w:hAnsiTheme="majorHAnsi" w:cstheme="majorHAnsi"/>
          <w:sz w:val="20"/>
          <w:szCs w:val="20"/>
        </w:rPr>
        <w:t xml:space="preserve">- </w:t>
      </w:r>
      <w:r>
        <w:rPr>
          <w:rFonts w:asciiTheme="majorHAnsi" w:hAnsiTheme="majorHAnsi" w:cstheme="majorHAnsi"/>
          <w:sz w:val="20"/>
          <w:szCs w:val="20"/>
        </w:rPr>
        <w:t>k</w:t>
      </w:r>
      <w:r w:rsidRPr="00E93E42">
        <w:rPr>
          <w:rFonts w:asciiTheme="majorHAnsi" w:hAnsiTheme="majorHAnsi" w:cstheme="majorHAnsi"/>
          <w:sz w:val="20"/>
          <w:szCs w:val="20"/>
        </w:rPr>
        <w:t xml:space="preserve">ierownik budowy posiadający uprawnienia budowlane do kierowania robotami budowlanymi w  specjalności inżynieryjnej drogowej, </w:t>
      </w:r>
    </w:p>
    <w:p w14:paraId="581C5944" w14:textId="75413802" w:rsidR="00555D6A" w:rsidRDefault="00E93E42" w:rsidP="00E93E42">
      <w:pPr>
        <w:tabs>
          <w:tab w:val="left" w:pos="1134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E93E42">
        <w:rPr>
          <w:rFonts w:asciiTheme="majorHAnsi" w:hAnsiTheme="majorHAnsi" w:cstheme="majorHAnsi"/>
          <w:sz w:val="20"/>
          <w:szCs w:val="20"/>
        </w:rPr>
        <w:t xml:space="preserve">- </w:t>
      </w:r>
      <w:r>
        <w:rPr>
          <w:rFonts w:asciiTheme="majorHAnsi" w:hAnsiTheme="majorHAnsi" w:cstheme="majorHAnsi"/>
          <w:sz w:val="20"/>
          <w:szCs w:val="20"/>
        </w:rPr>
        <w:t>k</w:t>
      </w:r>
      <w:r w:rsidRPr="00E93E42">
        <w:rPr>
          <w:rFonts w:asciiTheme="majorHAnsi" w:hAnsiTheme="majorHAnsi" w:cstheme="majorHAnsi"/>
          <w:sz w:val="20"/>
          <w:szCs w:val="20"/>
        </w:rPr>
        <w:t>ierownik robót sanitarnych posiadający uprawnienia budowlane do kierowania robotami budowlanymi w</w:t>
      </w:r>
      <w:r w:rsidR="00B617D4">
        <w:rPr>
          <w:rFonts w:asciiTheme="majorHAnsi" w:hAnsiTheme="majorHAnsi" w:cstheme="majorHAnsi"/>
          <w:sz w:val="20"/>
          <w:szCs w:val="20"/>
        </w:rPr>
        <w:t> </w:t>
      </w:r>
      <w:r w:rsidRPr="00E93E42">
        <w:rPr>
          <w:rFonts w:asciiTheme="majorHAnsi" w:hAnsiTheme="majorHAnsi" w:cstheme="majorHAnsi"/>
          <w:sz w:val="20"/>
          <w:szCs w:val="20"/>
        </w:rPr>
        <w:t>specjalności instalacyjnej w zakresie sieci, instalacji i urządzeń wodociągowych i kanalizacyjnych</w:t>
      </w:r>
      <w:r w:rsidR="00B617D4">
        <w:rPr>
          <w:rFonts w:asciiTheme="majorHAnsi" w:hAnsiTheme="majorHAnsi" w:cstheme="majorHAnsi"/>
          <w:sz w:val="20"/>
          <w:szCs w:val="20"/>
        </w:rPr>
        <w:t>.</w:t>
      </w:r>
    </w:p>
    <w:p w14:paraId="7C813872" w14:textId="3433066C" w:rsidR="003D2F5F" w:rsidRDefault="003406A7" w:rsidP="003406A7">
      <w:pPr>
        <w:tabs>
          <w:tab w:val="left" w:pos="1134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3406A7">
        <w:rPr>
          <w:rFonts w:asciiTheme="majorHAnsi" w:hAnsiTheme="majorHAnsi" w:cstheme="majorHAnsi"/>
          <w:sz w:val="20"/>
          <w:szCs w:val="20"/>
        </w:rPr>
        <w:t>Przez uprawnienia budowlane, o których mowa powyżej Zamawiający rozumie uprawnienia, o których mowa w ustawie z dnia 7 lipca 1994 r. Prawo budowlane (tj. Dz. U. z 2019 r., poz. 1186 ze zm.) oraz w Rozporządzeniu Ministra Infrastruktury i Rozwoju z dnia 29 kwietnia 2019 r. w sprawie przygotowania zawodowego do wykonywania samodzielnych funkcji technicznych w budownictwie (Dz. U. z 2019 r. poz. 831 ze zm.) lub odpowiadające im ważne uprawnienia budowlane wydane na podstawie uprzednio obowiązujących przepisów prawa, lub odpowiednich przepisów obowiązujących na terenie kraju, w którym Wykonawca ma siedzibę lub miejsce zamieszkania, uznanych przez właściwy organ, zgodnie z ustawą z dnia 22 grudnia 2015 r. o zasadach uznawania kwalifikacji zawodowych nabytych w państwach członkowskich Unii Europejskiej (Dz. U. z 2018 r., poz. 2272) lub zamierzający świadczyć usługi transgraniczne w rozumieniu przepisów tej ustawy oraz art. 20a ustawy z dnia 15 grudnia 2000 r. o samorządach zawodowych architektów, inżynierów budownictwa  (Dz. U. z 2019 r., poz. 1117).</w:t>
      </w:r>
    </w:p>
    <w:p w14:paraId="320789DB" w14:textId="22011308" w:rsidR="009B2BE1" w:rsidRPr="00E65B89" w:rsidRDefault="00523A86" w:rsidP="00DC1100">
      <w:pPr>
        <w:pStyle w:val="Akapitzlist"/>
        <w:numPr>
          <w:ilvl w:val="0"/>
          <w:numId w:val="42"/>
        </w:numPr>
        <w:spacing w:after="40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iCs/>
          <w:sz w:val="20"/>
          <w:szCs w:val="20"/>
        </w:rPr>
        <w:t>Wykonawc</w:t>
      </w:r>
      <w:r w:rsidR="009B2BE1"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a </w:t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>może w celu potwierdzenia spełniania warunków, o których mowa w rozdz. V</w:t>
      </w:r>
      <w:r w:rsidR="00491F35" w:rsidRPr="00E65B89">
        <w:rPr>
          <w:rFonts w:asciiTheme="majorHAnsi" w:hAnsiTheme="majorHAnsi" w:cstheme="majorHAnsi"/>
          <w:b/>
          <w:sz w:val="20"/>
          <w:szCs w:val="20"/>
        </w:rPr>
        <w:t xml:space="preserve">. 1. </w:t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 xml:space="preserve">2) niniejszej SIWZ </w:t>
      </w:r>
      <w:r w:rsidR="002B75CA">
        <w:rPr>
          <w:rFonts w:asciiTheme="majorHAnsi" w:hAnsiTheme="majorHAnsi" w:cstheme="majorHAnsi"/>
          <w:b/>
          <w:sz w:val="20"/>
          <w:szCs w:val="20"/>
        </w:rPr>
        <w:br/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>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</w:t>
      </w:r>
      <w:r w:rsidR="001320C6" w:rsidRPr="00E65B89">
        <w:rPr>
          <w:rFonts w:asciiTheme="majorHAnsi" w:hAnsiTheme="majorHAnsi" w:cstheme="majorHAnsi"/>
          <w:b/>
          <w:iCs/>
          <w:sz w:val="20"/>
          <w:szCs w:val="20"/>
        </w:rPr>
        <w:t>.</w:t>
      </w:r>
      <w:r w:rsidR="009B2BE1"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 </w:t>
      </w:r>
    </w:p>
    <w:p w14:paraId="0F5900AB" w14:textId="6134FDFD" w:rsidR="009B2BE1" w:rsidRPr="00E65B89" w:rsidRDefault="009B2BE1" w:rsidP="00DC1100">
      <w:pPr>
        <w:pStyle w:val="Akapitzlist"/>
        <w:numPr>
          <w:ilvl w:val="0"/>
          <w:numId w:val="42"/>
        </w:numPr>
        <w:spacing w:after="40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Zamawiający jednocześnie informuje, iż „stosowna sytuacja” o której mowa w </w:t>
      </w:r>
      <w:r w:rsidR="00491F35" w:rsidRPr="00E65B89">
        <w:rPr>
          <w:rFonts w:asciiTheme="majorHAnsi" w:hAnsiTheme="majorHAnsi" w:cstheme="majorHAnsi"/>
          <w:b/>
          <w:sz w:val="20"/>
          <w:szCs w:val="20"/>
        </w:rPr>
        <w:t xml:space="preserve">rozdz. V. </w:t>
      </w:r>
      <w:r w:rsidR="00111BF7" w:rsidRPr="00E65B89">
        <w:rPr>
          <w:rFonts w:asciiTheme="majorHAnsi" w:hAnsiTheme="majorHAnsi" w:cstheme="majorHAnsi"/>
          <w:b/>
          <w:sz w:val="20"/>
          <w:szCs w:val="20"/>
        </w:rPr>
        <w:t>2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 xml:space="preserve"> niniejszej SIWZ 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wystąpi 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 xml:space="preserve">wyłącznie </w:t>
      </w:r>
      <w:r w:rsidRPr="00E65B89">
        <w:rPr>
          <w:rFonts w:asciiTheme="majorHAnsi" w:hAnsiTheme="majorHAnsi" w:cstheme="majorHAnsi"/>
          <w:b/>
          <w:sz w:val="20"/>
          <w:szCs w:val="20"/>
        </w:rPr>
        <w:t>w przypadku kiedy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>:</w:t>
      </w:r>
    </w:p>
    <w:p w14:paraId="70C85226" w14:textId="77777777" w:rsidR="009B2BE1" w:rsidRPr="00E65B89" w:rsidRDefault="009B2BE1" w:rsidP="00DC1100">
      <w:pPr>
        <w:pStyle w:val="Akapitzlist"/>
        <w:numPr>
          <w:ilvl w:val="0"/>
          <w:numId w:val="23"/>
        </w:numPr>
        <w:spacing w:after="40"/>
        <w:ind w:hanging="29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0D6A7EEA" w14:textId="2574B464" w:rsidR="00226C84" w:rsidRPr="00E65B89" w:rsidRDefault="009B2BE1" w:rsidP="00DC1100">
      <w:pPr>
        <w:pStyle w:val="Akapitzlist"/>
        <w:numPr>
          <w:ilvl w:val="0"/>
          <w:numId w:val="23"/>
        </w:numPr>
        <w:spacing w:after="40"/>
        <w:ind w:hanging="29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W odniesieniu do warunków dotyczących wykształcenia, kwalifikacji zawodowych lub doświadczenia, wykonawcy mogą polegać na zdolnościach innych podmiotów, jeśli podmioty te zrealizują roboty budowlane lub usługi, do realizacji k</w:t>
      </w:r>
      <w:r w:rsidR="00552FBA" w:rsidRPr="00E65B89">
        <w:rPr>
          <w:rFonts w:asciiTheme="majorHAnsi" w:hAnsiTheme="majorHAnsi" w:cstheme="majorHAnsi"/>
          <w:b/>
          <w:sz w:val="20"/>
          <w:szCs w:val="20"/>
        </w:rPr>
        <w:t>tórych te zdolności są wymagane.</w:t>
      </w:r>
    </w:p>
    <w:p w14:paraId="72121BEB" w14:textId="3087F285" w:rsidR="00DA5DDB" w:rsidRPr="00E65B89" w:rsidRDefault="00DA5DDB" w:rsidP="00DA5DDB">
      <w:pPr>
        <w:pStyle w:val="Akapitzlist"/>
        <w:spacing w:after="40"/>
        <w:ind w:left="72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19C7A1A" w14:textId="07B36076" w:rsidR="00BD11A4" w:rsidRPr="00E65B89" w:rsidRDefault="00BD11A4" w:rsidP="00DA5DDB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65B89">
        <w:rPr>
          <w:rFonts w:asciiTheme="majorHAnsi" w:hAnsiTheme="majorHAnsi" w:cstheme="majorHAnsi"/>
          <w:b/>
          <w:sz w:val="20"/>
          <w:szCs w:val="20"/>
        </w:rPr>
        <w:t>Va</w:t>
      </w:r>
      <w:proofErr w:type="spellEnd"/>
      <w:r w:rsidRPr="00E65B89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Podstawy wykluczenia, o których mowa w art. 24 ust. 5</w:t>
      </w:r>
      <w:r w:rsidR="00080477" w:rsidRPr="00E65B89">
        <w:rPr>
          <w:rFonts w:asciiTheme="majorHAnsi" w:hAnsiTheme="majorHAnsi" w:cstheme="majorHAnsi"/>
          <w:b/>
          <w:sz w:val="20"/>
          <w:szCs w:val="20"/>
        </w:rPr>
        <w:t xml:space="preserve"> ustawy PZP.</w:t>
      </w:r>
    </w:p>
    <w:p w14:paraId="6B183F1D" w14:textId="77777777" w:rsidR="001F659B" w:rsidRDefault="001F659B" w:rsidP="001F659B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D2A25">
        <w:rPr>
          <w:rFonts w:asciiTheme="majorHAnsi" w:hAnsiTheme="majorHAnsi" w:cstheme="majorHAnsi"/>
          <w:bCs/>
          <w:sz w:val="20"/>
          <w:szCs w:val="20"/>
        </w:rPr>
        <w:t>Zamawiający przewiduje dodatkowe przesłanki wykluczenia wykonawcy. Z postępowania zostanie wykluczony Wykonawca, wobec którego zachodzą przesłanki określone w art. 24 ust 1 pkt 12-23 oraz 24 ust. 5 pkt 1 ustawy PZP.</w:t>
      </w:r>
    </w:p>
    <w:p w14:paraId="314D2BCB" w14:textId="77777777" w:rsidR="00392FB8" w:rsidRPr="00E65B89" w:rsidRDefault="00392FB8" w:rsidP="002E374F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859057" w14:textId="06DFD39C" w:rsidR="00552FBA" w:rsidRPr="00E65B89" w:rsidRDefault="00080477" w:rsidP="002E374F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="00DF3869" w:rsidRPr="00E65B89">
        <w:rPr>
          <w:rFonts w:asciiTheme="majorHAnsi" w:hAnsiTheme="majorHAnsi" w:cstheme="majorHAnsi"/>
          <w:b/>
          <w:color w:val="000000"/>
          <w:sz w:val="20"/>
          <w:szCs w:val="20"/>
        </w:rPr>
        <w:t>W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ykaz oświadczeń lub dokumentów, potwierdzających spełnianie warunków udziału w postępowaniu oraz brak podstaw wykluczenia.</w:t>
      </w:r>
    </w:p>
    <w:p w14:paraId="77A83B12" w14:textId="494BD08C" w:rsidR="00DC1DF2" w:rsidRPr="00FC7573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Do oferty każdy wykonawca musi dołączyć aktualne na dzień składania ofert oświadczenie w zakresie wskazanym w załączniku nr 2 do SIWZ Informacje zawarte w oświadczeniu będą stanowić wstępne potwierdzenie, że wykonawca </w:t>
      </w:r>
      <w:r w:rsidRPr="00E65B89">
        <w:rPr>
          <w:rFonts w:asciiTheme="majorHAnsi" w:hAnsiTheme="majorHAnsi" w:cstheme="majorHAnsi"/>
          <w:bCs/>
          <w:sz w:val="20"/>
          <w:szCs w:val="20"/>
        </w:rPr>
        <w:t>nie podlega wykluczeniu oraz spełnia warunki udziału w postępowaniu.</w:t>
      </w:r>
    </w:p>
    <w:p w14:paraId="0BEF093E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 przypadku wspólnego ubiegania się o zamówienie przez wykonawców oświadczenie o którym mowa w rozdz. VI. 1 niniejszej SIWZ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składa każdy z wykonawców wspólnie ubiegających się o zamówienie. Oświadczenie to ma potwierdzać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lastRenderedPageBreak/>
        <w:t xml:space="preserve">spełnianie warunków udziału w postępowaniu, brak podstaw wykluczenia w zakresie, w którym każdy z wykonawców wykazuje spełnianie warunków udziału w postępowaniu, brak podstaw wykluczenia. </w:t>
      </w:r>
    </w:p>
    <w:p w14:paraId="6C4251FC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 rozdz. VI. 1 niniejszej SIWZ.</w:t>
      </w:r>
    </w:p>
    <w:p w14:paraId="47500ECE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Wykonawca, który w celu potwierdzenia spełniania warunków udziału w postępowaniu, polega na zdolnościach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Dokument, z którego będzie wynikać zobowiązanie podmiotu trzeciego powinien wyrażać w sposób wyraźny i jednoznaczny wolę udzielenia Wykonawcy, ubiegającemu się o zamówienie odpowiedniego zasobu, czyli wskazać jego zakres, rodzaj, czas udzielenia, a także inne istotne okoliczności, w tym wynikające ze specyfiki tego zasobu. Z treści dokumentu musi jasno wynikać:</w:t>
      </w:r>
    </w:p>
    <w:p w14:paraId="6554E228" w14:textId="77777777" w:rsidR="00DC1DF2" w:rsidRPr="00E65B89" w:rsidRDefault="00DC1DF2" w:rsidP="00DC1100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jaki jest zakres dostępnych Wykonawcy zasobów innego podmiotu,</w:t>
      </w:r>
    </w:p>
    <w:p w14:paraId="0474F2E6" w14:textId="77777777" w:rsidR="00DC1DF2" w:rsidRPr="00E65B89" w:rsidRDefault="00DC1DF2" w:rsidP="00DC1100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jaki sposób zostaną wykorzystane zasoby innego podmiotu, przez Wykonawcę, przy wykonywaniu zamówienia,</w:t>
      </w:r>
    </w:p>
    <w:p w14:paraId="15971748" w14:textId="77777777" w:rsidR="00DC1DF2" w:rsidRPr="00E65B89" w:rsidRDefault="00DC1DF2" w:rsidP="00DC1100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jakiego charakteru stosunki będą łączyły Wykonawcę z innym podmiotem,</w:t>
      </w:r>
    </w:p>
    <w:p w14:paraId="6064E1B2" w14:textId="77777777" w:rsidR="00DC1DF2" w:rsidRPr="00E65B89" w:rsidRDefault="00DC1DF2" w:rsidP="00DC1100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czy podmiot, na zdolnościach, którego Wykonawca polega zrealizuje usługi, których wskazane zdolności dotyczą.</w:t>
      </w:r>
    </w:p>
    <w:p w14:paraId="193360E1" w14:textId="7D9FB08A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</w:t>
      </w:r>
      <w:r w:rsidR="001E4B26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 xml:space="preserve">postępowaniu i zawarcia umowy w sprawie zamówienia publicznego. Pełnomocnictwo w formie pisemnej (oryginał lub kopia potwierdzona za zgodność z oryginałem przez notariusza) należy załączyć do oferty. </w:t>
      </w:r>
    </w:p>
    <w:p w14:paraId="63184AD6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14:paraId="35FBEF4D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bookmarkStart w:id="0" w:name="_Hlk531349544"/>
      <w:r w:rsidRPr="00E65B89">
        <w:rPr>
          <w:rFonts w:asciiTheme="majorHAnsi" w:hAnsiTheme="majorHAnsi" w:cstheme="majorHAnsi"/>
          <w:sz w:val="20"/>
          <w:szCs w:val="20"/>
        </w:rPr>
        <w:t>Jeżeli wykonawca nie złoży oświadczenia, o którym mowa w rozdz. VI.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14:paraId="1D18249B" w14:textId="688AAD74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żąda aby wykonawca, który zamierza powierzyć wykonanie części zamówienia podwykonawcom, w</w:t>
      </w:r>
      <w:r w:rsidR="0029721A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celu wykazania braku istnienia wobec nich podstaw wykluczenia z udziału w postępowaniu zamieszczał informacje dotyczące tych podwykonawców w oświadczeniu, o którym mowa w rozdz. VI. 1 niniejszej SIWZ</w:t>
      </w:r>
    </w:p>
    <w:bookmarkEnd w:id="0"/>
    <w:p w14:paraId="42411AA9" w14:textId="0424BE0D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zakresie nie uregulowanym SIWZ, zastosowanie mają przepisy rozporządzenia Ministra Rozwoju z dnia 26 lipca 2016 r. w</w:t>
      </w:r>
      <w:r w:rsidR="00E93E42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sprawie rodzajów dokumentów, jakich może żądać zamawiający od wykonawcy w postępowaniu o udzielenie zamówienia (Dz. U. z 2016 r., poz. 1126</w:t>
      </w:r>
      <w:r w:rsidR="00FD79F8">
        <w:rPr>
          <w:rFonts w:asciiTheme="majorHAnsi" w:hAnsiTheme="majorHAnsi" w:cstheme="majorHAnsi"/>
          <w:sz w:val="20"/>
          <w:szCs w:val="20"/>
        </w:rPr>
        <w:t xml:space="preserve"> ze zm.</w:t>
      </w:r>
      <w:r w:rsidRPr="00E65B89">
        <w:rPr>
          <w:rFonts w:asciiTheme="majorHAnsi" w:hAnsiTheme="majorHAnsi" w:cstheme="majorHAnsi"/>
          <w:sz w:val="20"/>
          <w:szCs w:val="20"/>
        </w:rPr>
        <w:t>).</w:t>
      </w:r>
    </w:p>
    <w:p w14:paraId="4AC00759" w14:textId="77777777" w:rsidR="00DD1C5A" w:rsidRPr="00E65B89" w:rsidRDefault="00DD1C5A" w:rsidP="00DD1C5A">
      <w:pPr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</w:p>
    <w:p w14:paraId="62D699E4" w14:textId="733A0A87" w:rsidR="00552FBA" w:rsidRPr="00E65B89" w:rsidRDefault="00080477" w:rsidP="00CF388D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VII. 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Informacje o sposobie porozumiewania się Zamawiającego z Wykonawcami </w:t>
      </w:r>
      <w:r w:rsidR="00474FB4" w:rsidRPr="00E65B89">
        <w:rPr>
          <w:rFonts w:asciiTheme="majorHAnsi" w:hAnsiTheme="majorHAnsi" w:cstheme="majorHAnsi"/>
          <w:b/>
          <w:sz w:val="20"/>
          <w:szCs w:val="20"/>
        </w:rPr>
        <w:t>oraz przekazywania oświadczeń i </w:t>
      </w:r>
      <w:r w:rsidRPr="00E65B89">
        <w:rPr>
          <w:rFonts w:asciiTheme="majorHAnsi" w:hAnsiTheme="majorHAnsi" w:cstheme="majorHAnsi"/>
          <w:b/>
          <w:sz w:val="20"/>
          <w:szCs w:val="20"/>
        </w:rPr>
        <w:t>dokumentów, a także wskazanie osób uprawnionych  do porozumiewania się z Wykonawcami.</w:t>
      </w:r>
    </w:p>
    <w:p w14:paraId="02FBA210" w14:textId="679C225A" w:rsidR="00421019" w:rsidRPr="00421019" w:rsidRDefault="00421019" w:rsidP="00421019">
      <w:pPr>
        <w:pStyle w:val="Akapitzlist"/>
        <w:numPr>
          <w:ilvl w:val="0"/>
          <w:numId w:val="12"/>
        </w:numPr>
        <w:tabs>
          <w:tab w:val="clear" w:pos="1800"/>
        </w:tabs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21019">
        <w:rPr>
          <w:rFonts w:asciiTheme="majorHAnsi" w:hAnsiTheme="majorHAnsi" w:cstheme="majorHAnsi"/>
          <w:sz w:val="20"/>
          <w:szCs w:val="20"/>
        </w:rPr>
        <w:t>Wszelkie zawiadomienia, oświadczenia, wnioski oraz informacje Zamawiający oraz Wykonawcy mogą przekazywać za pośrednictwem operatora pocztowego w rozumieniu ustawy z dnia 23 listopada 2012 r. – Prawo pocztowe (</w:t>
      </w:r>
      <w:r w:rsidR="00454C53" w:rsidRPr="00454C53">
        <w:rPr>
          <w:rFonts w:asciiTheme="majorHAnsi" w:hAnsiTheme="majorHAnsi" w:cstheme="majorHAnsi"/>
          <w:sz w:val="20"/>
          <w:szCs w:val="20"/>
        </w:rPr>
        <w:t>Dz.U. z 2020 r. poz. 1041</w:t>
      </w:r>
      <w:r w:rsidRPr="00421019">
        <w:rPr>
          <w:rFonts w:asciiTheme="majorHAnsi" w:hAnsiTheme="majorHAnsi" w:cstheme="majorHAnsi"/>
          <w:sz w:val="20"/>
          <w:szCs w:val="20"/>
        </w:rPr>
        <w:t>), osobiście, za pośrednictwem posłańca lub przy użyciu środków komunikacji elektronicznej w rozumieniu ustawy z dnia 18 lipca 2002 r. o świadczeniu usług drogą elektroniczną, za wyjątkiem oferty, umowy oraz oświadczeń i dokumentów wymienionych w rozdziale VI niniejszej SIWZ (również w przypadku ich złożenia w wyniku wezwania o którym mowa w art. 26 ust. 3 ustawy PZP), które mogą być złożone wyłącznie w oryginale na piśmie z zastrzeżeniem określonym w rozdziale VI pkt 5.</w:t>
      </w:r>
    </w:p>
    <w:p w14:paraId="268B03B1" w14:textId="77777777" w:rsidR="00552FBA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korespondencji kierowanej do Zamawiającego Wykonawca winien posługiwać się numerem sprawy określonym w SIWZ.</w:t>
      </w:r>
    </w:p>
    <w:p w14:paraId="22B2B687" w14:textId="77777777" w:rsidR="007C1427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Zawiadomienia, oświadczenia, wnioski oraz informacje przekazywane przez Wykonawcę pisemnie winny być składane na adres: </w:t>
      </w:r>
    </w:p>
    <w:p w14:paraId="3E196083" w14:textId="0DDC6CBB" w:rsidR="00552FBA" w:rsidRPr="00E65B89" w:rsidRDefault="007C1427" w:rsidP="007C1427">
      <w:pPr>
        <w:tabs>
          <w:tab w:val="left" w:pos="426"/>
        </w:tabs>
        <w:spacing w:after="40"/>
        <w:ind w:left="42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ul. Stefana Złotnickiego 12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98-220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Biuro</w:t>
      </w:r>
      <w:r w:rsidR="00552FBA" w:rsidRPr="00E65B89">
        <w:rPr>
          <w:rFonts w:asciiTheme="majorHAnsi" w:hAnsiTheme="majorHAnsi" w:cstheme="majorHAnsi"/>
          <w:b/>
          <w:sz w:val="20"/>
          <w:szCs w:val="20"/>
        </w:rPr>
        <w:t xml:space="preserve"> Zamówień Publicznych</w:t>
      </w:r>
    </w:p>
    <w:p w14:paraId="019F1996" w14:textId="77777777" w:rsidR="007C1427" w:rsidRPr="00E65B89" w:rsidRDefault="00552FBA" w:rsidP="006E705A">
      <w:pPr>
        <w:keepNext/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 xml:space="preserve">Zawiadomienia, oświadczenia, wnioski oraz informacje przekazywane przez Wykonawcę drogą elektroniczną winny być kierowane na adres: </w:t>
      </w:r>
    </w:p>
    <w:p w14:paraId="712B5E9E" w14:textId="77777777" w:rsidR="001D4D5D" w:rsidRDefault="005B4DA6" w:rsidP="001D4D5D">
      <w:pPr>
        <w:keepNext/>
        <w:tabs>
          <w:tab w:val="left" w:pos="426"/>
        </w:tabs>
        <w:spacing w:after="40"/>
        <w:ind w:left="425"/>
        <w:jc w:val="both"/>
        <w:rPr>
          <w:rStyle w:val="Hipercze"/>
          <w:rFonts w:asciiTheme="majorHAnsi" w:hAnsiTheme="majorHAnsi" w:cstheme="majorHAnsi"/>
          <w:sz w:val="20"/>
          <w:szCs w:val="20"/>
        </w:rPr>
      </w:pPr>
      <w:hyperlink r:id="rId12" w:history="1">
        <w:r w:rsidR="00C72E95" w:rsidRPr="008C28FA">
          <w:rPr>
            <w:rStyle w:val="Hipercze"/>
            <w:rFonts w:asciiTheme="majorHAnsi" w:hAnsiTheme="majorHAnsi" w:cstheme="majorHAnsi"/>
            <w:sz w:val="20"/>
            <w:szCs w:val="20"/>
          </w:rPr>
          <w:t>zp@zdunskawola.pl</w:t>
        </w:r>
      </w:hyperlink>
    </w:p>
    <w:p w14:paraId="53A84C0F" w14:textId="7B186017" w:rsidR="00552FBA" w:rsidRPr="00E65B89" w:rsidRDefault="00552FBA" w:rsidP="001D4D5D">
      <w:pPr>
        <w:keepNext/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1D4D5D">
        <w:rPr>
          <w:rFonts w:asciiTheme="majorHAnsi" w:hAnsiTheme="majorHAnsi" w:cstheme="majorHAnsi"/>
          <w:sz w:val="20"/>
          <w:szCs w:val="20"/>
        </w:rPr>
        <w:t xml:space="preserve">Wszelkie zawiadomienia, oświadczenia, wnioski oraz informacje przekazane w formie elektronicznej </w:t>
      </w:r>
      <w:r w:rsidRPr="00E65B89">
        <w:rPr>
          <w:rFonts w:asciiTheme="majorHAnsi" w:hAnsiTheme="majorHAnsi" w:cstheme="majorHAnsi"/>
          <w:sz w:val="20"/>
          <w:szCs w:val="20"/>
        </w:rPr>
        <w:t>wymagają na żądanie każdej ze stron, niezwłocznego potwierdzenia faktu ich otrzymania.</w:t>
      </w:r>
    </w:p>
    <w:p w14:paraId="7A7ABBBB" w14:textId="77777777" w:rsidR="00552FBA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przewiduje zwołania zebrania Wykonawców.</w:t>
      </w:r>
    </w:p>
    <w:p w14:paraId="5180DE6F" w14:textId="27109D64" w:rsidR="00552FBA" w:rsidRPr="00E65B89" w:rsidRDefault="007C1427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Osobami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uprawnion</w:t>
      </w:r>
      <w:r w:rsidRPr="00E65B89">
        <w:rPr>
          <w:rFonts w:asciiTheme="majorHAnsi" w:hAnsiTheme="majorHAnsi" w:cstheme="majorHAnsi"/>
          <w:sz w:val="20"/>
          <w:szCs w:val="20"/>
        </w:rPr>
        <w:t>ymi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przez Zamawiającego do porozumiewania się z Wykonawcami</w:t>
      </w:r>
      <w:r w:rsidRPr="00E65B89">
        <w:rPr>
          <w:rFonts w:asciiTheme="majorHAnsi" w:hAnsiTheme="majorHAnsi" w:cstheme="majorHAnsi"/>
          <w:sz w:val="20"/>
          <w:szCs w:val="20"/>
        </w:rPr>
        <w:t>,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 xml:space="preserve">osobami potwierdzającymi złożenie dokumentów w formie elektronicznej </w:t>
      </w:r>
      <w:r w:rsidR="0043752D" w:rsidRPr="00E65B89">
        <w:rPr>
          <w:rFonts w:asciiTheme="majorHAnsi" w:hAnsiTheme="majorHAnsi" w:cstheme="majorHAnsi"/>
          <w:sz w:val="20"/>
          <w:szCs w:val="20"/>
        </w:rPr>
        <w:t>są</w:t>
      </w:r>
      <w:r w:rsidR="00552FBA" w:rsidRPr="00E65B89">
        <w:rPr>
          <w:rFonts w:asciiTheme="majorHAnsi" w:hAnsiTheme="majorHAnsi" w:cstheme="majorHAnsi"/>
          <w:sz w:val="20"/>
          <w:szCs w:val="20"/>
        </w:rPr>
        <w:t>:</w:t>
      </w:r>
    </w:p>
    <w:p w14:paraId="57E21892" w14:textId="0FD0D4BC" w:rsidR="00552FBA" w:rsidRPr="00E65B89" w:rsidRDefault="00552FBA" w:rsidP="00DC1100">
      <w:pPr>
        <w:numPr>
          <w:ilvl w:val="0"/>
          <w:numId w:val="22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Pan </w:t>
      </w:r>
      <w:r w:rsidR="007C1427" w:rsidRPr="00E65B89">
        <w:rPr>
          <w:rFonts w:asciiTheme="majorHAnsi" w:hAnsiTheme="majorHAnsi" w:cstheme="majorHAnsi"/>
          <w:b/>
          <w:sz w:val="20"/>
          <w:szCs w:val="20"/>
        </w:rPr>
        <w:t>Marcin Alberczak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17D5877C" w14:textId="507D933C" w:rsidR="00552FBA" w:rsidRPr="00E65B89" w:rsidRDefault="007C1427" w:rsidP="00DC1100">
      <w:pPr>
        <w:numPr>
          <w:ilvl w:val="0"/>
          <w:numId w:val="22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Pan Tomasz Witaszczyk</w:t>
      </w:r>
    </w:p>
    <w:p w14:paraId="75BB6FD8" w14:textId="53C772D9" w:rsidR="00552FBA" w:rsidRDefault="00552FBA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Jednocześnie Zamawiający informuje, że przepisy ustawy PZP nie pozwalają na jakikolwiek inny kontakt - zarówno z Zamawiającym 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14:paraId="258DCB4C" w14:textId="77777777" w:rsidR="00E1475A" w:rsidRPr="00E65B89" w:rsidRDefault="00E1475A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2BE9C78" w14:textId="59ACD6BE" w:rsidR="00552FBA" w:rsidRPr="00E65B89" w:rsidRDefault="00080477" w:rsidP="001D4D5D">
      <w:pPr>
        <w:pStyle w:val="pkt1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VIII. </w:t>
      </w:r>
      <w:r w:rsidRPr="00E65B89">
        <w:rPr>
          <w:rFonts w:asciiTheme="majorHAnsi" w:hAnsiTheme="majorHAnsi" w:cstheme="majorHAnsi"/>
          <w:b/>
          <w:sz w:val="20"/>
        </w:rPr>
        <w:tab/>
        <w:t>Wymagania dotyczące wadium</w:t>
      </w:r>
      <w:r w:rsidRPr="00E65B89">
        <w:rPr>
          <w:rFonts w:asciiTheme="majorHAnsi" w:hAnsiTheme="majorHAnsi" w:cstheme="majorHAnsi"/>
          <w:b/>
          <w:sz w:val="20"/>
          <w:lang w:val="en-US"/>
        </w:rPr>
        <w:t>.</w:t>
      </w:r>
    </w:p>
    <w:p w14:paraId="110ABE0E" w14:textId="00CCEBE2" w:rsidR="00B617D4" w:rsidRDefault="002B75CA" w:rsidP="00B617D4">
      <w:pPr>
        <w:numPr>
          <w:ilvl w:val="3"/>
          <w:numId w:val="7"/>
        </w:numPr>
        <w:tabs>
          <w:tab w:val="clear" w:pos="2880"/>
          <w:tab w:val="num" w:pos="426"/>
        </w:tabs>
        <w:spacing w:after="40"/>
        <w:ind w:left="425" w:hanging="425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75CA">
        <w:rPr>
          <w:rFonts w:asciiTheme="majorHAnsi" w:hAnsiTheme="majorHAnsi" w:cstheme="majorHAnsi"/>
          <w:bCs/>
          <w:sz w:val="20"/>
          <w:szCs w:val="20"/>
        </w:rPr>
        <w:t xml:space="preserve">Wykonawca zobowiązany jest wnieść wadium przed upływem terminu składania ofert w wysokości </w:t>
      </w:r>
      <w:r w:rsidR="00B617D4">
        <w:rPr>
          <w:rFonts w:asciiTheme="majorHAnsi" w:hAnsiTheme="majorHAnsi" w:cstheme="majorHAnsi"/>
          <w:bCs/>
          <w:sz w:val="20"/>
          <w:szCs w:val="20"/>
        </w:rPr>
        <w:t>12 0</w:t>
      </w:r>
      <w:r w:rsidRPr="002B75CA">
        <w:rPr>
          <w:rFonts w:asciiTheme="majorHAnsi" w:hAnsiTheme="majorHAnsi" w:cstheme="majorHAnsi"/>
          <w:bCs/>
          <w:sz w:val="20"/>
          <w:szCs w:val="20"/>
        </w:rPr>
        <w:t>00,00 PLN</w:t>
      </w:r>
      <w:r w:rsidR="00B617D4">
        <w:rPr>
          <w:rFonts w:asciiTheme="majorHAnsi" w:hAnsiTheme="majorHAnsi" w:cstheme="majorHAnsi"/>
          <w:bCs/>
          <w:sz w:val="20"/>
          <w:szCs w:val="20"/>
        </w:rPr>
        <w:t>.</w:t>
      </w:r>
    </w:p>
    <w:p w14:paraId="05CB5DC6" w14:textId="3493A392" w:rsidR="002B58D9" w:rsidRPr="002B58D9" w:rsidRDefault="002B58D9" w:rsidP="00B617D4">
      <w:pPr>
        <w:numPr>
          <w:ilvl w:val="3"/>
          <w:numId w:val="7"/>
        </w:numPr>
        <w:tabs>
          <w:tab w:val="clear" w:pos="2880"/>
          <w:tab w:val="num" w:pos="426"/>
        </w:tabs>
        <w:spacing w:after="40"/>
        <w:ind w:left="425" w:hanging="425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ab/>
        <w:t xml:space="preserve">Wadium może być wniesione w jednej lub kilku z form określonych w art. 45 ust. 6 ustawy. </w:t>
      </w:r>
    </w:p>
    <w:p w14:paraId="18664D84" w14:textId="366F58F2" w:rsidR="00C562E1" w:rsidRDefault="002B58D9" w:rsidP="002B58D9">
      <w:pPr>
        <w:tabs>
          <w:tab w:val="num" w:pos="480"/>
        </w:tabs>
        <w:spacing w:after="40"/>
        <w:jc w:val="both"/>
        <w:rPr>
          <w:rFonts w:asciiTheme="majorHAnsi" w:eastAsia="Arial Unicode MS" w:hAnsiTheme="majorHAnsi" w:cstheme="majorHAnsi"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3.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</w:r>
      <w:r w:rsidR="00C562E1" w:rsidRPr="00C562E1">
        <w:rPr>
          <w:rFonts w:asciiTheme="majorHAnsi" w:eastAsia="Arial Unicode MS" w:hAnsiTheme="majorHAnsi" w:cstheme="majorHAnsi"/>
          <w:sz w:val="20"/>
          <w:szCs w:val="20"/>
        </w:rPr>
        <w:t>Uwaga! Wadium wnoszone w poręczeniach, gwarancjach bankowych, gwarancjach ubezpieczeniowych lub poręczeniach udzielanych przez podmioty, o których mowa w art. 45 ust. 6 pkt 5) ustawy, należy zdeponować przed upływem terminu składania ofert w siedzibie Zamawiającego przy ul. Stefana Złotnickiego 12, 98-220 Zduńska Wola – Kancelaria i zaadresować zgodnie z opisem przedstawionym w rozdziale X SIWZ. Godziny pracy Urzędu Miasta: w poniedziałki od godz. 7:30 do godz. 17:00 oraz od wtorku do piątku od godz. 7:30 do godz. 15:30.</w:t>
      </w:r>
    </w:p>
    <w:p w14:paraId="65D929FA" w14:textId="021A92D5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Z treści tych dokumentów musi wynikać bezwarunkowe, (na każde pisemne żądanie zgłoszone przez Zamawiającego) zobowiązanie Gwaranta do wypłaty Zamawiającemu pełnej kwoty wadium w okolicznościach określonych w art. 46 ust. 4a i ust. 5 ustawy. Wyżej wymienione gwarancje i poręczenia nie mogą wprowadzać żadnych dodatkowych warunków merytorycznych. Ponadto wadium wniesione w formie gwarancji i poręczeń musi mieć taką samą płynność jak wadium wniesione w pieniądzu, co oznacza, że dochodzenie roszczenia z tytułu zapłaty wadium nie może być utrudnione, w szczególności poprzez rozumienie terminu, w którym żądanie zapłaty Zamawiającego powinno dotrzeć do Gwaranta lub Poręczyciela jako terminu ważności gwarancji i poręczeń. Terminu, w którym żądanie zapłaty Zamawiającego powinno dotrzeć do Gwaranta lub Poręczyciela musi dawać możliwość realnego zaspokojenia roszczeń Zamawiającego z Gwarancji lub Poręczenia w przypadku zaistnienia w terminie związania ofertą któregokolwiek z przypadków, o których mowa w art 46 ust. 4a i 5 ustawy. Termin ten musi uwzględniać w szczególności czas niezbędny na dostarczenie pisemnego żądania zapłaty Zamawiającego do Gwaranta lub Poręczyciela.</w:t>
      </w:r>
    </w:p>
    <w:p w14:paraId="572C4CBC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4.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Wadium wnoszone w pieniądzu należy wpłacić przelewem przed upływem terminu składania ofert na rachunek bankowy Zamawiającego:</w:t>
      </w:r>
    </w:p>
    <w:p w14:paraId="5988BE3C" w14:textId="2B330627" w:rsidR="002B58D9" w:rsidRPr="002B58D9" w:rsidRDefault="002B58D9" w:rsidP="002B58D9">
      <w:pPr>
        <w:tabs>
          <w:tab w:val="num" w:pos="480"/>
        </w:tabs>
        <w:spacing w:after="4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Ludowy Bank Spółdzielczy w Zduńskiej Woli</w:t>
      </w:r>
    </w:p>
    <w:p w14:paraId="6DF6D9E3" w14:textId="77777777" w:rsidR="002B58D9" w:rsidRPr="002B58D9" w:rsidRDefault="002B58D9" w:rsidP="002B58D9">
      <w:pPr>
        <w:tabs>
          <w:tab w:val="num" w:pos="480"/>
        </w:tabs>
        <w:spacing w:after="4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Nr konta 81 9279 0007 0071 1166 2000 0120.</w:t>
      </w:r>
    </w:p>
    <w:p w14:paraId="3211CE5B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5.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Zamawiający dokona zwrotu wadium, zgodnie z warunkami określonymi w art. 46 ustawy.</w:t>
      </w:r>
    </w:p>
    <w:p w14:paraId="70263A52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6.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Wykonawca zobowiązany jest wnieść wadium na cały okres związania oferta, określony w rozdziale IX SIWZ.</w:t>
      </w:r>
    </w:p>
    <w:p w14:paraId="05983DA6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7.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Zamawiający zatrzymuje wadium zgodnie z warunkami określonymi w art. 46 ustawy.</w:t>
      </w:r>
    </w:p>
    <w:p w14:paraId="4ADE7D2A" w14:textId="3C81C579" w:rsidR="005B6357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8.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Skuteczne wniesienie wadium w pieniądzu następuje z chwilą uznania środków pieniężnych na rachunku bankowym Zamawiającego, o którym mowa w rozdz. VIII. 4 niniejszej SIWZ, przed upływem terminu składania ofert (tj. przed upływem dnia i godziny wyznaczonej jako ostateczny termin składania ofert).</w:t>
      </w:r>
    </w:p>
    <w:p w14:paraId="5D6870F7" w14:textId="77777777" w:rsidR="002B58D9" w:rsidRPr="00E65B89" w:rsidRDefault="002B58D9" w:rsidP="002E374F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7A56A05" w14:textId="047B8C07" w:rsidR="00552FBA" w:rsidRPr="00E65B89" w:rsidRDefault="00080477" w:rsidP="004F6956">
      <w:pPr>
        <w:keepNext/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IX.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Termin związania ofertą.</w:t>
      </w:r>
    </w:p>
    <w:p w14:paraId="350EF4D5" w14:textId="07BF4C62" w:rsidR="00552FBA" w:rsidRPr="00E65B89" w:rsidRDefault="00552FBA" w:rsidP="004F6956">
      <w:pPr>
        <w:keepNext/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będzie związany ofertą przez okres </w:t>
      </w:r>
      <w:r w:rsidR="00982FA2" w:rsidRPr="00E65B89">
        <w:rPr>
          <w:rFonts w:asciiTheme="majorHAnsi" w:hAnsiTheme="majorHAnsi" w:cstheme="majorHAnsi"/>
          <w:b/>
          <w:sz w:val="20"/>
          <w:szCs w:val="20"/>
        </w:rPr>
        <w:t>30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dni</w:t>
      </w:r>
      <w:r w:rsidRPr="00E65B89">
        <w:rPr>
          <w:rFonts w:asciiTheme="majorHAnsi" w:hAnsiTheme="majorHAnsi" w:cstheme="majorHAnsi"/>
          <w:sz w:val="20"/>
          <w:szCs w:val="20"/>
        </w:rPr>
        <w:t>. Bieg terminu związania ofertą rozpoczyna się wraz z upływem terminu składania ofert. (art. 85 ust. 5 ustawy PZP).</w:t>
      </w:r>
    </w:p>
    <w:p w14:paraId="67A5D246" w14:textId="77777777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8B96437" w14:textId="7F151A7B" w:rsidR="00552FBA" w:rsidRPr="00E65B89" w:rsidRDefault="00080477" w:rsidP="00BA2B87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przygotowywania ofert.</w:t>
      </w:r>
    </w:p>
    <w:p w14:paraId="3CCBEED0" w14:textId="77777777" w:rsidR="00552FBA" w:rsidRPr="00E65B89" w:rsidRDefault="00552FBA" w:rsidP="00BA2B87">
      <w:pPr>
        <w:keepNext/>
        <w:numPr>
          <w:ilvl w:val="0"/>
          <w:numId w:val="10"/>
        </w:numPr>
        <w:tabs>
          <w:tab w:val="clear" w:pos="723"/>
          <w:tab w:val="left" w:pos="426"/>
          <w:tab w:val="left" w:pos="480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 musi zawierać następujące oświadczenia i dokumenty: </w:t>
      </w:r>
    </w:p>
    <w:p w14:paraId="769579E6" w14:textId="5D8C4C3E" w:rsidR="00552FBA" w:rsidRPr="00E65B89" w:rsidRDefault="00552FBA" w:rsidP="00DC1100">
      <w:pPr>
        <w:keepNext/>
        <w:numPr>
          <w:ilvl w:val="2"/>
          <w:numId w:val="18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wypełniony </w:t>
      </w:r>
      <w:r w:rsidRPr="00E65B89">
        <w:rPr>
          <w:rFonts w:asciiTheme="majorHAnsi" w:hAnsiTheme="majorHAnsi" w:cstheme="majorHAnsi"/>
          <w:b/>
          <w:sz w:val="20"/>
          <w:szCs w:val="20"/>
        </w:rPr>
        <w:t>formularz ofertowy</w:t>
      </w:r>
      <w:r w:rsidRPr="00E65B89">
        <w:rPr>
          <w:rFonts w:asciiTheme="majorHAnsi" w:hAnsiTheme="majorHAnsi" w:cstheme="majorHAnsi"/>
          <w:sz w:val="20"/>
          <w:szCs w:val="20"/>
        </w:rPr>
        <w:t xml:space="preserve"> sporządzony z wykorzystaniem wzoru stanowiącego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Załącznik nr</w:t>
      </w:r>
      <w:r w:rsidR="00BA2B87" w:rsidRPr="00E65B89">
        <w:rPr>
          <w:rFonts w:asciiTheme="majorHAnsi" w:hAnsiTheme="majorHAnsi" w:cstheme="majorHAnsi"/>
          <w:b/>
          <w:sz w:val="20"/>
          <w:szCs w:val="20"/>
        </w:rPr>
        <w:t xml:space="preserve"> 1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869CD" w:rsidRPr="00E65B89">
        <w:rPr>
          <w:rFonts w:asciiTheme="majorHAnsi" w:hAnsiTheme="majorHAnsi" w:cstheme="majorHAnsi"/>
          <w:sz w:val="20"/>
          <w:szCs w:val="20"/>
        </w:rPr>
        <w:t>do SIWZ;</w:t>
      </w:r>
    </w:p>
    <w:p w14:paraId="321AFC4A" w14:textId="06C0D545" w:rsidR="0045589E" w:rsidRPr="00E65B89" w:rsidRDefault="0045589E" w:rsidP="00DC1100">
      <w:pPr>
        <w:numPr>
          <w:ilvl w:val="2"/>
          <w:numId w:val="18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oświadczenia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wymienione w rozdziale VI. 1</w:t>
      </w:r>
      <w:r w:rsidR="009008F0" w:rsidRPr="00E65B89">
        <w:rPr>
          <w:rFonts w:asciiTheme="majorHAnsi" w:hAnsiTheme="majorHAnsi" w:cstheme="majorHAnsi"/>
          <w:sz w:val="20"/>
          <w:szCs w:val="20"/>
        </w:rPr>
        <w:t>-</w:t>
      </w:r>
      <w:r w:rsidR="003211C9" w:rsidRPr="00E65B89">
        <w:rPr>
          <w:rFonts w:asciiTheme="majorHAnsi" w:hAnsiTheme="majorHAnsi" w:cstheme="majorHAnsi"/>
          <w:sz w:val="20"/>
          <w:szCs w:val="20"/>
        </w:rPr>
        <w:t>5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niniejszej SIWZ;</w:t>
      </w:r>
    </w:p>
    <w:p w14:paraId="3775984C" w14:textId="365C3A4B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  <w:tab w:val="left" w:pos="851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Oferta </w:t>
      </w:r>
      <w:r w:rsidRPr="00E65B89">
        <w:rPr>
          <w:rFonts w:asciiTheme="majorHAnsi" w:hAnsiTheme="majorHAnsi" w:cstheme="majorHAnsi"/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35607F31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51FC3DA3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>Dokumenty sporządzone w języku obcym są składane wraz z tłumaczeniem na język polski.</w:t>
      </w:r>
    </w:p>
    <w:p w14:paraId="54D570F4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1B5B1935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Treść złożonej oferty musi odpowiadać treści SIWZ.</w:t>
      </w:r>
    </w:p>
    <w:p w14:paraId="10E2D48F" w14:textId="4F40B3C9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poniesie wszelkie koszty związane z prz</w:t>
      </w:r>
      <w:r w:rsidR="00982FA2" w:rsidRPr="00E65B89">
        <w:rPr>
          <w:rFonts w:asciiTheme="majorHAnsi" w:hAnsiTheme="majorHAnsi" w:cstheme="majorHAnsi"/>
          <w:sz w:val="20"/>
          <w:szCs w:val="20"/>
        </w:rPr>
        <w:t>ygotowaniem i złożeniem oferty.</w:t>
      </w:r>
    </w:p>
    <w:p w14:paraId="69011E4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14:paraId="6AF4848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Poprawki lub zmiany (również przy użyciu korektora) w ofercie, powinny być parafowane własnoręcznie przez osobę podpisującą ofertę.</w:t>
      </w:r>
    </w:p>
    <w:p w14:paraId="418E1CD8" w14:textId="77777777" w:rsidR="00552FBA" w:rsidRPr="00E65B89" w:rsidRDefault="00552FBA" w:rsidP="00270E50">
      <w:pPr>
        <w:keepNext/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Ofertę należy złożyć w zamkniętej kopercie, w siedzibie Zamawiającego i oznakować w następujący sposób:</w:t>
      </w:r>
    </w:p>
    <w:p w14:paraId="70F7D51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</w:p>
    <w:p w14:paraId="3EEC1F82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ul. Stefana Złotnickiego 12</w:t>
      </w:r>
    </w:p>
    <w:p w14:paraId="0A178FE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98-220 Zduńska Wola</w:t>
      </w:r>
    </w:p>
    <w:p w14:paraId="2D5DFFCD" w14:textId="16E2518E" w:rsidR="000C6CE4" w:rsidRDefault="00552FBA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Oferta w postępowaniu </w:t>
      </w:r>
      <w:r w:rsidR="000C6CE4" w:rsidRPr="00E65B89">
        <w:rPr>
          <w:rFonts w:asciiTheme="majorHAnsi" w:hAnsiTheme="majorHAnsi" w:cstheme="majorHAnsi"/>
          <w:b/>
          <w:sz w:val="20"/>
          <w:szCs w:val="20"/>
        </w:rPr>
        <w:t>pn.: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E93E42" w:rsidRPr="00E65B89" w14:paraId="1155BF84" w14:textId="77777777" w:rsidTr="00DC1100">
        <w:tc>
          <w:tcPr>
            <w:tcW w:w="10490" w:type="dxa"/>
          </w:tcPr>
          <w:p w14:paraId="234B0D9B" w14:textId="1BA983E9" w:rsidR="00E93E42" w:rsidRPr="003D2F5F" w:rsidRDefault="00F75F58" w:rsidP="00E93E42">
            <w:pPr>
              <w:spacing w:after="4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93E42">
              <w:rPr>
                <w:rFonts w:asciiTheme="majorHAnsi" w:hAnsiTheme="majorHAnsi" w:cstheme="majorHAnsi"/>
                <w:b/>
                <w:sz w:val="20"/>
                <w:szCs w:val="20"/>
              </w:rPr>
              <w:t>„</w:t>
            </w:r>
            <w:r w:rsidR="003346B6" w:rsidRPr="003346B6">
              <w:rPr>
                <w:rFonts w:asciiTheme="majorHAnsi" w:hAnsiTheme="majorHAnsi" w:cstheme="majorHAnsi"/>
                <w:b/>
                <w:sz w:val="20"/>
                <w:szCs w:val="20"/>
              </w:rPr>
              <w:t>Przebudowa drogi wewnętrznej osiedla mieszkaniowego w obrębie ulic Srebrna- Kilińskiego- Zielona</w:t>
            </w:r>
            <w:r w:rsidRPr="00E93E42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</w:tc>
      </w:tr>
      <w:tr w:rsidR="00E93E42" w:rsidRPr="00E65B89" w14:paraId="31F2659C" w14:textId="77777777" w:rsidTr="00DC1100">
        <w:tc>
          <w:tcPr>
            <w:tcW w:w="10490" w:type="dxa"/>
          </w:tcPr>
          <w:p w14:paraId="21A0D404" w14:textId="415483E3" w:rsidR="00E93E42" w:rsidRPr="003D2F5F" w:rsidRDefault="00F75F58" w:rsidP="00E93E42">
            <w:pPr>
              <w:spacing w:after="4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93E4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nr sprawy: </w:t>
            </w:r>
            <w:r w:rsidR="003346B6" w:rsidRPr="003346B6">
              <w:rPr>
                <w:rFonts w:asciiTheme="majorHAnsi" w:hAnsiTheme="majorHAnsi" w:cstheme="majorHAnsi"/>
                <w:b/>
                <w:sz w:val="20"/>
                <w:szCs w:val="20"/>
              </w:rPr>
              <w:t>IM.271.48.2020.KM</w:t>
            </w:r>
          </w:p>
        </w:tc>
      </w:tr>
    </w:tbl>
    <w:p w14:paraId="19D5EEE4" w14:textId="2A609579" w:rsidR="00552FBA" w:rsidRPr="00E65B89" w:rsidRDefault="00552FBA" w:rsidP="003C176C">
      <w:pPr>
        <w:spacing w:after="40"/>
        <w:ind w:left="1080" w:hanging="654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 opatrzyć nazwą i dokładnym adresem Wykonawcy.</w:t>
      </w:r>
    </w:p>
    <w:p w14:paraId="3F3A5940" w14:textId="321BADB8" w:rsidR="00552FBA" w:rsidRPr="00E65B89" w:rsidRDefault="00552FBA" w:rsidP="00064F98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Zamawiający informuje, iż zgodnie z art. 8 w zw. z art. 96 ust. 3 ustawy PZP oferty składane w postępowaniu o zamówienie publiczne są jawne i podlegają udostępnieniu od chwili ich otwarcia, z wyjątkiem informacji stanowiących tajemnicę przedsiębiorstwa w rozumieniu ustawy z dnia 16 kwietnia 1993 r. o zwalczaniu nieuczciwej konkurencji </w:t>
      </w:r>
      <w:r w:rsidR="00064F98" w:rsidRPr="00E65B89">
        <w:rPr>
          <w:rFonts w:asciiTheme="majorHAnsi" w:hAnsiTheme="majorHAnsi" w:cstheme="majorHAnsi"/>
          <w:bCs/>
          <w:sz w:val="20"/>
          <w:szCs w:val="20"/>
        </w:rPr>
        <w:t>(</w:t>
      </w:r>
      <w:r w:rsidR="005969E6" w:rsidRPr="005969E6">
        <w:rPr>
          <w:rFonts w:asciiTheme="majorHAnsi" w:hAnsiTheme="majorHAnsi" w:cstheme="majorHAnsi"/>
          <w:bCs/>
          <w:sz w:val="20"/>
          <w:szCs w:val="20"/>
        </w:rPr>
        <w:t>Dz.U. z 2019 r. poz. 1010 ze zm.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), jeśli Wykonawca w terminie składania ofert </w:t>
      </w:r>
      <w:r w:rsidR="009D0AE9" w:rsidRPr="00E65B89">
        <w:rPr>
          <w:rFonts w:asciiTheme="majorHAnsi" w:hAnsiTheme="majorHAnsi" w:cstheme="majorHAnsi"/>
          <w:bCs/>
          <w:sz w:val="20"/>
          <w:szCs w:val="20"/>
        </w:rPr>
        <w:t>zastrzegł, że </w:t>
      </w:r>
      <w:r w:rsidRPr="00E65B89">
        <w:rPr>
          <w:rFonts w:asciiTheme="majorHAnsi" w:hAnsiTheme="majorHAnsi" w:cstheme="majorHAnsi"/>
          <w:bCs/>
          <w:sz w:val="20"/>
          <w:szCs w:val="20"/>
        </w:rPr>
        <w:t>nie mogą one być udostępniane i jednocześnie wykazał, iż zastrzeżone informacje stanowią tajemnicę przedsiębiorstwa.</w:t>
      </w:r>
    </w:p>
    <w:p w14:paraId="3C7EBD79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>, że wszelkie oświadczenia i zaświadczenia składane w trakcie niniejszego postępowania są jawne bez zastrzeżeń.</w:t>
      </w:r>
    </w:p>
    <w:p w14:paraId="6537A0E6" w14:textId="5291D603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Zastrzeżenie informacji, które 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E65B89">
        <w:rPr>
          <w:rFonts w:asciiTheme="majorHAnsi" w:hAnsiTheme="majorHAnsi" w:cstheme="majorHAnsi"/>
          <w:sz w:val="20"/>
          <w:szCs w:val="20"/>
        </w:rPr>
        <w:t xml:space="preserve">uchwałą SN z 20 października 2005 (sygn. III CZP 74/05) </w:t>
      </w:r>
      <w:r w:rsidRPr="00E65B89">
        <w:rPr>
          <w:rFonts w:asciiTheme="majorHAnsi" w:hAnsiTheme="majorHAnsi" w:cstheme="majorHAnsi"/>
          <w:bCs/>
          <w:sz w:val="20"/>
          <w:szCs w:val="20"/>
        </w:rPr>
        <w:t>ich odtajnieniem.</w:t>
      </w:r>
    </w:p>
    <w:p w14:paraId="22247E82" w14:textId="11B7FF0B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Zamawiający informuje, że w przypadku kiedy wykonawca otrzyma od niego wezwanie w trybie art. 90 ustawy PZP, a</w:t>
      </w:r>
      <w:r w:rsidR="00AC13B4">
        <w:rPr>
          <w:rFonts w:asciiTheme="majorHAnsi" w:hAnsiTheme="majorHAnsi" w:cstheme="majorHAnsi"/>
          <w:bCs/>
          <w:sz w:val="20"/>
          <w:szCs w:val="20"/>
        </w:rPr>
        <w:t> </w:t>
      </w:r>
      <w:r w:rsidRPr="00E65B89">
        <w:rPr>
          <w:rFonts w:asciiTheme="majorHAnsi" w:hAnsiTheme="majorHAnsi" w:cstheme="majorHAnsi"/>
          <w:bCs/>
          <w:sz w:val="20"/>
          <w:szCs w:val="20"/>
        </w:rPr>
        <w:t>złożone przez niego wyjaśnienia i/lub dowody stanowić będą tajemnicę przedsi</w:t>
      </w:r>
      <w:r w:rsidR="000C6CE4" w:rsidRPr="00E65B89">
        <w:rPr>
          <w:rFonts w:asciiTheme="majorHAnsi" w:hAnsiTheme="majorHAnsi" w:cstheme="majorHAnsi"/>
          <w:bCs/>
          <w:sz w:val="20"/>
          <w:szCs w:val="20"/>
        </w:rPr>
        <w:t>ębiorstwa w rozumieniu ustawy o 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zwalczaniu nieuczciwej konkurencji Wykonawcy będzie przysługiwało prawo zastrzeżenia ich jako tajemnica przedsiębiorstwa. Przedmiotowe zastrzeżenie zamawiający 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 xml:space="preserve">uzna za skuteczne </w:t>
      </w:r>
      <w:r w:rsidRPr="00E65B89">
        <w:rPr>
          <w:rFonts w:asciiTheme="majorHAnsi" w:hAnsiTheme="majorHAnsi" w:cstheme="majorHAnsi"/>
          <w:bCs/>
          <w:sz w:val="20"/>
          <w:szCs w:val="20"/>
        </w:rPr>
        <w:t>wyłącznie w sytuacji kiedy Wykonawca oprócz samego zastrzeżenia, jednocześnie wykaże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>,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 iż dane informacje stanowią tajemnicę przedsiębiorstwa.</w:t>
      </w:r>
    </w:p>
    <w:p w14:paraId="6D160ABB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01A6890B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6CE42E0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08C7BEBC" w14:textId="64CD4BE3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Oferta, której treść nie będzie odpowiadać treści SIWZ, z zastrzeżeniem art. 87 ust. 2 pkt 3 ustawy PZP zostanie odrzucona (art. 89 ust. 1 pkt 2 ustawy PZP). Wszelkie niejasności i </w:t>
      </w:r>
      <w:r w:rsidR="00E23EB0" w:rsidRPr="00E65B89">
        <w:rPr>
          <w:rFonts w:asciiTheme="majorHAnsi" w:hAnsiTheme="majorHAnsi" w:cstheme="majorHAnsi"/>
          <w:sz w:val="20"/>
          <w:szCs w:val="20"/>
        </w:rPr>
        <w:t xml:space="preserve">wątpliwości </w:t>
      </w:r>
      <w:r w:rsidRPr="00E65B89">
        <w:rPr>
          <w:rFonts w:asciiTheme="majorHAnsi" w:hAnsiTheme="majorHAnsi" w:cstheme="majorHAnsi"/>
          <w:sz w:val="20"/>
          <w:szCs w:val="20"/>
        </w:rPr>
        <w:t xml:space="preserve">dotyczące treści zapisów w SIWZ należy zatem wyjaśnić z Zamawiającym przed terminem składania ofert w trybie przewidzianym w rozdziale VII niniejszej SIWZ. Przepisy ustawy PZP nie przewidują negocjacji warunków udzielenia zamówienia, w tym zapisów </w:t>
      </w:r>
      <w:r w:rsidR="00231C8F" w:rsidRPr="00E65B89">
        <w:rPr>
          <w:rFonts w:asciiTheme="majorHAnsi" w:hAnsiTheme="majorHAnsi" w:cstheme="majorHAnsi"/>
          <w:sz w:val="20"/>
          <w:szCs w:val="20"/>
        </w:rPr>
        <w:t xml:space="preserve">wzoru </w:t>
      </w:r>
      <w:r w:rsidRPr="00E65B89">
        <w:rPr>
          <w:rFonts w:asciiTheme="majorHAnsi" w:hAnsiTheme="majorHAnsi" w:cstheme="majorHAnsi"/>
          <w:sz w:val="20"/>
          <w:szCs w:val="20"/>
        </w:rPr>
        <w:t>umowy, po terminie otwarcia ofert.</w:t>
      </w:r>
    </w:p>
    <w:p w14:paraId="26E534FE" w14:textId="77777777" w:rsidR="00DD1C5A" w:rsidRPr="00E65B89" w:rsidRDefault="00DD1C5A" w:rsidP="00DD1C5A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1ECE3AC" w14:textId="45983011" w:rsidR="00552FBA" w:rsidRPr="00E65B89" w:rsidRDefault="00080477" w:rsidP="004C3342">
      <w:pPr>
        <w:keepNext/>
        <w:tabs>
          <w:tab w:val="num" w:pos="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Miejsce i termin składania i otwarcia ofert.</w:t>
      </w:r>
    </w:p>
    <w:p w14:paraId="397487D5" w14:textId="22EEBB57" w:rsidR="00D329E6" w:rsidRPr="00E65B89" w:rsidRDefault="006777E1" w:rsidP="004C3342">
      <w:pPr>
        <w:keepNext/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eastAsia="Arial Unicode MS" w:hAnsiTheme="majorHAnsi" w:cstheme="majorHAnsi"/>
          <w:sz w:val="20"/>
          <w:szCs w:val="20"/>
        </w:rPr>
      </w:pPr>
      <w:r w:rsidRPr="006777E1">
        <w:rPr>
          <w:rFonts w:asciiTheme="majorHAnsi" w:eastAsia="Arial Unicode MS" w:hAnsiTheme="majorHAnsi" w:cstheme="majorHAnsi"/>
          <w:sz w:val="20"/>
          <w:szCs w:val="20"/>
        </w:rPr>
        <w:t>Ofertę należy złożyć w siedzibie Zamawiającego przy ul. Stefana Złotnickiego 12</w:t>
      </w:r>
      <w:r w:rsidR="00245302">
        <w:rPr>
          <w:rFonts w:asciiTheme="majorHAnsi" w:eastAsia="Arial Unicode MS" w:hAnsiTheme="majorHAnsi" w:cstheme="majorHAnsi"/>
          <w:sz w:val="20"/>
          <w:szCs w:val="20"/>
        </w:rPr>
        <w:t>,</w:t>
      </w:r>
      <w:r w:rsidRPr="006777E1">
        <w:rPr>
          <w:rFonts w:asciiTheme="majorHAnsi" w:eastAsia="Arial Unicode MS" w:hAnsiTheme="majorHAnsi" w:cstheme="majorHAnsi"/>
          <w:sz w:val="20"/>
          <w:szCs w:val="20"/>
        </w:rPr>
        <w:t xml:space="preserve"> 98-220 Zduńska Wola </w:t>
      </w:r>
      <w:r w:rsidR="00853E34">
        <w:rPr>
          <w:rFonts w:asciiTheme="majorHAnsi" w:eastAsia="Arial Unicode MS" w:hAnsiTheme="majorHAnsi" w:cstheme="majorHAnsi"/>
          <w:sz w:val="20"/>
          <w:szCs w:val="20"/>
        </w:rPr>
        <w:t xml:space="preserve">w Kancelarii </w:t>
      </w:r>
      <w:r w:rsidRPr="006777E1">
        <w:rPr>
          <w:rFonts w:asciiTheme="majorHAnsi" w:eastAsia="Arial Unicode MS" w:hAnsiTheme="majorHAnsi" w:cstheme="majorHAnsi"/>
          <w:sz w:val="20"/>
          <w:szCs w:val="20"/>
        </w:rPr>
        <w:t xml:space="preserve">poprzez przekazanie jej pracownikowi Urzędu Miasta Zduńska Wola, do dnia </w:t>
      </w:r>
      <w:r w:rsidR="00F75F58">
        <w:rPr>
          <w:rFonts w:asciiTheme="majorHAnsi" w:eastAsia="Arial Unicode MS" w:hAnsiTheme="majorHAnsi" w:cstheme="majorHAnsi"/>
          <w:b/>
          <w:bCs/>
          <w:sz w:val="20"/>
          <w:szCs w:val="20"/>
        </w:rPr>
        <w:t>1</w:t>
      </w:r>
      <w:r w:rsidR="00B617D4">
        <w:rPr>
          <w:rFonts w:asciiTheme="majorHAnsi" w:eastAsia="Arial Unicode MS" w:hAnsiTheme="majorHAnsi" w:cstheme="majorHAnsi"/>
          <w:b/>
          <w:bCs/>
          <w:sz w:val="20"/>
          <w:szCs w:val="20"/>
        </w:rPr>
        <w:t>8</w:t>
      </w:r>
      <w:r w:rsidR="00F75F58">
        <w:rPr>
          <w:rFonts w:asciiTheme="majorHAnsi" w:eastAsia="Arial Unicode MS" w:hAnsiTheme="majorHAnsi" w:cstheme="majorHAnsi"/>
          <w:b/>
          <w:bCs/>
          <w:sz w:val="20"/>
          <w:szCs w:val="20"/>
        </w:rPr>
        <w:t>.</w:t>
      </w:r>
      <w:r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>0</w:t>
      </w:r>
      <w:r w:rsidR="00F75F58">
        <w:rPr>
          <w:rFonts w:asciiTheme="majorHAnsi" w:eastAsia="Arial Unicode MS" w:hAnsiTheme="majorHAnsi" w:cstheme="majorHAnsi"/>
          <w:b/>
          <w:bCs/>
          <w:sz w:val="20"/>
          <w:szCs w:val="20"/>
        </w:rPr>
        <w:t>9</w:t>
      </w:r>
      <w:r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>.2020 r., do godziny 10:00</w:t>
      </w:r>
      <w:r w:rsidRPr="006777E1">
        <w:rPr>
          <w:rFonts w:asciiTheme="majorHAnsi" w:eastAsia="Arial Unicode MS" w:hAnsiTheme="majorHAnsi" w:cstheme="majorHAnsi"/>
          <w:sz w:val="20"/>
          <w:szCs w:val="20"/>
        </w:rPr>
        <w:t xml:space="preserve"> i zaadresować zgodnie </w:t>
      </w:r>
      <w:r w:rsidRPr="006777E1">
        <w:rPr>
          <w:rFonts w:asciiTheme="majorHAnsi" w:eastAsia="Arial Unicode MS" w:hAnsiTheme="majorHAnsi" w:cstheme="majorHAnsi"/>
          <w:sz w:val="20"/>
          <w:szCs w:val="20"/>
        </w:rPr>
        <w:lastRenderedPageBreak/>
        <w:t xml:space="preserve">z opisem przedstawionym w rozdziale X SIWZ. Godziny pracy Urzędu Miasta: w poniedziałki od godz. 7:30 do godz. 17:00 oraz od wtorku do piątku od godz. 7:30 do godz. 15:30. </w:t>
      </w:r>
    </w:p>
    <w:p w14:paraId="06B410E6" w14:textId="77777777" w:rsidR="0045589E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>Decydujące znaczenie dla oceny zachowania terminu składania ofert ma data i godzina wpływu oferty do Zamawiającego, a nie data jej wysłania przesyłką pocztową czy kurierską.</w:t>
      </w:r>
      <w:r w:rsidR="0045589E" w:rsidRPr="00E65B89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</w:p>
    <w:p w14:paraId="5C6D2426" w14:textId="69FC5AA8" w:rsidR="00552FBA" w:rsidRPr="00E65B89" w:rsidRDefault="0045589E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>Oferta złożona po terminie wskazanym w rozdz.</w:t>
      </w:r>
      <w:r w:rsidR="00E23EB0" w:rsidRPr="00E65B89">
        <w:rPr>
          <w:rFonts w:asciiTheme="majorHAnsi" w:eastAsia="Arial Unicode MS" w:hAnsiTheme="majorHAnsi" w:cstheme="majorHAnsi"/>
          <w:sz w:val="20"/>
          <w:szCs w:val="20"/>
        </w:rPr>
        <w:t xml:space="preserve"> XI. 1 niniejszej SIWZ zostan</w:t>
      </w:r>
      <w:r w:rsidR="000C6CE4" w:rsidRPr="00E65B89">
        <w:rPr>
          <w:rFonts w:asciiTheme="majorHAnsi" w:eastAsia="Arial Unicode MS" w:hAnsiTheme="majorHAnsi" w:cstheme="majorHAnsi"/>
          <w:sz w:val="20"/>
          <w:szCs w:val="20"/>
        </w:rPr>
        <w:t>ie zwrócona wykonawcy zgodnie z </w:t>
      </w:r>
      <w:r w:rsidR="00E23EB0" w:rsidRPr="00E65B89">
        <w:rPr>
          <w:rFonts w:asciiTheme="majorHAnsi" w:eastAsia="Arial Unicode MS" w:hAnsiTheme="majorHAnsi" w:cstheme="majorHAnsi"/>
          <w:sz w:val="20"/>
          <w:szCs w:val="20"/>
        </w:rPr>
        <w:t xml:space="preserve">zasadami określonymi w art. 84 ust. 2 </w:t>
      </w:r>
      <w:r w:rsidRPr="00E65B89">
        <w:rPr>
          <w:rFonts w:asciiTheme="majorHAnsi" w:eastAsia="Arial Unicode MS" w:hAnsiTheme="majorHAnsi" w:cstheme="majorHAnsi"/>
          <w:sz w:val="20"/>
          <w:szCs w:val="20"/>
        </w:rPr>
        <w:t>ustawy PZP.</w:t>
      </w:r>
    </w:p>
    <w:p w14:paraId="363BC6E9" w14:textId="78F1880C" w:rsidR="00552FBA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Otwarcie ofert nastąpi w siedzibie Zamawiającego – </w:t>
      </w:r>
      <w:r w:rsidR="0092487D">
        <w:rPr>
          <w:rFonts w:asciiTheme="majorHAnsi" w:hAnsiTheme="majorHAnsi" w:cstheme="majorHAnsi"/>
          <w:sz w:val="20"/>
          <w:szCs w:val="20"/>
        </w:rPr>
        <w:t xml:space="preserve">(Budynek nr 5 </w:t>
      </w:r>
      <w:r w:rsidR="00B559CF">
        <w:rPr>
          <w:rFonts w:asciiTheme="majorHAnsi" w:hAnsiTheme="majorHAnsi" w:cstheme="majorHAnsi"/>
          <w:sz w:val="20"/>
          <w:szCs w:val="20"/>
        </w:rPr>
        <w:t xml:space="preserve">pokój nr </w:t>
      </w:r>
      <w:r w:rsidR="0092487D">
        <w:rPr>
          <w:rFonts w:asciiTheme="majorHAnsi" w:hAnsiTheme="majorHAnsi" w:cstheme="majorHAnsi"/>
          <w:sz w:val="20"/>
          <w:szCs w:val="20"/>
        </w:rPr>
        <w:t>503)</w:t>
      </w:r>
      <w:r w:rsidRPr="00E65B89">
        <w:rPr>
          <w:rFonts w:asciiTheme="majorHAnsi" w:hAnsiTheme="majorHAnsi" w:cstheme="majorHAnsi"/>
          <w:sz w:val="20"/>
          <w:szCs w:val="20"/>
        </w:rPr>
        <w:t xml:space="preserve">, w dniu </w:t>
      </w:r>
      <w:r w:rsidR="00F75F58">
        <w:rPr>
          <w:rFonts w:asciiTheme="majorHAnsi" w:hAnsiTheme="majorHAnsi" w:cstheme="majorHAnsi"/>
          <w:b/>
          <w:bCs/>
          <w:sz w:val="20"/>
          <w:szCs w:val="20"/>
        </w:rPr>
        <w:t>1</w:t>
      </w:r>
      <w:r w:rsidR="00B617D4">
        <w:rPr>
          <w:rFonts w:asciiTheme="majorHAnsi" w:hAnsiTheme="majorHAnsi" w:cstheme="majorHAnsi"/>
          <w:b/>
          <w:bCs/>
          <w:sz w:val="20"/>
          <w:szCs w:val="20"/>
        </w:rPr>
        <w:t>8</w:t>
      </w:r>
      <w:r w:rsidR="000E693E" w:rsidRPr="00DC1100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="00582FA4" w:rsidRPr="00DC1100">
        <w:rPr>
          <w:rFonts w:asciiTheme="majorHAnsi" w:hAnsiTheme="majorHAnsi" w:cstheme="majorHAnsi"/>
          <w:b/>
          <w:bCs/>
          <w:sz w:val="20"/>
          <w:szCs w:val="20"/>
        </w:rPr>
        <w:t>0</w:t>
      </w:r>
      <w:r w:rsidR="00F75F58">
        <w:rPr>
          <w:rFonts w:asciiTheme="majorHAnsi" w:hAnsiTheme="majorHAnsi" w:cstheme="majorHAnsi"/>
          <w:b/>
          <w:bCs/>
          <w:sz w:val="20"/>
          <w:szCs w:val="20"/>
        </w:rPr>
        <w:t>9</w:t>
      </w:r>
      <w:r w:rsidR="00C602F5" w:rsidRPr="00DC1100">
        <w:rPr>
          <w:rFonts w:asciiTheme="majorHAnsi" w:hAnsiTheme="majorHAnsi" w:cstheme="majorHAnsi"/>
          <w:b/>
          <w:bCs/>
          <w:sz w:val="20"/>
          <w:szCs w:val="20"/>
        </w:rPr>
        <w:t>.20</w:t>
      </w:r>
      <w:r w:rsidR="001F659B" w:rsidRPr="00DC1100">
        <w:rPr>
          <w:rFonts w:asciiTheme="majorHAnsi" w:hAnsiTheme="majorHAnsi" w:cstheme="majorHAnsi"/>
          <w:b/>
          <w:bCs/>
          <w:sz w:val="20"/>
          <w:szCs w:val="20"/>
        </w:rPr>
        <w:t>20</w:t>
      </w:r>
      <w:r w:rsidR="00C602F5" w:rsidRPr="00E65B89">
        <w:rPr>
          <w:rFonts w:asciiTheme="majorHAnsi" w:hAnsiTheme="majorHAnsi" w:cstheme="majorHAnsi"/>
          <w:b/>
          <w:sz w:val="20"/>
          <w:szCs w:val="20"/>
        </w:rPr>
        <w:t xml:space="preserve"> r.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, o godzinie </w:t>
      </w:r>
      <w:r w:rsidR="00421019">
        <w:rPr>
          <w:rFonts w:asciiTheme="majorHAnsi" w:hAnsiTheme="majorHAnsi" w:cstheme="majorHAnsi"/>
          <w:b/>
          <w:sz w:val="20"/>
          <w:szCs w:val="20"/>
        </w:rPr>
        <w:t>1</w:t>
      </w:r>
      <w:r w:rsidR="00245302">
        <w:rPr>
          <w:rFonts w:asciiTheme="majorHAnsi" w:hAnsiTheme="majorHAnsi" w:cstheme="majorHAnsi"/>
          <w:b/>
          <w:sz w:val="20"/>
          <w:szCs w:val="20"/>
        </w:rPr>
        <w:t>0</w:t>
      </w:r>
      <w:r w:rsidR="00C602F5" w:rsidRPr="00E65B89">
        <w:rPr>
          <w:rFonts w:asciiTheme="majorHAnsi" w:hAnsiTheme="majorHAnsi" w:cstheme="majorHAnsi"/>
          <w:b/>
          <w:sz w:val="20"/>
          <w:szCs w:val="20"/>
        </w:rPr>
        <w:t>:</w:t>
      </w:r>
      <w:r w:rsidR="003D2F5F">
        <w:rPr>
          <w:rFonts w:asciiTheme="majorHAnsi" w:hAnsiTheme="majorHAnsi" w:cstheme="majorHAnsi"/>
          <w:b/>
          <w:sz w:val="20"/>
          <w:szCs w:val="20"/>
        </w:rPr>
        <w:t>30</w:t>
      </w:r>
      <w:r w:rsidRPr="00E65B89">
        <w:rPr>
          <w:rFonts w:asciiTheme="majorHAnsi" w:hAnsiTheme="majorHAnsi" w:cstheme="majorHAnsi"/>
          <w:sz w:val="20"/>
          <w:szCs w:val="20"/>
        </w:rPr>
        <w:t>.</w:t>
      </w:r>
    </w:p>
    <w:p w14:paraId="2E4AB2DC" w14:textId="369305A7" w:rsidR="00552FBA" w:rsidRPr="00E65B89" w:rsidRDefault="0045589E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Otwarcie ofert jest jawne</w:t>
      </w:r>
      <w:r w:rsidR="00552FBA" w:rsidRPr="00E65B89">
        <w:rPr>
          <w:rFonts w:asciiTheme="majorHAnsi" w:hAnsiTheme="majorHAnsi" w:cstheme="majorHAnsi"/>
          <w:sz w:val="20"/>
          <w:szCs w:val="20"/>
        </w:rPr>
        <w:t>.</w:t>
      </w:r>
    </w:p>
    <w:p w14:paraId="02BC7013" w14:textId="77777777" w:rsidR="00552FBA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Podczas otwarcia ofert Zamawiający odczyta informacje, o których mowa w art. 86 ust. 4 ustawy PZP.</w:t>
      </w:r>
      <w:r w:rsidRPr="00E65B89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</w:p>
    <w:p w14:paraId="1DCE198A" w14:textId="4C47C6E6" w:rsidR="00986359" w:rsidRPr="00E65B89" w:rsidRDefault="00986359" w:rsidP="00986359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Niezwłocznie po otwarciu ofert zamawiający zamieści na stronie www.zdunskawola.pl informacje, o których mowa w</w:t>
      </w:r>
      <w:r w:rsidR="001D4D5D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art. 86 ust. 5 ustawy PZP.</w:t>
      </w:r>
    </w:p>
    <w:p w14:paraId="1D057409" w14:textId="77777777" w:rsidR="00BA6124" w:rsidRPr="00E65B89" w:rsidRDefault="00BA6124" w:rsidP="00A12571">
      <w:pPr>
        <w:pStyle w:val="Akapitzlist"/>
        <w:tabs>
          <w:tab w:val="left" w:pos="3855"/>
        </w:tabs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</w:p>
    <w:p w14:paraId="1267F390" w14:textId="32732EC9" w:rsidR="00552FBA" w:rsidRPr="00E65B89" w:rsidRDefault="00080477" w:rsidP="002E374F">
      <w:pPr>
        <w:tabs>
          <w:tab w:val="left" w:pos="709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obliczania ceny.</w:t>
      </w:r>
    </w:p>
    <w:p w14:paraId="38237B2E" w14:textId="5418C832" w:rsidR="006E3805" w:rsidRPr="00E65B89" w:rsidRDefault="006E3805" w:rsidP="006E3805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określa cenę realizacji zamówienia poprzez wskazanie w Formularzu ofertowym sporządzonym wg wzoru stanowiącego </w:t>
      </w:r>
      <w:r w:rsidRPr="00E65B89">
        <w:rPr>
          <w:rFonts w:asciiTheme="majorHAnsi" w:hAnsiTheme="majorHAnsi" w:cstheme="majorHAnsi"/>
          <w:b/>
          <w:sz w:val="20"/>
          <w:szCs w:val="20"/>
        </w:rPr>
        <w:t>Załączniki nr 1 do SIWZ</w:t>
      </w:r>
      <w:r w:rsidRPr="00E65B89">
        <w:rPr>
          <w:rFonts w:asciiTheme="majorHAnsi" w:hAnsiTheme="majorHAnsi" w:cstheme="majorHAnsi"/>
          <w:sz w:val="20"/>
          <w:szCs w:val="20"/>
        </w:rPr>
        <w:t xml:space="preserve"> łącznej ceny ofertowej brutto za r</w:t>
      </w:r>
      <w:r w:rsidR="00470228" w:rsidRPr="00E65B89">
        <w:rPr>
          <w:rFonts w:asciiTheme="majorHAnsi" w:hAnsiTheme="majorHAnsi" w:cstheme="majorHAnsi"/>
          <w:sz w:val="20"/>
          <w:szCs w:val="20"/>
        </w:rPr>
        <w:t>ealizację przedmiotu zamówie</w:t>
      </w:r>
      <w:r w:rsidR="00C96EC2" w:rsidRPr="00E65B89">
        <w:rPr>
          <w:rFonts w:asciiTheme="majorHAnsi" w:hAnsiTheme="majorHAnsi" w:cstheme="majorHAnsi"/>
          <w:sz w:val="20"/>
          <w:szCs w:val="20"/>
        </w:rPr>
        <w:t>nia.</w:t>
      </w:r>
    </w:p>
    <w:p w14:paraId="3BE2DB84" w14:textId="7DB80474" w:rsidR="00DD063A" w:rsidRPr="00E65B89" w:rsidRDefault="00DD063A" w:rsidP="006E3805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Cenę oferty należy podać w formie ryczałtu.</w:t>
      </w:r>
      <w:r w:rsidR="003D5D2A" w:rsidRPr="00E65B89">
        <w:rPr>
          <w:rFonts w:asciiTheme="majorHAnsi" w:hAnsiTheme="majorHAnsi" w:cstheme="majorHAnsi"/>
          <w:sz w:val="20"/>
          <w:szCs w:val="20"/>
        </w:rPr>
        <w:t xml:space="preserve"> Cenę oferty należy wpisać cyfrowo do załącznika nr 1 do SIWZ formularz-oferta. Cena ta będzie brana pod uwagę przez komisję przetargową w trakcie w</w:t>
      </w:r>
      <w:r w:rsidR="006E3805" w:rsidRPr="00E65B89">
        <w:rPr>
          <w:rFonts w:asciiTheme="majorHAnsi" w:hAnsiTheme="majorHAnsi" w:cstheme="majorHAnsi"/>
          <w:sz w:val="20"/>
          <w:szCs w:val="20"/>
        </w:rPr>
        <w:t>yboru najkorzystniejszej oferty.</w:t>
      </w:r>
    </w:p>
    <w:p w14:paraId="189DBCD1" w14:textId="77777777" w:rsidR="005A417D" w:rsidRPr="00E65B89" w:rsidRDefault="00F563A2" w:rsidP="00F563A2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Cena podana w ofercie musi obejmować wszystkie koszty i składniki związane z wykonaniem zamówienia. </w:t>
      </w:r>
    </w:p>
    <w:p w14:paraId="3A290EBD" w14:textId="5005C1B5" w:rsidR="00DD063A" w:rsidRPr="00E65B89" w:rsidRDefault="00DD063A" w:rsidP="008A19BC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Zaleca się, aby Wykonawca przed przystąpieniem do wyceny wyszczególnionych w przedmiocie zamówienia robót dokonał wizji lokalnej w terenie.</w:t>
      </w:r>
    </w:p>
    <w:p w14:paraId="7963069B" w14:textId="1E3CECF1" w:rsidR="00552FBA" w:rsidRPr="00E65B89" w:rsidRDefault="00552FBA" w:rsidP="002E374F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Ceny muszą być podane i wyliczone w zaokrągleniu do dwóch miejsc po przecinku (</w:t>
      </w:r>
      <w:r w:rsidR="000C6CE4" w:rsidRPr="00E65B89">
        <w:rPr>
          <w:rFonts w:asciiTheme="majorHAnsi" w:hAnsiTheme="majorHAnsi" w:cstheme="majorHAnsi"/>
          <w:sz w:val="20"/>
          <w:szCs w:val="20"/>
        </w:rPr>
        <w:t>zasada zaokrąglenia – poniżej 5 </w:t>
      </w:r>
      <w:r w:rsidRPr="00E65B89">
        <w:rPr>
          <w:rFonts w:asciiTheme="majorHAnsi" w:hAnsiTheme="majorHAnsi" w:cstheme="majorHAnsi"/>
          <w:sz w:val="20"/>
          <w:szCs w:val="20"/>
        </w:rPr>
        <w:t>należy końcówkę pominąć, powyżej i równe 5 należy zaokrąglić w górę).</w:t>
      </w:r>
    </w:p>
    <w:p w14:paraId="670170E7" w14:textId="3B7AA1EB" w:rsidR="00552FBA" w:rsidRPr="00311D8C" w:rsidRDefault="00552FBA" w:rsidP="002E374F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Cena oferty winna być wyrażona w złotych polskich (PLN).</w:t>
      </w:r>
    </w:p>
    <w:p w14:paraId="07A6865C" w14:textId="1E772893" w:rsidR="00552FBA" w:rsidRPr="00E65B89" w:rsidRDefault="00552FBA" w:rsidP="002E374F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Jeżeli w postępowaniu złożona będzie oferta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, której wybór prowadziłby do powstania u zamawiającego obowiązku podatkowego zgodnie z </w:t>
      </w:r>
      <w:r w:rsidRPr="00E65B89">
        <w:rPr>
          <w:rFonts w:asciiTheme="majorHAnsi" w:hAnsiTheme="majorHAnsi" w:cstheme="majorHAnsi"/>
          <w:color w:val="1B1B1B"/>
          <w:sz w:val="20"/>
          <w:szCs w:val="20"/>
        </w:rPr>
        <w:t>przepisami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 o podatku od towarów i usług, zamawiający w celu oceny takiej oferty doliczy do przedstawionej w niej ceny podatek od towarów i usług, który miałby obowiązek rozliczyć zgodnie z tymi przepisami. </w:t>
      </w:r>
      <w:r w:rsidRPr="00E65B89">
        <w:rPr>
          <w:rFonts w:asciiTheme="majorHAnsi" w:hAnsiTheme="majorHAnsi" w:cstheme="majorHAnsi"/>
          <w:sz w:val="20"/>
          <w:szCs w:val="20"/>
        </w:rPr>
        <w:t xml:space="preserve">W takim przypadku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>Wykonawca, składając ofertę, jest zobligowany</w:t>
      </w:r>
      <w:r w:rsidR="00D66C61"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poinformować zamawiającego, że wybór jego </w:t>
      </w:r>
      <w:r w:rsidRPr="00E65B89">
        <w:rPr>
          <w:rFonts w:asciiTheme="majorHAnsi" w:hAnsiTheme="majorHAnsi" w:cstheme="majorHAnsi"/>
          <w:sz w:val="20"/>
          <w:szCs w:val="20"/>
        </w:rPr>
        <w:t xml:space="preserve">oferty będzie prowadzić do powstania u zamawiającego obowiązku podatkowego, wskazując nazwę </w:t>
      </w:r>
      <w:r w:rsidRPr="00E65B89">
        <w:rPr>
          <w:rFonts w:asciiTheme="majorHAnsi" w:hAnsiTheme="majorHAnsi" w:cstheme="majorHAnsi"/>
          <w:b/>
          <w:sz w:val="20"/>
          <w:szCs w:val="20"/>
        </w:rPr>
        <w:t>(rodzaj) towaru / usługi</w:t>
      </w:r>
      <w:r w:rsidRPr="00E65B89">
        <w:rPr>
          <w:rFonts w:asciiTheme="majorHAnsi" w:hAnsiTheme="majorHAnsi" w:cstheme="majorHAnsi"/>
          <w:sz w:val="20"/>
          <w:szCs w:val="20"/>
        </w:rPr>
        <w:t xml:space="preserve">, których </w:t>
      </w:r>
      <w:r w:rsidRPr="00E65B89">
        <w:rPr>
          <w:rFonts w:asciiTheme="majorHAnsi" w:hAnsiTheme="majorHAnsi" w:cstheme="majorHAnsi"/>
          <w:b/>
          <w:sz w:val="20"/>
          <w:szCs w:val="20"/>
        </w:rPr>
        <w:t>dostawa / świadczenie</w:t>
      </w:r>
      <w:r w:rsidRPr="00E65B89">
        <w:rPr>
          <w:rFonts w:asciiTheme="majorHAnsi" w:hAnsiTheme="majorHAnsi" w:cstheme="majorHAnsi"/>
          <w:sz w:val="20"/>
          <w:szCs w:val="20"/>
        </w:rPr>
        <w:t xml:space="preserve"> będzie prowadzić do jego powstania, oraz wskazując ich wartość bez kwoty podatku. </w:t>
      </w:r>
    </w:p>
    <w:p w14:paraId="19CB5179" w14:textId="77777777" w:rsidR="00245302" w:rsidRPr="00E65B89" w:rsidRDefault="00245302" w:rsidP="005A78BE">
      <w:pPr>
        <w:tabs>
          <w:tab w:val="left" w:pos="3855"/>
        </w:tabs>
        <w:spacing w:after="40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ABE94B2" w14:textId="7AF2CA7B" w:rsidR="00552FBA" w:rsidRPr="00E65B89" w:rsidRDefault="00080477" w:rsidP="00DC1DF2">
      <w:pPr>
        <w:tabs>
          <w:tab w:val="num" w:pos="709"/>
        </w:tabs>
        <w:spacing w:after="40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Opis kryteriów, którymi zamawiający będzie się kierował przy wyborze oferty, wraz z podaniem wag tych kryteriów i sposobu oceny ofert.</w:t>
      </w:r>
    </w:p>
    <w:p w14:paraId="75DB2227" w14:textId="77777777" w:rsidR="00B15222" w:rsidRPr="00E65B89" w:rsidRDefault="00B15222" w:rsidP="00DC1100">
      <w:pPr>
        <w:numPr>
          <w:ilvl w:val="1"/>
          <w:numId w:val="27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Kryteria oceny oferty.</w:t>
      </w:r>
    </w:p>
    <w:p w14:paraId="72BA372A" w14:textId="76FCA62E" w:rsidR="00B15222" w:rsidRPr="00E65B89" w:rsidRDefault="00B15222" w:rsidP="00DC1DF2">
      <w:pPr>
        <w:pStyle w:val="NormalnyWeb"/>
        <w:spacing w:before="0" w:beforeAutospacing="0" w:after="0" w:afterAutospacing="0"/>
        <w:ind w:left="357" w:right="102"/>
        <w:rPr>
          <w:rFonts w:asciiTheme="majorHAnsi" w:hAnsiTheme="majorHAnsi" w:cstheme="majorHAnsi"/>
        </w:rPr>
      </w:pPr>
      <w:r w:rsidRPr="00E65B89">
        <w:rPr>
          <w:rFonts w:asciiTheme="majorHAnsi" w:hAnsiTheme="majorHAnsi" w:cstheme="majorHAnsi"/>
        </w:rPr>
        <w:t xml:space="preserve">Wybór oferty </w:t>
      </w:r>
      <w:r w:rsidR="003851C8" w:rsidRPr="00E65B89">
        <w:rPr>
          <w:rFonts w:asciiTheme="majorHAnsi" w:hAnsiTheme="majorHAnsi" w:cstheme="majorHAnsi"/>
        </w:rPr>
        <w:t xml:space="preserve">w </w:t>
      </w:r>
      <w:r w:rsidR="00724C15" w:rsidRPr="00E65B89">
        <w:rPr>
          <w:rFonts w:asciiTheme="majorHAnsi" w:hAnsiTheme="majorHAnsi" w:cstheme="majorHAnsi"/>
        </w:rPr>
        <w:t>postępowani</w:t>
      </w:r>
      <w:r w:rsidR="003851C8" w:rsidRPr="00E65B89">
        <w:rPr>
          <w:rFonts w:asciiTheme="majorHAnsi" w:hAnsiTheme="majorHAnsi" w:cstheme="majorHAnsi"/>
        </w:rPr>
        <w:t>u</w:t>
      </w:r>
      <w:r w:rsidR="00724C15" w:rsidRPr="00E65B89">
        <w:rPr>
          <w:rFonts w:asciiTheme="majorHAnsi" w:hAnsiTheme="majorHAnsi" w:cstheme="majorHAnsi"/>
        </w:rPr>
        <w:t xml:space="preserve"> </w:t>
      </w:r>
      <w:r w:rsidRPr="00E65B89">
        <w:rPr>
          <w:rFonts w:asciiTheme="majorHAnsi" w:hAnsiTheme="majorHAnsi" w:cstheme="majorHAnsi"/>
        </w:rPr>
        <w:t>dokonany zostanie na podstawie niżej przedstawionych kryteriów (nazwa kryterium, waga, sposób punktowania):</w:t>
      </w:r>
    </w:p>
    <w:p w14:paraId="2DF5B84E" w14:textId="336124E4" w:rsidR="00DC1DF2" w:rsidRDefault="00DC1DF2" w:rsidP="00DC1DF2">
      <w:pPr>
        <w:spacing w:line="100" w:lineRule="atLeast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1020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1"/>
        <w:gridCol w:w="2473"/>
        <w:gridCol w:w="5387"/>
        <w:gridCol w:w="1843"/>
      </w:tblGrid>
      <w:tr w:rsidR="003D2F5F" w:rsidRPr="00261286" w14:paraId="5B5CEE3F" w14:textId="77777777" w:rsidTr="003346B6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40B95EC" w14:textId="77777777" w:rsidR="003D2F5F" w:rsidRPr="00261286" w:rsidRDefault="003D2F5F" w:rsidP="003346B6">
            <w:pPr>
              <w:pStyle w:val="NormalnyWeb"/>
              <w:keepNext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261286">
              <w:rPr>
                <w:rFonts w:asciiTheme="majorHAnsi" w:hAnsiTheme="majorHAnsi" w:cs="Arial"/>
              </w:rPr>
              <w:t>Lp.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B833AF9" w14:textId="77777777" w:rsidR="003D2F5F" w:rsidRPr="00261286" w:rsidRDefault="003D2F5F" w:rsidP="003346B6">
            <w:pPr>
              <w:pStyle w:val="NormalnyWeb"/>
              <w:keepNext/>
              <w:snapToGrid w:val="0"/>
              <w:spacing w:before="79" w:line="276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261286">
              <w:rPr>
                <w:rFonts w:asciiTheme="majorHAnsi" w:hAnsiTheme="majorHAnsi" w:cs="Arial"/>
                <w:b/>
                <w:bCs/>
              </w:rPr>
              <w:t>Nazwa kryterium</w:t>
            </w:r>
          </w:p>
        </w:tc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47A6429" w14:textId="77777777" w:rsidR="003D2F5F" w:rsidRPr="00261286" w:rsidRDefault="003D2F5F" w:rsidP="003346B6">
            <w:pPr>
              <w:pStyle w:val="NormalnyWeb"/>
              <w:keepNext/>
              <w:snapToGrid w:val="0"/>
              <w:spacing w:before="79" w:line="276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261286">
              <w:rPr>
                <w:rFonts w:asciiTheme="majorHAnsi" w:hAnsiTheme="majorHAnsi" w:cs="Arial"/>
                <w:b/>
                <w:bCs/>
              </w:rPr>
              <w:t>Opis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6613C8F" w14:textId="77777777" w:rsidR="003D2F5F" w:rsidRPr="00261286" w:rsidRDefault="003D2F5F" w:rsidP="003346B6">
            <w:pPr>
              <w:pStyle w:val="NormalnyWeb"/>
              <w:keepNext/>
              <w:snapToGrid w:val="0"/>
              <w:spacing w:before="79" w:line="276" w:lineRule="auto"/>
              <w:jc w:val="center"/>
              <w:rPr>
                <w:rFonts w:asciiTheme="majorHAnsi" w:hAnsiTheme="majorHAnsi" w:cs="Arial"/>
              </w:rPr>
            </w:pPr>
            <w:r w:rsidRPr="00261286">
              <w:rPr>
                <w:rFonts w:asciiTheme="majorHAnsi" w:hAnsiTheme="majorHAnsi" w:cs="Arial"/>
                <w:b/>
                <w:bCs/>
              </w:rPr>
              <w:t>Waga kryterium</w:t>
            </w:r>
          </w:p>
        </w:tc>
      </w:tr>
      <w:tr w:rsidR="003D2F5F" w:rsidRPr="00261286" w14:paraId="5A3AAEE2" w14:textId="77777777" w:rsidTr="003346B6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172CDEDA" w14:textId="77777777" w:rsidR="003D2F5F" w:rsidRPr="00261286" w:rsidRDefault="003D2F5F" w:rsidP="003346B6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</w:rPr>
            </w:pPr>
            <w:r w:rsidRPr="00261286">
              <w:rPr>
                <w:rFonts w:asciiTheme="majorHAnsi" w:hAnsiTheme="majorHAnsi" w:cs="Arial"/>
              </w:rPr>
              <w:t>1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2F6DFD41" w14:textId="77777777" w:rsidR="003D2F5F" w:rsidRPr="001F2BF1" w:rsidRDefault="003D2F5F" w:rsidP="003346B6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</w:rPr>
            </w:pPr>
            <w:r w:rsidRPr="001F2BF1">
              <w:rPr>
                <w:rFonts w:asciiTheme="majorHAnsi" w:hAnsiTheme="majorHAnsi" w:cs="Arial"/>
              </w:rPr>
              <w:t>Cena oferty brutto (</w:t>
            </w:r>
            <w:proofErr w:type="spellStart"/>
            <w:r w:rsidRPr="001F2BF1">
              <w:rPr>
                <w:rFonts w:asciiTheme="majorHAnsi" w:hAnsiTheme="majorHAnsi" w:cs="Arial"/>
              </w:rPr>
              <w:t>Pc</w:t>
            </w:r>
            <w:proofErr w:type="spellEnd"/>
            <w:r w:rsidRPr="001F2BF1">
              <w:rPr>
                <w:rFonts w:asciiTheme="majorHAnsi" w:hAnsiTheme="majorHAnsi" w:cs="Arial"/>
              </w:rPr>
              <w:t>)</w:t>
            </w:r>
          </w:p>
        </w:tc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299978F6" w14:textId="77777777" w:rsidR="003D2F5F" w:rsidRPr="001F2BF1" w:rsidRDefault="003D2F5F" w:rsidP="003346B6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</w:rPr>
            </w:pPr>
            <w:r w:rsidRPr="001F2BF1">
              <w:rPr>
                <w:rFonts w:asciiTheme="majorHAnsi" w:hAnsiTheme="majorHAnsi" w:cs="Arial"/>
              </w:rPr>
              <w:t>Cena oferty (z podatkiem VAT) za realizację przedmiotu zamówienia, na którą powinny składać się wszelkie koszty ponoszone przez wykonawcę.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FC240BE" w14:textId="77777777" w:rsidR="003D2F5F" w:rsidRPr="00261286" w:rsidRDefault="003D2F5F" w:rsidP="003346B6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</w:rPr>
            </w:pPr>
            <w:r w:rsidRPr="00261286">
              <w:rPr>
                <w:rFonts w:asciiTheme="majorHAnsi" w:hAnsiTheme="majorHAnsi" w:cs="Arial"/>
              </w:rPr>
              <w:t>60,00%</w:t>
            </w:r>
          </w:p>
        </w:tc>
      </w:tr>
      <w:tr w:rsidR="003D2F5F" w:rsidRPr="00261286" w14:paraId="24AFADDA" w14:textId="77777777" w:rsidTr="003346B6">
        <w:trPr>
          <w:cantSplit/>
          <w:trHeight w:val="2401"/>
          <w:jc w:val="center"/>
        </w:trPr>
        <w:tc>
          <w:tcPr>
            <w:tcW w:w="5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85409AB" w14:textId="77777777" w:rsidR="003D2F5F" w:rsidRPr="00261286" w:rsidRDefault="003D2F5F" w:rsidP="003346B6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4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B03985F" w14:textId="77777777" w:rsidR="003D2F5F" w:rsidRPr="00261286" w:rsidRDefault="003D2F5F" w:rsidP="003346B6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lang w:val="cs-CZ"/>
              </w:rPr>
              <w:t>Termin gwarancji - (TG)</w:t>
            </w:r>
          </w:p>
        </w:tc>
        <w:tc>
          <w:tcPr>
            <w:tcW w:w="53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3F957A5" w14:textId="034AA611" w:rsidR="003D2F5F" w:rsidRPr="002927E7" w:rsidRDefault="003D2F5F" w:rsidP="003346B6">
            <w:pPr>
              <w:pStyle w:val="NormalnyWeb"/>
              <w:snapToGrid w:val="0"/>
              <w:spacing w:before="0" w:beforeAutospacing="0" w:after="0" w:afterAutospacing="0"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lang w:val="cs-CZ"/>
              </w:rPr>
              <w:t xml:space="preserve">Termin gwarancji na wykonane roboty i usługi oraz zastosowane materiały. Termin ten musi być określony w przedziale od 60 miesięcy do </w:t>
            </w:r>
            <w:r w:rsidR="00DC1100">
              <w:rPr>
                <w:rFonts w:asciiTheme="majorHAnsi" w:hAnsiTheme="majorHAnsi" w:cs="Arial"/>
                <w:lang w:val="cs-CZ"/>
              </w:rPr>
              <w:t>84</w:t>
            </w:r>
            <w:r>
              <w:rPr>
                <w:rFonts w:asciiTheme="majorHAnsi" w:hAnsiTheme="majorHAnsi" w:cs="Arial"/>
                <w:lang w:val="cs-CZ"/>
              </w:rPr>
              <w:t xml:space="preserve"> miesięcy.</w:t>
            </w:r>
            <w:r>
              <w:rPr>
                <w:lang w:val="cs-CZ"/>
              </w:rPr>
              <w:t xml:space="preserve"> </w:t>
            </w:r>
            <w:r>
              <w:rPr>
                <w:rFonts w:asciiTheme="majorHAnsi" w:hAnsiTheme="majorHAnsi" w:cs="Arial"/>
                <w:lang w:val="cs-CZ"/>
              </w:rPr>
              <w:t xml:space="preserve">W przydatku zaoferowania terminu krótszego niż 60 miesięcy oferta zostanie odrzucona, natomiast w przypadku zaoferowania terminu dłuższego niż </w:t>
            </w:r>
            <w:r w:rsidR="00DC1100">
              <w:rPr>
                <w:rFonts w:asciiTheme="majorHAnsi" w:hAnsiTheme="majorHAnsi" w:cs="Arial"/>
                <w:lang w:val="cs-CZ"/>
              </w:rPr>
              <w:t>84</w:t>
            </w:r>
            <w:r>
              <w:rPr>
                <w:rFonts w:asciiTheme="majorHAnsi" w:hAnsiTheme="majorHAnsi" w:cs="Arial"/>
                <w:lang w:val="cs-CZ"/>
              </w:rPr>
              <w:t xml:space="preserve"> miesięcy oferta zostanie oceniona tak samo jak by Wykonawca zaoferował </w:t>
            </w:r>
            <w:r w:rsidR="00DC1100">
              <w:rPr>
                <w:rFonts w:asciiTheme="majorHAnsi" w:hAnsiTheme="majorHAnsi" w:cs="Arial"/>
                <w:lang w:val="cs-CZ"/>
              </w:rPr>
              <w:t>84</w:t>
            </w:r>
            <w:r>
              <w:rPr>
                <w:rFonts w:asciiTheme="majorHAnsi" w:hAnsiTheme="majorHAnsi" w:cs="Arial"/>
                <w:lang w:val="cs-CZ"/>
              </w:rPr>
              <w:t>-miesięczną gwarancję. Jeśli Wykonawca nie wskaże żadnego terminu Zamawiający przyjmie, że Wykonawca zaoferował termin minimalny.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A41469" w14:textId="77777777" w:rsidR="003D2F5F" w:rsidRPr="00261286" w:rsidRDefault="003D2F5F" w:rsidP="003346B6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  <w:r w:rsidRPr="00261286">
              <w:rPr>
                <w:rFonts w:asciiTheme="majorHAnsi" w:hAnsiTheme="majorHAnsi"/>
              </w:rPr>
              <w:t>,00%</w:t>
            </w:r>
          </w:p>
        </w:tc>
      </w:tr>
    </w:tbl>
    <w:p w14:paraId="30D1191E" w14:textId="60BD6904" w:rsidR="003D2F5F" w:rsidRDefault="003D2F5F" w:rsidP="00DC1DF2">
      <w:pPr>
        <w:spacing w:line="100" w:lineRule="atLeast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7F000A1" w14:textId="77777777" w:rsidR="00B15222" w:rsidRPr="00E65B89" w:rsidRDefault="00B15222" w:rsidP="00DC1100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21DD40C7" w14:textId="77777777" w:rsidR="006A54F5" w:rsidRPr="006A54F5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6A54F5">
        <w:rPr>
          <w:rFonts w:asciiTheme="majorHAnsi" w:hAnsiTheme="majorHAnsi" w:cstheme="majorHAnsi"/>
          <w:sz w:val="20"/>
          <w:szCs w:val="20"/>
        </w:rPr>
        <w:t xml:space="preserve">P = </w:t>
      </w:r>
      <w:proofErr w:type="spellStart"/>
      <w:r w:rsidRPr="006A54F5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6A54F5">
        <w:rPr>
          <w:rFonts w:asciiTheme="majorHAnsi" w:hAnsiTheme="majorHAnsi" w:cstheme="majorHAnsi"/>
          <w:sz w:val="20"/>
          <w:szCs w:val="20"/>
        </w:rPr>
        <w:t xml:space="preserve"> + TG</w:t>
      </w:r>
    </w:p>
    <w:p w14:paraId="400AE89C" w14:textId="77777777" w:rsidR="006A54F5" w:rsidRPr="0026257C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gdzie:</w:t>
      </w:r>
    </w:p>
    <w:p w14:paraId="7D8A8C19" w14:textId="77777777" w:rsidR="006A54F5" w:rsidRPr="0026257C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P  –  liczba punktów oferty badanej,</w:t>
      </w:r>
    </w:p>
    <w:p w14:paraId="472D9CB5" w14:textId="77777777" w:rsidR="006A54F5" w:rsidRPr="0026257C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– liczba punktów w kryterium Cena oferty brutto</w:t>
      </w:r>
    </w:p>
    <w:p w14:paraId="01EC3348" w14:textId="5BFEF9DA" w:rsidR="009E7F4F" w:rsidRPr="0026257C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TG – liczba punktów w kryterium Termin gwarancji</w:t>
      </w:r>
    </w:p>
    <w:p w14:paraId="5FC413A8" w14:textId="77777777" w:rsidR="006A54F5" w:rsidRPr="0026257C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774BBEB5" w14:textId="3D75BB45" w:rsidR="00850CD3" w:rsidRPr="0026257C" w:rsidRDefault="009E7F4F" w:rsidP="00DC1100">
      <w:pPr>
        <w:pStyle w:val="Akapitzlist"/>
        <w:numPr>
          <w:ilvl w:val="2"/>
          <w:numId w:val="27"/>
        </w:numPr>
        <w:suppressAutoHyphens/>
        <w:ind w:left="993" w:hanging="284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Kryterium cena oferty brutto.</w:t>
      </w:r>
    </w:p>
    <w:p w14:paraId="1DD3AD91" w14:textId="5CB65503" w:rsidR="009E7F4F" w:rsidRPr="0026257C" w:rsidRDefault="009E7F4F" w:rsidP="009E7F4F">
      <w:pPr>
        <w:pStyle w:val="Akapitzlist"/>
        <w:suppressAutoHyphens/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36D0FA47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</w:p>
    <w:p w14:paraId="0A1E533B" w14:textId="77777777" w:rsidR="001D4D5D" w:rsidRPr="0026257C" w:rsidRDefault="001D4D5D" w:rsidP="001D4D5D">
      <w:pPr>
        <w:suppressAutoHyphens/>
        <w:ind w:left="3541" w:firstLine="707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(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Cmax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– 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Cb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>)</w:t>
      </w:r>
    </w:p>
    <w:p w14:paraId="486BC551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Liczba punktów oferty (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>) =</w:t>
      </w:r>
      <w:r w:rsidRPr="0026257C">
        <w:rPr>
          <w:rFonts w:asciiTheme="majorHAnsi" w:hAnsiTheme="majorHAnsi" w:cstheme="majorHAnsi"/>
          <w:sz w:val="20"/>
          <w:szCs w:val="20"/>
        </w:rPr>
        <w:tab/>
        <w:t xml:space="preserve">         -------------------------- x 100 pkt x 60%</w:t>
      </w:r>
    </w:p>
    <w:p w14:paraId="697D87D2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Cmax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– 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Cn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>)</w:t>
      </w:r>
    </w:p>
    <w:p w14:paraId="0FD06380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</w:p>
    <w:p w14:paraId="4885E1AB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ab/>
        <w:t>– liczba punktów (z uwzględnieniem wagi kryterium) w kryterium Całkowita cena oferty brutto,</w:t>
      </w:r>
    </w:p>
    <w:p w14:paraId="532F317D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Cn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ab/>
        <w:t>– najniższa oferowana całkowita cena brutto,</w:t>
      </w:r>
    </w:p>
    <w:p w14:paraId="548A767B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Cb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ab/>
        <w:t>– całkowita cena brutto badanej oferty.</w:t>
      </w:r>
    </w:p>
    <w:p w14:paraId="5EF02001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Cmax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– najwyższa oferowana całkowita cena brutto</w:t>
      </w:r>
    </w:p>
    <w:p w14:paraId="3D089F9A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</w:p>
    <w:p w14:paraId="0EDFBD9A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W przypadku gdy, w postępowaniu zostanie złożona jedna oferta niepodlegająca odrzuceniu Zamawiający przyzna tej ofercie 60 pkt w kryterium Całkowita cena oferty brutto (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>)</w:t>
      </w:r>
    </w:p>
    <w:p w14:paraId="433A718D" w14:textId="77777777" w:rsidR="003029D9" w:rsidRPr="0026257C" w:rsidRDefault="003029D9" w:rsidP="003029D9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03E9473" w14:textId="4696D13F" w:rsidR="00B35090" w:rsidRPr="0026257C" w:rsidRDefault="006A54F5" w:rsidP="00DC1100">
      <w:pPr>
        <w:pStyle w:val="Akapitzlist"/>
        <w:numPr>
          <w:ilvl w:val="2"/>
          <w:numId w:val="27"/>
        </w:numPr>
        <w:suppressAutoHyphens/>
        <w:ind w:left="993" w:hanging="284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 xml:space="preserve">Kryterium termin gwarancji (TG) </w:t>
      </w:r>
      <w:r w:rsidR="00B35090" w:rsidRPr="0026257C">
        <w:rPr>
          <w:rFonts w:asciiTheme="majorHAnsi" w:hAnsiTheme="majorHAnsi" w:cstheme="majorHAnsi"/>
          <w:sz w:val="20"/>
          <w:szCs w:val="20"/>
        </w:rPr>
        <w:t xml:space="preserve">będzie rozpatrywana na podstawie oświadczenia Wykonawcy zawartego w ofercie: </w:t>
      </w:r>
    </w:p>
    <w:p w14:paraId="1BA200D1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Oferty ocenione zostaną wg poniższego wzoru:</w:t>
      </w:r>
    </w:p>
    <w:p w14:paraId="31060F25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</w:p>
    <w:p w14:paraId="507FC147" w14:textId="77777777" w:rsidR="00DC1100" w:rsidRPr="00DC1100" w:rsidRDefault="00DC1100" w:rsidP="00DC1100">
      <w:pPr>
        <w:pStyle w:val="Akapitzlist"/>
        <w:suppressAutoHyphens/>
        <w:ind w:left="3552" w:firstLine="696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TG</w:t>
      </w:r>
      <w:r w:rsidRPr="00DC1100">
        <w:rPr>
          <w:rFonts w:asciiTheme="majorHAnsi" w:hAnsiTheme="majorHAnsi" w:cs="Arial"/>
          <w:sz w:val="20"/>
          <w:szCs w:val="20"/>
          <w:vertAlign w:val="subscript"/>
        </w:rPr>
        <w:t>OC</w:t>
      </w:r>
    </w:p>
    <w:p w14:paraId="50269B88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Liczba punktów oferty (TG) =</w:t>
      </w:r>
      <w:r w:rsidRPr="00DC1100">
        <w:rPr>
          <w:rFonts w:asciiTheme="majorHAnsi" w:hAnsiTheme="majorHAnsi" w:cs="Arial"/>
          <w:sz w:val="20"/>
          <w:szCs w:val="20"/>
        </w:rPr>
        <w:tab/>
        <w:t>------------------------- x 100 pkt x 40%</w:t>
      </w:r>
    </w:p>
    <w:p w14:paraId="742988F8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ab/>
      </w:r>
      <w:r w:rsidRPr="00DC1100">
        <w:rPr>
          <w:rFonts w:asciiTheme="majorHAnsi" w:hAnsiTheme="majorHAnsi" w:cs="Arial"/>
          <w:sz w:val="20"/>
          <w:szCs w:val="20"/>
        </w:rPr>
        <w:tab/>
      </w:r>
      <w:r w:rsidRPr="00DC1100">
        <w:rPr>
          <w:rFonts w:asciiTheme="majorHAnsi" w:hAnsiTheme="majorHAnsi" w:cs="Arial"/>
          <w:sz w:val="20"/>
          <w:szCs w:val="20"/>
        </w:rPr>
        <w:tab/>
        <w:t xml:space="preserve">                          </w:t>
      </w:r>
      <w:r w:rsidRPr="00DC1100">
        <w:rPr>
          <w:rFonts w:asciiTheme="majorHAnsi" w:hAnsiTheme="majorHAnsi" w:cs="Arial"/>
          <w:sz w:val="20"/>
          <w:szCs w:val="20"/>
        </w:rPr>
        <w:tab/>
        <w:t>TG</w:t>
      </w:r>
      <w:r w:rsidRPr="00DC1100">
        <w:rPr>
          <w:rFonts w:asciiTheme="majorHAnsi" w:hAnsiTheme="majorHAnsi" w:cs="Arial"/>
          <w:sz w:val="20"/>
          <w:szCs w:val="20"/>
          <w:vertAlign w:val="subscript"/>
        </w:rPr>
        <w:t>NTG</w:t>
      </w:r>
    </w:p>
    <w:p w14:paraId="787886C1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</w:p>
    <w:p w14:paraId="42D69346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gdzie:</w:t>
      </w:r>
    </w:p>
    <w:p w14:paraId="3CDCB354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TG</w:t>
      </w:r>
      <w:r w:rsidRPr="00DC1100">
        <w:rPr>
          <w:rFonts w:asciiTheme="majorHAnsi" w:hAnsiTheme="majorHAnsi" w:cs="Arial"/>
          <w:sz w:val="20"/>
          <w:szCs w:val="20"/>
          <w:vertAlign w:val="subscript"/>
        </w:rPr>
        <w:t>OC</w:t>
      </w:r>
      <w:r w:rsidRPr="00DC1100">
        <w:rPr>
          <w:rFonts w:asciiTheme="majorHAnsi" w:hAnsiTheme="majorHAnsi" w:cs="Arial"/>
          <w:sz w:val="20"/>
          <w:szCs w:val="20"/>
        </w:rPr>
        <w:t xml:space="preserve"> - termin gwarancji oferty ocenianej</w:t>
      </w:r>
    </w:p>
    <w:p w14:paraId="79D8819E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TG</w:t>
      </w:r>
      <w:r w:rsidRPr="00DC1100">
        <w:rPr>
          <w:rFonts w:asciiTheme="majorHAnsi" w:hAnsiTheme="majorHAnsi" w:cs="Arial"/>
          <w:sz w:val="20"/>
          <w:szCs w:val="20"/>
          <w:vertAlign w:val="subscript"/>
        </w:rPr>
        <w:t>NTG</w:t>
      </w:r>
      <w:r w:rsidRPr="00DC1100">
        <w:rPr>
          <w:rFonts w:asciiTheme="majorHAnsi" w:hAnsiTheme="majorHAnsi" w:cs="Arial"/>
          <w:sz w:val="20"/>
          <w:szCs w:val="20"/>
        </w:rPr>
        <w:t xml:space="preserve"> – najdłuższy termin gwarancji</w:t>
      </w:r>
    </w:p>
    <w:p w14:paraId="01F17E04" w14:textId="77777777" w:rsidR="00DC1100" w:rsidRPr="00DC1100" w:rsidRDefault="00DC1100" w:rsidP="00DC1100">
      <w:pPr>
        <w:pStyle w:val="Akapitzlist"/>
        <w:tabs>
          <w:tab w:val="left" w:pos="3402"/>
        </w:tabs>
        <w:ind w:left="720"/>
        <w:rPr>
          <w:rFonts w:asciiTheme="majorHAnsi" w:hAnsiTheme="majorHAnsi" w:cs="Arial Narrow"/>
          <w:sz w:val="20"/>
          <w:szCs w:val="20"/>
        </w:rPr>
      </w:pPr>
    </w:p>
    <w:p w14:paraId="27D3B446" w14:textId="77777777" w:rsidR="0026257C" w:rsidRPr="0026257C" w:rsidRDefault="0026257C" w:rsidP="0026257C">
      <w:pPr>
        <w:suppressAutoHyphens/>
        <w:ind w:left="993"/>
        <w:jc w:val="both"/>
        <w:rPr>
          <w:rFonts w:asciiTheme="majorHAnsi" w:hAnsiTheme="majorHAnsi" w:cstheme="majorHAnsi"/>
          <w:sz w:val="20"/>
          <w:szCs w:val="20"/>
        </w:rPr>
      </w:pPr>
    </w:p>
    <w:p w14:paraId="1CF8C999" w14:textId="77777777" w:rsidR="00B15222" w:rsidRPr="0026257C" w:rsidRDefault="00B15222" w:rsidP="00DC1100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Oferta, która przedstawia najkorzystniejszy bilans (maksymalna liczba przyznanych punktów w oparciu o ustalone kryteria) zostanie uznana za najkorzystniejszą, pozostałe oferty zostaną sklasyfikowane zgodnie z ilością uzyskanych punktów. Realizacja zamówienia zostanie powierzona Wykonawcy, który uzyska najwyższą ilość punktów.</w:t>
      </w:r>
    </w:p>
    <w:p w14:paraId="553C5A7F" w14:textId="77777777" w:rsidR="00DE6475" w:rsidRPr="0026257C" w:rsidRDefault="00B15222" w:rsidP="00DC1100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Obliczenia dokonywane będą z dokładnością do dwóch miejsc po przecinku, zgodnie z matematycznymi zasadami zaokrąglania.</w:t>
      </w:r>
    </w:p>
    <w:p w14:paraId="4DCE1FCC" w14:textId="69587EA5" w:rsidR="00552FBA" w:rsidRPr="0026257C" w:rsidRDefault="00552FBA" w:rsidP="00DC1100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26257C">
        <w:rPr>
          <w:rFonts w:asciiTheme="majorHAnsi" w:hAnsiTheme="majorHAnsi" w:cstheme="majorHAnsi"/>
          <w:b/>
          <w:sz w:val="20"/>
          <w:szCs w:val="20"/>
        </w:rPr>
        <w:t>nie przewiduje</w:t>
      </w:r>
      <w:r w:rsidR="00E52C3B" w:rsidRPr="0026257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>przeprowadzenia dogrywki w formie aukcji elektronicznej.</w:t>
      </w:r>
    </w:p>
    <w:p w14:paraId="4FADE450" w14:textId="77777777" w:rsidR="005B6357" w:rsidRPr="00E65B89" w:rsidRDefault="005B635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7A6B96F" w14:textId="4E7DEA2A" w:rsidR="00552FBA" w:rsidRPr="00E65B89" w:rsidRDefault="00080477" w:rsidP="004C3342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Informacje o formalnościach, jakie powinny być dopełnione po wyborze oferty w celu zawarcia umowy w sprawie zamówienia publicznego.</w:t>
      </w:r>
    </w:p>
    <w:p w14:paraId="7C2F83AC" w14:textId="77777777" w:rsidR="00552FBA" w:rsidRPr="00E65B89" w:rsidRDefault="00552FBA" w:rsidP="004C3342">
      <w:pPr>
        <w:keepNext/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45DB5705" w14:textId="77777777" w:rsidR="00552FBA" w:rsidRPr="00E65B89" w:rsidRDefault="00552FBA" w:rsidP="006E705A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14:paraId="36C408D0" w14:textId="77777777" w:rsidR="005C2337" w:rsidRPr="00E65B89" w:rsidRDefault="005C233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F01BB0E" w14:textId="6948F18C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Wymagania dotyczące </w:t>
      </w:r>
      <w:bookmarkStart w:id="1" w:name="_Hlk35435797"/>
      <w:r w:rsidRPr="00E65B89">
        <w:rPr>
          <w:rFonts w:asciiTheme="majorHAnsi" w:hAnsiTheme="majorHAnsi" w:cstheme="majorHAnsi"/>
          <w:b/>
          <w:sz w:val="20"/>
          <w:szCs w:val="20"/>
        </w:rPr>
        <w:t>zabezpieczenia należytego wykonania umowy.</w:t>
      </w:r>
      <w:bookmarkEnd w:id="1"/>
    </w:p>
    <w:p w14:paraId="49C85DA3" w14:textId="0D85F46E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 xml:space="preserve">Wykonawca, którego oferta zostanie wybrana, zobowiązany będzie do wniesienia zabezpieczenia należytego wykonania umowy najpóźniej w dniu jej zawarcia, w wysokości </w:t>
      </w:r>
      <w:r w:rsidR="00750B3F" w:rsidRPr="00750B3F">
        <w:rPr>
          <w:rFonts w:asciiTheme="majorHAnsi" w:hAnsiTheme="majorHAnsi" w:cstheme="majorHAnsi"/>
          <w:b/>
          <w:bCs/>
          <w:sz w:val="20"/>
          <w:szCs w:val="20"/>
        </w:rPr>
        <w:t>5</w:t>
      </w:r>
      <w:r w:rsidRPr="00EA5C8D">
        <w:rPr>
          <w:rFonts w:asciiTheme="majorHAnsi" w:hAnsiTheme="majorHAnsi" w:cstheme="majorHAnsi"/>
          <w:b/>
          <w:sz w:val="20"/>
          <w:szCs w:val="20"/>
        </w:rPr>
        <w:t xml:space="preserve"> % ceny całkowitej brutto</w:t>
      </w:r>
      <w:r w:rsidRPr="00EA5C8D">
        <w:rPr>
          <w:rFonts w:asciiTheme="majorHAnsi" w:hAnsiTheme="majorHAnsi" w:cstheme="majorHAnsi"/>
          <w:sz w:val="20"/>
          <w:szCs w:val="20"/>
        </w:rPr>
        <w:t xml:space="preserve"> podanej w ofercie. </w:t>
      </w:r>
    </w:p>
    <w:p w14:paraId="26BD0365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Zabezpieczenie może być wnoszone według wyboru Wykonawcy w jednej lub w kilku następujących formach:</w:t>
      </w:r>
    </w:p>
    <w:p w14:paraId="3C37F09D" w14:textId="77777777" w:rsidR="00EA5C8D" w:rsidRPr="00EA5C8D" w:rsidRDefault="00EA5C8D" w:rsidP="00DC1100">
      <w:pPr>
        <w:numPr>
          <w:ilvl w:val="0"/>
          <w:numId w:val="39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pieniądzu;</w:t>
      </w:r>
    </w:p>
    <w:p w14:paraId="49169658" w14:textId="77777777" w:rsidR="00EA5C8D" w:rsidRPr="00EA5C8D" w:rsidRDefault="00EA5C8D" w:rsidP="00DC1100">
      <w:pPr>
        <w:numPr>
          <w:ilvl w:val="0"/>
          <w:numId w:val="39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poręczeniach bankowych lub poręczeniach spółdzielczej kasy oszczędnościowo-kredytowej, z tym że zobowiązanie kasy jest zawsze zobowiązaniem pieniężnym;</w:t>
      </w:r>
    </w:p>
    <w:p w14:paraId="0292899C" w14:textId="77777777" w:rsidR="00EA5C8D" w:rsidRPr="00EA5C8D" w:rsidRDefault="00EA5C8D" w:rsidP="00DC1100">
      <w:pPr>
        <w:numPr>
          <w:ilvl w:val="0"/>
          <w:numId w:val="39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gwarancjach bankowych;</w:t>
      </w:r>
    </w:p>
    <w:p w14:paraId="4AB5DEC4" w14:textId="77777777" w:rsidR="00EA5C8D" w:rsidRPr="00EA5C8D" w:rsidRDefault="00EA5C8D" w:rsidP="00DC1100">
      <w:pPr>
        <w:numPr>
          <w:ilvl w:val="0"/>
          <w:numId w:val="39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gwarancjach ubezpieczeniowych;</w:t>
      </w:r>
    </w:p>
    <w:p w14:paraId="3E2FEEC8" w14:textId="77777777" w:rsidR="00EA5C8D" w:rsidRPr="00EA5C8D" w:rsidRDefault="00EA5C8D" w:rsidP="00DC1100">
      <w:pPr>
        <w:numPr>
          <w:ilvl w:val="0"/>
          <w:numId w:val="39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poręczeniach udzielanych przez podmioty, o których mowa w art. 6b ust. 5 pkt 2 ustawy z dnia 9 listopada 2000 r. o utworzeniu Polskiej Agencji Rozwoju Przedsiębiorczości (Dz. U. z 2016 r., poz. 359).</w:t>
      </w:r>
    </w:p>
    <w:p w14:paraId="4FE83683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EA5C8D">
        <w:rPr>
          <w:rFonts w:asciiTheme="majorHAnsi" w:hAnsiTheme="majorHAnsi" w:cstheme="majorHAnsi"/>
          <w:b/>
          <w:sz w:val="20"/>
          <w:szCs w:val="20"/>
        </w:rPr>
        <w:t xml:space="preserve">nie wyraża </w:t>
      </w:r>
      <w:r w:rsidRPr="00EA5C8D">
        <w:rPr>
          <w:rFonts w:asciiTheme="majorHAnsi" w:hAnsiTheme="majorHAnsi" w:cstheme="majorHAnsi"/>
          <w:sz w:val="20"/>
          <w:szCs w:val="20"/>
        </w:rPr>
        <w:t>zgody na wniesienie zabezpieczenia w formach określonych art. 148 ust. 2 ustawy PZP.</w:t>
      </w:r>
    </w:p>
    <w:p w14:paraId="1A8020D9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Zabezpieczenie wnoszone w pieniądzu Wykonawca wpłaca przelewem na rachunek bankowy wskazany przez Zamawiającego</w:t>
      </w:r>
      <w:r w:rsidRPr="00EA5C8D">
        <w:rPr>
          <w:rFonts w:asciiTheme="majorHAnsi" w:hAnsiTheme="majorHAnsi" w:cstheme="majorHAnsi"/>
          <w:b/>
          <w:sz w:val="20"/>
          <w:szCs w:val="20"/>
        </w:rPr>
        <w:t xml:space="preserve">: Ludowy Bank Spółdzielczy w Zduńskiej Woli Nr konta 81 9279 0007 0071 1166 2000 0120 </w:t>
      </w:r>
      <w:r w:rsidRPr="00EA5C8D">
        <w:rPr>
          <w:rFonts w:asciiTheme="majorHAnsi" w:hAnsiTheme="majorHAnsi" w:cstheme="majorHAnsi"/>
          <w:sz w:val="20"/>
          <w:szCs w:val="20"/>
        </w:rPr>
        <w:t xml:space="preserve">a wnoszone w innej formie należy składać w </w:t>
      </w:r>
      <w:r w:rsidRPr="00EA5C8D">
        <w:rPr>
          <w:rFonts w:asciiTheme="majorHAnsi" w:hAnsiTheme="majorHAnsi" w:cstheme="majorHAnsi"/>
          <w:b/>
          <w:sz w:val="20"/>
          <w:szCs w:val="20"/>
        </w:rPr>
        <w:t>Kasie Urzędu Miasta Zduńska Wola (budynek nr 4, parter, pokój nr 411).</w:t>
      </w:r>
    </w:p>
    <w:p w14:paraId="4078F5D4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lastRenderedPageBreak/>
        <w:t>Zabezpieczenie należy wnieść w całości przed zawarciem umowy.</w:t>
      </w:r>
    </w:p>
    <w:p w14:paraId="7B7BAD6A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Zabezpieczenie wnoszone w formie poręczenia lub gwarancji musi zawierać następujące elementy:</w:t>
      </w:r>
    </w:p>
    <w:p w14:paraId="52B8AED2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Nazwę wykonawcy i jego siedzibę (adres) – zgodne z informacjami podanymi w ofercie,</w:t>
      </w:r>
    </w:p>
    <w:p w14:paraId="12179D1C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Nazwę Beneficjenta (Zamawiającego),</w:t>
      </w:r>
    </w:p>
    <w:p w14:paraId="2EF30773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Nazwę Gwaranta lub Poręczyciela,</w:t>
      </w:r>
    </w:p>
    <w:p w14:paraId="3C719D2C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Określać wierzytelność, która ma być zabezpieczona gwarancją,</w:t>
      </w:r>
    </w:p>
    <w:p w14:paraId="6DA76504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Sformułowanie zobowiązania Gwarant do nieodwołalnego i bezwarunkowego zapłacenia kwoty zobowiązania na pierwsze żądanie zapłaty Beneficjenta. Ponadto Gwarant nie może uzależniać dokonania zapłaty od spełnienia jakichkolwiek dodatkowych warunków lub też od przedłożenia jakiejkolwiek dokumentacji. Dodatkowo zgodnie z opinią Urzędu Zamówień Publicznych wniesione zabezpieczenie musi umożliwiać Zastanawiającemu zaspokojenie jego roszczeń wynikłych z niewłaściwego wywiązania się Wykonawcy z zobowiązań określonych treścią umowy w sprawie zamówienia publicznego, poprzez pokrycie tych roszczeń z kwoty zabezpieczenia bez konieczności występowania na drogę sądową. W przypadku przedłożenia gwarancji nie zawierającej wymienionych, bądź posiadającej jakiekolwiek dodatkowe zastrzeżenia, Zamawiający uzna, że wykonawca nie wniósł zabezpieczenia należytego wykonania umowy.</w:t>
      </w:r>
    </w:p>
    <w:p w14:paraId="49DB47F5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Jasno określony termin, w jakim Zamawiający musi doręczyć pisemne żądanie wypłaty do Gwaranta lub Poręczyciela. Termin ten musi uwzględniać wszystkie zapisy umowy oraz:</w:t>
      </w:r>
    </w:p>
    <w:p w14:paraId="7C64656E" w14:textId="77777777" w:rsidR="00EA5C8D" w:rsidRPr="00EA5C8D" w:rsidRDefault="00EA5C8D" w:rsidP="00DC1100">
      <w:pPr>
        <w:numPr>
          <w:ilvl w:val="0"/>
          <w:numId w:val="41"/>
        </w:numPr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czas dostarczania przesyłek pocztowych koniecznych do wysłania w celu uzyskania możliwości żądania wypłaty do Gwaranta( zarówno do Wykonawcy jak i Gwaranta lub Poręczyciela) tj. minimum 2 dni na dostarczenie każdej niezbędnej przesyłki pocztowej;</w:t>
      </w:r>
    </w:p>
    <w:p w14:paraId="32942E97" w14:textId="77777777" w:rsidR="00EA5C8D" w:rsidRPr="00EA5C8D" w:rsidRDefault="00EA5C8D" w:rsidP="00DC1100">
      <w:pPr>
        <w:numPr>
          <w:ilvl w:val="0"/>
          <w:numId w:val="41"/>
        </w:numPr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czas niezbędny do uznania przesyłki za dostarczoną tj. 14 dni w przypadku podwójnego jej awizowania;</w:t>
      </w:r>
    </w:p>
    <w:p w14:paraId="79CC139E" w14:textId="77777777" w:rsidR="00EA5C8D" w:rsidRPr="00EA5C8D" w:rsidRDefault="00EA5C8D" w:rsidP="00DC1100">
      <w:pPr>
        <w:numPr>
          <w:ilvl w:val="0"/>
          <w:numId w:val="41"/>
        </w:numPr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7 dniowy termin na uregulowanie należności przez Wykonawcę liczony od dnia otrzymania przez Wykonawcę pisemnego wezwania do zapłaty;</w:t>
      </w:r>
    </w:p>
    <w:p w14:paraId="2519A084" w14:textId="77777777" w:rsidR="00EA5C8D" w:rsidRPr="00EA5C8D" w:rsidRDefault="00EA5C8D" w:rsidP="00EA5C8D">
      <w:pPr>
        <w:spacing w:after="40"/>
        <w:ind w:left="91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Ponadto termin ten musi uwzględniać wszystkie zapisy umowy.</w:t>
      </w:r>
    </w:p>
    <w:p w14:paraId="632FB534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 xml:space="preserve">Jasno określony okres ważności gwarancji lub poręczenia. Okres ważności gwarancji lub poręczenia może jedynie określać przedział czasu, w którym wystąpienie nie wykonania lub nienależytego wykonania umowy przez Wykonawcę powoduje powstanie zobowiązania Gwaranta lub Poręczyciela w stosunku do Zamawiającego i nie może być utożsamiany z terminem, o którym mowa w </w:t>
      </w:r>
      <w:proofErr w:type="spellStart"/>
      <w:r w:rsidRPr="00EA5C8D">
        <w:rPr>
          <w:rFonts w:asciiTheme="majorHAnsi" w:hAnsiTheme="majorHAnsi" w:cstheme="majorHAnsi"/>
          <w:sz w:val="20"/>
          <w:szCs w:val="20"/>
        </w:rPr>
        <w:t>ppkt</w:t>
      </w:r>
      <w:proofErr w:type="spellEnd"/>
      <w:r w:rsidRPr="00EA5C8D">
        <w:rPr>
          <w:rFonts w:asciiTheme="majorHAnsi" w:hAnsiTheme="majorHAnsi" w:cstheme="majorHAnsi"/>
          <w:sz w:val="20"/>
          <w:szCs w:val="20"/>
        </w:rPr>
        <w:t xml:space="preserve"> 6. Termin ważności gwarancji musi uwzględniać wszystkie zapisy umowy.</w:t>
      </w:r>
    </w:p>
    <w:p w14:paraId="38477025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 treści zabezpieczenia przedstawionego w formie gwarancji/poręczenia winno wynikać, że bank, ubezpieczyciel, poręczyciel zapłaci, na rzecz Zamawiającego w terminie maksymalnie 30 dni od pisemnego żądania kwotę zabezpieczenia, na pierwsze wezwanie Zamawiającego, bez odwołania, bez warunku, niezależnie od kwestionowania czy zastrzeżeń Wykonawcy i bez dochodzenia czy wezwanie Zamawiającego jest uzasadnione czy nie.</w:t>
      </w:r>
    </w:p>
    <w:p w14:paraId="27A616A2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W przypadku, gdy zabezpieczenie, będzie wnoszone w formie innej niż pieniądz, Zamawiający zastrzega sobie prawo do akceptacji projektu ww. dokumentu.</w:t>
      </w:r>
    </w:p>
    <w:p w14:paraId="29BEFA80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Zamawiający zwróci zabezpieczenie w wysokości 70% w terminie do 30 dni od dnia wykonania zamówienia i uznania przez Zamawiającego za należycie wykonane. Zabezpieczenie w wysokości 30%, pozostawione zostanie na zabezpieczenie roszczeń z tytułu rękojmi za wady i zostanie zwrócone nie później niż w 15 dniu po upływie okresu rękojmi za wady,</w:t>
      </w:r>
      <w:r w:rsidRPr="00EA5C8D">
        <w:t xml:space="preserve"> </w:t>
      </w:r>
      <w:r w:rsidRPr="00EA5C8D">
        <w:rPr>
          <w:rFonts w:asciiTheme="majorHAnsi" w:hAnsiTheme="majorHAnsi" w:cstheme="majorHAnsi"/>
          <w:sz w:val="20"/>
          <w:szCs w:val="20"/>
        </w:rPr>
        <w:t>w przypadku nie skorzystania z zabezpieczenia przez Zamawiającego</w:t>
      </w:r>
    </w:p>
    <w:p w14:paraId="178373D1" w14:textId="14CA53DE" w:rsidR="001F3B27" w:rsidRDefault="001F3B2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63ADCAB" w14:textId="4D5903A1" w:rsidR="00552FBA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14:paraId="6D0889C5" w14:textId="770CD3B2" w:rsidR="00552FBA" w:rsidRPr="00E65B89" w:rsidRDefault="00552FBA" w:rsidP="002E374F">
      <w:pPr>
        <w:pStyle w:val="Nagwek7"/>
        <w:pBdr>
          <w:bottom w:val="none" w:sz="0" w:space="0" w:color="auto"/>
        </w:pBdr>
        <w:spacing w:after="40"/>
        <w:ind w:left="0"/>
        <w:rPr>
          <w:rFonts w:asciiTheme="majorHAnsi" w:hAnsiTheme="majorHAnsi" w:cstheme="majorHAnsi"/>
          <w:b w:val="0"/>
        </w:rPr>
      </w:pPr>
      <w:r w:rsidRPr="00E65B89">
        <w:rPr>
          <w:rFonts w:asciiTheme="majorHAnsi" w:hAnsiTheme="majorHAnsi" w:cstheme="majorHAnsi"/>
          <w:b w:val="0"/>
        </w:rPr>
        <w:t xml:space="preserve">Wzór umowy, stanowi </w:t>
      </w:r>
      <w:r w:rsidRPr="00E65B89">
        <w:rPr>
          <w:rFonts w:asciiTheme="majorHAnsi" w:hAnsiTheme="majorHAnsi" w:cstheme="majorHAnsi"/>
        </w:rPr>
        <w:t>Załącznik nr</w:t>
      </w:r>
      <w:r w:rsidR="005B3D14">
        <w:rPr>
          <w:rFonts w:asciiTheme="majorHAnsi" w:hAnsiTheme="majorHAnsi" w:cstheme="majorHAnsi"/>
        </w:rPr>
        <w:t xml:space="preserve"> 4</w:t>
      </w:r>
      <w:r w:rsidR="00451FF1" w:rsidRPr="00E65B89">
        <w:rPr>
          <w:rFonts w:asciiTheme="majorHAnsi" w:hAnsiTheme="majorHAnsi" w:cstheme="majorHAnsi"/>
          <w:b w:val="0"/>
        </w:rPr>
        <w:t xml:space="preserve"> </w:t>
      </w:r>
      <w:r w:rsidRPr="00E65B89">
        <w:rPr>
          <w:rFonts w:asciiTheme="majorHAnsi" w:hAnsiTheme="majorHAnsi" w:cstheme="majorHAnsi"/>
          <w:b w:val="0"/>
        </w:rPr>
        <w:t>do SIWZ.</w:t>
      </w:r>
    </w:p>
    <w:p w14:paraId="7B9A48F8" w14:textId="77777777" w:rsidR="00552FBA" w:rsidRPr="00E65B89" w:rsidRDefault="00552FBA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625350FB" w14:textId="77777777" w:rsidR="006629DC" w:rsidRPr="00E65B89" w:rsidRDefault="006629DC" w:rsidP="000156DD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XVII. Klauzula informacyjna z art. 13 RODO</w:t>
      </w:r>
    </w:p>
    <w:p w14:paraId="3156A3B9" w14:textId="3CC13110" w:rsidR="006629DC" w:rsidRPr="00E65B89" w:rsidRDefault="006629DC" w:rsidP="000156DD">
      <w:pPr>
        <w:keepNext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Zgodnie z art. 13 ust. 1 i 2 rozporządzenia Parlamentu Europejskiego i Rady (UE) 2016/679 z dnia 27 kwietnia 2016 r. </w:t>
      </w:r>
      <w:r w:rsidR="0018757C">
        <w:rPr>
          <w:rFonts w:asciiTheme="majorHAnsi" w:hAnsiTheme="majorHAnsi" w:cstheme="majorHAnsi"/>
          <w:sz w:val="20"/>
          <w:szCs w:val="20"/>
        </w:rPr>
        <w:br/>
      </w:r>
      <w:r w:rsidRPr="00E65B89">
        <w:rPr>
          <w:rFonts w:asciiTheme="majorHAnsi" w:hAnsiTheme="majorHAnsi" w:cstheme="majorHAnsi"/>
          <w:sz w:val="20"/>
          <w:szCs w:val="20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</w:t>
      </w:r>
      <w:r w:rsidR="0018757C">
        <w:rPr>
          <w:rFonts w:asciiTheme="majorHAnsi" w:hAnsiTheme="majorHAnsi" w:cstheme="majorHAnsi"/>
          <w:sz w:val="20"/>
          <w:szCs w:val="20"/>
        </w:rPr>
        <w:br/>
      </w:r>
      <w:r w:rsidRPr="00E65B89">
        <w:rPr>
          <w:rFonts w:asciiTheme="majorHAnsi" w:hAnsiTheme="majorHAnsi" w:cstheme="majorHAnsi"/>
          <w:sz w:val="20"/>
          <w:szCs w:val="20"/>
        </w:rPr>
        <w:t xml:space="preserve">z 04.05.2016, str. 1), dalej „RODO”, informuję, że: </w:t>
      </w:r>
    </w:p>
    <w:p w14:paraId="63D3C852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administratorem Pani/Pana danych osobowych jest </w:t>
      </w:r>
      <w:r w:rsidRPr="00E65B89">
        <w:rPr>
          <w:rFonts w:asciiTheme="majorHAnsi" w:hAnsiTheme="majorHAnsi" w:cstheme="majorHAnsi"/>
          <w:i/>
          <w:sz w:val="20"/>
          <w:szCs w:val="20"/>
        </w:rPr>
        <w:t>Prezydent Miasta Zduńska Wola, ul. Złotnickiego 12, 98-220 Zduńska Wola, tel. 43 825 02 29,  fax 43 825 02 02;</w:t>
      </w:r>
    </w:p>
    <w:p w14:paraId="711B8223" w14:textId="311F1E9B" w:rsidR="00FA458B" w:rsidRPr="00E65B89" w:rsidRDefault="00DC1DF2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 inspektorem ochrony danych osobowych w Mieście Zduńska Wola można s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kontaktować się pod adresem </w:t>
      </w:r>
      <w:r w:rsidR="00B966A2" w:rsidRPr="00B966A2">
        <w:rPr>
          <w:rStyle w:val="Hipercze"/>
          <w:rFonts w:asciiTheme="majorHAnsi" w:hAnsiTheme="majorHAnsi" w:cstheme="majorHAnsi"/>
          <w:i/>
          <w:sz w:val="20"/>
          <w:szCs w:val="20"/>
        </w:rPr>
        <w:t xml:space="preserve">iod@zdunskawola.pl telefonem 43 825-02-82 </w:t>
      </w:r>
      <w:r w:rsidR="00FA458B" w:rsidRPr="00E65B89">
        <w:rPr>
          <w:rFonts w:asciiTheme="majorHAnsi" w:hAnsiTheme="majorHAnsi" w:cstheme="majorHAnsi"/>
          <w:i/>
          <w:sz w:val="20"/>
          <w:szCs w:val="20"/>
        </w:rPr>
        <w:t>*;</w:t>
      </w:r>
    </w:p>
    <w:p w14:paraId="25E988D0" w14:textId="1E2198C9" w:rsidR="006629DC" w:rsidRPr="00F75F58" w:rsidRDefault="006629DC" w:rsidP="003346B6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75F58">
        <w:rPr>
          <w:rFonts w:asciiTheme="majorHAnsi" w:hAnsiTheme="majorHAnsi" w:cstheme="majorHAnsi"/>
          <w:sz w:val="20"/>
          <w:szCs w:val="20"/>
        </w:rPr>
        <w:t>Pani/Pana dane osobowe przetwarzane będą na podstawie art. 6 ust. 1 lit. c</w:t>
      </w:r>
      <w:r w:rsidRPr="00F75F58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F75F58">
        <w:rPr>
          <w:rFonts w:asciiTheme="majorHAnsi" w:hAnsiTheme="majorHAnsi" w:cstheme="majorHAnsi"/>
          <w:sz w:val="20"/>
          <w:szCs w:val="20"/>
        </w:rPr>
        <w:t xml:space="preserve">RODO w celu związanym </w:t>
      </w:r>
      <w:r w:rsidR="0018757C" w:rsidRPr="00F75F58">
        <w:rPr>
          <w:rFonts w:asciiTheme="majorHAnsi" w:hAnsiTheme="majorHAnsi" w:cstheme="majorHAnsi"/>
          <w:sz w:val="20"/>
          <w:szCs w:val="20"/>
        </w:rPr>
        <w:br/>
      </w:r>
      <w:r w:rsidRPr="00F75F58">
        <w:rPr>
          <w:rFonts w:asciiTheme="majorHAnsi" w:hAnsiTheme="majorHAnsi" w:cstheme="majorHAnsi"/>
          <w:sz w:val="20"/>
          <w:szCs w:val="20"/>
        </w:rPr>
        <w:t xml:space="preserve">z postępowaniem o udzielenie zamówienia publicznego pn.: </w:t>
      </w:r>
      <w:r w:rsidR="00F75F58" w:rsidRPr="00F75F58">
        <w:rPr>
          <w:rFonts w:asciiTheme="majorHAnsi" w:hAnsiTheme="majorHAnsi" w:cstheme="majorHAnsi"/>
          <w:b/>
          <w:bCs/>
          <w:sz w:val="20"/>
          <w:szCs w:val="20"/>
        </w:rPr>
        <w:t>„</w:t>
      </w:r>
      <w:bookmarkStart w:id="2" w:name="_Hlk49858176"/>
      <w:r w:rsidR="003346B6" w:rsidRPr="003346B6">
        <w:rPr>
          <w:rFonts w:asciiTheme="majorHAnsi" w:hAnsiTheme="majorHAnsi" w:cstheme="majorHAnsi"/>
          <w:b/>
          <w:bCs/>
          <w:sz w:val="20"/>
          <w:szCs w:val="20"/>
        </w:rPr>
        <w:t>Przebudowa drogi wewnętrznej osiedla mieszkaniowego w obrębie ulic Srebrna- Kilińskiego- Zielona</w:t>
      </w:r>
      <w:bookmarkEnd w:id="2"/>
      <w:r w:rsidR="00F75F58" w:rsidRPr="00F75F58">
        <w:rPr>
          <w:rFonts w:asciiTheme="majorHAnsi" w:hAnsiTheme="majorHAnsi" w:cstheme="majorHAnsi"/>
          <w:b/>
          <w:bCs/>
          <w:sz w:val="20"/>
          <w:szCs w:val="20"/>
        </w:rPr>
        <w:t xml:space="preserve">” nr sprawy: </w:t>
      </w:r>
      <w:r w:rsidR="003346B6" w:rsidRPr="003346B6">
        <w:rPr>
          <w:rFonts w:asciiTheme="majorHAnsi" w:hAnsiTheme="majorHAnsi" w:cstheme="majorHAnsi"/>
          <w:b/>
          <w:bCs/>
          <w:sz w:val="20"/>
          <w:szCs w:val="20"/>
        </w:rPr>
        <w:t>IM.271.48.2020.KM</w:t>
      </w:r>
      <w:r w:rsidR="00DD16D5" w:rsidRPr="00F75F58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F75F58">
        <w:rPr>
          <w:rFonts w:asciiTheme="majorHAnsi" w:hAnsiTheme="majorHAnsi" w:cstheme="majorHAnsi"/>
          <w:sz w:val="20"/>
          <w:szCs w:val="20"/>
        </w:rPr>
        <w:t>prowadzonym w trybie przetargu nieograniczonego</w:t>
      </w:r>
      <w:r w:rsidR="005570F2" w:rsidRPr="00F75F58">
        <w:rPr>
          <w:rFonts w:asciiTheme="majorHAnsi" w:hAnsiTheme="majorHAnsi" w:cstheme="majorHAnsi"/>
          <w:sz w:val="20"/>
          <w:szCs w:val="20"/>
        </w:rPr>
        <w:t xml:space="preserve"> na podstawie ustawy PZP;</w:t>
      </w:r>
    </w:p>
    <w:p w14:paraId="0B32592D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PZP;  </w:t>
      </w:r>
    </w:p>
    <w:p w14:paraId="2593BD02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FC6CF44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90A3FDD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1940EB29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posiada Pani/Pan:</w:t>
      </w:r>
    </w:p>
    <w:p w14:paraId="6A8A50B2" w14:textId="77777777" w:rsidR="006629DC" w:rsidRPr="00E65B89" w:rsidRDefault="006629DC" w:rsidP="00DC1100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na podstawie art. 15 RODO prawo dostępu do danych osobowych Pani/Pana dotyczących;</w:t>
      </w:r>
    </w:p>
    <w:p w14:paraId="57469D78" w14:textId="77777777" w:rsidR="006629DC" w:rsidRPr="00E65B89" w:rsidRDefault="006629DC" w:rsidP="00DC1100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16 RODO prawo do sprostowania Pani/Pana danych osobowych </w:t>
      </w:r>
      <w:r w:rsidRPr="00E65B89">
        <w:rPr>
          <w:rFonts w:asciiTheme="majorHAnsi" w:hAnsiTheme="majorHAnsi" w:cstheme="majorHAnsi"/>
          <w:b/>
          <w:sz w:val="20"/>
          <w:szCs w:val="20"/>
          <w:vertAlign w:val="superscript"/>
        </w:rPr>
        <w:t>**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4B13F882" w14:textId="77777777" w:rsidR="006629DC" w:rsidRPr="00E65B89" w:rsidRDefault="006629DC" w:rsidP="00DC1100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8316CFD" w14:textId="77777777" w:rsidR="006629DC" w:rsidRPr="00E65B89" w:rsidRDefault="006629DC" w:rsidP="00DC1100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B2F16F9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 przysługuje Pani/Panu:</w:t>
      </w:r>
    </w:p>
    <w:p w14:paraId="58915254" w14:textId="77777777" w:rsidR="006629DC" w:rsidRPr="00E65B89" w:rsidRDefault="006629DC" w:rsidP="00DC1100">
      <w:pPr>
        <w:pStyle w:val="Akapitzlist"/>
        <w:numPr>
          <w:ilvl w:val="0"/>
          <w:numId w:val="36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związku z art. 17 ust. 3 lit. b, d lub e RODO prawo do usunięcia danych osobowych;</w:t>
      </w:r>
    </w:p>
    <w:p w14:paraId="5A1054BA" w14:textId="77777777" w:rsidR="006629DC" w:rsidRPr="00E65B89" w:rsidRDefault="006629DC" w:rsidP="00DC1100">
      <w:pPr>
        <w:pStyle w:val="Akapitzlist"/>
        <w:numPr>
          <w:ilvl w:val="0"/>
          <w:numId w:val="36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przenoszenia danych osobowych, o którym mowa w art. 20 RODO;</w:t>
      </w:r>
    </w:p>
    <w:p w14:paraId="3F8F5935" w14:textId="77777777" w:rsidR="006629DC" w:rsidRPr="00E65B89" w:rsidRDefault="006629DC" w:rsidP="00DC1100">
      <w:pPr>
        <w:pStyle w:val="Akapitzlist"/>
        <w:numPr>
          <w:ilvl w:val="0"/>
          <w:numId w:val="36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517A678" w14:textId="77777777" w:rsidR="009E7F4F" w:rsidRPr="00D537E0" w:rsidRDefault="009E7F4F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475A08E8" w14:textId="77777777" w:rsidR="009E7F4F" w:rsidRPr="00D537E0" w:rsidRDefault="009E7F4F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wystąpienie z żądaniem, o którym mowa w art. 18 ust. 1 rozporządzenia 2016/679, nie ogranicza przetwarzania danych osobowych do czasu zakończenia niniejszego postępowania o udzielenie zamówienia publicznego;</w:t>
      </w:r>
    </w:p>
    <w:p w14:paraId="641498C7" w14:textId="77777777" w:rsidR="009E7F4F" w:rsidRPr="00D537E0" w:rsidRDefault="009E7F4F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795E26D5" w14:textId="77777777" w:rsidR="006629DC" w:rsidRPr="00E65B89" w:rsidRDefault="006629DC" w:rsidP="006629DC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C04BEC1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skorzystanie z prawa do sprostowania nie może skutkować zmianą wyniku postępowania</w:t>
      </w:r>
      <w:r w:rsidRPr="00E65B89">
        <w:rPr>
          <w:rFonts w:asciiTheme="majorHAnsi" w:hAnsiTheme="majorHAnsi" w:cstheme="majorHAnsi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D16B1E0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28924BE" w14:textId="77777777" w:rsidR="006629DC" w:rsidRPr="00E65B89" w:rsidRDefault="006629DC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24512E98" w14:textId="7AB2CE51" w:rsidR="00080477" w:rsidRPr="00E65B89" w:rsidRDefault="00080477" w:rsidP="00A278D1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</w:t>
      </w:r>
      <w:r w:rsidR="006629DC" w:rsidRPr="00E65B89">
        <w:rPr>
          <w:rFonts w:asciiTheme="majorHAnsi" w:hAnsiTheme="majorHAnsi" w:cstheme="majorHAnsi"/>
          <w:b/>
          <w:sz w:val="20"/>
          <w:szCs w:val="20"/>
        </w:rPr>
        <w:t>I</w:t>
      </w:r>
      <w:r w:rsidRPr="00E65B89">
        <w:rPr>
          <w:rFonts w:asciiTheme="majorHAnsi" w:hAnsiTheme="majorHAnsi" w:cstheme="majorHAnsi"/>
          <w:b/>
          <w:sz w:val="20"/>
          <w:szCs w:val="20"/>
        </w:rPr>
        <w:t>I.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Pouczenie o środkach ochrony prawnej. </w:t>
      </w:r>
    </w:p>
    <w:p w14:paraId="22FF25C5" w14:textId="43BCF369" w:rsidR="00552FBA" w:rsidRPr="00E65B89" w:rsidRDefault="00552FBA" w:rsidP="00DE054A">
      <w:pPr>
        <w:keepNext/>
        <w:numPr>
          <w:ilvl w:val="0"/>
          <w:numId w:val="13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E65B89">
        <w:rPr>
          <w:rFonts w:asciiTheme="majorHAnsi" w:hAnsiTheme="majorHAnsi" w:cstheme="majorHAnsi"/>
          <w:sz w:val="20"/>
          <w:szCs w:val="20"/>
        </w:rPr>
        <w:t xml:space="preserve">przysługują środki ochrony prawnej przewidziane w dziale VI ustawy PZP jak dla postępowań 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poniżej </w:t>
      </w:r>
      <w:r w:rsidRPr="00E65B89">
        <w:rPr>
          <w:rFonts w:asciiTheme="majorHAnsi" w:hAnsiTheme="majorHAnsi" w:cstheme="majorHAnsi"/>
          <w:sz w:val="20"/>
          <w:szCs w:val="20"/>
        </w:rPr>
        <w:t xml:space="preserve">kwoty </w:t>
      </w:r>
      <w:r w:rsidR="00A278D1" w:rsidRPr="00E65B89">
        <w:rPr>
          <w:rFonts w:asciiTheme="majorHAnsi" w:hAnsiTheme="majorHAnsi" w:cstheme="majorHAnsi"/>
          <w:sz w:val="20"/>
          <w:szCs w:val="20"/>
        </w:rPr>
        <w:t>określonej w </w:t>
      </w:r>
      <w:r w:rsidRPr="00E65B89">
        <w:rPr>
          <w:rFonts w:asciiTheme="majorHAnsi" w:hAnsiTheme="majorHAnsi" w:cstheme="majorHAnsi"/>
          <w:sz w:val="20"/>
          <w:szCs w:val="20"/>
        </w:rPr>
        <w:t>przepisach wykonawczych wydanych na podstawie art. 11 ust. 8 ustawy PZP.</w:t>
      </w:r>
    </w:p>
    <w:p w14:paraId="64344441" w14:textId="33BBD4EE" w:rsidR="003346B6" w:rsidRDefault="00552FBA" w:rsidP="003346B6">
      <w:pPr>
        <w:numPr>
          <w:ilvl w:val="0"/>
          <w:numId w:val="13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18757C">
        <w:rPr>
          <w:rFonts w:asciiTheme="majorHAnsi" w:hAnsiTheme="majorHAnsi" w:cstheme="majorHAnsi"/>
          <w:sz w:val="20"/>
          <w:szCs w:val="20"/>
        </w:rPr>
        <w:t>Środki ochrony prawnej wobec ogłoszenia o zamówieniu oraz SIWZ przysługują również organizacjom wpisanym na listę, o której mowa w art. 154 pkt 5 ustawy PZP.</w:t>
      </w:r>
    </w:p>
    <w:p w14:paraId="47E46E13" w14:textId="77777777" w:rsidR="003346B6" w:rsidRDefault="003346B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W w:w="109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3346B6" w:rsidRPr="009F4795" w14:paraId="3AFCB797" w14:textId="77777777" w:rsidTr="003346B6">
        <w:tc>
          <w:tcPr>
            <w:tcW w:w="10916" w:type="dxa"/>
            <w:tcBorders>
              <w:bottom w:val="single" w:sz="4" w:space="0" w:color="auto"/>
            </w:tcBorders>
            <w:shd w:val="clear" w:color="auto" w:fill="D9D9D9"/>
          </w:tcPr>
          <w:p w14:paraId="4607F988" w14:textId="77777777" w:rsidR="003346B6" w:rsidRPr="009F4795" w:rsidRDefault="003346B6" w:rsidP="003346B6">
            <w:pPr>
              <w:pStyle w:val="Tekstprzypisudolnego"/>
              <w:spacing w:after="40"/>
              <w:ind w:left="458" w:hanging="458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3346B6" w:rsidRPr="009F4795" w14:paraId="254EFAA0" w14:textId="77777777" w:rsidTr="003346B6">
        <w:trPr>
          <w:trHeight w:val="480"/>
        </w:trPr>
        <w:tc>
          <w:tcPr>
            <w:tcW w:w="1091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C1BE5E3" w14:textId="77777777" w:rsidR="003346B6" w:rsidRPr="009F4795" w:rsidRDefault="003346B6" w:rsidP="003346B6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61F198B3" w14:textId="77777777" w:rsidR="003346B6" w:rsidRPr="009F4795" w:rsidRDefault="003346B6" w:rsidP="003346B6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109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670"/>
      </w:tblGrid>
      <w:tr w:rsidR="003346B6" w:rsidRPr="009F4795" w14:paraId="073F1208" w14:textId="77777777" w:rsidTr="003346B6">
        <w:trPr>
          <w:trHeight w:val="1595"/>
        </w:trPr>
        <w:tc>
          <w:tcPr>
            <w:tcW w:w="10916" w:type="dxa"/>
            <w:gridSpan w:val="2"/>
            <w:shd w:val="clear" w:color="auto" w:fill="auto"/>
            <w:vAlign w:val="center"/>
          </w:tcPr>
          <w:p w14:paraId="0C7BFD4C" w14:textId="77777777" w:rsidR="003346B6" w:rsidRDefault="003346B6" w:rsidP="003346B6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0BB1002A" w14:textId="77777777" w:rsidR="003346B6" w:rsidRPr="009F4795" w:rsidRDefault="003346B6" w:rsidP="003346B6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</w:p>
          <w:p w14:paraId="205FFD89" w14:textId="77777777" w:rsidR="003346B6" w:rsidRDefault="003346B6" w:rsidP="003346B6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</w:t>
            </w:r>
            <w:r>
              <w:rPr>
                <w:rFonts w:ascii="Calibri" w:hAnsi="Calibri" w:cs="Segoe UI"/>
                <w:color w:val="000000"/>
              </w:rPr>
              <w:t> </w:t>
            </w:r>
            <w:r w:rsidRPr="009F4795">
              <w:rPr>
                <w:rFonts w:ascii="Calibri" w:hAnsi="Calibri" w:cs="Segoe UI"/>
                <w:color w:val="000000"/>
              </w:rPr>
              <w:t xml:space="preserve">dnia 29 stycznia 2004 r. Prawo zamówień publicznych </w:t>
            </w:r>
            <w:r>
              <w:rPr>
                <w:rFonts w:ascii="Calibri" w:hAnsi="Calibri" w:cs="Segoe UI"/>
                <w:color w:val="000000"/>
              </w:rPr>
              <w:t>na zadanie pn.:</w:t>
            </w:r>
          </w:p>
          <w:p w14:paraId="1D8E460A" w14:textId="6334BF2B" w:rsidR="003346B6" w:rsidRDefault="003346B6" w:rsidP="003346B6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D83347">
              <w:rPr>
                <w:rFonts w:ascii="Calibri" w:hAnsi="Calibri" w:cs="Segoe UI"/>
                <w:b/>
                <w:color w:val="000000"/>
              </w:rPr>
              <w:t>„</w:t>
            </w:r>
            <w:r w:rsidRPr="003346B6">
              <w:rPr>
                <w:rFonts w:ascii="Calibri" w:hAnsi="Calibri" w:cs="Segoe UI"/>
                <w:b/>
                <w:color w:val="000000"/>
              </w:rPr>
              <w:t>Przebudowa drogi wewnętrznej osiedla mieszkaniowego w obrębie ulic Srebrna- Kilińskiego- Zielona</w:t>
            </w:r>
            <w:r w:rsidRPr="00D83347">
              <w:rPr>
                <w:rFonts w:ascii="Calibri" w:hAnsi="Calibri" w:cs="Segoe UI"/>
                <w:b/>
                <w:color w:val="000000"/>
              </w:rPr>
              <w:t xml:space="preserve">” </w:t>
            </w:r>
          </w:p>
          <w:p w14:paraId="7621BC3B" w14:textId="7FFA0A36" w:rsidR="003346B6" w:rsidRPr="00127EE1" w:rsidRDefault="003346B6" w:rsidP="003346B6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D83347">
              <w:rPr>
                <w:rFonts w:ascii="Calibri" w:hAnsi="Calibri" w:cs="Segoe UI"/>
                <w:b/>
                <w:color w:val="000000"/>
              </w:rPr>
              <w:t xml:space="preserve">nr sprawy: </w:t>
            </w:r>
            <w:r w:rsidRPr="003346B6">
              <w:rPr>
                <w:rFonts w:ascii="Calibri" w:hAnsi="Calibri" w:cs="Segoe UI"/>
                <w:b/>
                <w:color w:val="000000"/>
              </w:rPr>
              <w:t>IM.271.48.2020.KM</w:t>
            </w:r>
          </w:p>
        </w:tc>
      </w:tr>
      <w:tr w:rsidR="003346B6" w:rsidRPr="009F4795" w14:paraId="4B4A1992" w14:textId="77777777" w:rsidTr="003346B6">
        <w:trPr>
          <w:trHeight w:val="1502"/>
        </w:trPr>
        <w:tc>
          <w:tcPr>
            <w:tcW w:w="10916" w:type="dxa"/>
            <w:gridSpan w:val="2"/>
          </w:tcPr>
          <w:p w14:paraId="19A37448" w14:textId="77777777" w:rsidR="003346B6" w:rsidRPr="00367B53" w:rsidRDefault="003346B6" w:rsidP="00B617D4">
            <w:pPr>
              <w:numPr>
                <w:ilvl w:val="0"/>
                <w:numId w:val="45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2EB0AA8D" w14:textId="77777777" w:rsidR="003346B6" w:rsidRPr="00367B53" w:rsidRDefault="003346B6" w:rsidP="003346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</w:p>
          <w:p w14:paraId="4A8BA622" w14:textId="77777777" w:rsidR="003346B6" w:rsidRPr="00367B53" w:rsidRDefault="003346B6" w:rsidP="003346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 - ………………………………………………………..</w:t>
            </w:r>
          </w:p>
          <w:p w14:paraId="6A71480E" w14:textId="77777777" w:rsidR="003346B6" w:rsidRPr="00367B53" w:rsidRDefault="003346B6" w:rsidP="003346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 - …………………………………………………………</w:t>
            </w:r>
          </w:p>
          <w:p w14:paraId="16E63BE5" w14:textId="77777777" w:rsidR="003346B6" w:rsidRPr="00367B53" w:rsidRDefault="003346B6" w:rsidP="003346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 xml:space="preserve">Wykonawca/Wykonawcy(nazwa, NIP, REGON) 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………………………………………….……….…………….……………...….………..</w:t>
            </w:r>
          </w:p>
          <w:p w14:paraId="19948EDE" w14:textId="77777777" w:rsidR="003346B6" w:rsidRPr="00367B53" w:rsidRDefault="003346B6" w:rsidP="003346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339A9D8" w14:textId="77777777" w:rsidR="003346B6" w:rsidRPr="00367B53" w:rsidRDefault="003346B6" w:rsidP="003346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………………………………………………………………………………………………………..……..……..……………………………..…...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</w:p>
          <w:p w14:paraId="0635C373" w14:textId="77777777" w:rsidR="003346B6" w:rsidRPr="00367B53" w:rsidRDefault="003346B6" w:rsidP="003346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5797CF8B" w14:textId="77777777" w:rsidR="003346B6" w:rsidRPr="00367B53" w:rsidRDefault="003346B6" w:rsidP="003346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7601ED3F" w14:textId="77777777" w:rsidR="003346B6" w:rsidRPr="00367B53" w:rsidRDefault="003346B6" w:rsidP="003346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14:paraId="42F77D5A" w14:textId="77777777" w:rsidR="003346B6" w:rsidRDefault="003346B6" w:rsidP="003346B6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b/>
              </w:rPr>
            </w:pPr>
            <w:r w:rsidRPr="00367B53">
              <w:rPr>
                <w:rFonts w:ascii="Calibri" w:hAnsi="Calibri" w:cs="Segoe UI"/>
              </w:rPr>
              <w:t>Adres do korespondencji (jeżeli inny niż adres siedziby):</w:t>
            </w:r>
            <w:r w:rsidRPr="00367B53">
              <w:rPr>
                <w:rFonts w:ascii="Calibri" w:hAnsi="Calibri"/>
              </w:rPr>
              <w:t xml:space="preserve"> </w:t>
            </w:r>
            <w:r w:rsidRPr="00367B5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</w:t>
            </w:r>
            <w:r>
              <w:rPr>
                <w:rFonts w:ascii="Calibri" w:hAnsi="Calibri" w:cs="Segoe UI"/>
                <w:b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B90BC17" w14:textId="77777777" w:rsidR="003346B6" w:rsidRDefault="003346B6" w:rsidP="003346B6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  <w:b/>
              </w:rPr>
              <w:t>Wykonawca jest mikro-przedsiębiorcą, małym lub średnim przedsiębiorstwem*</w:t>
            </w:r>
          </w:p>
          <w:p w14:paraId="6A8C8263" w14:textId="77777777" w:rsidR="003346B6" w:rsidRPr="00BB4C6B" w:rsidRDefault="003346B6" w:rsidP="003346B6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TAK</w:t>
            </w:r>
          </w:p>
          <w:p w14:paraId="2B730D79" w14:textId="77777777" w:rsidR="003346B6" w:rsidRPr="00BB4C6B" w:rsidRDefault="003346B6" w:rsidP="003346B6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NIE</w:t>
            </w:r>
          </w:p>
          <w:p w14:paraId="77D897F2" w14:textId="77777777" w:rsidR="003346B6" w:rsidRPr="00367B53" w:rsidRDefault="003346B6" w:rsidP="003346B6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</w:rPr>
            </w:pPr>
            <w:r w:rsidRPr="00BB4C6B">
              <w:rPr>
                <w:rFonts w:asciiTheme="majorHAnsi" w:hAnsiTheme="majorHAnsi" w:cs="Segoe UI"/>
                <w:b/>
              </w:rPr>
              <w:t>*</w:t>
            </w:r>
            <w:r>
              <w:rPr>
                <w:rFonts w:asciiTheme="majorHAnsi" w:hAnsiTheme="majorHAnsi" w:cs="Segoe UI"/>
                <w:b/>
              </w:rPr>
              <w:t xml:space="preserve"> definicje małego lub średniego przedsiębiorstwa zgodne z art. 7 Ustawy </w:t>
            </w:r>
            <w:r w:rsidRPr="00BF6D7D">
              <w:rPr>
                <w:rFonts w:asciiTheme="majorHAnsi" w:hAnsiTheme="majorHAnsi" w:cs="Segoe UI"/>
                <w:b/>
              </w:rPr>
              <w:t xml:space="preserve">z dnia </w:t>
            </w:r>
            <w:r w:rsidRPr="00DF362F">
              <w:rPr>
                <w:rFonts w:asciiTheme="majorHAnsi" w:hAnsiTheme="majorHAnsi" w:cs="Segoe UI"/>
                <w:b/>
              </w:rPr>
              <w:t xml:space="preserve">z dnia 6 marca 2018 r. </w:t>
            </w:r>
            <w:r>
              <w:rPr>
                <w:rFonts w:asciiTheme="majorHAnsi" w:hAnsiTheme="majorHAnsi" w:cs="Segoe UI"/>
                <w:b/>
              </w:rPr>
              <w:t>Prawo przedsiębiorców  (</w:t>
            </w:r>
            <w:r w:rsidRPr="00DF362F">
              <w:rPr>
                <w:rFonts w:asciiTheme="majorHAnsi" w:hAnsiTheme="majorHAnsi" w:cs="Segoe UI"/>
                <w:b/>
              </w:rPr>
              <w:t>Dz.U. z 2019 r. poz. 1292</w:t>
            </w:r>
            <w:r w:rsidRPr="00BF6D7D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>ze zm.)</w:t>
            </w:r>
          </w:p>
        </w:tc>
      </w:tr>
      <w:tr w:rsidR="003346B6" w:rsidRPr="009F4795" w14:paraId="065529A8" w14:textId="77777777" w:rsidTr="003346B6">
        <w:trPr>
          <w:trHeight w:val="733"/>
        </w:trPr>
        <w:tc>
          <w:tcPr>
            <w:tcW w:w="109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C3DD36" w14:textId="77777777" w:rsidR="003346B6" w:rsidRPr="00367B53" w:rsidRDefault="003346B6" w:rsidP="00B617D4">
            <w:pPr>
              <w:numPr>
                <w:ilvl w:val="0"/>
                <w:numId w:val="45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190A6565" w14:textId="77777777" w:rsidR="003346B6" w:rsidRPr="00367B53" w:rsidRDefault="003346B6" w:rsidP="003346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W odpowiedzi na przetarg nieograniczony ogłoszony w Biuletynie Zamówień Publicznych na zadanie pn.:</w:t>
            </w:r>
          </w:p>
          <w:p w14:paraId="3EE08213" w14:textId="4789523D" w:rsidR="003346B6" w:rsidRDefault="003346B6" w:rsidP="003346B6">
            <w:pPr>
              <w:spacing w:after="40" w:line="276" w:lineRule="auto"/>
              <w:jc w:val="center"/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</w:pPr>
            <w:r w:rsidRPr="00D83347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„</w:t>
            </w:r>
            <w:r w:rsidRPr="003346B6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Przebudowa drogi wewnętrznej osiedla mieszkaniowego w obrębie ulic Srebrna- Kilińskiego- Zielona</w:t>
            </w:r>
            <w:r w:rsidRPr="00D83347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 xml:space="preserve">” </w:t>
            </w:r>
          </w:p>
          <w:p w14:paraId="45EAD716" w14:textId="546D84DF" w:rsidR="003346B6" w:rsidRPr="00DA0417" w:rsidRDefault="003346B6" w:rsidP="003346B6">
            <w:pPr>
              <w:spacing w:after="40" w:line="276" w:lineRule="auto"/>
              <w:jc w:val="center"/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</w:pPr>
            <w:r w:rsidRPr="00D83347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 xml:space="preserve">nr sprawy: </w:t>
            </w:r>
            <w:r w:rsidRPr="003346B6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IM.271.48.2020.KM</w:t>
            </w:r>
          </w:p>
          <w:p w14:paraId="5D4A4C12" w14:textId="77777777" w:rsidR="003346B6" w:rsidRPr="000D549B" w:rsidRDefault="003346B6" w:rsidP="003346B6">
            <w:pPr>
              <w:spacing w:after="40" w:line="276" w:lineRule="auto"/>
              <w:jc w:val="both"/>
              <w:rPr>
                <w:rFonts w:ascii="Calibri" w:eastAsia="SimSun" w:hAnsi="Calibri"/>
                <w:sz w:val="20"/>
                <w:szCs w:val="20"/>
                <w:lang w:eastAsia="zh-CN"/>
              </w:rPr>
            </w:pP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Oświadczamy, że 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składając ofertę akceptujemy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>wszystki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>e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warunki zawart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e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w Specyfikacji Istotnych Warunków Zamówienia. </w:t>
            </w:r>
          </w:p>
        </w:tc>
      </w:tr>
      <w:tr w:rsidR="003346B6" w:rsidRPr="009F4795" w14:paraId="4C954E5D" w14:textId="77777777" w:rsidTr="003346B6">
        <w:trPr>
          <w:trHeight w:val="841"/>
        </w:trPr>
        <w:tc>
          <w:tcPr>
            <w:tcW w:w="10916" w:type="dxa"/>
            <w:gridSpan w:val="2"/>
            <w:tcBorders>
              <w:bottom w:val="nil"/>
            </w:tcBorders>
            <w:shd w:val="clear" w:color="auto" w:fill="auto"/>
          </w:tcPr>
          <w:p w14:paraId="0C2BC0B7" w14:textId="77777777" w:rsidR="003346B6" w:rsidRPr="00117BBF" w:rsidRDefault="003346B6" w:rsidP="00B617D4">
            <w:pPr>
              <w:numPr>
                <w:ilvl w:val="0"/>
                <w:numId w:val="45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Cena ofertowa i pozostałe kryteria </w:t>
            </w:r>
          </w:p>
          <w:tbl>
            <w:tblPr>
              <w:tblW w:w="1080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2"/>
            </w:tblGrid>
            <w:tr w:rsidR="003346B6" w:rsidRPr="00886E41" w14:paraId="553317FE" w14:textId="77777777" w:rsidTr="003346B6">
              <w:trPr>
                <w:trHeight w:val="942"/>
              </w:trPr>
              <w:tc>
                <w:tcPr>
                  <w:tcW w:w="10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8CE62E" w14:textId="73C4F9CC" w:rsidR="003346B6" w:rsidRDefault="003346B6" w:rsidP="003346B6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Niniejszym oferuję realizację przedmiotu zamówienia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za cenę brutto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:</w:t>
                  </w:r>
                </w:p>
                <w:tbl>
                  <w:tblPr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84"/>
                    <w:gridCol w:w="2552"/>
                  </w:tblGrid>
                  <w:tr w:rsidR="003346B6" w:rsidRPr="007A1110" w14:paraId="25920438" w14:textId="77777777" w:rsidTr="003346B6">
                    <w:trPr>
                      <w:trHeight w:val="532"/>
                    </w:trPr>
                    <w:tc>
                      <w:tcPr>
                        <w:tcW w:w="7684" w:type="dxa"/>
                        <w:tcBorders>
                          <w:left w:val="nil"/>
                        </w:tcBorders>
                        <w:shd w:val="clear" w:color="auto" w:fill="BFBFBF"/>
                        <w:vAlign w:val="center"/>
                      </w:tcPr>
                      <w:p w14:paraId="096720F2" w14:textId="77777777" w:rsidR="003346B6" w:rsidRPr="007A1110" w:rsidRDefault="003346B6" w:rsidP="003346B6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</w:pPr>
                        <w:r w:rsidRPr="007A1110"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  <w:t xml:space="preserve">CENA OFERTOWA BURTTO PLN </w:t>
                        </w:r>
                      </w:p>
                    </w:tc>
                    <w:tc>
                      <w:tcPr>
                        <w:tcW w:w="2552" w:type="dxa"/>
                      </w:tcPr>
                      <w:p w14:paraId="54679A29" w14:textId="77777777" w:rsidR="003346B6" w:rsidRPr="007A1110" w:rsidRDefault="003346B6" w:rsidP="003346B6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  <w:highlight w:val="red"/>
                          </w:rPr>
                        </w:pPr>
                      </w:p>
                    </w:tc>
                  </w:tr>
                </w:tbl>
                <w:p w14:paraId="6DB88C57" w14:textId="77777777" w:rsidR="003346B6" w:rsidRDefault="003346B6" w:rsidP="003346B6">
                  <w:pPr>
                    <w:jc w:val="both"/>
                    <w:rPr>
                      <w:rFonts w:asciiTheme="majorHAnsi" w:hAnsiTheme="majorHAnsi" w:cs="Segoe UI"/>
                      <w:sz w:val="20"/>
                      <w:szCs w:val="20"/>
                    </w:rPr>
                  </w:pPr>
                  <w:r w:rsidRPr="00B2212A"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  <w:t>CENA OFERTOWA</w:t>
                  </w:r>
                  <w:r w:rsidRPr="00B2212A">
                    <w:rPr>
                      <w:rFonts w:asciiTheme="majorHAnsi" w:hAnsiTheme="majorHAnsi" w:cs="Segoe UI"/>
                      <w:sz w:val="20"/>
                      <w:szCs w:val="20"/>
                    </w:rPr>
                    <w:t xml:space="preserve"> stanowi całkowite wynagrodzenie Wykonawcy, uwzględniające wszystkie koszty związane z realizacją przedmiotu zamówienia zgodnie z niniejszą SIWZ</w:t>
                  </w:r>
                  <w:r>
                    <w:rPr>
                      <w:rFonts w:asciiTheme="majorHAnsi" w:hAnsiTheme="majorHAnsi" w:cs="Segoe UI"/>
                      <w:sz w:val="20"/>
                      <w:szCs w:val="20"/>
                    </w:rPr>
                    <w:t xml:space="preserve">. </w:t>
                  </w:r>
                </w:p>
                <w:p w14:paraId="5BECE80E" w14:textId="77777777" w:rsidR="003346B6" w:rsidRDefault="003346B6" w:rsidP="003346B6">
                  <w:pPr>
                    <w:jc w:val="both"/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Ponadto oświadczamy, że termin gwarancji wynosi </w:t>
                  </w:r>
                  <w:r w:rsidRPr="00F07C42">
                    <w:rPr>
                      <w:rFonts w:asciiTheme="majorHAnsi" w:eastAsia="Calibri" w:hAnsiTheme="majorHAnsi"/>
                      <w:sz w:val="20"/>
                      <w:szCs w:val="20"/>
                      <w:u w:val="single"/>
                      <w:lang w:eastAsia="en-US"/>
                    </w:rPr>
                    <w:t>…………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miesięcy (proszę wpisać termin od 60 do 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84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m-</w:t>
                  </w:r>
                  <w:proofErr w:type="spellStart"/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cy</w:t>
                  </w:r>
                  <w:proofErr w:type="spellEnd"/>
                  <w:r w:rsidRPr="00E5447F"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)</w:t>
                  </w:r>
                  <w:r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2A8F4411" w14:textId="77777777" w:rsidR="003346B6" w:rsidRPr="00886E41" w:rsidRDefault="003346B6" w:rsidP="003346B6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346B6" w:rsidRPr="00886E41" w14:paraId="5C81D7CB" w14:textId="77777777" w:rsidTr="003346B6">
              <w:trPr>
                <w:trHeight w:val="406"/>
              </w:trPr>
              <w:tc>
                <w:tcPr>
                  <w:tcW w:w="10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B94467" w14:textId="77777777" w:rsidR="003346B6" w:rsidRPr="00D101BF" w:rsidRDefault="003346B6" w:rsidP="003346B6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CENA OFERTOWA stanowi całkowite wynagrodzenie Wykonawcy, uwzględniające wszystkie koszty związane z realizacją przedmiotu zamówienia zgodnie z niniejszą SIWZ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</w:tbl>
          <w:p w14:paraId="7C405F4F" w14:textId="77777777" w:rsidR="003346B6" w:rsidRPr="007D3167" w:rsidRDefault="003346B6" w:rsidP="003346B6">
            <w:pPr>
              <w:pStyle w:val="Akapitzlist"/>
              <w:spacing w:after="40" w:line="276" w:lineRule="auto"/>
              <w:ind w:left="33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3346B6" w:rsidRPr="00E37F70" w14:paraId="2CC74B82" w14:textId="77777777" w:rsidTr="003346B6">
        <w:trPr>
          <w:trHeight w:val="425"/>
        </w:trPr>
        <w:tc>
          <w:tcPr>
            <w:tcW w:w="10916" w:type="dxa"/>
            <w:gridSpan w:val="2"/>
          </w:tcPr>
          <w:p w14:paraId="16EC1895" w14:textId="77777777" w:rsidR="003346B6" w:rsidRPr="009F4795" w:rsidRDefault="003346B6" w:rsidP="00B617D4">
            <w:pPr>
              <w:pStyle w:val="Akapitzlist"/>
              <w:numPr>
                <w:ilvl w:val="0"/>
                <w:numId w:val="45"/>
              </w:numPr>
              <w:spacing w:after="40" w:line="276" w:lineRule="auto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7A77DAF3" w14:textId="77777777" w:rsidR="003346B6" w:rsidRPr="00642B7A" w:rsidRDefault="003346B6" w:rsidP="00B617D4">
            <w:pPr>
              <w:numPr>
                <w:ilvl w:val="0"/>
                <w:numId w:val="43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63179FC6" w14:textId="77777777" w:rsidR="003346B6" w:rsidRPr="00642B7A" w:rsidRDefault="003346B6" w:rsidP="00B617D4">
            <w:pPr>
              <w:numPr>
                <w:ilvl w:val="0"/>
                <w:numId w:val="43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1C5966BE" w14:textId="77777777" w:rsidR="003346B6" w:rsidRPr="001E6C7C" w:rsidRDefault="003346B6" w:rsidP="003346B6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642B7A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3346B6" w:rsidRPr="00E37F70" w14:paraId="1962D190" w14:textId="77777777" w:rsidTr="003346B6">
        <w:trPr>
          <w:trHeight w:val="1980"/>
        </w:trPr>
        <w:tc>
          <w:tcPr>
            <w:tcW w:w="10916" w:type="dxa"/>
            <w:gridSpan w:val="2"/>
          </w:tcPr>
          <w:p w14:paraId="74A894D0" w14:textId="77777777" w:rsidR="003346B6" w:rsidRPr="00A54958" w:rsidRDefault="003346B6" w:rsidP="00B617D4">
            <w:pPr>
              <w:pStyle w:val="Akapitzlist"/>
              <w:numPr>
                <w:ilvl w:val="0"/>
                <w:numId w:val="45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lastRenderedPageBreak/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14:paraId="0261E08F" w14:textId="77777777" w:rsidR="003346B6" w:rsidRPr="00A54958" w:rsidRDefault="003346B6" w:rsidP="003346B6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t>w banku …………………………………………………………………………………………………………………………………………………..</w:t>
            </w:r>
          </w:p>
          <w:p w14:paraId="7FF07E20" w14:textId="77777777" w:rsidR="003346B6" w:rsidRPr="009F4795" w:rsidRDefault="003346B6" w:rsidP="00B617D4">
            <w:pPr>
              <w:pStyle w:val="Akapitzlist"/>
              <w:numPr>
                <w:ilvl w:val="0"/>
                <w:numId w:val="45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482389F6" w14:textId="77777777" w:rsidR="003346B6" w:rsidRPr="005626D2" w:rsidRDefault="003346B6" w:rsidP="003346B6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 xml:space="preserve">Podwykonawcom zamierzam powierzyć poniższe </w:t>
            </w:r>
            <w:r w:rsidRPr="005626D2">
              <w:rPr>
                <w:rFonts w:asciiTheme="majorHAnsi" w:hAnsiTheme="majorHAns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16708859" w14:textId="77777777" w:rsidR="003346B6" w:rsidRPr="00117BBF" w:rsidRDefault="003346B6" w:rsidP="00B617D4">
            <w:pPr>
              <w:numPr>
                <w:ilvl w:val="0"/>
                <w:numId w:val="44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 ………………………………………….</w:t>
            </w:r>
          </w:p>
          <w:p w14:paraId="762B79F9" w14:textId="77777777" w:rsidR="003346B6" w:rsidRPr="00117BBF" w:rsidRDefault="003346B6" w:rsidP="00B617D4">
            <w:pPr>
              <w:numPr>
                <w:ilvl w:val="0"/>
                <w:numId w:val="44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  <w:p w14:paraId="7CF335C5" w14:textId="77777777" w:rsidR="003346B6" w:rsidRPr="009F4795" w:rsidRDefault="003346B6" w:rsidP="00B617D4">
            <w:pPr>
              <w:numPr>
                <w:ilvl w:val="0"/>
                <w:numId w:val="44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</w:tc>
      </w:tr>
      <w:tr w:rsidR="003346B6" w:rsidRPr="00E37F70" w14:paraId="594838C9" w14:textId="77777777" w:rsidTr="003346B6">
        <w:trPr>
          <w:trHeight w:val="280"/>
        </w:trPr>
        <w:tc>
          <w:tcPr>
            <w:tcW w:w="10916" w:type="dxa"/>
            <w:gridSpan w:val="2"/>
          </w:tcPr>
          <w:p w14:paraId="7F0E32B0" w14:textId="77777777" w:rsidR="003346B6" w:rsidRPr="005D476E" w:rsidRDefault="003346B6" w:rsidP="00B617D4">
            <w:pPr>
              <w:pStyle w:val="Akapitzlist"/>
              <w:numPr>
                <w:ilvl w:val="0"/>
                <w:numId w:val="45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D476E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5EBB7EAD" w14:textId="77777777" w:rsidR="003346B6" w:rsidRPr="005D476E" w:rsidRDefault="003346B6" w:rsidP="00B617D4">
            <w:pPr>
              <w:pStyle w:val="Akapitzlist"/>
              <w:numPr>
                <w:ilvl w:val="0"/>
                <w:numId w:val="47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we wzorze umowy;</w:t>
            </w:r>
          </w:p>
          <w:p w14:paraId="59F78CAF" w14:textId="77777777" w:rsidR="003346B6" w:rsidRPr="005D476E" w:rsidRDefault="003346B6" w:rsidP="00B617D4">
            <w:pPr>
              <w:pStyle w:val="Akapitzlist"/>
              <w:numPr>
                <w:ilvl w:val="0"/>
                <w:numId w:val="47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08DD0D9D" w14:textId="77777777" w:rsidR="003346B6" w:rsidRPr="005D476E" w:rsidRDefault="003346B6" w:rsidP="00B617D4">
            <w:pPr>
              <w:pStyle w:val="Akapitzlist"/>
              <w:numPr>
                <w:ilvl w:val="0"/>
                <w:numId w:val="47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 nie wnosimy do nich zastrzeżeń oraz przyjmujemy warunki w nich zawarte;</w:t>
            </w:r>
          </w:p>
          <w:p w14:paraId="235FF310" w14:textId="77777777" w:rsidR="003346B6" w:rsidRPr="005D476E" w:rsidRDefault="003346B6" w:rsidP="00B617D4">
            <w:pPr>
              <w:pStyle w:val="Akapitzlist"/>
              <w:numPr>
                <w:ilvl w:val="0"/>
                <w:numId w:val="47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akceptujemy warunki płatności określone przez Zamawiającego we wzorze Umowy;</w:t>
            </w:r>
          </w:p>
          <w:p w14:paraId="32FC7B0A" w14:textId="77777777" w:rsidR="003346B6" w:rsidRPr="005D476E" w:rsidRDefault="003346B6" w:rsidP="00B617D4">
            <w:pPr>
              <w:pStyle w:val="Akapitzlist"/>
              <w:numPr>
                <w:ilvl w:val="0"/>
                <w:numId w:val="47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Oświadczam, że wypełniłem obowiązki informacyjne przewidziane w art. 13 lub art. 14 RODO</w:t>
            </w:r>
            <w:r w:rsidRPr="00461D84">
              <w:rPr>
                <w:rFonts w:ascii="Calibri" w:hAnsi="Calibri" w:cs="Segoe UI"/>
                <w:sz w:val="20"/>
                <w:szCs w:val="20"/>
                <w:vertAlign w:val="superscript"/>
              </w:rPr>
              <w:t>1)</w:t>
            </w:r>
            <w:r w:rsidRPr="005D476E">
              <w:rPr>
                <w:rFonts w:ascii="Calibri" w:hAnsi="Calibri" w:cs="Segoe U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1B08FA63" w14:textId="77777777" w:rsidR="003346B6" w:rsidRPr="009F4795" w:rsidRDefault="003346B6" w:rsidP="00B617D4">
            <w:pPr>
              <w:pStyle w:val="Akapitzlist"/>
              <w:numPr>
                <w:ilvl w:val="0"/>
                <w:numId w:val="45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427A73F1" w14:textId="77777777" w:rsidR="003346B6" w:rsidRPr="009F4795" w:rsidRDefault="003346B6" w:rsidP="003346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6EBEC56E" w14:textId="77777777" w:rsidR="003346B6" w:rsidRPr="009F4795" w:rsidRDefault="003346B6" w:rsidP="00B617D4">
            <w:pPr>
              <w:numPr>
                <w:ilvl w:val="0"/>
                <w:numId w:val="46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7A907D8" w14:textId="77777777" w:rsidR="003346B6" w:rsidRPr="009F4795" w:rsidRDefault="003346B6" w:rsidP="00B617D4">
            <w:pPr>
              <w:numPr>
                <w:ilvl w:val="0"/>
                <w:numId w:val="46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A9EBF1D" w14:textId="77777777" w:rsidR="003346B6" w:rsidRPr="009F4795" w:rsidRDefault="003346B6" w:rsidP="00B617D4">
            <w:pPr>
              <w:numPr>
                <w:ilvl w:val="0"/>
                <w:numId w:val="46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716869D" w14:textId="77777777" w:rsidR="003346B6" w:rsidRPr="009F4795" w:rsidRDefault="003346B6" w:rsidP="00B617D4">
            <w:pPr>
              <w:numPr>
                <w:ilvl w:val="0"/>
                <w:numId w:val="46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6370F07" w14:textId="77777777" w:rsidR="003346B6" w:rsidRPr="009F4795" w:rsidRDefault="003346B6" w:rsidP="003346B6">
            <w:pPr>
              <w:spacing w:after="40" w:line="276" w:lineRule="auto"/>
              <w:ind w:left="34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3346B6" w:rsidRPr="009F4795" w14:paraId="43D2FC6E" w14:textId="77777777" w:rsidTr="003346B6">
        <w:trPr>
          <w:trHeight w:val="1319"/>
        </w:trPr>
        <w:tc>
          <w:tcPr>
            <w:tcW w:w="5246" w:type="dxa"/>
            <w:vAlign w:val="bottom"/>
          </w:tcPr>
          <w:p w14:paraId="42B76E88" w14:textId="77777777" w:rsidR="003346B6" w:rsidRPr="009F4795" w:rsidRDefault="003346B6" w:rsidP="003346B6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12182662" w14:textId="77777777" w:rsidR="003346B6" w:rsidRPr="009F4795" w:rsidRDefault="003346B6" w:rsidP="003346B6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670" w:type="dxa"/>
            <w:vAlign w:val="bottom"/>
          </w:tcPr>
          <w:p w14:paraId="43854250" w14:textId="77777777" w:rsidR="003346B6" w:rsidRPr="009F4795" w:rsidRDefault="003346B6" w:rsidP="003346B6">
            <w:pPr>
              <w:spacing w:after="40" w:line="276" w:lineRule="auto"/>
              <w:ind w:left="4680" w:hanging="4965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6A4DC031" w14:textId="77777777" w:rsidR="003346B6" w:rsidRPr="009F4795" w:rsidRDefault="003346B6" w:rsidP="003346B6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102ADFA1" w14:textId="77777777" w:rsidR="003346B6" w:rsidRDefault="003346B6" w:rsidP="003346B6">
      <w:pPr>
        <w:pStyle w:val="Tekstprzypisudolnego"/>
        <w:ind w:left="-709" w:right="-567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57D1EAE5" w14:textId="77777777" w:rsidR="003346B6" w:rsidRDefault="003346B6" w:rsidP="003346B6">
      <w:pPr>
        <w:pStyle w:val="Tekstprzypisudolnego"/>
        <w:ind w:left="-709" w:right="-567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2B2D3101" w14:textId="77777777" w:rsidR="003346B6" w:rsidRDefault="003346B6" w:rsidP="003346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FBDB6B8" w14:textId="77777777" w:rsidR="003346B6" w:rsidRDefault="003346B6" w:rsidP="003346B6">
      <w:pPr>
        <w:pStyle w:val="NormalnyWeb"/>
        <w:spacing w:line="276" w:lineRule="auto"/>
        <w:ind w:hanging="142"/>
        <w:rPr>
          <w:rFonts w:ascii="Calibri" w:hAnsi="Calibri" w:cs="Segoe UI"/>
          <w:sz w:val="22"/>
          <w:szCs w:val="22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>
        <w:rPr>
          <w:rFonts w:ascii="Calibri" w:hAnsi="Calibri" w:cs="Segoe UI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346B6" w:rsidRPr="004C33E9" w14:paraId="25A1F7A8" w14:textId="77777777" w:rsidTr="003346B6">
        <w:tc>
          <w:tcPr>
            <w:tcW w:w="9214" w:type="dxa"/>
            <w:shd w:val="clear" w:color="auto" w:fill="D9D9D9"/>
            <w:vAlign w:val="center"/>
          </w:tcPr>
          <w:p w14:paraId="2C17BC5D" w14:textId="77777777" w:rsidR="003346B6" w:rsidRPr="004C33E9" w:rsidRDefault="003346B6" w:rsidP="003346B6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lastRenderedPageBreak/>
              <w:br w:type="page"/>
              <w:t xml:space="preserve">Załącznik nr </w:t>
            </w:r>
            <w:r>
              <w:rPr>
                <w:rFonts w:ascii="Calibri" w:hAnsi="Calibri" w:cs="Segoe UI"/>
                <w:b/>
              </w:rPr>
              <w:t>2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3346B6" w:rsidRPr="004C33E9" w14:paraId="0069333D" w14:textId="77777777" w:rsidTr="003346B6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51A6A087" w14:textId="77777777" w:rsidR="003346B6" w:rsidRPr="004C33E9" w:rsidRDefault="003346B6" w:rsidP="003346B6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 xml:space="preserve">OŚWIADCZENIE O BRAKU PODSTAW DO WYKLUCZENIA </w:t>
            </w:r>
          </w:p>
        </w:tc>
      </w:tr>
    </w:tbl>
    <w:p w14:paraId="5EDF569E" w14:textId="77777777" w:rsidR="003346B6" w:rsidRPr="004C33E9" w:rsidRDefault="003346B6" w:rsidP="003346B6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390AD2BA" w14:textId="77777777" w:rsidR="003346B6" w:rsidRPr="00A058AD" w:rsidRDefault="003346B6" w:rsidP="003346B6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6F42FDF0" w14:textId="77777777" w:rsidR="003346B6" w:rsidRPr="00A058AD" w:rsidRDefault="003346B6" w:rsidP="003346B6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814CE41" w14:textId="77777777" w:rsidR="003346B6" w:rsidRPr="00A058AD" w:rsidRDefault="003346B6" w:rsidP="003346B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1398D5F" w14:textId="77777777" w:rsidR="003346B6" w:rsidRPr="003D272A" w:rsidRDefault="003346B6" w:rsidP="003346B6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7F155CC" w14:textId="77777777" w:rsidR="003346B6" w:rsidRPr="00A058AD" w:rsidRDefault="003346B6" w:rsidP="003346B6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075363E" w14:textId="77777777" w:rsidR="003346B6" w:rsidRPr="00A058AD" w:rsidRDefault="003346B6" w:rsidP="003346B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EC841A6" w14:textId="77777777" w:rsidR="00B617D4" w:rsidRDefault="00B617D4" w:rsidP="003346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BAEDF22" w14:textId="64FD26D9" w:rsidR="003346B6" w:rsidRPr="00EA74CD" w:rsidRDefault="003346B6" w:rsidP="003346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5EB309DF" w14:textId="77777777" w:rsidR="003346B6" w:rsidRPr="005319CA" w:rsidRDefault="003346B6" w:rsidP="003346B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58E86C8" w14:textId="77777777" w:rsidR="003346B6" w:rsidRPr="005319CA" w:rsidRDefault="003346B6" w:rsidP="003346B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17D5672C" w14:textId="77777777" w:rsidR="003346B6" w:rsidRPr="00BF1F3F" w:rsidRDefault="003346B6" w:rsidP="003346B6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70E3C585" w14:textId="77777777" w:rsidR="003346B6" w:rsidRPr="001448FB" w:rsidRDefault="003346B6" w:rsidP="003346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D1D648B" w14:textId="5DAC1702" w:rsidR="003346B6" w:rsidRPr="008F7EA0" w:rsidRDefault="003346B6" w:rsidP="003346B6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 pn</w:t>
      </w:r>
      <w:r>
        <w:rPr>
          <w:rFonts w:ascii="Arial" w:hAnsi="Arial" w:cs="Arial"/>
          <w:sz w:val="21"/>
          <w:szCs w:val="21"/>
        </w:rPr>
        <w:t xml:space="preserve">. </w:t>
      </w:r>
      <w:r w:rsidRPr="00D83347">
        <w:rPr>
          <w:rFonts w:ascii="Arial" w:hAnsi="Arial" w:cs="Arial"/>
          <w:sz w:val="21"/>
          <w:szCs w:val="21"/>
        </w:rPr>
        <w:t>„</w:t>
      </w:r>
      <w:r w:rsidRPr="003346B6">
        <w:rPr>
          <w:rFonts w:ascii="Arial" w:hAnsi="Arial" w:cs="Arial"/>
          <w:sz w:val="21"/>
          <w:szCs w:val="21"/>
        </w:rPr>
        <w:t>Przebudowa drogi wewnętrznej osiedla mieszkaniowego w obrębie ulic Srebrna- Kilińskiego- Zielona</w:t>
      </w:r>
      <w:r w:rsidRPr="00D83347">
        <w:rPr>
          <w:rFonts w:ascii="Arial" w:hAnsi="Arial" w:cs="Arial"/>
          <w:sz w:val="21"/>
          <w:szCs w:val="21"/>
        </w:rPr>
        <w:t xml:space="preserve">” nr sprawy: </w:t>
      </w:r>
      <w:r w:rsidRPr="003346B6">
        <w:rPr>
          <w:rFonts w:ascii="Arial" w:hAnsi="Arial" w:cs="Arial"/>
          <w:sz w:val="21"/>
          <w:szCs w:val="21"/>
        </w:rPr>
        <w:t>IM.271.48.2020.KM</w:t>
      </w:r>
      <w:r w:rsidRPr="00D83347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1BA7119F" w14:textId="77777777" w:rsidR="003346B6" w:rsidRPr="00CC6896" w:rsidRDefault="003346B6" w:rsidP="003346B6">
      <w:pPr>
        <w:spacing w:line="360" w:lineRule="auto"/>
        <w:jc w:val="both"/>
        <w:rPr>
          <w:rFonts w:ascii="Arial" w:hAnsi="Arial" w:cs="Arial"/>
        </w:rPr>
      </w:pPr>
    </w:p>
    <w:p w14:paraId="735BD49B" w14:textId="77777777" w:rsidR="003346B6" w:rsidRPr="001448FB" w:rsidRDefault="003346B6" w:rsidP="003346B6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24F821F7" w14:textId="77777777" w:rsidR="003346B6" w:rsidRDefault="003346B6" w:rsidP="003346B6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E3BCAAF" w14:textId="77777777" w:rsidR="003346B6" w:rsidRPr="00E62A16" w:rsidRDefault="003346B6" w:rsidP="003346B6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62A16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62A16">
        <w:rPr>
          <w:rFonts w:ascii="Arial" w:hAnsi="Arial" w:cs="Arial"/>
          <w:sz w:val="21"/>
          <w:szCs w:val="21"/>
        </w:rPr>
        <w:br/>
        <w:t>art. 24 ust 1 pkt 12-23 oraz art. 24 ust. 5 pkt 1 ustawy Pzp.</w:t>
      </w:r>
    </w:p>
    <w:p w14:paraId="36DB8021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CF42B0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3E2577" w14:textId="77777777" w:rsidR="003346B6" w:rsidRPr="003E1710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23023AA" w14:textId="77777777" w:rsidR="003346B6" w:rsidRPr="003E1710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BD51E01" w14:textId="77777777" w:rsidR="003346B6" w:rsidRPr="00190D6E" w:rsidRDefault="003346B6" w:rsidP="003346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ECDFE8" w14:textId="77777777" w:rsidR="003346B6" w:rsidRPr="00190D6E" w:rsidRDefault="003346B6" w:rsidP="003346B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0F56B56E" w14:textId="77777777" w:rsidR="003346B6" w:rsidRPr="00307A36" w:rsidRDefault="003346B6" w:rsidP="003346B6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C7AF10A" w14:textId="77777777" w:rsidR="003346B6" w:rsidRPr="000613EB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>
        <w:rPr>
          <w:rFonts w:ascii="Arial" w:hAnsi="Arial" w:cs="Arial"/>
          <w:i/>
          <w:sz w:val="16"/>
          <w:szCs w:val="16"/>
        </w:rPr>
        <w:t xml:space="preserve"> oraz </w:t>
      </w:r>
      <w:r w:rsidRPr="00916944">
        <w:rPr>
          <w:rFonts w:ascii="Arial" w:hAnsi="Arial" w:cs="Arial"/>
          <w:i/>
          <w:sz w:val="16"/>
          <w:szCs w:val="16"/>
        </w:rPr>
        <w:t xml:space="preserve">art. 24 ust. 5 pkt 1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637DC953" w14:textId="77777777" w:rsidR="003346B6" w:rsidRPr="00A56074" w:rsidRDefault="003346B6" w:rsidP="003346B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BA153EF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1DEF69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766516" w14:textId="77777777" w:rsidR="003346B6" w:rsidRPr="003E1710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310E3F1" w14:textId="77777777" w:rsidR="003346B6" w:rsidRPr="003E1710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A05846B" w14:textId="77777777" w:rsidR="003346B6" w:rsidRPr="00190D6E" w:rsidRDefault="003346B6" w:rsidP="003346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0B5DDFA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11A93E" w14:textId="77777777" w:rsidR="003346B6" w:rsidRPr="000F2452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969F2A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14:paraId="396500F9" w14:textId="77777777" w:rsidR="003346B6" w:rsidRPr="003C58F8" w:rsidRDefault="003346B6" w:rsidP="003346B6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72E32DE4" w14:textId="77777777" w:rsidR="003346B6" w:rsidRPr="009375EB" w:rsidRDefault="003346B6" w:rsidP="003346B6">
      <w:pPr>
        <w:spacing w:line="360" w:lineRule="auto"/>
        <w:jc w:val="both"/>
        <w:rPr>
          <w:rFonts w:ascii="Arial" w:hAnsi="Arial" w:cs="Arial"/>
          <w:b/>
        </w:rPr>
      </w:pPr>
    </w:p>
    <w:p w14:paraId="10647114" w14:textId="77777777" w:rsidR="003346B6" w:rsidRPr="00B80D0E" w:rsidRDefault="003346B6" w:rsidP="003346B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852B972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A13890" w14:textId="77777777" w:rsidR="003346B6" w:rsidRPr="003E1710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C03A062" w14:textId="77777777" w:rsidR="003346B6" w:rsidRPr="003E1710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22CD905" w14:textId="77777777" w:rsidR="003346B6" w:rsidRPr="00190D6E" w:rsidRDefault="003346B6" w:rsidP="003346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D8E73BF" w14:textId="77777777" w:rsidR="003346B6" w:rsidRPr="005A73FB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FB6BE8" w14:textId="77777777" w:rsidR="003346B6" w:rsidRPr="00642B7A" w:rsidRDefault="003346B6" w:rsidP="003346B6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</w:p>
    <w:p w14:paraId="3467977F" w14:textId="77777777" w:rsidR="003346B6" w:rsidRPr="00262D61" w:rsidRDefault="003346B6" w:rsidP="003346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052BB26A" w14:textId="77777777" w:rsidR="003346B6" w:rsidRDefault="003346B6" w:rsidP="003346B6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786846B9" w14:textId="77777777" w:rsidR="003346B6" w:rsidRPr="00A22DCF" w:rsidRDefault="003346B6" w:rsidP="003346B6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536E2C94" w14:textId="77777777" w:rsidR="003346B6" w:rsidRPr="00A22DCF" w:rsidRDefault="003346B6" w:rsidP="003346B6">
      <w:pPr>
        <w:spacing w:before="120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4B10FE5" w14:textId="67D1B977" w:rsidR="003346B6" w:rsidRDefault="003346B6" w:rsidP="003346B6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bookmarkStart w:id="3" w:name="_Hlk49859324"/>
      <w:r w:rsidRPr="00D83347">
        <w:rPr>
          <w:rFonts w:ascii="Arial" w:hAnsi="Arial" w:cs="Arial"/>
          <w:sz w:val="21"/>
          <w:szCs w:val="21"/>
        </w:rPr>
        <w:t>„</w:t>
      </w:r>
      <w:r w:rsidRPr="003346B6">
        <w:rPr>
          <w:rFonts w:ascii="Arial" w:hAnsi="Arial" w:cs="Arial"/>
          <w:sz w:val="21"/>
          <w:szCs w:val="21"/>
        </w:rPr>
        <w:t>Przebudowa drogi wewnętrznej osiedla mieszkaniowego w obrębie ulic Srebrna- Kilińskiego- Zielona</w:t>
      </w:r>
      <w:r w:rsidRPr="00D83347">
        <w:rPr>
          <w:rFonts w:ascii="Arial" w:hAnsi="Arial" w:cs="Arial"/>
          <w:sz w:val="21"/>
          <w:szCs w:val="21"/>
        </w:rPr>
        <w:t xml:space="preserve">” nr sprawy: </w:t>
      </w:r>
      <w:r w:rsidRPr="003346B6">
        <w:rPr>
          <w:rFonts w:ascii="Arial" w:hAnsi="Arial" w:cs="Arial"/>
          <w:sz w:val="21"/>
          <w:szCs w:val="21"/>
        </w:rPr>
        <w:t>IM.271.48.2020.KM</w:t>
      </w:r>
      <w:bookmarkEnd w:id="3"/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57BB8DC5" w14:textId="77777777" w:rsidR="003346B6" w:rsidRPr="00A22DCF" w:rsidRDefault="003346B6" w:rsidP="003346B6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13AA6A4" w14:textId="77777777" w:rsidR="003346B6" w:rsidRPr="00E31C06" w:rsidRDefault="003346B6" w:rsidP="003346B6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217C6E1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3595C1" w14:textId="77777777" w:rsidR="003346B6" w:rsidRDefault="003346B6" w:rsidP="003346B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Specyfikacji Istotnych  Warunków Zamówienia w rozdziale V pkt 1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 xml:space="preserve"> 2)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3BEFC29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0DC6BDC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22D540" w14:textId="77777777" w:rsidR="003346B6" w:rsidRPr="003E1710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A5BDBAD" w14:textId="77777777" w:rsidR="003346B6" w:rsidRPr="003E1710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1077D7A" w14:textId="77777777" w:rsidR="003346B6" w:rsidRPr="00025C8D" w:rsidRDefault="003346B6" w:rsidP="003346B6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7656E17" w14:textId="77777777" w:rsidR="003346B6" w:rsidRPr="00190D6E" w:rsidRDefault="003346B6" w:rsidP="003346B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593D27BE" w14:textId="77777777" w:rsidR="003346B6" w:rsidRPr="00B15FD3" w:rsidRDefault="003346B6" w:rsidP="003346B6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A2A977E" w14:textId="77777777" w:rsidR="003346B6" w:rsidRDefault="003346B6" w:rsidP="003346B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6F026CBA" w14:textId="77777777" w:rsidR="003346B6" w:rsidRDefault="003346B6" w:rsidP="003346B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4B11FF00" w14:textId="77777777" w:rsidR="003346B6" w:rsidRDefault="003346B6" w:rsidP="003346B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0C707E57" w14:textId="77777777" w:rsidR="003346B6" w:rsidRDefault="003346B6" w:rsidP="003346B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AB9331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1B3A9280" w14:textId="77777777" w:rsidR="003346B6" w:rsidRPr="003E1710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12E7DB" w14:textId="77777777" w:rsidR="003346B6" w:rsidRPr="003E1710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D558E9B" w14:textId="77777777" w:rsidR="003346B6" w:rsidRPr="00190D6E" w:rsidRDefault="003346B6" w:rsidP="003346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64CA62E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8FEC55" w14:textId="6C8264B4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5E51CA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D6A4681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1FA39A" w14:textId="77777777" w:rsidR="003346B6" w:rsidRPr="001D3A19" w:rsidRDefault="003346B6" w:rsidP="003346B6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5D3EB2A" w14:textId="77777777" w:rsidR="003346B6" w:rsidRPr="00A22DCF" w:rsidRDefault="003346B6" w:rsidP="003346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DF18826" w14:textId="77777777" w:rsidR="003346B6" w:rsidRPr="00A22DCF" w:rsidRDefault="003346B6" w:rsidP="003346B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00C93C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34DBCF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E18C4F" w14:textId="77777777" w:rsidR="003346B6" w:rsidRPr="003E1710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4D09323" w14:textId="77777777" w:rsidR="003346B6" w:rsidRPr="003E1710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0A9506C" w14:textId="77777777" w:rsidR="003346B6" w:rsidRPr="00190D6E" w:rsidRDefault="003346B6" w:rsidP="003346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4AC99D6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966887" w14:textId="77777777" w:rsidR="003346B6" w:rsidRPr="001C11C2" w:rsidRDefault="003346B6" w:rsidP="003346B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</w:pP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N</w:t>
      </w:r>
      <w:proofErr w:type="spellStart"/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>ależy</w:t>
      </w:r>
      <w:proofErr w:type="spellEnd"/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wykreślić </w:t>
      </w: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punkty, które nie dotyczą Wykonawcy.</w:t>
      </w:r>
    </w:p>
    <w:p w14:paraId="6134EF50" w14:textId="438B6FF2" w:rsidR="00B617D4" w:rsidRDefault="00B617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617D4" w:rsidRPr="004C33E9" w14:paraId="39CF9C4A" w14:textId="77777777" w:rsidTr="005B4DA6">
        <w:tc>
          <w:tcPr>
            <w:tcW w:w="9214" w:type="dxa"/>
            <w:shd w:val="clear" w:color="auto" w:fill="D9D9D9"/>
            <w:vAlign w:val="center"/>
          </w:tcPr>
          <w:p w14:paraId="7DA18DF3" w14:textId="77777777" w:rsidR="00B617D4" w:rsidRPr="004C33E9" w:rsidRDefault="00B617D4" w:rsidP="005B4DA6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lastRenderedPageBreak/>
              <w:br w:type="page"/>
              <w:t xml:space="preserve">Załącznik nr </w:t>
            </w:r>
            <w:r>
              <w:rPr>
                <w:rFonts w:ascii="Calibri" w:hAnsi="Calibri" w:cs="Segoe UI"/>
                <w:b/>
              </w:rPr>
              <w:t>3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B617D4" w:rsidRPr="004C33E9" w14:paraId="0AEDE1D2" w14:textId="77777777" w:rsidTr="005B4DA6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6CAB83D8" w14:textId="77777777" w:rsidR="00B617D4" w:rsidRPr="004C33E9" w:rsidRDefault="00B617D4" w:rsidP="005B4DA6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0626D">
              <w:rPr>
                <w:rFonts w:ascii="Calibri" w:hAnsi="Calibri" w:cs="Segoe UI"/>
                <w:sz w:val="20"/>
                <w:szCs w:val="20"/>
              </w:rPr>
              <w:t>Oświadczenie Wykonawcy</w:t>
            </w:r>
          </w:p>
        </w:tc>
      </w:tr>
    </w:tbl>
    <w:p w14:paraId="62FCDB93" w14:textId="77777777" w:rsidR="00B617D4" w:rsidRDefault="00B617D4" w:rsidP="00B617D4">
      <w:pPr>
        <w:ind w:left="5664"/>
        <w:rPr>
          <w:b/>
          <w:lang w:eastAsia="x-none"/>
        </w:rPr>
      </w:pPr>
    </w:p>
    <w:p w14:paraId="19808FA4" w14:textId="77777777" w:rsidR="00B617D4" w:rsidRPr="00B42A67" w:rsidRDefault="00B617D4" w:rsidP="00B617D4">
      <w:pPr>
        <w:spacing w:line="276" w:lineRule="auto"/>
        <w:ind w:left="5664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Zamawiający</w:t>
      </w:r>
    </w:p>
    <w:p w14:paraId="74133601" w14:textId="77777777" w:rsidR="00B617D4" w:rsidRPr="00B42A67" w:rsidRDefault="00B617D4" w:rsidP="00B617D4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Miasto Zduńska Wola</w:t>
      </w:r>
    </w:p>
    <w:p w14:paraId="200BC3BE" w14:textId="77777777" w:rsidR="00B617D4" w:rsidRPr="00B42A67" w:rsidRDefault="00B617D4" w:rsidP="00B617D4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ul. Złotnickiego 12</w:t>
      </w:r>
    </w:p>
    <w:p w14:paraId="7E6121C4" w14:textId="77777777" w:rsidR="00B617D4" w:rsidRPr="00B42A67" w:rsidRDefault="00B617D4" w:rsidP="00B617D4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98-220 Zduńska Wola</w:t>
      </w:r>
    </w:p>
    <w:p w14:paraId="6F5962EC" w14:textId="77777777" w:rsidR="00B617D4" w:rsidRPr="00B42A67" w:rsidRDefault="00B617D4" w:rsidP="00B617D4">
      <w:pPr>
        <w:spacing w:line="276" w:lineRule="auto"/>
        <w:rPr>
          <w:rFonts w:ascii="Arial" w:hAnsi="Arial" w:cs="Arial"/>
          <w:sz w:val="20"/>
          <w:szCs w:val="20"/>
          <w:lang w:eastAsia="x-none"/>
        </w:rPr>
      </w:pPr>
    </w:p>
    <w:p w14:paraId="5334E85A" w14:textId="77777777" w:rsidR="00B617D4" w:rsidRPr="00B42A67" w:rsidRDefault="00B617D4" w:rsidP="00B617D4">
      <w:pPr>
        <w:spacing w:line="276" w:lineRule="auto"/>
        <w:rPr>
          <w:rFonts w:ascii="Arial" w:hAnsi="Arial" w:cs="Arial"/>
          <w:sz w:val="20"/>
          <w:szCs w:val="20"/>
        </w:rPr>
      </w:pPr>
    </w:p>
    <w:p w14:paraId="2FC29ED6" w14:textId="77777777" w:rsidR="00B617D4" w:rsidRPr="00B42A67" w:rsidRDefault="00B617D4" w:rsidP="00B617D4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Ja/my niżej podpisani:</w:t>
      </w:r>
    </w:p>
    <w:p w14:paraId="58543EEC" w14:textId="77777777" w:rsidR="00B617D4" w:rsidRPr="00B42A67" w:rsidRDefault="00B617D4" w:rsidP="00B617D4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</w:t>
      </w:r>
    </w:p>
    <w:p w14:paraId="32FED301" w14:textId="77777777" w:rsidR="00B617D4" w:rsidRPr="00B42A67" w:rsidRDefault="00B617D4" w:rsidP="00B617D4">
      <w:pPr>
        <w:spacing w:line="276" w:lineRule="auto"/>
        <w:ind w:right="72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74F19D16" w14:textId="77777777" w:rsidR="00B617D4" w:rsidRPr="00B42A67" w:rsidRDefault="00B617D4" w:rsidP="00B617D4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</w:p>
    <w:p w14:paraId="74243905" w14:textId="77777777" w:rsidR="00B617D4" w:rsidRPr="00B42A67" w:rsidRDefault="00B617D4" w:rsidP="00B617D4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14:paraId="2CAC618A" w14:textId="77777777" w:rsidR="00B617D4" w:rsidRPr="00B42A67" w:rsidRDefault="00B617D4" w:rsidP="00B617D4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6C26B42F" w14:textId="77777777" w:rsidR="00B617D4" w:rsidRPr="00B42A67" w:rsidRDefault="00B617D4" w:rsidP="00B617D4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23DB731A" w14:textId="77777777" w:rsidR="00B617D4" w:rsidRPr="00B42A67" w:rsidRDefault="00B617D4" w:rsidP="00B617D4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(pełna nazwa Wykonawcy/Wykonawców w przypadku wykonawców wspólnie ubiegających się o</w:t>
      </w:r>
      <w:r>
        <w:rPr>
          <w:rFonts w:ascii="Arial" w:hAnsi="Arial" w:cs="Arial"/>
          <w:i/>
          <w:sz w:val="20"/>
          <w:szCs w:val="20"/>
        </w:rPr>
        <w:t> </w:t>
      </w:r>
      <w:r w:rsidRPr="00B42A67">
        <w:rPr>
          <w:rFonts w:ascii="Arial" w:hAnsi="Arial" w:cs="Arial"/>
          <w:i/>
          <w:sz w:val="20"/>
          <w:szCs w:val="20"/>
        </w:rPr>
        <w:t>udzielenie</w:t>
      </w:r>
      <w:r w:rsidRPr="00B42A67">
        <w:rPr>
          <w:rFonts w:ascii="Arial" w:hAnsi="Arial" w:cs="Arial"/>
          <w:sz w:val="20"/>
          <w:szCs w:val="20"/>
        </w:rPr>
        <w:t xml:space="preserve"> </w:t>
      </w:r>
      <w:r w:rsidRPr="00B42A67">
        <w:rPr>
          <w:rFonts w:ascii="Arial" w:hAnsi="Arial" w:cs="Arial"/>
          <w:i/>
          <w:sz w:val="20"/>
          <w:szCs w:val="20"/>
        </w:rPr>
        <w:t>zamówienia)</w:t>
      </w:r>
      <w:r w:rsidRPr="00B42A67">
        <w:rPr>
          <w:rFonts w:ascii="Arial" w:hAnsi="Arial" w:cs="Arial"/>
          <w:sz w:val="20"/>
          <w:szCs w:val="20"/>
        </w:rPr>
        <w:t xml:space="preserve"> .</w:t>
      </w:r>
    </w:p>
    <w:p w14:paraId="34DB6205" w14:textId="77777777" w:rsidR="00B617D4" w:rsidRPr="00B42A67" w:rsidRDefault="00B617D4" w:rsidP="00B617D4">
      <w:pPr>
        <w:spacing w:line="276" w:lineRule="auto"/>
        <w:rPr>
          <w:rFonts w:ascii="Arial" w:hAnsi="Arial" w:cs="Arial"/>
          <w:sz w:val="20"/>
          <w:szCs w:val="20"/>
        </w:rPr>
      </w:pPr>
    </w:p>
    <w:p w14:paraId="5F4C2EC9" w14:textId="2EB00751" w:rsidR="00B617D4" w:rsidRDefault="00B617D4" w:rsidP="00B617D4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>Ubiegając się o udzielenie zamówienia publicznego pn</w:t>
      </w:r>
      <w:r>
        <w:rPr>
          <w:rFonts w:ascii="Arial" w:hAnsi="Arial" w:cs="Arial"/>
          <w:sz w:val="20"/>
          <w:szCs w:val="20"/>
        </w:rPr>
        <w:t xml:space="preserve">. </w:t>
      </w:r>
      <w:r w:rsidRPr="00B617D4">
        <w:rPr>
          <w:rFonts w:ascii="Arial" w:hAnsi="Arial" w:cs="Arial"/>
          <w:sz w:val="20"/>
          <w:szCs w:val="20"/>
        </w:rPr>
        <w:t>„Przebudowa drogi wewnętrznej osiedla mieszkaniowego w obrębie ulic Srebrna- Kilińskiego- Zielona” nr sprawy: IM.271.48.2020.KM</w:t>
      </w:r>
      <w:r>
        <w:rPr>
          <w:rFonts w:ascii="Arial" w:hAnsi="Arial" w:cs="Arial"/>
          <w:sz w:val="20"/>
          <w:szCs w:val="20"/>
        </w:rPr>
        <w:t>.</w:t>
      </w:r>
    </w:p>
    <w:p w14:paraId="08ABAE1D" w14:textId="77777777" w:rsidR="00B617D4" w:rsidRPr="00B42A67" w:rsidRDefault="00B617D4" w:rsidP="00B617D4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Oświadczam/y, że </w:t>
      </w:r>
      <w:r w:rsidRPr="00B42A67">
        <w:rPr>
          <w:rFonts w:ascii="Arial" w:hAnsi="Arial" w:cs="Arial"/>
          <w:b/>
          <w:sz w:val="20"/>
          <w:szCs w:val="20"/>
        </w:rPr>
        <w:t>należymy</w:t>
      </w:r>
      <w:r w:rsidRPr="00B42A67">
        <w:rPr>
          <w:rFonts w:ascii="Arial" w:hAnsi="Arial" w:cs="Arial"/>
          <w:sz w:val="20"/>
          <w:szCs w:val="20"/>
        </w:rPr>
        <w:t xml:space="preserve"> do tej samej </w:t>
      </w:r>
      <w:r w:rsidRPr="00B42A67">
        <w:rPr>
          <w:rFonts w:ascii="Arial" w:hAnsi="Arial" w:cs="Arial"/>
          <w:spacing w:val="4"/>
          <w:sz w:val="20"/>
          <w:szCs w:val="20"/>
        </w:rPr>
        <w:t>grupy kapitałowej</w:t>
      </w:r>
      <w:r w:rsidRPr="00B42A67">
        <w:rPr>
          <w:rFonts w:ascii="Arial" w:hAnsi="Arial" w:cs="Arial"/>
          <w:sz w:val="20"/>
          <w:szCs w:val="20"/>
        </w:rPr>
        <w:t>, o której mowa w art. 24 ust. 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 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  <w:r w:rsidRPr="00B42A67">
        <w:rPr>
          <w:rFonts w:ascii="Arial" w:hAnsi="Arial" w:cs="Arial"/>
          <w:sz w:val="20"/>
          <w:szCs w:val="20"/>
        </w:rPr>
        <w:t>, co podmioty wymienione poniżej (należy podać nazwy i adresy siedzib)*:</w:t>
      </w:r>
    </w:p>
    <w:p w14:paraId="3D4340E3" w14:textId="77777777" w:rsidR="00B617D4" w:rsidRPr="00B42A67" w:rsidRDefault="00B617D4" w:rsidP="00B617D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B617D4" w:rsidRPr="00B42A67" w14:paraId="5A3FC9B0" w14:textId="77777777" w:rsidTr="005B4DA6">
        <w:tc>
          <w:tcPr>
            <w:tcW w:w="543" w:type="dxa"/>
          </w:tcPr>
          <w:p w14:paraId="581D20B3" w14:textId="77777777" w:rsidR="00B617D4" w:rsidRPr="00B42A67" w:rsidRDefault="00B617D4" w:rsidP="005B4D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707C63DE" w14:textId="77777777" w:rsidR="00B617D4" w:rsidRPr="00B42A67" w:rsidRDefault="00B617D4" w:rsidP="005B4D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14:paraId="6F102A9D" w14:textId="77777777" w:rsidR="00B617D4" w:rsidRPr="00B42A67" w:rsidRDefault="00B617D4" w:rsidP="005B4D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B617D4" w:rsidRPr="00B42A67" w14:paraId="219080EB" w14:textId="77777777" w:rsidTr="005B4DA6">
        <w:tc>
          <w:tcPr>
            <w:tcW w:w="543" w:type="dxa"/>
          </w:tcPr>
          <w:p w14:paraId="5C293A21" w14:textId="77777777" w:rsidR="00B617D4" w:rsidRPr="00B42A67" w:rsidRDefault="00B617D4" w:rsidP="005B4D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4A7F1FC" w14:textId="77777777" w:rsidR="00B617D4" w:rsidRPr="00B42A67" w:rsidRDefault="00B617D4" w:rsidP="005B4D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29FB1CE7" w14:textId="77777777" w:rsidR="00B617D4" w:rsidRPr="00B42A67" w:rsidRDefault="00B617D4" w:rsidP="005B4D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7D4" w:rsidRPr="00B42A67" w14:paraId="3865DB80" w14:textId="77777777" w:rsidTr="005B4DA6">
        <w:tc>
          <w:tcPr>
            <w:tcW w:w="543" w:type="dxa"/>
          </w:tcPr>
          <w:p w14:paraId="3FAE7749" w14:textId="77777777" w:rsidR="00B617D4" w:rsidRPr="00B42A67" w:rsidRDefault="00B617D4" w:rsidP="005B4D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2323030A" w14:textId="77777777" w:rsidR="00B617D4" w:rsidRPr="00B42A67" w:rsidRDefault="00B617D4" w:rsidP="005B4D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1138501B" w14:textId="77777777" w:rsidR="00B617D4" w:rsidRPr="00B42A67" w:rsidRDefault="00B617D4" w:rsidP="005B4D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7D4" w:rsidRPr="00B42A67" w14:paraId="3FE20971" w14:textId="77777777" w:rsidTr="005B4DA6">
        <w:tc>
          <w:tcPr>
            <w:tcW w:w="543" w:type="dxa"/>
          </w:tcPr>
          <w:p w14:paraId="36A2801D" w14:textId="77777777" w:rsidR="00B617D4" w:rsidRPr="00B42A67" w:rsidRDefault="00B617D4" w:rsidP="005B4D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14:paraId="13199E5F" w14:textId="77777777" w:rsidR="00B617D4" w:rsidRPr="00B42A67" w:rsidRDefault="00B617D4" w:rsidP="005B4D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58DD6113" w14:textId="77777777" w:rsidR="00B617D4" w:rsidRPr="00B42A67" w:rsidRDefault="00B617D4" w:rsidP="005B4D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911156" w14:textId="77777777" w:rsidR="00B617D4" w:rsidRPr="00B42A67" w:rsidRDefault="00B617D4" w:rsidP="00B617D4">
      <w:pPr>
        <w:spacing w:line="276" w:lineRule="auto"/>
        <w:rPr>
          <w:rFonts w:ascii="Arial" w:hAnsi="Arial" w:cs="Arial"/>
          <w:sz w:val="20"/>
          <w:szCs w:val="20"/>
        </w:rPr>
      </w:pPr>
    </w:p>
    <w:p w14:paraId="2152EF8E" w14:textId="77777777" w:rsidR="00B617D4" w:rsidRPr="00B42A67" w:rsidRDefault="00B617D4" w:rsidP="00B617D4">
      <w:pPr>
        <w:spacing w:line="276" w:lineRule="auto"/>
        <w:rPr>
          <w:rFonts w:ascii="Arial" w:hAnsi="Arial" w:cs="Arial"/>
          <w:sz w:val="20"/>
          <w:szCs w:val="20"/>
        </w:rPr>
      </w:pPr>
    </w:p>
    <w:p w14:paraId="05BCCFDD" w14:textId="77777777" w:rsidR="00B617D4" w:rsidRPr="00B42A67" w:rsidRDefault="00B617D4" w:rsidP="00B617D4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377F0A62" w14:textId="77777777" w:rsidR="00B617D4" w:rsidRPr="00B42A67" w:rsidRDefault="00B617D4" w:rsidP="00B617D4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1FBE14D1" w14:textId="77777777" w:rsidR="00B617D4" w:rsidRPr="00B42A67" w:rsidRDefault="00B617D4" w:rsidP="00B617D4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>…………………………………………</w:t>
      </w:r>
    </w:p>
    <w:p w14:paraId="5A3146C7" w14:textId="77777777" w:rsidR="00B617D4" w:rsidRPr="00B42A67" w:rsidRDefault="00B617D4" w:rsidP="00B617D4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2F752A9E" w14:textId="77777777" w:rsidR="00B617D4" w:rsidRPr="00B42A67" w:rsidRDefault="00B617D4" w:rsidP="00B617D4">
      <w:pPr>
        <w:spacing w:line="276" w:lineRule="auto"/>
        <w:rPr>
          <w:rFonts w:ascii="Arial" w:hAnsi="Arial" w:cs="Arial"/>
          <w:sz w:val="20"/>
          <w:szCs w:val="20"/>
        </w:rPr>
      </w:pPr>
    </w:p>
    <w:p w14:paraId="3CF0BF92" w14:textId="77777777" w:rsidR="00B617D4" w:rsidRPr="00B42A67" w:rsidRDefault="00B617D4" w:rsidP="00B617D4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7AF22B83" w14:textId="77777777" w:rsidR="00B617D4" w:rsidRPr="00B42A67" w:rsidRDefault="00B617D4" w:rsidP="00B617D4">
      <w:pPr>
        <w:widowControl w:val="0"/>
        <w:numPr>
          <w:ilvl w:val="0"/>
          <w:numId w:val="5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oświadczamy, że </w:t>
      </w:r>
      <w:r w:rsidRPr="00B42A67">
        <w:rPr>
          <w:rFonts w:ascii="Arial" w:hAnsi="Arial" w:cs="Arial"/>
          <w:b/>
          <w:spacing w:val="4"/>
          <w:sz w:val="20"/>
          <w:szCs w:val="20"/>
        </w:rPr>
        <w:t>nie należymy</w:t>
      </w:r>
      <w:r w:rsidRPr="00B42A67">
        <w:rPr>
          <w:rFonts w:ascii="Arial" w:hAnsi="Arial" w:cs="Arial"/>
          <w:spacing w:val="4"/>
          <w:sz w:val="20"/>
          <w:szCs w:val="20"/>
        </w:rPr>
        <w:t xml:space="preserve"> do grupy kapitałowej</w:t>
      </w:r>
      <w:r w:rsidRPr="00B42A67">
        <w:rPr>
          <w:rFonts w:ascii="Arial" w:hAnsi="Arial" w:cs="Arial"/>
          <w:sz w:val="20"/>
          <w:szCs w:val="20"/>
        </w:rPr>
        <w:t>, o której mowa w art. 24 ust. 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</w:t>
      </w:r>
      <w:r w:rsidRPr="00B42A67">
        <w:rPr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</w:p>
    <w:p w14:paraId="377C3AE0" w14:textId="77777777" w:rsidR="00B617D4" w:rsidRPr="00B42A67" w:rsidRDefault="00B617D4" w:rsidP="00B617D4">
      <w:pPr>
        <w:spacing w:line="276" w:lineRule="auto"/>
        <w:rPr>
          <w:rFonts w:ascii="Arial" w:hAnsi="Arial" w:cs="Arial"/>
          <w:sz w:val="20"/>
          <w:szCs w:val="20"/>
        </w:rPr>
      </w:pPr>
    </w:p>
    <w:p w14:paraId="33EB67A3" w14:textId="77777777" w:rsidR="00B617D4" w:rsidRPr="00B42A67" w:rsidRDefault="00B617D4" w:rsidP="00B617D4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68F39DE5" w14:textId="77777777" w:rsidR="00B617D4" w:rsidRPr="00B42A67" w:rsidRDefault="00B617D4" w:rsidP="00B617D4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64FD578B" w14:textId="77777777" w:rsidR="00B617D4" w:rsidRPr="00B42A67" w:rsidRDefault="00B617D4" w:rsidP="00B617D4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>…………………………………………</w:t>
      </w:r>
    </w:p>
    <w:p w14:paraId="66146B47" w14:textId="77777777" w:rsidR="00B617D4" w:rsidRPr="00B42A67" w:rsidRDefault="00B617D4" w:rsidP="00B617D4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38645F55" w14:textId="77777777" w:rsidR="00B617D4" w:rsidRPr="00B42A67" w:rsidRDefault="00B617D4" w:rsidP="00B617D4">
      <w:pPr>
        <w:spacing w:line="276" w:lineRule="auto"/>
        <w:rPr>
          <w:rFonts w:ascii="Arial" w:hAnsi="Arial" w:cs="Arial"/>
          <w:sz w:val="20"/>
          <w:szCs w:val="20"/>
        </w:rPr>
      </w:pPr>
    </w:p>
    <w:p w14:paraId="7DA9FFDD" w14:textId="77777777" w:rsidR="00B617D4" w:rsidRPr="00B42A67" w:rsidRDefault="00B617D4" w:rsidP="00B617D4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7DC9C621" w14:textId="77777777" w:rsidR="00B617D4" w:rsidRPr="001C11C2" w:rsidRDefault="00B617D4" w:rsidP="00B617D4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</w:pP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>* - należy wypełnić</w:t>
      </w: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/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wykreślić 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pkt. 1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>albo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 pkt. 2</w:t>
      </w:r>
    </w:p>
    <w:p w14:paraId="40C2E224" w14:textId="77777777" w:rsidR="00B617D4" w:rsidRDefault="00B617D4" w:rsidP="00B617D4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eastAsia="x-none"/>
        </w:rPr>
      </w:pPr>
    </w:p>
    <w:p w14:paraId="0F6A4630" w14:textId="77777777" w:rsidR="00B617D4" w:rsidRPr="00B42A67" w:rsidRDefault="00B617D4" w:rsidP="00B617D4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WAŻNE!</w:t>
      </w:r>
    </w:p>
    <w:p w14:paraId="7B13615F" w14:textId="77777777" w:rsidR="00B617D4" w:rsidRPr="00B42A67" w:rsidRDefault="00B617D4" w:rsidP="00B617D4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Niniejszego oświadczenia nie należy składać wraz z ofertą, a w terminie 3 dni od dnia zamieszczenia na stronie internetowej informacji, o której mowa w art. 86 ust. 5 ustawy PZP (informacja z otwarcia).</w:t>
      </w:r>
    </w:p>
    <w:p w14:paraId="318B73B9" w14:textId="77777777" w:rsidR="00B617D4" w:rsidRDefault="00B617D4" w:rsidP="00B617D4"/>
    <w:p w14:paraId="57526D4E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F45709" w14:textId="77777777" w:rsidR="00B42A67" w:rsidRPr="0018757C" w:rsidRDefault="00B42A67" w:rsidP="003346B6">
      <w:pPr>
        <w:suppressAutoHyphens/>
        <w:spacing w:after="40"/>
        <w:ind w:left="425"/>
        <w:jc w:val="both"/>
        <w:rPr>
          <w:rFonts w:ascii="Arial" w:hAnsi="Arial" w:cs="Arial"/>
          <w:i/>
          <w:sz w:val="20"/>
          <w:szCs w:val="20"/>
        </w:rPr>
      </w:pPr>
    </w:p>
    <w:sectPr w:rsidR="00B42A67" w:rsidRPr="0018757C" w:rsidSect="0092487D">
      <w:footerReference w:type="default" r:id="rId13"/>
      <w:pgSz w:w="11906" w:h="16838"/>
      <w:pgMar w:top="851" w:right="707" w:bottom="426" w:left="709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262EF" w14:textId="77777777" w:rsidR="005B4DA6" w:rsidRDefault="005B4DA6">
      <w:r>
        <w:separator/>
      </w:r>
    </w:p>
  </w:endnote>
  <w:endnote w:type="continuationSeparator" w:id="0">
    <w:p w14:paraId="179DE15F" w14:textId="77777777" w:rsidR="005B4DA6" w:rsidRDefault="005B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2183E" w14:textId="4CBFD874" w:rsidR="005B4DA6" w:rsidRPr="004F6956" w:rsidRDefault="005B4DA6" w:rsidP="004F695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29851" w14:textId="37AA4620" w:rsidR="005B4DA6" w:rsidRDefault="005B4DA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A510647" wp14:editId="443DCF8A">
          <wp:simplePos x="0" y="0"/>
          <wp:positionH relativeFrom="page">
            <wp:posOffset>-71755</wp:posOffset>
          </wp:positionH>
          <wp:positionV relativeFrom="paragraph">
            <wp:posOffset>-676910</wp:posOffset>
          </wp:positionV>
          <wp:extent cx="7562850" cy="952500"/>
          <wp:effectExtent l="0" t="0" r="0" b="0"/>
          <wp:wrapNone/>
          <wp:docPr id="24" name="Obraz 24" descr="prezydent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zydent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5E758F75" w14:textId="420AFD13" w:rsidR="005B4DA6" w:rsidRPr="00F1652C" w:rsidRDefault="005B4DA6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2F570" w14:textId="77777777" w:rsidR="005B4DA6" w:rsidRDefault="005B4DA6">
      <w:r>
        <w:separator/>
      </w:r>
    </w:p>
  </w:footnote>
  <w:footnote w:type="continuationSeparator" w:id="0">
    <w:p w14:paraId="06775DC1" w14:textId="77777777" w:rsidR="005B4DA6" w:rsidRDefault="005B4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8F355" w14:textId="0B68F73D" w:rsidR="005B4DA6" w:rsidRPr="008474FD" w:rsidRDefault="005B4DA6" w:rsidP="0064680F">
    <w:pPr>
      <w:pStyle w:val="Nagwek"/>
      <w:jc w:val="center"/>
      <w:rPr>
        <w:rFonts w:asciiTheme="majorHAnsi" w:hAnsiTheme="majorHAnsi"/>
        <w:sz w:val="16"/>
        <w:szCs w:val="16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315E5" w14:textId="36D000C7" w:rsidR="005B4DA6" w:rsidRDefault="005B4DA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BAB56C" wp14:editId="012E01A7">
          <wp:simplePos x="0" y="0"/>
          <wp:positionH relativeFrom="page">
            <wp:posOffset>13970</wp:posOffset>
          </wp:positionH>
          <wp:positionV relativeFrom="paragraph">
            <wp:posOffset>-172085</wp:posOffset>
          </wp:positionV>
          <wp:extent cx="7543800" cy="1600200"/>
          <wp:effectExtent l="0" t="0" r="0" b="0"/>
          <wp:wrapNone/>
          <wp:docPr id="23" name="Obraz 0" descr="ra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Calibri" w:hint="default"/>
      </w:rPr>
    </w:lvl>
  </w:abstractNum>
  <w:abstractNum w:abstractNumId="8" w15:restartNumberingAfterBreak="0">
    <w:nsid w:val="0000002E"/>
    <w:multiLevelType w:val="multilevel"/>
    <w:tmpl w:val="AEBCE9D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216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338"/>
        </w:tabs>
        <w:ind w:left="333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31"/>
    <w:multiLevelType w:val="multilevel"/>
    <w:tmpl w:val="00000031"/>
    <w:name w:val="WW8Num4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37"/>
    <w:multiLevelType w:val="multilevel"/>
    <w:tmpl w:val="00000037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82762D"/>
    <w:multiLevelType w:val="hybridMultilevel"/>
    <w:tmpl w:val="EBB29D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98D0CB2"/>
    <w:multiLevelType w:val="hybridMultilevel"/>
    <w:tmpl w:val="7B54AC54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BB26D55"/>
    <w:multiLevelType w:val="hybridMultilevel"/>
    <w:tmpl w:val="D8D86B2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A6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113B39B7"/>
    <w:multiLevelType w:val="hybridMultilevel"/>
    <w:tmpl w:val="A5E24042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6C0B09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724B27"/>
    <w:multiLevelType w:val="hybridMultilevel"/>
    <w:tmpl w:val="A6E0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5" w15:restartNumberingAfterBreak="0">
    <w:nsid w:val="1FE13658"/>
    <w:multiLevelType w:val="hybridMultilevel"/>
    <w:tmpl w:val="ED08EEAC"/>
    <w:lvl w:ilvl="0" w:tplc="00FE66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7" w15:restartNumberingAfterBreak="0">
    <w:nsid w:val="20D12182"/>
    <w:multiLevelType w:val="multilevel"/>
    <w:tmpl w:val="48880140"/>
    <w:styleLink w:val="WWNum3"/>
    <w:lvl w:ilvl="0">
      <w:numFmt w:val="bullet"/>
      <w:lvlText w:val="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28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3D150D5"/>
    <w:multiLevelType w:val="multilevel"/>
    <w:tmpl w:val="67F495CC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1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9EB4423"/>
    <w:multiLevelType w:val="hybridMultilevel"/>
    <w:tmpl w:val="15FEF020"/>
    <w:lvl w:ilvl="0" w:tplc="A2B46FA4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2C4B0738"/>
    <w:multiLevelType w:val="hybridMultilevel"/>
    <w:tmpl w:val="20A23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2A1A5A"/>
    <w:multiLevelType w:val="multilevel"/>
    <w:tmpl w:val="602A8364"/>
    <w:styleLink w:val="WWNum1"/>
    <w:lvl w:ilvl="0">
      <w:start w:val="1"/>
      <w:numFmt w:val="decimal"/>
      <w:lvlText w:val="%1."/>
      <w:lvlJc w:val="left"/>
      <w:pPr>
        <w:ind w:left="363" w:hanging="363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340" w:hanging="360"/>
      </w:pPr>
      <w:rPr>
        <w:b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2F323D4B"/>
    <w:multiLevelType w:val="hybridMultilevel"/>
    <w:tmpl w:val="ACF4909A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D88C173E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7" w15:restartNumberingAfterBreak="0">
    <w:nsid w:val="33C30FDA"/>
    <w:multiLevelType w:val="hybridMultilevel"/>
    <w:tmpl w:val="9FC8557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9CD3B5A"/>
    <w:multiLevelType w:val="hybridMultilevel"/>
    <w:tmpl w:val="625A9C08"/>
    <w:lvl w:ilvl="0" w:tplc="469C3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BA26CE7"/>
    <w:multiLevelType w:val="hybridMultilevel"/>
    <w:tmpl w:val="40381C9C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D27A4A"/>
    <w:multiLevelType w:val="hybridMultilevel"/>
    <w:tmpl w:val="92C88226"/>
    <w:lvl w:ilvl="0" w:tplc="4EE298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427B6C"/>
    <w:multiLevelType w:val="hybridMultilevel"/>
    <w:tmpl w:val="C0FE5410"/>
    <w:lvl w:ilvl="0" w:tplc="4FE096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F4634B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7" w15:restartNumberingAfterBreak="0">
    <w:nsid w:val="581F6F91"/>
    <w:multiLevelType w:val="hybridMultilevel"/>
    <w:tmpl w:val="B840DCB4"/>
    <w:lvl w:ilvl="0" w:tplc="DF0C4CF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 w15:restartNumberingAfterBreak="0">
    <w:nsid w:val="5F906C79"/>
    <w:multiLevelType w:val="hybridMultilevel"/>
    <w:tmpl w:val="EE42E2BA"/>
    <w:lvl w:ilvl="0" w:tplc="A7C022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CC49E7"/>
    <w:multiLevelType w:val="hybridMultilevel"/>
    <w:tmpl w:val="88CC9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3DA001C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534F4D"/>
    <w:multiLevelType w:val="hybridMultilevel"/>
    <w:tmpl w:val="40381C9C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EF907CC"/>
    <w:multiLevelType w:val="multilevel"/>
    <w:tmpl w:val="A080E718"/>
    <w:styleLink w:val="WWNum7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5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8F46B51"/>
    <w:multiLevelType w:val="hybridMultilevel"/>
    <w:tmpl w:val="63B69912"/>
    <w:lvl w:ilvl="0" w:tplc="E098E88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4D2D40"/>
    <w:multiLevelType w:val="hybridMultilevel"/>
    <w:tmpl w:val="4BF6969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7FF76C84"/>
    <w:multiLevelType w:val="hybridMultilevel"/>
    <w:tmpl w:val="7B4C72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9"/>
  </w:num>
  <w:num w:numId="2">
    <w:abstractNumId w:val="41"/>
  </w:num>
  <w:num w:numId="3">
    <w:abstractNumId w:val="2"/>
  </w:num>
  <w:num w:numId="4">
    <w:abstractNumId w:val="1"/>
  </w:num>
  <w:num w:numId="5">
    <w:abstractNumId w:val="0"/>
  </w:num>
  <w:num w:numId="6">
    <w:abstractNumId w:val="56"/>
  </w:num>
  <w:num w:numId="7">
    <w:abstractNumId w:val="19"/>
  </w:num>
  <w:num w:numId="8">
    <w:abstractNumId w:val="22"/>
  </w:num>
  <w:num w:numId="9">
    <w:abstractNumId w:val="21"/>
  </w:num>
  <w:num w:numId="10">
    <w:abstractNumId w:val="28"/>
  </w:num>
  <w:num w:numId="11">
    <w:abstractNumId w:val="31"/>
  </w:num>
  <w:num w:numId="12">
    <w:abstractNumId w:val="49"/>
  </w:num>
  <w:num w:numId="13">
    <w:abstractNumId w:val="32"/>
  </w:num>
  <w:num w:numId="14">
    <w:abstractNumId w:val="38"/>
  </w:num>
  <w:num w:numId="15">
    <w:abstractNumId w:val="20"/>
  </w:num>
  <w:num w:numId="16">
    <w:abstractNumId w:val="36"/>
  </w:num>
  <w:num w:numId="17">
    <w:abstractNumId w:val="54"/>
  </w:num>
  <w:num w:numId="18">
    <w:abstractNumId w:val="48"/>
  </w:num>
  <w:num w:numId="19">
    <w:abstractNumId w:val="42"/>
  </w:num>
  <w:num w:numId="20">
    <w:abstractNumId w:val="45"/>
  </w:num>
  <w:num w:numId="21">
    <w:abstractNumId w:val="53"/>
  </w:num>
  <w:num w:numId="22">
    <w:abstractNumId w:val="33"/>
  </w:num>
  <w:num w:numId="23">
    <w:abstractNumId w:val="43"/>
  </w:num>
  <w:num w:numId="24">
    <w:abstractNumId w:val="50"/>
    <w:lvlOverride w:ilvl="0">
      <w:startOverride w:val="1"/>
    </w:lvlOverride>
  </w:num>
  <w:num w:numId="25">
    <w:abstractNumId w:val="40"/>
    <w:lvlOverride w:ilvl="0">
      <w:startOverride w:val="1"/>
    </w:lvlOverride>
  </w:num>
  <w:num w:numId="26">
    <w:abstractNumId w:val="29"/>
  </w:num>
  <w:num w:numId="27">
    <w:abstractNumId w:val="8"/>
  </w:num>
  <w:num w:numId="28">
    <w:abstractNumId w:val="52"/>
  </w:num>
  <w:num w:numId="29">
    <w:abstractNumId w:val="35"/>
  </w:num>
  <w:num w:numId="30">
    <w:abstractNumId w:val="27"/>
  </w:num>
  <w:num w:numId="31">
    <w:abstractNumId w:val="58"/>
  </w:num>
  <w:num w:numId="32">
    <w:abstractNumId w:val="37"/>
  </w:num>
  <w:num w:numId="33">
    <w:abstractNumId w:val="30"/>
  </w:num>
  <w:num w:numId="34">
    <w:abstractNumId w:val="60"/>
  </w:num>
  <w:num w:numId="35">
    <w:abstractNumId w:val="61"/>
  </w:num>
  <w:num w:numId="36">
    <w:abstractNumId w:val="44"/>
  </w:num>
  <w:num w:numId="37">
    <w:abstractNumId w:val="62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</w:num>
  <w:num w:numId="43">
    <w:abstractNumId w:val="55"/>
  </w:num>
  <w:num w:numId="44">
    <w:abstractNumId w:val="26"/>
  </w:num>
  <w:num w:numId="45">
    <w:abstractNumId w:val="25"/>
  </w:num>
  <w:num w:numId="46">
    <w:abstractNumId w:val="46"/>
  </w:num>
  <w:num w:numId="47">
    <w:abstractNumId w:val="51"/>
  </w:num>
  <w:num w:numId="48">
    <w:abstractNumId w:val="39"/>
  </w:num>
  <w:num w:numId="49">
    <w:abstractNumId w:val="57"/>
  </w:num>
  <w:num w:numId="50">
    <w:abstractNumId w:val="18"/>
  </w:num>
  <w:num w:numId="51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C0B"/>
    <w:rsid w:val="00001094"/>
    <w:rsid w:val="00002BA4"/>
    <w:rsid w:val="0001298A"/>
    <w:rsid w:val="000130F9"/>
    <w:rsid w:val="000156DD"/>
    <w:rsid w:val="00023BF9"/>
    <w:rsid w:val="00030DA7"/>
    <w:rsid w:val="00031B7D"/>
    <w:rsid w:val="00032354"/>
    <w:rsid w:val="00034CF3"/>
    <w:rsid w:val="00035C77"/>
    <w:rsid w:val="0004136C"/>
    <w:rsid w:val="00043F50"/>
    <w:rsid w:val="00046B63"/>
    <w:rsid w:val="00063EED"/>
    <w:rsid w:val="00064F98"/>
    <w:rsid w:val="00066D57"/>
    <w:rsid w:val="0006713B"/>
    <w:rsid w:val="000705F5"/>
    <w:rsid w:val="00072739"/>
    <w:rsid w:val="000731B6"/>
    <w:rsid w:val="00075591"/>
    <w:rsid w:val="0007747C"/>
    <w:rsid w:val="00080477"/>
    <w:rsid w:val="000807A9"/>
    <w:rsid w:val="0008116C"/>
    <w:rsid w:val="00081E3E"/>
    <w:rsid w:val="0008737D"/>
    <w:rsid w:val="00090C3C"/>
    <w:rsid w:val="00093CF4"/>
    <w:rsid w:val="00096701"/>
    <w:rsid w:val="000A179F"/>
    <w:rsid w:val="000A4D1B"/>
    <w:rsid w:val="000A612E"/>
    <w:rsid w:val="000A6821"/>
    <w:rsid w:val="000B72AC"/>
    <w:rsid w:val="000C1365"/>
    <w:rsid w:val="000C2151"/>
    <w:rsid w:val="000C4E86"/>
    <w:rsid w:val="000C6687"/>
    <w:rsid w:val="000C6CE4"/>
    <w:rsid w:val="000C6D6C"/>
    <w:rsid w:val="000D2566"/>
    <w:rsid w:val="000E0918"/>
    <w:rsid w:val="000E693E"/>
    <w:rsid w:val="000E6BF2"/>
    <w:rsid w:val="000E6D12"/>
    <w:rsid w:val="000E6D8E"/>
    <w:rsid w:val="00100454"/>
    <w:rsid w:val="00100534"/>
    <w:rsid w:val="00102490"/>
    <w:rsid w:val="00111BF7"/>
    <w:rsid w:val="00117BBF"/>
    <w:rsid w:val="00117C09"/>
    <w:rsid w:val="00121553"/>
    <w:rsid w:val="00125CC6"/>
    <w:rsid w:val="0012731F"/>
    <w:rsid w:val="00132082"/>
    <w:rsid w:val="001320C6"/>
    <w:rsid w:val="00135012"/>
    <w:rsid w:val="001371A8"/>
    <w:rsid w:val="001420C8"/>
    <w:rsid w:val="001440FD"/>
    <w:rsid w:val="001450BA"/>
    <w:rsid w:val="00145F02"/>
    <w:rsid w:val="0015189B"/>
    <w:rsid w:val="00155390"/>
    <w:rsid w:val="001578B6"/>
    <w:rsid w:val="0016517E"/>
    <w:rsid w:val="00172824"/>
    <w:rsid w:val="001757C0"/>
    <w:rsid w:val="00181B59"/>
    <w:rsid w:val="0018757C"/>
    <w:rsid w:val="00196740"/>
    <w:rsid w:val="00197571"/>
    <w:rsid w:val="001A1E1D"/>
    <w:rsid w:val="001A1EEE"/>
    <w:rsid w:val="001A35B7"/>
    <w:rsid w:val="001A3C81"/>
    <w:rsid w:val="001A4B5F"/>
    <w:rsid w:val="001A5259"/>
    <w:rsid w:val="001B0585"/>
    <w:rsid w:val="001B1C90"/>
    <w:rsid w:val="001B5F4D"/>
    <w:rsid w:val="001C016E"/>
    <w:rsid w:val="001C5406"/>
    <w:rsid w:val="001D0ED6"/>
    <w:rsid w:val="001D2C67"/>
    <w:rsid w:val="001D3204"/>
    <w:rsid w:val="001D4D5D"/>
    <w:rsid w:val="001E0C9E"/>
    <w:rsid w:val="001E4B26"/>
    <w:rsid w:val="001E6C7C"/>
    <w:rsid w:val="001F097F"/>
    <w:rsid w:val="001F2392"/>
    <w:rsid w:val="001F3B27"/>
    <w:rsid w:val="001F659B"/>
    <w:rsid w:val="001F7968"/>
    <w:rsid w:val="002024B4"/>
    <w:rsid w:val="00203E22"/>
    <w:rsid w:val="00204FAE"/>
    <w:rsid w:val="00207418"/>
    <w:rsid w:val="00210C94"/>
    <w:rsid w:val="0021290B"/>
    <w:rsid w:val="00212F26"/>
    <w:rsid w:val="0022022A"/>
    <w:rsid w:val="002206E2"/>
    <w:rsid w:val="002246F1"/>
    <w:rsid w:val="00224B12"/>
    <w:rsid w:val="00224F24"/>
    <w:rsid w:val="00225748"/>
    <w:rsid w:val="00226C84"/>
    <w:rsid w:val="00227929"/>
    <w:rsid w:val="00231C8F"/>
    <w:rsid w:val="00231DB0"/>
    <w:rsid w:val="00236D49"/>
    <w:rsid w:val="0024116D"/>
    <w:rsid w:val="002428E3"/>
    <w:rsid w:val="00245302"/>
    <w:rsid w:val="00245B23"/>
    <w:rsid w:val="002501C2"/>
    <w:rsid w:val="00250E0E"/>
    <w:rsid w:val="0025286B"/>
    <w:rsid w:val="00257991"/>
    <w:rsid w:val="0026257C"/>
    <w:rsid w:val="002626D9"/>
    <w:rsid w:val="00264DE9"/>
    <w:rsid w:val="0026701E"/>
    <w:rsid w:val="002671BA"/>
    <w:rsid w:val="00270E50"/>
    <w:rsid w:val="0027680E"/>
    <w:rsid w:val="00277215"/>
    <w:rsid w:val="002859B4"/>
    <w:rsid w:val="00290903"/>
    <w:rsid w:val="002913A0"/>
    <w:rsid w:val="002954AD"/>
    <w:rsid w:val="002967F6"/>
    <w:rsid w:val="0029721A"/>
    <w:rsid w:val="002A3847"/>
    <w:rsid w:val="002A3BB3"/>
    <w:rsid w:val="002A41F1"/>
    <w:rsid w:val="002A532F"/>
    <w:rsid w:val="002A5B4B"/>
    <w:rsid w:val="002A77C1"/>
    <w:rsid w:val="002B16B0"/>
    <w:rsid w:val="002B25CA"/>
    <w:rsid w:val="002B5633"/>
    <w:rsid w:val="002B58D9"/>
    <w:rsid w:val="002B75CA"/>
    <w:rsid w:val="002B7AFF"/>
    <w:rsid w:val="002C0202"/>
    <w:rsid w:val="002C4672"/>
    <w:rsid w:val="002C765E"/>
    <w:rsid w:val="002D2322"/>
    <w:rsid w:val="002D2672"/>
    <w:rsid w:val="002D4585"/>
    <w:rsid w:val="002D5C43"/>
    <w:rsid w:val="002D729D"/>
    <w:rsid w:val="002D72CC"/>
    <w:rsid w:val="002D75BF"/>
    <w:rsid w:val="002D777A"/>
    <w:rsid w:val="002E374F"/>
    <w:rsid w:val="002E5AA9"/>
    <w:rsid w:val="002E6CF8"/>
    <w:rsid w:val="002E6D2B"/>
    <w:rsid w:val="002F00F9"/>
    <w:rsid w:val="002F2C7B"/>
    <w:rsid w:val="002F2D5F"/>
    <w:rsid w:val="002F307B"/>
    <w:rsid w:val="002F439E"/>
    <w:rsid w:val="002F78C2"/>
    <w:rsid w:val="002F7A32"/>
    <w:rsid w:val="00302547"/>
    <w:rsid w:val="003029D9"/>
    <w:rsid w:val="00306B70"/>
    <w:rsid w:val="00311D8C"/>
    <w:rsid w:val="003126BF"/>
    <w:rsid w:val="00314690"/>
    <w:rsid w:val="003211C9"/>
    <w:rsid w:val="00322343"/>
    <w:rsid w:val="00325B3B"/>
    <w:rsid w:val="0032675B"/>
    <w:rsid w:val="00330C27"/>
    <w:rsid w:val="003346B6"/>
    <w:rsid w:val="00336A12"/>
    <w:rsid w:val="003406A7"/>
    <w:rsid w:val="00340B53"/>
    <w:rsid w:val="00343CA5"/>
    <w:rsid w:val="00346CE0"/>
    <w:rsid w:val="0035015F"/>
    <w:rsid w:val="003519DA"/>
    <w:rsid w:val="00351CF9"/>
    <w:rsid w:val="003567DE"/>
    <w:rsid w:val="003574C9"/>
    <w:rsid w:val="00360101"/>
    <w:rsid w:val="00367B53"/>
    <w:rsid w:val="003740A7"/>
    <w:rsid w:val="00375073"/>
    <w:rsid w:val="00382C83"/>
    <w:rsid w:val="0038395C"/>
    <w:rsid w:val="003851C8"/>
    <w:rsid w:val="00390FDA"/>
    <w:rsid w:val="00392FB8"/>
    <w:rsid w:val="00393468"/>
    <w:rsid w:val="00393743"/>
    <w:rsid w:val="003A4C16"/>
    <w:rsid w:val="003B0856"/>
    <w:rsid w:val="003B7A11"/>
    <w:rsid w:val="003C176C"/>
    <w:rsid w:val="003C72BC"/>
    <w:rsid w:val="003D260A"/>
    <w:rsid w:val="003D2F5F"/>
    <w:rsid w:val="003D5884"/>
    <w:rsid w:val="003D5D2A"/>
    <w:rsid w:val="003F020E"/>
    <w:rsid w:val="003F387B"/>
    <w:rsid w:val="004028DA"/>
    <w:rsid w:val="0040328A"/>
    <w:rsid w:val="00404D7B"/>
    <w:rsid w:val="00406785"/>
    <w:rsid w:val="0040790B"/>
    <w:rsid w:val="00407A0C"/>
    <w:rsid w:val="004158C0"/>
    <w:rsid w:val="00416914"/>
    <w:rsid w:val="00420926"/>
    <w:rsid w:val="00421019"/>
    <w:rsid w:val="00425674"/>
    <w:rsid w:val="00427453"/>
    <w:rsid w:val="004277A1"/>
    <w:rsid w:val="0043227F"/>
    <w:rsid w:val="0043752D"/>
    <w:rsid w:val="00441F27"/>
    <w:rsid w:val="00444056"/>
    <w:rsid w:val="0044512B"/>
    <w:rsid w:val="00451FF1"/>
    <w:rsid w:val="00452F85"/>
    <w:rsid w:val="00453A0B"/>
    <w:rsid w:val="004544CD"/>
    <w:rsid w:val="00454C53"/>
    <w:rsid w:val="0045589E"/>
    <w:rsid w:val="004576D6"/>
    <w:rsid w:val="00457DEC"/>
    <w:rsid w:val="00461AE2"/>
    <w:rsid w:val="00461D84"/>
    <w:rsid w:val="00462917"/>
    <w:rsid w:val="00470228"/>
    <w:rsid w:val="00471887"/>
    <w:rsid w:val="00472588"/>
    <w:rsid w:val="00474FB4"/>
    <w:rsid w:val="00475864"/>
    <w:rsid w:val="00480135"/>
    <w:rsid w:val="004840F5"/>
    <w:rsid w:val="00491F35"/>
    <w:rsid w:val="004961BB"/>
    <w:rsid w:val="004970B5"/>
    <w:rsid w:val="004974A4"/>
    <w:rsid w:val="004A4535"/>
    <w:rsid w:val="004C0551"/>
    <w:rsid w:val="004C3342"/>
    <w:rsid w:val="004C33E9"/>
    <w:rsid w:val="004C74C5"/>
    <w:rsid w:val="004D351A"/>
    <w:rsid w:val="004D45FB"/>
    <w:rsid w:val="004D4A6B"/>
    <w:rsid w:val="004D4B24"/>
    <w:rsid w:val="004E171B"/>
    <w:rsid w:val="004E4568"/>
    <w:rsid w:val="004E69DB"/>
    <w:rsid w:val="004F0028"/>
    <w:rsid w:val="004F0254"/>
    <w:rsid w:val="004F2712"/>
    <w:rsid w:val="004F50CE"/>
    <w:rsid w:val="004F588A"/>
    <w:rsid w:val="004F5C00"/>
    <w:rsid w:val="004F6956"/>
    <w:rsid w:val="004F7CEE"/>
    <w:rsid w:val="004F7D99"/>
    <w:rsid w:val="00501426"/>
    <w:rsid w:val="005059C5"/>
    <w:rsid w:val="0051064F"/>
    <w:rsid w:val="00510859"/>
    <w:rsid w:val="00520037"/>
    <w:rsid w:val="00521B5B"/>
    <w:rsid w:val="0052284F"/>
    <w:rsid w:val="00523A86"/>
    <w:rsid w:val="00523F8E"/>
    <w:rsid w:val="00526599"/>
    <w:rsid w:val="00533EA6"/>
    <w:rsid w:val="00533F06"/>
    <w:rsid w:val="00535A3F"/>
    <w:rsid w:val="005360BF"/>
    <w:rsid w:val="0053710B"/>
    <w:rsid w:val="00540795"/>
    <w:rsid w:val="00541887"/>
    <w:rsid w:val="00546FCE"/>
    <w:rsid w:val="00552FBA"/>
    <w:rsid w:val="00555765"/>
    <w:rsid w:val="00555D6A"/>
    <w:rsid w:val="0055690E"/>
    <w:rsid w:val="00556BB3"/>
    <w:rsid w:val="005570F2"/>
    <w:rsid w:val="00562ABE"/>
    <w:rsid w:val="00563868"/>
    <w:rsid w:val="00565DE4"/>
    <w:rsid w:val="005669F5"/>
    <w:rsid w:val="00567B47"/>
    <w:rsid w:val="00567B8A"/>
    <w:rsid w:val="00573BC2"/>
    <w:rsid w:val="0058271B"/>
    <w:rsid w:val="00582FA4"/>
    <w:rsid w:val="00590CEE"/>
    <w:rsid w:val="00592356"/>
    <w:rsid w:val="005969E6"/>
    <w:rsid w:val="005A417D"/>
    <w:rsid w:val="005A76BA"/>
    <w:rsid w:val="005A78BE"/>
    <w:rsid w:val="005B0438"/>
    <w:rsid w:val="005B1A3F"/>
    <w:rsid w:val="005B3D14"/>
    <w:rsid w:val="005B4DA6"/>
    <w:rsid w:val="005B6357"/>
    <w:rsid w:val="005C153F"/>
    <w:rsid w:val="005C15FA"/>
    <w:rsid w:val="005C188A"/>
    <w:rsid w:val="005C2337"/>
    <w:rsid w:val="005C3D56"/>
    <w:rsid w:val="005C6638"/>
    <w:rsid w:val="005D4160"/>
    <w:rsid w:val="005D476E"/>
    <w:rsid w:val="005D715F"/>
    <w:rsid w:val="005D783C"/>
    <w:rsid w:val="005E104E"/>
    <w:rsid w:val="005E3059"/>
    <w:rsid w:val="005E353F"/>
    <w:rsid w:val="005E4BA5"/>
    <w:rsid w:val="005E5569"/>
    <w:rsid w:val="005E7A31"/>
    <w:rsid w:val="005E7C5B"/>
    <w:rsid w:val="005F0F7A"/>
    <w:rsid w:val="005F161B"/>
    <w:rsid w:val="005F21FB"/>
    <w:rsid w:val="00601E5C"/>
    <w:rsid w:val="00603374"/>
    <w:rsid w:val="0060578D"/>
    <w:rsid w:val="006063FA"/>
    <w:rsid w:val="00610EDF"/>
    <w:rsid w:val="006136A6"/>
    <w:rsid w:val="006146C7"/>
    <w:rsid w:val="0062075E"/>
    <w:rsid w:val="00621A24"/>
    <w:rsid w:val="006224BA"/>
    <w:rsid w:val="00624862"/>
    <w:rsid w:val="00627978"/>
    <w:rsid w:val="0063045B"/>
    <w:rsid w:val="006312CA"/>
    <w:rsid w:val="006327E4"/>
    <w:rsid w:val="00642B7A"/>
    <w:rsid w:val="00646278"/>
    <w:rsid w:val="0064680F"/>
    <w:rsid w:val="00646B8A"/>
    <w:rsid w:val="00650FCE"/>
    <w:rsid w:val="00651E6F"/>
    <w:rsid w:val="006544B1"/>
    <w:rsid w:val="00655955"/>
    <w:rsid w:val="006629DC"/>
    <w:rsid w:val="006634FA"/>
    <w:rsid w:val="00663BA4"/>
    <w:rsid w:val="00665F7F"/>
    <w:rsid w:val="0066733E"/>
    <w:rsid w:val="00670F3E"/>
    <w:rsid w:val="00672733"/>
    <w:rsid w:val="00673E03"/>
    <w:rsid w:val="00674D9C"/>
    <w:rsid w:val="006777E1"/>
    <w:rsid w:val="0067789E"/>
    <w:rsid w:val="00681B8E"/>
    <w:rsid w:val="0068399D"/>
    <w:rsid w:val="00686530"/>
    <w:rsid w:val="00690FCB"/>
    <w:rsid w:val="00692A4C"/>
    <w:rsid w:val="00694D31"/>
    <w:rsid w:val="00697035"/>
    <w:rsid w:val="006A54F5"/>
    <w:rsid w:val="006A55AC"/>
    <w:rsid w:val="006A59F3"/>
    <w:rsid w:val="006B2FE5"/>
    <w:rsid w:val="006B30E2"/>
    <w:rsid w:val="006B37F8"/>
    <w:rsid w:val="006B4F48"/>
    <w:rsid w:val="006C094F"/>
    <w:rsid w:val="006C244A"/>
    <w:rsid w:val="006C6081"/>
    <w:rsid w:val="006C6353"/>
    <w:rsid w:val="006C7601"/>
    <w:rsid w:val="006D09E5"/>
    <w:rsid w:val="006D0A88"/>
    <w:rsid w:val="006D1E7C"/>
    <w:rsid w:val="006D3698"/>
    <w:rsid w:val="006E0C73"/>
    <w:rsid w:val="006E3805"/>
    <w:rsid w:val="006E4930"/>
    <w:rsid w:val="006E540E"/>
    <w:rsid w:val="006E705A"/>
    <w:rsid w:val="006F7049"/>
    <w:rsid w:val="007017A7"/>
    <w:rsid w:val="00701C68"/>
    <w:rsid w:val="007056AF"/>
    <w:rsid w:val="00710BEA"/>
    <w:rsid w:val="00710D7F"/>
    <w:rsid w:val="007116C5"/>
    <w:rsid w:val="00714A2D"/>
    <w:rsid w:val="00720655"/>
    <w:rsid w:val="0072073E"/>
    <w:rsid w:val="007225E7"/>
    <w:rsid w:val="00723D3F"/>
    <w:rsid w:val="00724C15"/>
    <w:rsid w:val="0072760F"/>
    <w:rsid w:val="00743B03"/>
    <w:rsid w:val="00750B3F"/>
    <w:rsid w:val="007568AF"/>
    <w:rsid w:val="00761B26"/>
    <w:rsid w:val="0076212D"/>
    <w:rsid w:val="007700FD"/>
    <w:rsid w:val="00770A9D"/>
    <w:rsid w:val="00772FF3"/>
    <w:rsid w:val="00773EE2"/>
    <w:rsid w:val="0077465A"/>
    <w:rsid w:val="00783B0F"/>
    <w:rsid w:val="007943CB"/>
    <w:rsid w:val="00794C77"/>
    <w:rsid w:val="00797624"/>
    <w:rsid w:val="00797787"/>
    <w:rsid w:val="007A09FE"/>
    <w:rsid w:val="007A3F2C"/>
    <w:rsid w:val="007A4E10"/>
    <w:rsid w:val="007B51C9"/>
    <w:rsid w:val="007B6766"/>
    <w:rsid w:val="007B6874"/>
    <w:rsid w:val="007C1427"/>
    <w:rsid w:val="007C14FA"/>
    <w:rsid w:val="007C1B3B"/>
    <w:rsid w:val="007D0C35"/>
    <w:rsid w:val="007D3E04"/>
    <w:rsid w:val="007D5A18"/>
    <w:rsid w:val="007D5AE1"/>
    <w:rsid w:val="007D7947"/>
    <w:rsid w:val="007E1A03"/>
    <w:rsid w:val="007E4F76"/>
    <w:rsid w:val="007F014C"/>
    <w:rsid w:val="007F1796"/>
    <w:rsid w:val="007F4630"/>
    <w:rsid w:val="007F4770"/>
    <w:rsid w:val="00800462"/>
    <w:rsid w:val="00810C5A"/>
    <w:rsid w:val="00814ECD"/>
    <w:rsid w:val="00815548"/>
    <w:rsid w:val="008158FA"/>
    <w:rsid w:val="00817224"/>
    <w:rsid w:val="00823FCB"/>
    <w:rsid w:val="00825754"/>
    <w:rsid w:val="00825AB2"/>
    <w:rsid w:val="00836921"/>
    <w:rsid w:val="00840D71"/>
    <w:rsid w:val="00844417"/>
    <w:rsid w:val="008474FD"/>
    <w:rsid w:val="00850CD3"/>
    <w:rsid w:val="00850E0D"/>
    <w:rsid w:val="00850F9D"/>
    <w:rsid w:val="00851D05"/>
    <w:rsid w:val="00853E34"/>
    <w:rsid w:val="008575EB"/>
    <w:rsid w:val="008579A2"/>
    <w:rsid w:val="00857FDF"/>
    <w:rsid w:val="00864366"/>
    <w:rsid w:val="008775DE"/>
    <w:rsid w:val="00881A6B"/>
    <w:rsid w:val="008846A9"/>
    <w:rsid w:val="00893ECC"/>
    <w:rsid w:val="0089511D"/>
    <w:rsid w:val="008A19BC"/>
    <w:rsid w:val="008A2B39"/>
    <w:rsid w:val="008A5596"/>
    <w:rsid w:val="008A6C24"/>
    <w:rsid w:val="008A7C93"/>
    <w:rsid w:val="008B1FCC"/>
    <w:rsid w:val="008B2AC4"/>
    <w:rsid w:val="008B5B29"/>
    <w:rsid w:val="008B730F"/>
    <w:rsid w:val="008C121D"/>
    <w:rsid w:val="008C581E"/>
    <w:rsid w:val="008C6170"/>
    <w:rsid w:val="008C7640"/>
    <w:rsid w:val="008D2A5A"/>
    <w:rsid w:val="008D498E"/>
    <w:rsid w:val="008E36DC"/>
    <w:rsid w:val="008E48E8"/>
    <w:rsid w:val="008E7942"/>
    <w:rsid w:val="008F4D24"/>
    <w:rsid w:val="008F7EA0"/>
    <w:rsid w:val="009008F0"/>
    <w:rsid w:val="00900BC2"/>
    <w:rsid w:val="00904A0E"/>
    <w:rsid w:val="0091760E"/>
    <w:rsid w:val="00920A55"/>
    <w:rsid w:val="0092487D"/>
    <w:rsid w:val="00924A0A"/>
    <w:rsid w:val="009279F1"/>
    <w:rsid w:val="009319DE"/>
    <w:rsid w:val="00942729"/>
    <w:rsid w:val="009553F4"/>
    <w:rsid w:val="009563D1"/>
    <w:rsid w:val="00960911"/>
    <w:rsid w:val="00970327"/>
    <w:rsid w:val="009743BC"/>
    <w:rsid w:val="009816D2"/>
    <w:rsid w:val="00982FA2"/>
    <w:rsid w:val="00983700"/>
    <w:rsid w:val="00986359"/>
    <w:rsid w:val="00990BB9"/>
    <w:rsid w:val="00991729"/>
    <w:rsid w:val="009922AF"/>
    <w:rsid w:val="00993E96"/>
    <w:rsid w:val="009966C2"/>
    <w:rsid w:val="009A0321"/>
    <w:rsid w:val="009A6366"/>
    <w:rsid w:val="009B1231"/>
    <w:rsid w:val="009B245B"/>
    <w:rsid w:val="009B2BE1"/>
    <w:rsid w:val="009B2CA7"/>
    <w:rsid w:val="009B6F71"/>
    <w:rsid w:val="009B7B93"/>
    <w:rsid w:val="009B7E85"/>
    <w:rsid w:val="009C06A9"/>
    <w:rsid w:val="009C07DD"/>
    <w:rsid w:val="009C43B7"/>
    <w:rsid w:val="009C766F"/>
    <w:rsid w:val="009D019B"/>
    <w:rsid w:val="009D0AE9"/>
    <w:rsid w:val="009D69A9"/>
    <w:rsid w:val="009D6F04"/>
    <w:rsid w:val="009E35B9"/>
    <w:rsid w:val="009E738B"/>
    <w:rsid w:val="009E7F4F"/>
    <w:rsid w:val="009F5B04"/>
    <w:rsid w:val="00A00FAB"/>
    <w:rsid w:val="00A04E9D"/>
    <w:rsid w:val="00A0730C"/>
    <w:rsid w:val="00A12571"/>
    <w:rsid w:val="00A21233"/>
    <w:rsid w:val="00A250EC"/>
    <w:rsid w:val="00A25149"/>
    <w:rsid w:val="00A278D1"/>
    <w:rsid w:val="00A27B11"/>
    <w:rsid w:val="00A34889"/>
    <w:rsid w:val="00A3567E"/>
    <w:rsid w:val="00A40CB0"/>
    <w:rsid w:val="00A41086"/>
    <w:rsid w:val="00A429A3"/>
    <w:rsid w:val="00A47916"/>
    <w:rsid w:val="00A47DFF"/>
    <w:rsid w:val="00A508A7"/>
    <w:rsid w:val="00A511D5"/>
    <w:rsid w:val="00A51C46"/>
    <w:rsid w:val="00A5463B"/>
    <w:rsid w:val="00A54958"/>
    <w:rsid w:val="00A57C62"/>
    <w:rsid w:val="00A611A1"/>
    <w:rsid w:val="00A62112"/>
    <w:rsid w:val="00A638F7"/>
    <w:rsid w:val="00A804CC"/>
    <w:rsid w:val="00A815FE"/>
    <w:rsid w:val="00A878CA"/>
    <w:rsid w:val="00A9455B"/>
    <w:rsid w:val="00A96337"/>
    <w:rsid w:val="00A96927"/>
    <w:rsid w:val="00A96981"/>
    <w:rsid w:val="00A96AC3"/>
    <w:rsid w:val="00A97949"/>
    <w:rsid w:val="00AA35C8"/>
    <w:rsid w:val="00AA680A"/>
    <w:rsid w:val="00AA7A98"/>
    <w:rsid w:val="00AB31D0"/>
    <w:rsid w:val="00AB6BF7"/>
    <w:rsid w:val="00AB7AB4"/>
    <w:rsid w:val="00AC13B4"/>
    <w:rsid w:val="00AC3E06"/>
    <w:rsid w:val="00AC6A2E"/>
    <w:rsid w:val="00AD72AB"/>
    <w:rsid w:val="00AD74E1"/>
    <w:rsid w:val="00AE2ECE"/>
    <w:rsid w:val="00AE3E91"/>
    <w:rsid w:val="00AE47FF"/>
    <w:rsid w:val="00AE5EEB"/>
    <w:rsid w:val="00AE6FDB"/>
    <w:rsid w:val="00AF0699"/>
    <w:rsid w:val="00AF14BA"/>
    <w:rsid w:val="00AF2989"/>
    <w:rsid w:val="00AF469F"/>
    <w:rsid w:val="00AF5D4E"/>
    <w:rsid w:val="00B000B7"/>
    <w:rsid w:val="00B011C3"/>
    <w:rsid w:val="00B01394"/>
    <w:rsid w:val="00B01BA4"/>
    <w:rsid w:val="00B142C0"/>
    <w:rsid w:val="00B15222"/>
    <w:rsid w:val="00B169EE"/>
    <w:rsid w:val="00B2217B"/>
    <w:rsid w:val="00B22A90"/>
    <w:rsid w:val="00B23909"/>
    <w:rsid w:val="00B25C65"/>
    <w:rsid w:val="00B35090"/>
    <w:rsid w:val="00B37E72"/>
    <w:rsid w:val="00B42A67"/>
    <w:rsid w:val="00B44E07"/>
    <w:rsid w:val="00B44F2D"/>
    <w:rsid w:val="00B50D28"/>
    <w:rsid w:val="00B54F84"/>
    <w:rsid w:val="00B559CF"/>
    <w:rsid w:val="00B55D61"/>
    <w:rsid w:val="00B617D4"/>
    <w:rsid w:val="00B64ACD"/>
    <w:rsid w:val="00B66ACE"/>
    <w:rsid w:val="00B673CD"/>
    <w:rsid w:val="00B80D1C"/>
    <w:rsid w:val="00B82521"/>
    <w:rsid w:val="00B86482"/>
    <w:rsid w:val="00B868A8"/>
    <w:rsid w:val="00B91A2F"/>
    <w:rsid w:val="00B92E9D"/>
    <w:rsid w:val="00B93A05"/>
    <w:rsid w:val="00B9489B"/>
    <w:rsid w:val="00B966A2"/>
    <w:rsid w:val="00B97544"/>
    <w:rsid w:val="00B97E4A"/>
    <w:rsid w:val="00BA09F1"/>
    <w:rsid w:val="00BA2B87"/>
    <w:rsid w:val="00BA4A42"/>
    <w:rsid w:val="00BA6124"/>
    <w:rsid w:val="00BB50BB"/>
    <w:rsid w:val="00BC0CAE"/>
    <w:rsid w:val="00BC129C"/>
    <w:rsid w:val="00BC313B"/>
    <w:rsid w:val="00BC36DD"/>
    <w:rsid w:val="00BC47F3"/>
    <w:rsid w:val="00BC5ED9"/>
    <w:rsid w:val="00BC6DD1"/>
    <w:rsid w:val="00BD072A"/>
    <w:rsid w:val="00BD11A4"/>
    <w:rsid w:val="00BD5D76"/>
    <w:rsid w:val="00BD60F7"/>
    <w:rsid w:val="00BD7A3C"/>
    <w:rsid w:val="00BE05CE"/>
    <w:rsid w:val="00BF1799"/>
    <w:rsid w:val="00BF221E"/>
    <w:rsid w:val="00BF6733"/>
    <w:rsid w:val="00BF6D7D"/>
    <w:rsid w:val="00C0077C"/>
    <w:rsid w:val="00C01278"/>
    <w:rsid w:val="00C02B90"/>
    <w:rsid w:val="00C03F70"/>
    <w:rsid w:val="00C04182"/>
    <w:rsid w:val="00C057C3"/>
    <w:rsid w:val="00C104A8"/>
    <w:rsid w:val="00C119F0"/>
    <w:rsid w:val="00C1588C"/>
    <w:rsid w:val="00C15F45"/>
    <w:rsid w:val="00C21001"/>
    <w:rsid w:val="00C230DA"/>
    <w:rsid w:val="00C315D4"/>
    <w:rsid w:val="00C401B7"/>
    <w:rsid w:val="00C4026F"/>
    <w:rsid w:val="00C40D21"/>
    <w:rsid w:val="00C43502"/>
    <w:rsid w:val="00C45AF8"/>
    <w:rsid w:val="00C528CE"/>
    <w:rsid w:val="00C562E1"/>
    <w:rsid w:val="00C56E3A"/>
    <w:rsid w:val="00C57950"/>
    <w:rsid w:val="00C602F5"/>
    <w:rsid w:val="00C62B2C"/>
    <w:rsid w:val="00C71508"/>
    <w:rsid w:val="00C72E95"/>
    <w:rsid w:val="00C75E4F"/>
    <w:rsid w:val="00C77D56"/>
    <w:rsid w:val="00C806B6"/>
    <w:rsid w:val="00C8259C"/>
    <w:rsid w:val="00C82CCB"/>
    <w:rsid w:val="00C82D6D"/>
    <w:rsid w:val="00C95A23"/>
    <w:rsid w:val="00C960D9"/>
    <w:rsid w:val="00C96EC2"/>
    <w:rsid w:val="00C97584"/>
    <w:rsid w:val="00C975BE"/>
    <w:rsid w:val="00CA01F4"/>
    <w:rsid w:val="00CA0AB3"/>
    <w:rsid w:val="00CA2649"/>
    <w:rsid w:val="00CA2E02"/>
    <w:rsid w:val="00CA571B"/>
    <w:rsid w:val="00CA5A24"/>
    <w:rsid w:val="00CA708C"/>
    <w:rsid w:val="00CA77D5"/>
    <w:rsid w:val="00CB0562"/>
    <w:rsid w:val="00CB75AF"/>
    <w:rsid w:val="00CC3070"/>
    <w:rsid w:val="00CC55A5"/>
    <w:rsid w:val="00CD121A"/>
    <w:rsid w:val="00CD5A92"/>
    <w:rsid w:val="00CD6456"/>
    <w:rsid w:val="00CD6AA6"/>
    <w:rsid w:val="00CD7153"/>
    <w:rsid w:val="00CE44C8"/>
    <w:rsid w:val="00CE79E0"/>
    <w:rsid w:val="00CF0160"/>
    <w:rsid w:val="00CF1E93"/>
    <w:rsid w:val="00CF388D"/>
    <w:rsid w:val="00CF4827"/>
    <w:rsid w:val="00CF5C2B"/>
    <w:rsid w:val="00CF6460"/>
    <w:rsid w:val="00D02477"/>
    <w:rsid w:val="00D03EBA"/>
    <w:rsid w:val="00D04017"/>
    <w:rsid w:val="00D047A9"/>
    <w:rsid w:val="00D05F80"/>
    <w:rsid w:val="00D07418"/>
    <w:rsid w:val="00D07B9D"/>
    <w:rsid w:val="00D07EA2"/>
    <w:rsid w:val="00D10748"/>
    <w:rsid w:val="00D15701"/>
    <w:rsid w:val="00D21189"/>
    <w:rsid w:val="00D21D0E"/>
    <w:rsid w:val="00D226C8"/>
    <w:rsid w:val="00D26BFA"/>
    <w:rsid w:val="00D27C7A"/>
    <w:rsid w:val="00D30CF7"/>
    <w:rsid w:val="00D329E6"/>
    <w:rsid w:val="00D46741"/>
    <w:rsid w:val="00D46C89"/>
    <w:rsid w:val="00D50BE8"/>
    <w:rsid w:val="00D53AE8"/>
    <w:rsid w:val="00D54CB9"/>
    <w:rsid w:val="00D556C6"/>
    <w:rsid w:val="00D5626A"/>
    <w:rsid w:val="00D56D6C"/>
    <w:rsid w:val="00D60108"/>
    <w:rsid w:val="00D62C61"/>
    <w:rsid w:val="00D66C61"/>
    <w:rsid w:val="00D7168E"/>
    <w:rsid w:val="00D718B9"/>
    <w:rsid w:val="00D73731"/>
    <w:rsid w:val="00D7463D"/>
    <w:rsid w:val="00D757FE"/>
    <w:rsid w:val="00D8223C"/>
    <w:rsid w:val="00D8300D"/>
    <w:rsid w:val="00D83063"/>
    <w:rsid w:val="00D84693"/>
    <w:rsid w:val="00D85888"/>
    <w:rsid w:val="00D901BB"/>
    <w:rsid w:val="00D9394B"/>
    <w:rsid w:val="00D9396E"/>
    <w:rsid w:val="00D93C90"/>
    <w:rsid w:val="00D94501"/>
    <w:rsid w:val="00D948AB"/>
    <w:rsid w:val="00DA5DDB"/>
    <w:rsid w:val="00DB18B0"/>
    <w:rsid w:val="00DB30F4"/>
    <w:rsid w:val="00DB5CF1"/>
    <w:rsid w:val="00DB67DB"/>
    <w:rsid w:val="00DC1100"/>
    <w:rsid w:val="00DC1DF2"/>
    <w:rsid w:val="00DC200C"/>
    <w:rsid w:val="00DC2015"/>
    <w:rsid w:val="00DC41EC"/>
    <w:rsid w:val="00DC4291"/>
    <w:rsid w:val="00DC7C06"/>
    <w:rsid w:val="00DD063A"/>
    <w:rsid w:val="00DD16D5"/>
    <w:rsid w:val="00DD1C5A"/>
    <w:rsid w:val="00DD53E1"/>
    <w:rsid w:val="00DE01CA"/>
    <w:rsid w:val="00DE054A"/>
    <w:rsid w:val="00DE1B61"/>
    <w:rsid w:val="00DE4A0C"/>
    <w:rsid w:val="00DE6475"/>
    <w:rsid w:val="00DE70C7"/>
    <w:rsid w:val="00DF3869"/>
    <w:rsid w:val="00DF50D0"/>
    <w:rsid w:val="00E055F7"/>
    <w:rsid w:val="00E1475A"/>
    <w:rsid w:val="00E14C83"/>
    <w:rsid w:val="00E17BCE"/>
    <w:rsid w:val="00E23EB0"/>
    <w:rsid w:val="00E24B39"/>
    <w:rsid w:val="00E30623"/>
    <w:rsid w:val="00E30A82"/>
    <w:rsid w:val="00E32B31"/>
    <w:rsid w:val="00E37F70"/>
    <w:rsid w:val="00E4108C"/>
    <w:rsid w:val="00E428BC"/>
    <w:rsid w:val="00E5197A"/>
    <w:rsid w:val="00E52C3B"/>
    <w:rsid w:val="00E5671A"/>
    <w:rsid w:val="00E60106"/>
    <w:rsid w:val="00E65B89"/>
    <w:rsid w:val="00E6604B"/>
    <w:rsid w:val="00E753DA"/>
    <w:rsid w:val="00E768B9"/>
    <w:rsid w:val="00E82C2B"/>
    <w:rsid w:val="00E869CD"/>
    <w:rsid w:val="00E86DB3"/>
    <w:rsid w:val="00E90E66"/>
    <w:rsid w:val="00E939C2"/>
    <w:rsid w:val="00E93E42"/>
    <w:rsid w:val="00EA5991"/>
    <w:rsid w:val="00EA5C61"/>
    <w:rsid w:val="00EA5C8D"/>
    <w:rsid w:val="00EB6428"/>
    <w:rsid w:val="00EC4CA3"/>
    <w:rsid w:val="00EC664B"/>
    <w:rsid w:val="00EC79D1"/>
    <w:rsid w:val="00EC7E49"/>
    <w:rsid w:val="00ED2DDD"/>
    <w:rsid w:val="00ED404D"/>
    <w:rsid w:val="00ED5BB5"/>
    <w:rsid w:val="00ED7156"/>
    <w:rsid w:val="00EE4D28"/>
    <w:rsid w:val="00EE69D4"/>
    <w:rsid w:val="00EF4D12"/>
    <w:rsid w:val="00F043A8"/>
    <w:rsid w:val="00F12178"/>
    <w:rsid w:val="00F136D3"/>
    <w:rsid w:val="00F140B7"/>
    <w:rsid w:val="00F14282"/>
    <w:rsid w:val="00F14A44"/>
    <w:rsid w:val="00F1610F"/>
    <w:rsid w:val="00F1652C"/>
    <w:rsid w:val="00F171C1"/>
    <w:rsid w:val="00F223CB"/>
    <w:rsid w:val="00F228C9"/>
    <w:rsid w:val="00F244F4"/>
    <w:rsid w:val="00F2743E"/>
    <w:rsid w:val="00F30409"/>
    <w:rsid w:val="00F31B3F"/>
    <w:rsid w:val="00F34B92"/>
    <w:rsid w:val="00F40DE0"/>
    <w:rsid w:val="00F41C3A"/>
    <w:rsid w:val="00F4227A"/>
    <w:rsid w:val="00F47A4F"/>
    <w:rsid w:val="00F50696"/>
    <w:rsid w:val="00F56212"/>
    <w:rsid w:val="00F563A2"/>
    <w:rsid w:val="00F60339"/>
    <w:rsid w:val="00F62534"/>
    <w:rsid w:val="00F625A7"/>
    <w:rsid w:val="00F627A7"/>
    <w:rsid w:val="00F672FF"/>
    <w:rsid w:val="00F705E2"/>
    <w:rsid w:val="00F7088B"/>
    <w:rsid w:val="00F75F58"/>
    <w:rsid w:val="00F7689B"/>
    <w:rsid w:val="00F87279"/>
    <w:rsid w:val="00F878CB"/>
    <w:rsid w:val="00F87E0C"/>
    <w:rsid w:val="00F90BE8"/>
    <w:rsid w:val="00F933D8"/>
    <w:rsid w:val="00F93B78"/>
    <w:rsid w:val="00F95162"/>
    <w:rsid w:val="00F96084"/>
    <w:rsid w:val="00F96816"/>
    <w:rsid w:val="00F96B0E"/>
    <w:rsid w:val="00FA0711"/>
    <w:rsid w:val="00FA3840"/>
    <w:rsid w:val="00FA458B"/>
    <w:rsid w:val="00FA4A20"/>
    <w:rsid w:val="00FA734C"/>
    <w:rsid w:val="00FB05DF"/>
    <w:rsid w:val="00FB18C7"/>
    <w:rsid w:val="00FB1CEE"/>
    <w:rsid w:val="00FB3508"/>
    <w:rsid w:val="00FB4311"/>
    <w:rsid w:val="00FB765F"/>
    <w:rsid w:val="00FB7D99"/>
    <w:rsid w:val="00FC5DA2"/>
    <w:rsid w:val="00FC6F4D"/>
    <w:rsid w:val="00FC7573"/>
    <w:rsid w:val="00FD1658"/>
    <w:rsid w:val="00FD1755"/>
    <w:rsid w:val="00FD54F8"/>
    <w:rsid w:val="00FD6EE0"/>
    <w:rsid w:val="00FD79F8"/>
    <w:rsid w:val="00FE0BB8"/>
    <w:rsid w:val="00FE314C"/>
    <w:rsid w:val="00FF09BE"/>
    <w:rsid w:val="00FF1D7D"/>
    <w:rsid w:val="00FF23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2625"/>
    <o:shapelayout v:ext="edit">
      <o:idmap v:ext="edit" data="1"/>
    </o:shapelayout>
  </w:shapeDefaults>
  <w:decimalSymbol w:val=","/>
  <w:listSeparator w:val=";"/>
  <w14:docId w14:val="4ED7114E"/>
  <w14:defaultImageDpi w14:val="300"/>
  <w15:docId w15:val="{77C85AFD-B029-4C21-8CC4-600C1CC0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9B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xtbody">
    <w:name w:val="Text body"/>
    <w:basedOn w:val="Standard"/>
    <w:rsid w:val="00B868A8"/>
    <w:pPr>
      <w:spacing w:after="120"/>
    </w:pPr>
    <w:rPr>
      <w:rFonts w:eastAsia="SimSun" w:cs="Mangal"/>
      <w:lang w:eastAsia="zh-CN" w:bidi="hi-IN"/>
    </w:rPr>
  </w:style>
  <w:style w:type="paragraph" w:customStyle="1" w:styleId="PreformattedText">
    <w:name w:val="Preformatted Text"/>
    <w:basedOn w:val="Standard"/>
    <w:rsid w:val="00B868A8"/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StrongEmphasis">
    <w:name w:val="Strong Emphasis"/>
    <w:rsid w:val="00B868A8"/>
    <w:rPr>
      <w:b/>
      <w:bCs/>
    </w:rPr>
  </w:style>
  <w:style w:type="numbering" w:customStyle="1" w:styleId="WWNum1">
    <w:name w:val="WWNum1"/>
    <w:basedOn w:val="Bezlisty"/>
    <w:rsid w:val="007C1B3B"/>
    <w:pPr>
      <w:numPr>
        <w:numId w:val="29"/>
      </w:numPr>
    </w:pPr>
  </w:style>
  <w:style w:type="numbering" w:customStyle="1" w:styleId="WWNum3">
    <w:name w:val="WWNum3"/>
    <w:basedOn w:val="Bezlisty"/>
    <w:rsid w:val="007C1B3B"/>
    <w:pPr>
      <w:numPr>
        <w:numId w:val="30"/>
      </w:numPr>
    </w:pPr>
  </w:style>
  <w:style w:type="numbering" w:customStyle="1" w:styleId="WWNum7">
    <w:name w:val="WWNum7"/>
    <w:basedOn w:val="Bezlisty"/>
    <w:rsid w:val="007C1B3B"/>
    <w:pPr>
      <w:numPr>
        <w:numId w:val="31"/>
      </w:numPr>
    </w:pPr>
  </w:style>
  <w:style w:type="character" w:customStyle="1" w:styleId="Domylnaczcionkaakapitu2">
    <w:name w:val="Domyślna czcionka akapitu2"/>
    <w:rsid w:val="005C15FA"/>
  </w:style>
  <w:style w:type="paragraph" w:customStyle="1" w:styleId="Normalny1">
    <w:name w:val="Normalny1"/>
    <w:rsid w:val="005C15FA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lang w:val="pl-PL" w:eastAsia="zh-CN" w:bidi="hi-IN"/>
    </w:rPr>
  </w:style>
  <w:style w:type="character" w:styleId="Pogrubienie">
    <w:name w:val="Strong"/>
    <w:qFormat/>
    <w:rsid w:val="00CF6460"/>
    <w:rPr>
      <w:b/>
      <w:bCs/>
    </w:rPr>
  </w:style>
  <w:style w:type="character" w:customStyle="1" w:styleId="WW8Num20z5">
    <w:name w:val="WW8Num20z5"/>
    <w:rsid w:val="00CF6460"/>
  </w:style>
  <w:style w:type="numbering" w:customStyle="1" w:styleId="WW8Num18">
    <w:name w:val="WW8Num18"/>
    <w:basedOn w:val="Bezlisty"/>
    <w:rsid w:val="005D4160"/>
    <w:pPr>
      <w:numPr>
        <w:numId w:val="33"/>
      </w:numPr>
    </w:pPr>
  </w:style>
  <w:style w:type="paragraph" w:customStyle="1" w:styleId="Numeracja1">
    <w:name w:val="Numeracja 1"/>
    <w:basedOn w:val="Lista"/>
    <w:rsid w:val="009D019B"/>
    <w:pPr>
      <w:widowControl w:val="0"/>
      <w:suppressAutoHyphens/>
      <w:spacing w:after="120" w:line="100" w:lineRule="atLeast"/>
      <w:ind w:left="360" w:hanging="360"/>
      <w:textAlignment w:val="baseline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2E95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F659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p@zdunska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60BCA-1D50-45FF-8DF5-BE701113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18</Pages>
  <Words>8095</Words>
  <Characters>48572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Tomasz Witaszczyk</cp:lastModifiedBy>
  <cp:revision>30</cp:revision>
  <cp:lastPrinted>2020-09-02T06:11:00Z</cp:lastPrinted>
  <dcterms:created xsi:type="dcterms:W3CDTF">2020-07-20T07:17:00Z</dcterms:created>
  <dcterms:modified xsi:type="dcterms:W3CDTF">2020-09-02T06:12:00Z</dcterms:modified>
</cp:coreProperties>
</file>