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77E3F" w14:textId="77777777" w:rsidR="00AC1468" w:rsidRPr="003B3EDD" w:rsidRDefault="00AC1468" w:rsidP="00AC146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 xml:space="preserve">dotycząca przetwarzania danych osobowych,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>dla których administratorem danych jest Prezydent Miasta Zduńska Wola</w:t>
      </w:r>
    </w:p>
    <w:p w14:paraId="31E2EEEF" w14:textId="77777777" w:rsidR="00AC1468" w:rsidRPr="003B3EDD" w:rsidRDefault="00AC1468" w:rsidP="00AC1468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 </w:t>
      </w:r>
    </w:p>
    <w:p w14:paraId="69F51B91" w14:textId="77777777" w:rsidR="00AC1468" w:rsidRPr="003B3EDD" w:rsidRDefault="00AC1468" w:rsidP="00AC1468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Szanowni Państwo,</w:t>
      </w:r>
    </w:p>
    <w:p w14:paraId="7B2F7438" w14:textId="77777777" w:rsidR="00AC1468" w:rsidRPr="003B3EDD" w:rsidRDefault="00AC1468" w:rsidP="00AC1468">
      <w:p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14:paraId="668A93C9" w14:textId="77777777" w:rsidR="00AC1468" w:rsidRPr="003B3EDD" w:rsidRDefault="00AC1468" w:rsidP="00AC1468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Administratorem danych osobowych jest Prezydent Miasta Zduńska Wola z siedzibą w Zduńskiej Woli przy u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l. S. Złotnickiego 12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, tel.: 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43 825 02 00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fax: </w:t>
      </w:r>
      <w:r>
        <w:t>43 825-02-02,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e-mail:</w:t>
      </w:r>
      <w:r w:rsidRPr="00A531E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urząd_miasta@zdunskawola.pl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</w:p>
    <w:p w14:paraId="6D546134" w14:textId="77777777" w:rsidR="00AC1468" w:rsidRPr="003B3EDD" w:rsidRDefault="00AC1468" w:rsidP="00AC1468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 xml:space="preserve">Administrator wyznaczył inspektora ochrony danych, z którym może się Pani / Pan skontaktować poprzez e-mail </w:t>
      </w:r>
      <w:r>
        <w:t>iod@zdunskawola.pl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 bądź telefonicznie </w:t>
      </w:r>
      <w:r>
        <w:t xml:space="preserve">43 825-02-82 lub 43 825-02-00 wew. 282. </w:t>
      </w:r>
      <w:r w:rsidRPr="003B3EDD">
        <w:rPr>
          <w:rFonts w:ascii="Garamond" w:hAnsi="Garamond" w:cs="Arial"/>
          <w:color w:val="000000"/>
          <w:sz w:val="24"/>
          <w:szCs w:val="24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B3EDD">
        <w:rPr>
          <w:rFonts w:ascii="Garamond" w:hAnsi="Garamond" w:cs="Arial"/>
          <w:color w:val="212121"/>
          <w:sz w:val="24"/>
          <w:szCs w:val="24"/>
        </w:rPr>
        <w:t xml:space="preserve"> </w:t>
      </w:r>
    </w:p>
    <w:p w14:paraId="59220A44" w14:textId="77777777" w:rsidR="00AC1468" w:rsidRPr="002B4E91" w:rsidRDefault="00AC1468" w:rsidP="00AC1468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Podanie danych osobowych jest warunkiem koniecznym do realizacji zawartej umowy. Ogólną podstawę do przetwarzania danych stanowi art. 6 ust. 1 lit. b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ogólnego rozporządzenia.</w:t>
      </w:r>
    </w:p>
    <w:p w14:paraId="09F0AEA5" w14:textId="77777777" w:rsidR="00AC1468" w:rsidRPr="002B4E91" w:rsidRDefault="00AC1468" w:rsidP="00AC1468">
      <w:pPr>
        <w:spacing w:before="120" w:after="120" w:line="240" w:lineRule="auto"/>
        <w:ind w:left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Pani/Pana dane osobowe będą przetwarzane w celu </w:t>
      </w:r>
      <w:r w:rsidRPr="002B4E91">
        <w:rPr>
          <w:rFonts w:ascii="Garamond" w:hAnsi="Garamond" w:cstheme="minorHAnsi"/>
          <w:sz w:val="24"/>
          <w:szCs w:val="24"/>
        </w:rPr>
        <w:t>wypełnienia obowiązków prawnych ciążących na Administratorze jako na Zleceniodawcy/Zamawiającym, przy czym podstawą prawną przetwarzania danych będą także</w:t>
      </w:r>
      <w:r w:rsidRPr="002B4E91">
        <w:rPr>
          <w:rFonts w:ascii="Garamond" w:hAnsi="Garamond"/>
          <w:sz w:val="24"/>
          <w:szCs w:val="24"/>
        </w:rPr>
        <w:t xml:space="preserve"> przepisy regulujące obowiązki podatkowe, obowiązki z zakresu ubezpieczeń społecznych</w:t>
      </w:r>
      <w:r w:rsidRPr="002B4E91">
        <w:rPr>
          <w:rFonts w:ascii="Garamond" w:hAnsi="Garamond" w:cstheme="minorHAnsi"/>
          <w:sz w:val="24"/>
          <w:szCs w:val="24"/>
        </w:rPr>
        <w:t>, przy czym Administrator przetwarza dane osobowe Zleceniobiorcy/Wykonawcy</w:t>
      </w:r>
      <w:r>
        <w:rPr>
          <w:rFonts w:ascii="Garamond" w:hAnsi="Garamond" w:cstheme="minorHAnsi"/>
          <w:sz w:val="24"/>
          <w:szCs w:val="24"/>
        </w:rPr>
        <w:t xml:space="preserve">/Najemcy </w:t>
      </w:r>
      <w:r w:rsidRPr="002B4E91">
        <w:rPr>
          <w:rFonts w:ascii="Garamond" w:hAnsi="Garamond" w:cstheme="minorHAnsi"/>
          <w:sz w:val="24"/>
          <w:szCs w:val="24"/>
        </w:rPr>
        <w:t>jedynie w  zakresie i celu wynikającym z umowy i przepisów prawa</w:t>
      </w:r>
    </w:p>
    <w:p w14:paraId="71689E8B" w14:textId="77777777" w:rsidR="00AC1468" w:rsidRPr="003B3EDD" w:rsidRDefault="00AC1468" w:rsidP="00AC146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osobowe mogą być udostępniane innym podmiotom uprawnionym do ich otrzymania na podstawie obowiązujących przepisów prawa tj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Pr="007638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</w:t>
      </w:r>
      <w:r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 xml:space="preserve">w zakresie obowiązujących przepisów lub innym podmiotom przetwarzającym dane </w:t>
      </w:r>
      <w:r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na podstawie umów powierzenia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a ponadto odbiorcom danych w rozumieniu przepisów o ochronie danych osobowych, tj. podmiotom świadczącym usługi pocztowe, usługi informatyczne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i inne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. </w:t>
      </w:r>
      <w:r w:rsidRPr="003B3EDD">
        <w:rPr>
          <w:rFonts w:ascii="Garamond" w:hAnsi="Garamond" w:cs="Arial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</w:p>
    <w:p w14:paraId="559739F3" w14:textId="77777777" w:rsidR="00AC1468" w:rsidRPr="003B3EDD" w:rsidRDefault="00AC1468" w:rsidP="00AC1468">
      <w:pPr>
        <w:numPr>
          <w:ilvl w:val="0"/>
          <w:numId w:val="11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osobowe będą przetwarzane, w tym przechowywane zgodnie z przepisami ustawy z dnia 14 lipca 1983 r. o narodowym zasobie archiwalnym i archiwach (Dz. U. z 20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20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r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., poz. 164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ze zm.),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tj. przez okres </w:t>
      </w:r>
      <w:r>
        <w:rPr>
          <w:rFonts w:ascii="Garamond" w:hAnsi="Garamond" w:cs="Arial"/>
          <w:sz w:val="24"/>
          <w:szCs w:val="24"/>
        </w:rPr>
        <w:t>trwania umowy oraz okresu gwarancyjnego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. </w:t>
      </w:r>
    </w:p>
    <w:p w14:paraId="2596F812" w14:textId="77777777" w:rsidR="00AC1468" w:rsidRPr="003B3EDD" w:rsidRDefault="00AC1468" w:rsidP="00AC1468">
      <w:pPr>
        <w:numPr>
          <w:ilvl w:val="0"/>
          <w:numId w:val="11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W związku z przetwarzaniem danych osobowych, na podstawie przepisów prawa, posiada Pani/Pan prawo do:</w:t>
      </w:r>
    </w:p>
    <w:p w14:paraId="2BB78762" w14:textId="77777777" w:rsidR="00AC1468" w:rsidRPr="003B3EDD" w:rsidRDefault="00AC1468" w:rsidP="00AC1468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dostępu do treści swoich danych, na podstawie art.15 ogólnego rozporządzenia;</w:t>
      </w:r>
    </w:p>
    <w:p w14:paraId="3AD180F6" w14:textId="77777777" w:rsidR="00AC1468" w:rsidRPr="003B3EDD" w:rsidRDefault="00AC1468" w:rsidP="00AC1468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sprostowania danych, na podstawie art.16 ogólnego rozporządzenia;</w:t>
      </w:r>
    </w:p>
    <w:p w14:paraId="124D265A" w14:textId="77777777" w:rsidR="00AC1468" w:rsidRPr="00245F5B" w:rsidRDefault="00AC1468" w:rsidP="00AC1468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sz w:val="24"/>
          <w:szCs w:val="24"/>
        </w:rPr>
        <w:t>ograniczenia przetwarzania na podstawie art. 18 ogólnego rozporządzenia.</w:t>
      </w:r>
    </w:p>
    <w:p w14:paraId="34C4FB06" w14:textId="77777777" w:rsidR="00AC1468" w:rsidRPr="00245F5B" w:rsidRDefault="00AC1468" w:rsidP="00AC1468">
      <w:pPr>
        <w:pStyle w:val="Akapitzlist"/>
        <w:numPr>
          <w:ilvl w:val="0"/>
          <w:numId w:val="11"/>
        </w:numPr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W związku z realizacją umowy dane osobowe Zleceniobiorcy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/Wykonawcy </w:t>
      </w: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nie będą przetwarzane na postawie art. 6 ust. 1 lit. e) lub f) RODO, zatem prawo do wniesienia sprzeciwu na podstawie art. 21 RODO nie będzie mogło być zrealizowane; podobnie ze </w:t>
      </w: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lastRenderedPageBreak/>
        <w:t>względu na to, że zasadniczą podstawą prawną przetwarzania danych jest art. 6 ust. 1 lit. b RODO, lecz dane nie będą przetwarzane wyłącznie automatycznie nie będzie mogło być zrealizowane prawo do przenoszenia danych na podstawie art. 20 RODO.</w:t>
      </w:r>
    </w:p>
    <w:p w14:paraId="03DEF518" w14:textId="77777777" w:rsidR="00AC1468" w:rsidRPr="00BB7B1F" w:rsidRDefault="00AC1468" w:rsidP="00AC1468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1B6D3A04" w14:textId="77777777" w:rsidR="00AC1468" w:rsidRPr="003B3EDD" w:rsidRDefault="00AC1468" w:rsidP="00AC1468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Gdy podanie danych osobowych wynika z przepisów prawa, jest Pani/Pan zobow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iązana(y) 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do ich podania. 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 pozostałym zakresie podanie danych jest dobrowolne jednak bez ich podania nie będzie możliwe zawarcie umowy i jej realizacja. </w:t>
      </w:r>
    </w:p>
    <w:p w14:paraId="485769F1" w14:textId="77777777" w:rsidR="00AC1468" w:rsidRPr="003B3EDD" w:rsidRDefault="00AC1468" w:rsidP="00AC1468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nie będą przetwarzane w sposób zautomatyzowany, w tym również w formie profilowania.</w:t>
      </w:r>
    </w:p>
    <w:p w14:paraId="5C882F1F" w14:textId="77777777" w:rsidR="00AC1468" w:rsidRPr="003B3EDD" w:rsidRDefault="00AC1468" w:rsidP="00AC1468">
      <w:pPr>
        <w:rPr>
          <w:rFonts w:ascii="Garamond" w:hAnsi="Garamond"/>
          <w:sz w:val="24"/>
          <w:szCs w:val="24"/>
        </w:rPr>
      </w:pPr>
    </w:p>
    <w:p w14:paraId="184CD7DB" w14:textId="5C2B90FB" w:rsidR="001E521A" w:rsidRPr="00B16F13" w:rsidRDefault="001E521A" w:rsidP="0047625C">
      <w:pPr>
        <w:spacing w:after="0" w:line="276" w:lineRule="auto"/>
      </w:pPr>
    </w:p>
    <w:sectPr w:rsidR="001E521A" w:rsidRPr="00B16F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9F249" w14:textId="77777777" w:rsidR="00C924E8" w:rsidRDefault="00C924E8" w:rsidP="001E521A">
      <w:pPr>
        <w:spacing w:after="0" w:line="240" w:lineRule="auto"/>
      </w:pPr>
      <w:r>
        <w:separator/>
      </w:r>
    </w:p>
  </w:endnote>
  <w:endnote w:type="continuationSeparator" w:id="0">
    <w:p w14:paraId="2CDF3830" w14:textId="77777777" w:rsidR="00C924E8" w:rsidRDefault="00C924E8" w:rsidP="001E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8068" w14:textId="77777777" w:rsidR="001E521A" w:rsidRPr="001E521A" w:rsidRDefault="001E521A" w:rsidP="001E521A">
    <w:pPr>
      <w:pStyle w:val="Stopka"/>
      <w:jc w:val="both"/>
      <w:rPr>
        <w:sz w:val="20"/>
        <w:szCs w:val="20"/>
      </w:rPr>
    </w:pPr>
    <w:r w:rsidRPr="001E521A">
      <w:rPr>
        <w:sz w:val="20"/>
        <w:szCs w:val="20"/>
      </w:rPr>
      <w:t xml:space="preserve">Projekt Nr RPLD.04.02.02-10-0019/19 pn. „Termomodernizacja budynków komunalnych przy ul. Sieradzkiej 26, 28, 30, 32 i 32A w Zduńskiej Woli” dofinansowany jest ze środków Europejskiego Funduszu Rozwoju Regionalnego  w ramach Regionalnego Programu Operacyjnego Woj. Łódzkiego na lata 2014 – 2020 oraz budżetu państwa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AB731" w14:textId="77777777" w:rsidR="00C924E8" w:rsidRDefault="00C924E8" w:rsidP="001E521A">
      <w:pPr>
        <w:spacing w:after="0" w:line="240" w:lineRule="auto"/>
      </w:pPr>
      <w:r>
        <w:separator/>
      </w:r>
    </w:p>
  </w:footnote>
  <w:footnote w:type="continuationSeparator" w:id="0">
    <w:p w14:paraId="18BA3829" w14:textId="77777777" w:rsidR="00C924E8" w:rsidRDefault="00C924E8" w:rsidP="001E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60560" w14:textId="77777777" w:rsidR="001E521A" w:rsidRDefault="001E521A">
    <w:pPr>
      <w:pStyle w:val="Nagwek"/>
    </w:pPr>
    <w:r>
      <w:rPr>
        <w:noProof/>
        <w:lang w:eastAsia="pl-PL"/>
      </w:rPr>
      <w:drawing>
        <wp:inline distT="0" distB="0" distL="0" distR="0" wp14:anchorId="36A4B1F7" wp14:editId="674C2506">
          <wp:extent cx="5760720" cy="51418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8F943" w14:textId="77777777" w:rsidR="001E521A" w:rsidRDefault="001E52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i w:val="0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57A56A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BB545A"/>
    <w:multiLevelType w:val="multilevel"/>
    <w:tmpl w:val="A006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D33B44"/>
    <w:multiLevelType w:val="multilevel"/>
    <w:tmpl w:val="AF1085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2" w15:restartNumberingAfterBreak="0">
    <w:nsid w:val="7DD65843"/>
    <w:multiLevelType w:val="multilevel"/>
    <w:tmpl w:val="9656D23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1A"/>
    <w:rsid w:val="001B2008"/>
    <w:rsid w:val="001E521A"/>
    <w:rsid w:val="003D63D8"/>
    <w:rsid w:val="0047625C"/>
    <w:rsid w:val="004B3A94"/>
    <w:rsid w:val="004C3725"/>
    <w:rsid w:val="004F1BCE"/>
    <w:rsid w:val="005659F1"/>
    <w:rsid w:val="005C3E90"/>
    <w:rsid w:val="009833AA"/>
    <w:rsid w:val="009A6A53"/>
    <w:rsid w:val="00AC1468"/>
    <w:rsid w:val="00B16F13"/>
    <w:rsid w:val="00B47395"/>
    <w:rsid w:val="00C070E0"/>
    <w:rsid w:val="00C15162"/>
    <w:rsid w:val="00C702B6"/>
    <w:rsid w:val="00C9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32798"/>
  <w15:chartTrackingRefBased/>
  <w15:docId w15:val="{35A6E997-B897-4C77-A621-4F12AB7E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468"/>
  </w:style>
  <w:style w:type="paragraph" w:styleId="Nagwek1">
    <w:name w:val="heading 1"/>
    <w:basedOn w:val="Normalny"/>
    <w:next w:val="Normalny"/>
    <w:link w:val="Nagwek1Znak"/>
    <w:qFormat/>
    <w:rsid w:val="009833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33A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33A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833AA"/>
    <w:pPr>
      <w:keepNext/>
      <w:pBdr>
        <w:bottom w:val="single" w:sz="4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833A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521A"/>
  </w:style>
  <w:style w:type="paragraph" w:styleId="Stopka">
    <w:name w:val="footer"/>
    <w:basedOn w:val="Normalny"/>
    <w:link w:val="StopkaZnak"/>
    <w:unhideWhenUsed/>
    <w:rsid w:val="001E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21A"/>
  </w:style>
  <w:style w:type="paragraph" w:styleId="Tekstdymka">
    <w:name w:val="Balloon Text"/>
    <w:basedOn w:val="Normalny"/>
    <w:link w:val="TekstdymkaZnak"/>
    <w:unhideWhenUsed/>
    <w:rsid w:val="00C0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070E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833A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33A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833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833A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833A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33AA"/>
    <w:pPr>
      <w:widowControl w:val="0"/>
      <w:autoSpaceDE w:val="0"/>
      <w:autoSpaceDN w:val="0"/>
      <w:adjustRightInd w:val="0"/>
      <w:spacing w:after="0" w:line="256" w:lineRule="atLeast"/>
      <w:ind w:firstLine="227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33AA"/>
    <w:rPr>
      <w:rFonts w:ascii="Arial" w:eastAsia="Times New Roman" w:hAnsi="Arial" w:cs="Arial"/>
      <w:sz w:val="20"/>
      <w:szCs w:val="18"/>
      <w:lang w:eastAsia="pl-PL"/>
    </w:rPr>
  </w:style>
  <w:style w:type="paragraph" w:customStyle="1" w:styleId="-Dzia">
    <w:name w:val="-Dział..."/>
    <w:rsid w:val="009833AA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9833AA"/>
    <w:pPr>
      <w:widowControl w:val="0"/>
      <w:autoSpaceDE w:val="0"/>
      <w:autoSpaceDN w:val="0"/>
      <w:adjustRightInd w:val="0"/>
      <w:spacing w:before="300" w:after="0" w:line="174" w:lineRule="atLeast"/>
      <w:jc w:val="both"/>
    </w:pPr>
    <w:rPr>
      <w:rFonts w:ascii="Arial" w:eastAsia="Times New Roman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9833AA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eastAsia="Times New Roman" w:hAnsi="Arial" w:cs="Arial"/>
      <w:b/>
      <w:bCs/>
      <w:sz w:val="20"/>
      <w:szCs w:val="19"/>
      <w:lang w:eastAsia="pl-PL"/>
    </w:rPr>
  </w:style>
  <w:style w:type="paragraph" w:customStyle="1" w:styleId="BodytekstMALYCENTER">
    <w:name w:val="Body_tekst_MALY_CENTER"/>
    <w:rsid w:val="009833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ZFNOTENTRY">
    <w:name w:val="Z_FNOT ENTRY"/>
    <w:rsid w:val="009833AA"/>
    <w:pPr>
      <w:widowControl w:val="0"/>
      <w:autoSpaceDE w:val="0"/>
      <w:autoSpaceDN w:val="0"/>
      <w:adjustRightInd w:val="0"/>
      <w:spacing w:after="0" w:line="200" w:lineRule="atLeast"/>
      <w:ind w:left="17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-Paginalewa">
    <w:name w:val="-Pagina lewa"/>
    <w:rsid w:val="00983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customStyle="1" w:styleId="Dzia2center">
    <w:name w:val="Dział_2_center"/>
    <w:rsid w:val="009833AA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-Paginaprawa">
    <w:name w:val="-Pagina prawa"/>
    <w:rsid w:val="009833A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9833AA"/>
    <w:pPr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hanging="312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-Wyliczenie3-x">
    <w:name w:val="-Wyliczenie 3 - (x)"/>
    <w:rsid w:val="009833AA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after="0" w:line="256" w:lineRule="atLeast"/>
      <w:ind w:left="851" w:hanging="312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-BodyText-1">
    <w:name w:val="-Body Text - 1"/>
    <w:rsid w:val="009833AA"/>
    <w:pPr>
      <w:autoSpaceDE w:val="0"/>
      <w:autoSpaceDN w:val="0"/>
      <w:adjustRightInd w:val="0"/>
      <w:spacing w:after="0" w:line="256" w:lineRule="atLeast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BodyTextmaly">
    <w:name w:val="Body Text_maly"/>
    <w:rsid w:val="009833AA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przypisukocowego">
    <w:name w:val="endnote reference"/>
    <w:semiHidden/>
    <w:rsid w:val="009833AA"/>
    <w:rPr>
      <w:vertAlign w:val="superscript"/>
    </w:rPr>
  </w:style>
  <w:style w:type="character" w:styleId="Odwoanieprzypisudolnego">
    <w:name w:val="footnote reference"/>
    <w:semiHidden/>
    <w:rsid w:val="009833AA"/>
    <w:rPr>
      <w:vertAlign w:val="superscript"/>
    </w:rPr>
  </w:style>
  <w:style w:type="paragraph" w:customStyle="1" w:styleId="ZALACZNIKNAGLO">
    <w:name w:val="ZALACZNIK_NAGLO"/>
    <w:rsid w:val="009833AA"/>
    <w:pPr>
      <w:pageBreakBefore/>
      <w:widowControl w:val="0"/>
      <w:autoSpaceDE w:val="0"/>
      <w:autoSpaceDN w:val="0"/>
      <w:adjustRightInd w:val="0"/>
      <w:spacing w:after="300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9833AA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9833AA"/>
    <w:pPr>
      <w:widowControl w:val="0"/>
      <w:autoSpaceDE w:val="0"/>
      <w:autoSpaceDN w:val="0"/>
      <w:adjustRightInd w:val="0"/>
      <w:spacing w:after="0"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9833A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9833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9833A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Tabela-glowa">
    <w:name w:val="-Tabela - glowa"/>
    <w:rsid w:val="009833AA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9833AA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ZALZFNOT">
    <w:name w:val="ZAL_Z_FNOT #"/>
    <w:rsid w:val="009833AA"/>
    <w:pPr>
      <w:keepNext/>
      <w:widowControl w:val="0"/>
      <w:autoSpaceDE w:val="0"/>
      <w:autoSpaceDN w:val="0"/>
      <w:adjustRightInd w:val="0"/>
      <w:spacing w:after="0" w:line="200" w:lineRule="atLeast"/>
    </w:pPr>
    <w:rPr>
      <w:rFonts w:ascii="Arial" w:eastAsia="Times New Roman" w:hAnsi="Arial" w:cs="Arial"/>
      <w:sz w:val="12"/>
      <w:szCs w:val="12"/>
      <w:vertAlign w:val="superscript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833AA"/>
    <w:pPr>
      <w:widowControl w:val="0"/>
      <w:autoSpaceDE w:val="0"/>
      <w:autoSpaceDN w:val="0"/>
      <w:adjustRightInd w:val="0"/>
      <w:spacing w:after="0" w:line="140" w:lineRule="atLeast"/>
      <w:ind w:firstLine="227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3AA"/>
    <w:rPr>
      <w:rFonts w:ascii="Arial" w:eastAsia="Times New Roman" w:hAnsi="Arial" w:cs="Arial"/>
      <w:sz w:val="12"/>
      <w:szCs w:val="12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9833AA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9833AA"/>
    <w:pPr>
      <w:tabs>
        <w:tab w:val="clear" w:pos="850"/>
        <w:tab w:val="left" w:pos="1134"/>
      </w:tabs>
      <w:ind w:left="1134"/>
    </w:pPr>
  </w:style>
  <w:style w:type="paragraph" w:styleId="Tytu">
    <w:name w:val="Title"/>
    <w:basedOn w:val="Normalny"/>
    <w:link w:val="TytuZnak"/>
    <w:qFormat/>
    <w:rsid w:val="009833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33A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833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833A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Listapunktowana3">
    <w:name w:val="List Bullet 3"/>
    <w:basedOn w:val="Normalny"/>
    <w:autoRedefine/>
    <w:rsid w:val="009833A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9833AA"/>
  </w:style>
  <w:style w:type="paragraph" w:customStyle="1" w:styleId="Brakstyluakapitowego">
    <w:name w:val="[Brak stylu akapitowego]"/>
    <w:rsid w:val="009833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833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3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9833AA"/>
    <w:pPr>
      <w:suppressAutoHyphens/>
      <w:spacing w:after="0" w:line="360" w:lineRule="auto"/>
      <w:ind w:left="360" w:hanging="360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9833A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833AA"/>
    <w:pPr>
      <w:tabs>
        <w:tab w:val="right" w:leader="dot" w:pos="9071"/>
      </w:tabs>
      <w:spacing w:after="100" w:line="276" w:lineRule="auto"/>
      <w:ind w:left="284" w:hanging="284"/>
    </w:pPr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833AA"/>
    <w:pPr>
      <w:tabs>
        <w:tab w:val="right" w:leader="dot" w:pos="9071"/>
      </w:tabs>
      <w:spacing w:after="100" w:line="276" w:lineRule="auto"/>
      <w:ind w:left="284" w:hanging="284"/>
    </w:pPr>
    <w:rPr>
      <w:rFonts w:ascii="Calibri" w:eastAsia="Times New Roman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33AA"/>
    <w:pPr>
      <w:tabs>
        <w:tab w:val="right" w:leader="dot" w:pos="9071"/>
      </w:tabs>
      <w:spacing w:after="100" w:line="276" w:lineRule="auto"/>
      <w:ind w:left="284" w:hanging="284"/>
    </w:pPr>
    <w:rPr>
      <w:rFonts w:ascii="Calibri" w:eastAsia="Times New Roman" w:hAnsi="Calibri" w:cs="Times New Roman"/>
    </w:rPr>
  </w:style>
  <w:style w:type="paragraph" w:styleId="Mapadokumentu">
    <w:name w:val="Document Map"/>
    <w:aliases w:val="Plan dokumentu"/>
    <w:basedOn w:val="Normalny"/>
    <w:link w:val="MapadokumentuZnak"/>
    <w:semiHidden/>
    <w:rsid w:val="009833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semiHidden/>
    <w:rsid w:val="00983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western">
    <w:name w:val="western"/>
    <w:basedOn w:val="Normalny"/>
    <w:rsid w:val="009833A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33A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user">
    <w:name w:val="Standard (user)"/>
    <w:rsid w:val="009833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833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33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WW8Num13z0">
    <w:name w:val="WW8Num13z0"/>
    <w:rsid w:val="009833AA"/>
    <w:rPr>
      <w:sz w:val="20"/>
      <w:szCs w:val="20"/>
    </w:rPr>
  </w:style>
  <w:style w:type="paragraph" w:customStyle="1" w:styleId="Standard">
    <w:name w:val="Standard"/>
    <w:rsid w:val="009833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rsid w:val="009833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833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833AA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9833A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WW8Num2">
    <w:name w:val="WW8Num2"/>
    <w:basedOn w:val="Bezlisty"/>
    <w:rsid w:val="009833AA"/>
    <w:pPr>
      <w:numPr>
        <w:numId w:val="9"/>
      </w:numPr>
    </w:pPr>
  </w:style>
  <w:style w:type="character" w:styleId="Pogrubienie">
    <w:name w:val="Strong"/>
    <w:uiPriority w:val="22"/>
    <w:qFormat/>
    <w:rsid w:val="009833AA"/>
    <w:rPr>
      <w:b/>
      <w:bCs/>
    </w:rPr>
  </w:style>
  <w:style w:type="character" w:styleId="Hipercze">
    <w:name w:val="Hyperlink"/>
    <w:rsid w:val="009833AA"/>
    <w:rPr>
      <w:color w:val="0563C1"/>
      <w:u w:val="single"/>
    </w:rPr>
  </w:style>
  <w:style w:type="table" w:styleId="Tabela-Siatka">
    <w:name w:val="Table Grid"/>
    <w:basedOn w:val="Standardowy"/>
    <w:rsid w:val="0098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8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8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3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3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146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Bąk</dc:creator>
  <cp:keywords/>
  <dc:description/>
  <cp:lastModifiedBy>Jolanta Ulatowska</cp:lastModifiedBy>
  <cp:revision>2</cp:revision>
  <cp:lastPrinted>2020-05-05T11:40:00Z</cp:lastPrinted>
  <dcterms:created xsi:type="dcterms:W3CDTF">2020-09-21T06:40:00Z</dcterms:created>
  <dcterms:modified xsi:type="dcterms:W3CDTF">2020-09-21T06:40:00Z</dcterms:modified>
</cp:coreProperties>
</file>