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AA88" w14:textId="6523A6EF" w:rsidR="009833AA" w:rsidRPr="009833AA" w:rsidRDefault="009833AA" w:rsidP="00B47395">
      <w:pPr>
        <w:ind w:left="4956"/>
      </w:pPr>
      <w:r w:rsidRPr="009833AA">
        <w:t>Zduńska Wola, dnia 17 września 2020 r.</w:t>
      </w:r>
    </w:p>
    <w:p w14:paraId="29BC89D3" w14:textId="7F677C59" w:rsidR="009833AA" w:rsidRPr="009833AA" w:rsidRDefault="009833AA" w:rsidP="0047625C">
      <w:pPr>
        <w:spacing w:after="0" w:line="276" w:lineRule="auto"/>
        <w:jc w:val="center"/>
        <w:rPr>
          <w:b/>
        </w:rPr>
      </w:pPr>
      <w:r w:rsidRPr="009833AA">
        <w:rPr>
          <w:b/>
        </w:rPr>
        <w:t>ZAPYTANIE OFERTOWE</w:t>
      </w:r>
      <w:r>
        <w:rPr>
          <w:b/>
        </w:rPr>
        <w:t xml:space="preserve"> </w:t>
      </w:r>
      <w:r w:rsidRPr="009833AA">
        <w:rPr>
          <w:b/>
        </w:rPr>
        <w:t>na usługę</w:t>
      </w:r>
      <w:r w:rsidRPr="009833AA">
        <w:rPr>
          <w:b/>
          <w:iCs/>
        </w:rPr>
        <w:t xml:space="preserve"> nadzoru inwestorskiego na zadaniu pn.</w:t>
      </w:r>
    </w:p>
    <w:p w14:paraId="505F86CA" w14:textId="77777777" w:rsidR="009833AA" w:rsidRDefault="009833AA" w:rsidP="0047625C">
      <w:pPr>
        <w:spacing w:after="0" w:line="276" w:lineRule="auto"/>
        <w:jc w:val="center"/>
        <w:rPr>
          <w:b/>
          <w:iCs/>
        </w:rPr>
      </w:pPr>
      <w:bookmarkStart w:id="0" w:name="_Hlk38879512"/>
      <w:bookmarkStart w:id="1" w:name="_Hlk21589660"/>
      <w:r w:rsidRPr="009833AA">
        <w:rPr>
          <w:b/>
          <w:iCs/>
        </w:rPr>
        <w:t xml:space="preserve">Termomodernizacja budynków komunalnych przy ul. Sieradzkiej 26, 28, 30, 32, 32 A </w:t>
      </w:r>
    </w:p>
    <w:p w14:paraId="3C3C1662" w14:textId="23C80C4C" w:rsidR="009833AA" w:rsidRPr="009833AA" w:rsidRDefault="009833AA" w:rsidP="00B47395">
      <w:pPr>
        <w:spacing w:after="0" w:line="276" w:lineRule="auto"/>
        <w:jc w:val="center"/>
        <w:rPr>
          <w:b/>
          <w:iCs/>
        </w:rPr>
      </w:pPr>
      <w:r w:rsidRPr="009833AA">
        <w:rPr>
          <w:b/>
          <w:iCs/>
        </w:rPr>
        <w:t>w Zduńskiej Woli</w:t>
      </w:r>
      <w:bookmarkEnd w:id="0"/>
    </w:p>
    <w:bookmarkEnd w:id="1"/>
    <w:p w14:paraId="1C868439" w14:textId="2277C166" w:rsidR="009833AA" w:rsidRPr="009833AA" w:rsidRDefault="009833AA" w:rsidP="0047625C">
      <w:pPr>
        <w:spacing w:line="276" w:lineRule="auto"/>
        <w:jc w:val="both"/>
        <w:rPr>
          <w:b/>
          <w:i/>
          <w:iCs/>
        </w:rPr>
      </w:pPr>
      <w:r w:rsidRPr="009833AA">
        <w:rPr>
          <w:b/>
          <w:iCs/>
        </w:rPr>
        <w:t>I. Znak Sprawy</w:t>
      </w:r>
      <w:r w:rsidRPr="009833AA">
        <w:rPr>
          <w:iCs/>
        </w:rPr>
        <w:t>: IM.271.42.2020.JU</w:t>
      </w:r>
    </w:p>
    <w:p w14:paraId="4E6C5491" w14:textId="67433CF8" w:rsidR="009833AA" w:rsidRPr="009833AA" w:rsidRDefault="009833AA" w:rsidP="0047625C">
      <w:pPr>
        <w:spacing w:line="276" w:lineRule="auto"/>
        <w:jc w:val="both"/>
        <w:rPr>
          <w:iCs/>
        </w:rPr>
      </w:pPr>
      <w:r w:rsidRPr="009833AA">
        <w:rPr>
          <w:b/>
          <w:bCs/>
        </w:rPr>
        <w:t>II. Zamawiający:</w:t>
      </w:r>
    </w:p>
    <w:p w14:paraId="2CF52481" w14:textId="77777777" w:rsidR="009833AA" w:rsidRPr="009833AA" w:rsidRDefault="009833AA" w:rsidP="0047625C">
      <w:pPr>
        <w:spacing w:after="0" w:line="276" w:lineRule="auto"/>
        <w:jc w:val="both"/>
        <w:rPr>
          <w:iCs/>
        </w:rPr>
      </w:pPr>
      <w:r w:rsidRPr="009833AA">
        <w:rPr>
          <w:b/>
          <w:iCs/>
        </w:rPr>
        <w:t>MIASTO ZDUŃSKA WOLA</w:t>
      </w:r>
    </w:p>
    <w:p w14:paraId="53863CEF" w14:textId="77777777" w:rsidR="009833AA" w:rsidRPr="009833AA" w:rsidRDefault="009833AA" w:rsidP="0047625C">
      <w:pPr>
        <w:spacing w:after="0" w:line="276" w:lineRule="auto"/>
        <w:jc w:val="both"/>
        <w:rPr>
          <w:iCs/>
        </w:rPr>
      </w:pPr>
      <w:r w:rsidRPr="009833AA">
        <w:rPr>
          <w:iCs/>
        </w:rPr>
        <w:t>ul. Złotnickiego 12</w:t>
      </w:r>
    </w:p>
    <w:p w14:paraId="5FDC6F05" w14:textId="77777777" w:rsidR="009833AA" w:rsidRPr="009833AA" w:rsidRDefault="009833AA" w:rsidP="0047625C">
      <w:pPr>
        <w:spacing w:after="0" w:line="276" w:lineRule="auto"/>
        <w:jc w:val="both"/>
        <w:rPr>
          <w:iCs/>
        </w:rPr>
      </w:pPr>
      <w:r w:rsidRPr="009833AA">
        <w:rPr>
          <w:iCs/>
        </w:rPr>
        <w:t>98-220 Zduńska Wola</w:t>
      </w:r>
    </w:p>
    <w:p w14:paraId="269BF69F" w14:textId="77777777" w:rsidR="009833AA" w:rsidRPr="009833AA" w:rsidRDefault="009833AA" w:rsidP="0047625C">
      <w:pPr>
        <w:spacing w:after="0" w:line="276" w:lineRule="auto"/>
        <w:jc w:val="both"/>
        <w:rPr>
          <w:iCs/>
        </w:rPr>
      </w:pPr>
      <w:r w:rsidRPr="009833AA">
        <w:rPr>
          <w:iCs/>
        </w:rPr>
        <w:t>NIP 829-17-08-273</w:t>
      </w:r>
    </w:p>
    <w:p w14:paraId="67E6683C" w14:textId="67EEA6F0" w:rsidR="009833AA" w:rsidRPr="009833AA" w:rsidRDefault="009833AA" w:rsidP="0047625C">
      <w:pPr>
        <w:spacing w:after="0" w:line="276" w:lineRule="auto"/>
        <w:jc w:val="both"/>
        <w:rPr>
          <w:b/>
          <w:bCs/>
        </w:rPr>
      </w:pPr>
      <w:r w:rsidRPr="009833AA">
        <w:rPr>
          <w:iCs/>
        </w:rPr>
        <w:t>REGON 730 934 424</w:t>
      </w:r>
    </w:p>
    <w:p w14:paraId="0D39C5DA" w14:textId="77777777" w:rsidR="009833AA" w:rsidRPr="009833AA" w:rsidRDefault="009833AA" w:rsidP="0047625C">
      <w:pPr>
        <w:spacing w:line="276" w:lineRule="auto"/>
        <w:jc w:val="both"/>
        <w:rPr>
          <w:b/>
          <w:bCs/>
          <w:iCs/>
        </w:rPr>
      </w:pPr>
      <w:r w:rsidRPr="009833AA">
        <w:rPr>
          <w:b/>
          <w:bCs/>
        </w:rPr>
        <w:t xml:space="preserve">III. Tryb udzielania zamówienia publicznego: </w:t>
      </w:r>
    </w:p>
    <w:p w14:paraId="7C67FFED" w14:textId="77777777" w:rsidR="009833AA" w:rsidRPr="009833AA" w:rsidRDefault="009833AA" w:rsidP="0047625C">
      <w:pPr>
        <w:spacing w:after="120" w:line="276" w:lineRule="auto"/>
        <w:jc w:val="both"/>
        <w:rPr>
          <w:iCs/>
        </w:rPr>
      </w:pPr>
      <w:r w:rsidRPr="009833AA">
        <w:rPr>
          <w:iCs/>
        </w:rPr>
        <w:t>Postępowanie o udzielenie zamówienia publicznego prowadzone jest w trybie zapytania ofertowego na podstawie:</w:t>
      </w:r>
    </w:p>
    <w:p w14:paraId="66657944" w14:textId="1986EAE9" w:rsidR="009833AA" w:rsidRPr="009833AA" w:rsidRDefault="009833AA" w:rsidP="0047625C">
      <w:pPr>
        <w:spacing w:after="120" w:line="276" w:lineRule="auto"/>
        <w:jc w:val="both"/>
        <w:rPr>
          <w:iCs/>
        </w:rPr>
      </w:pPr>
      <w:r w:rsidRPr="009833AA">
        <w:rPr>
          <w:iCs/>
        </w:rPr>
        <w:t xml:space="preserve">- art. 4 pkt 8 ustawy z dnia 29 stycznia 2004 r. Prawo zamówień publicznych oraz Regulaminu udzielania zamówień publicznych przez Miasto Zduńska Wola. </w:t>
      </w:r>
    </w:p>
    <w:p w14:paraId="5DEA25D4" w14:textId="77777777" w:rsidR="009833AA" w:rsidRPr="009833AA" w:rsidRDefault="009833AA" w:rsidP="0047625C">
      <w:pPr>
        <w:spacing w:line="276" w:lineRule="auto"/>
        <w:jc w:val="both"/>
        <w:rPr>
          <w:b/>
        </w:rPr>
      </w:pPr>
      <w:r w:rsidRPr="009833AA">
        <w:rPr>
          <w:b/>
        </w:rPr>
        <w:t>IV. Opis przedmiotu zamówienia:</w:t>
      </w:r>
    </w:p>
    <w:p w14:paraId="527A2E23" w14:textId="49872B2A" w:rsidR="009833AA" w:rsidRPr="009833AA" w:rsidRDefault="009833AA" w:rsidP="0047625C">
      <w:pPr>
        <w:spacing w:line="276" w:lineRule="auto"/>
        <w:jc w:val="both"/>
        <w:rPr>
          <w:b/>
        </w:rPr>
      </w:pPr>
      <w:r w:rsidRPr="009833AA">
        <w:rPr>
          <w:b/>
        </w:rPr>
        <w:t>Inwestycja współfinansowana ze środków Europejskiego Funduszu Rozwoju Regionalnego w ramach Regionalnego programu Operacyjnego Województwa Łódzkiego na lata 2014 – 2020 oraz ze środków własnych Miasta Zduńska Wola.</w:t>
      </w:r>
    </w:p>
    <w:p w14:paraId="3448E8EE" w14:textId="77777777" w:rsidR="009833AA" w:rsidRPr="009833AA" w:rsidRDefault="009833AA" w:rsidP="0047625C">
      <w:pPr>
        <w:spacing w:line="276" w:lineRule="auto"/>
        <w:jc w:val="both"/>
        <w:rPr>
          <w:b/>
          <w:bCs/>
          <w:iCs/>
        </w:rPr>
      </w:pPr>
      <w:r w:rsidRPr="009833AA">
        <w:rPr>
          <w:b/>
          <w:iCs/>
        </w:rPr>
        <w:t>Zamawiający nie dopuszcza składania ofert częściowych</w:t>
      </w:r>
      <w:r w:rsidRPr="009833AA">
        <w:rPr>
          <w:iCs/>
        </w:rPr>
        <w:t xml:space="preserve"> w zakresie poszczególnych branż dla </w:t>
      </w:r>
      <w:r w:rsidRPr="009833AA">
        <w:rPr>
          <w:b/>
          <w:bCs/>
          <w:iCs/>
        </w:rPr>
        <w:t xml:space="preserve">usługi nadzoru inwestorskiego na zadaniu pn. </w:t>
      </w:r>
      <w:bookmarkStart w:id="2" w:name="_Hlk21590083"/>
      <w:r w:rsidRPr="009833AA">
        <w:rPr>
          <w:b/>
          <w:bCs/>
          <w:iCs/>
        </w:rPr>
        <w:t>„</w:t>
      </w:r>
      <w:bookmarkStart w:id="3" w:name="_Hlk39047571"/>
      <w:bookmarkEnd w:id="2"/>
      <w:r w:rsidRPr="009833AA">
        <w:rPr>
          <w:b/>
          <w:bCs/>
          <w:iCs/>
        </w:rPr>
        <w:t>Termomodernizacja budynków komunalnych przy ul. Sieradzkiej 26, 28, 30, 32, 32A w Zduńskiej Woli</w:t>
      </w:r>
      <w:bookmarkEnd w:id="3"/>
      <w:r w:rsidRPr="009833AA">
        <w:rPr>
          <w:b/>
          <w:bCs/>
          <w:iCs/>
        </w:rPr>
        <w:t xml:space="preserve">”. </w:t>
      </w:r>
    </w:p>
    <w:p w14:paraId="6C1CC1BC" w14:textId="77777777" w:rsidR="009833AA" w:rsidRPr="009833AA" w:rsidRDefault="009833AA" w:rsidP="0047625C">
      <w:pPr>
        <w:spacing w:after="0" w:line="276" w:lineRule="auto"/>
        <w:jc w:val="both"/>
        <w:rPr>
          <w:b/>
          <w:bCs/>
          <w:iCs/>
        </w:rPr>
      </w:pPr>
      <w:r w:rsidRPr="009833AA">
        <w:rPr>
          <w:b/>
          <w:bCs/>
          <w:iCs/>
        </w:rPr>
        <w:t xml:space="preserve">Inspektorzy składają wspólną ofertę z wyspecyfikowaniem osób oddelegowanych do pracy: </w:t>
      </w:r>
    </w:p>
    <w:p w14:paraId="264129E2" w14:textId="77777777" w:rsidR="009833AA" w:rsidRPr="009833AA" w:rsidRDefault="009833AA" w:rsidP="0047625C">
      <w:pPr>
        <w:spacing w:after="0" w:line="276" w:lineRule="auto"/>
        <w:jc w:val="both"/>
        <w:rPr>
          <w:bCs/>
          <w:iCs/>
        </w:rPr>
      </w:pPr>
      <w:r w:rsidRPr="009833AA">
        <w:rPr>
          <w:bCs/>
          <w:iCs/>
        </w:rPr>
        <w:t>- w specjalności konstrukcyjno - budowlanej i koordynacja pracy inspektorów nadzoru,</w:t>
      </w:r>
    </w:p>
    <w:p w14:paraId="2CF07BD3" w14:textId="77777777" w:rsidR="009833AA" w:rsidRPr="009833AA" w:rsidRDefault="009833AA" w:rsidP="0047625C">
      <w:pPr>
        <w:spacing w:after="0" w:line="276" w:lineRule="auto"/>
        <w:jc w:val="both"/>
        <w:rPr>
          <w:bCs/>
          <w:iCs/>
        </w:rPr>
      </w:pPr>
      <w:r w:rsidRPr="009833AA">
        <w:rPr>
          <w:bCs/>
          <w:iCs/>
        </w:rPr>
        <w:t>- w specjalności instalacyjnej w zakresie sieci, instalacji i urządzeń cieplnych, wentylacyjnych, gazowych, wodociągowych i kanalizacyjnych,</w:t>
      </w:r>
    </w:p>
    <w:p w14:paraId="20CB1463" w14:textId="77777777" w:rsidR="009833AA" w:rsidRPr="009833AA" w:rsidRDefault="009833AA" w:rsidP="0047625C">
      <w:pPr>
        <w:spacing w:after="0" w:line="276" w:lineRule="auto"/>
        <w:jc w:val="both"/>
        <w:rPr>
          <w:bCs/>
          <w:iCs/>
        </w:rPr>
      </w:pPr>
      <w:bookmarkStart w:id="4" w:name="_Hlk39062705"/>
      <w:r w:rsidRPr="009833AA">
        <w:rPr>
          <w:bCs/>
          <w:iCs/>
        </w:rPr>
        <w:t>- w specjalności instalacyjnej w zakresie sieci, instalacji i urządzeń elektrycznych i elektroenergetycznych</w:t>
      </w:r>
      <w:bookmarkEnd w:id="4"/>
      <w:r w:rsidRPr="009833AA">
        <w:rPr>
          <w:bCs/>
          <w:iCs/>
        </w:rPr>
        <w:t>.</w:t>
      </w:r>
    </w:p>
    <w:p w14:paraId="29D9DF6D" w14:textId="77777777" w:rsidR="009833AA" w:rsidRPr="009833AA" w:rsidRDefault="009833AA" w:rsidP="0047625C">
      <w:pPr>
        <w:spacing w:after="0" w:line="276" w:lineRule="auto"/>
        <w:jc w:val="both"/>
      </w:pPr>
      <w:r w:rsidRPr="009833AA">
        <w:t>Inspektorzy nadzoru inwestorskiego będą pełnić również nadzór nad opracowywaną dokumentacją projektową.</w:t>
      </w:r>
    </w:p>
    <w:p w14:paraId="265D1AB0" w14:textId="77777777" w:rsidR="009833AA" w:rsidRPr="009833AA" w:rsidRDefault="009833AA" w:rsidP="0047625C">
      <w:pPr>
        <w:spacing w:line="276" w:lineRule="auto"/>
        <w:jc w:val="both"/>
        <w:rPr>
          <w:b/>
        </w:rPr>
      </w:pPr>
      <w:r w:rsidRPr="009833AA">
        <w:rPr>
          <w:b/>
          <w:bCs/>
        </w:rPr>
        <w:t>Inwestycja przewidziana jest do realizacji w cyklu trzyletnim tj. na lata 2020 – 2022.</w:t>
      </w:r>
    </w:p>
    <w:p w14:paraId="5CD58D5B" w14:textId="77777777" w:rsidR="009833AA" w:rsidRPr="009833AA" w:rsidRDefault="009833AA" w:rsidP="0047625C">
      <w:pPr>
        <w:spacing w:line="276" w:lineRule="auto"/>
        <w:jc w:val="both"/>
        <w:rPr>
          <w:b/>
        </w:rPr>
      </w:pPr>
      <w:r w:rsidRPr="009833AA">
        <w:rPr>
          <w:b/>
        </w:rPr>
        <w:t>Przy planowaniu środków na finansowanie przedsięwzięcia, został przyjęty przez Zamawiającego następujący schemat:</w:t>
      </w:r>
    </w:p>
    <w:p w14:paraId="079CB77A" w14:textId="77777777" w:rsidR="009833AA" w:rsidRPr="009833AA" w:rsidRDefault="009833AA" w:rsidP="0047625C">
      <w:pPr>
        <w:spacing w:after="0" w:line="276" w:lineRule="auto"/>
        <w:jc w:val="both"/>
        <w:rPr>
          <w:b/>
        </w:rPr>
      </w:pPr>
      <w:r w:rsidRPr="009833AA">
        <w:rPr>
          <w:b/>
        </w:rPr>
        <w:t>- w 2020 roku opracowanie dokumentacji projektowej i uzyskanie decyzji administracyjnych zezwalających na realizację robót budowlanych i rozbiórkowych;</w:t>
      </w:r>
    </w:p>
    <w:p w14:paraId="22376783" w14:textId="77777777" w:rsidR="009833AA" w:rsidRPr="009833AA" w:rsidRDefault="009833AA" w:rsidP="0047625C">
      <w:pPr>
        <w:spacing w:after="0" w:line="276" w:lineRule="auto"/>
        <w:jc w:val="both"/>
        <w:rPr>
          <w:b/>
        </w:rPr>
      </w:pPr>
      <w:r w:rsidRPr="009833AA">
        <w:rPr>
          <w:b/>
        </w:rPr>
        <w:t>- w latach 2021 – 2022 przeprowadzenie robót budowlanych i odbiory końcowe.</w:t>
      </w:r>
    </w:p>
    <w:p w14:paraId="428ADC2A" w14:textId="77777777" w:rsidR="009833AA" w:rsidRPr="009833AA" w:rsidRDefault="009833AA" w:rsidP="0047625C">
      <w:pPr>
        <w:spacing w:after="0" w:line="276" w:lineRule="auto"/>
        <w:jc w:val="both"/>
        <w:rPr>
          <w:b/>
        </w:rPr>
      </w:pPr>
    </w:p>
    <w:p w14:paraId="642D0D59" w14:textId="77777777" w:rsidR="009833AA" w:rsidRPr="009833AA" w:rsidRDefault="009833AA" w:rsidP="0047625C">
      <w:pPr>
        <w:spacing w:after="0" w:line="276" w:lineRule="auto"/>
        <w:jc w:val="both"/>
        <w:rPr>
          <w:iCs/>
        </w:rPr>
      </w:pPr>
      <w:r w:rsidRPr="009833AA">
        <w:rPr>
          <w:iCs/>
        </w:rPr>
        <w:lastRenderedPageBreak/>
        <w:t xml:space="preserve">Zamawiający informuje, że na przedmiotowe zadanie inwestycyjne przeprowadzony został przetarg nieograniczony w trybie Ustawy Prawo zamówień publicznych w systemie „zaprojektuj i wybuduj”. Najkorzystniejszą ofertę złożyło Konsorcjum: Przedsiębiorstwo Budowlane Częstobud Damian Świącik,                al. Bohaterów Monte Casino 40, 42-200 Częstochowa i Przedsiębiorstwo Budowlane Budopol,                                 ul. Starowiejska 5, 42-244 Jaskrów. Wartość robót, nad którymi będzie sprawowany nadzór inwestorski wynosi 4.650.000 złotych brutto. </w:t>
      </w:r>
    </w:p>
    <w:p w14:paraId="2F660439" w14:textId="77777777" w:rsidR="009833AA" w:rsidRPr="009833AA" w:rsidRDefault="009833AA" w:rsidP="0047625C">
      <w:pPr>
        <w:spacing w:after="0" w:line="276" w:lineRule="auto"/>
        <w:jc w:val="both"/>
        <w:rPr>
          <w:iCs/>
        </w:rPr>
      </w:pPr>
      <w:r w:rsidRPr="009833AA">
        <w:rPr>
          <w:iCs/>
        </w:rPr>
        <w:t>PFU i audyty energetyczne na przedmiotowe zadanie znajdują się na stronie internetowej Urzędu Miasta Zduńska Wola, w BIP w zakładce ogłoszenia o przetargach.</w:t>
      </w:r>
    </w:p>
    <w:p w14:paraId="1F1D6EF4" w14:textId="77777777" w:rsidR="009833AA" w:rsidRPr="009833AA" w:rsidRDefault="009833AA" w:rsidP="0047625C">
      <w:pPr>
        <w:spacing w:after="0" w:line="276" w:lineRule="auto"/>
        <w:jc w:val="both"/>
        <w:rPr>
          <w:b/>
        </w:rPr>
      </w:pPr>
    </w:p>
    <w:p w14:paraId="473642CF" w14:textId="77777777" w:rsidR="009833AA" w:rsidRPr="009833AA" w:rsidRDefault="009833AA" w:rsidP="0047625C">
      <w:pPr>
        <w:spacing w:after="0" w:line="276" w:lineRule="auto"/>
        <w:jc w:val="both"/>
      </w:pPr>
      <w:r w:rsidRPr="009833AA">
        <w:t>Budynki nr 26, 28 i 30 są włączone do Gminnej Ewidencji Zabytków i podlegają uzgodnieniom z Łódzkim Wojewódzkim Konserwatorem Zabytków. Zamawiający posiada wytyczne od Konserwatora zamieszczone      w Programach Funkcjonalno - Użytkowych. Wszystkie budynki położone są na terenie, na którym obowiązuje miejscowy plan zagospodarowania przestrzennego.</w:t>
      </w:r>
    </w:p>
    <w:p w14:paraId="07ADD392" w14:textId="77777777" w:rsidR="009833AA" w:rsidRPr="009833AA" w:rsidRDefault="009833AA" w:rsidP="0047625C">
      <w:pPr>
        <w:spacing w:after="0" w:line="276" w:lineRule="auto"/>
        <w:jc w:val="both"/>
      </w:pPr>
      <w:r w:rsidRPr="009833AA">
        <w:t>Szczegółowy opis przedmiotu zamówienia w zakresie opracowania dokumentacji i wykonania na jej podstawie robót budowlanych określa Program Funkcjonalno-Użytkowy opracowany dla każdego obiektu oraz wzór umowy, będące załącznikiem do SIWZ. Przed wykonaniem dokumentacji Wykonawca opracuje koncepcje zagospodarowania terenu. Na każdym etapie opracowywania dokumentacji projektowej Wykonawca ma obowiązek współpracować z Zamawiającym Miastem Zduńska Wola oraz Zarządcą budynków TBS Złotnicki Sp. z o.o. w Zduńskiej Woli oraz Inspektorami Nadzoru Inwestorskiego.</w:t>
      </w:r>
      <w:bookmarkStart w:id="5" w:name="__RefHeading__2780_496150219"/>
      <w:bookmarkStart w:id="6" w:name="__RefHeading__2788_496150219"/>
      <w:bookmarkStart w:id="7" w:name="__RefHeading__21_984713559"/>
      <w:bookmarkStart w:id="8" w:name="__RefHeading__23_984713559"/>
      <w:bookmarkEnd w:id="5"/>
      <w:bookmarkEnd w:id="6"/>
      <w:bookmarkEnd w:id="7"/>
      <w:bookmarkEnd w:id="8"/>
    </w:p>
    <w:p w14:paraId="329A4FBF" w14:textId="77777777" w:rsidR="009833AA" w:rsidRPr="009833AA" w:rsidRDefault="009833AA" w:rsidP="0047625C">
      <w:pPr>
        <w:spacing w:after="0" w:line="276" w:lineRule="auto"/>
        <w:jc w:val="both"/>
      </w:pPr>
      <w:r w:rsidRPr="009833AA">
        <w:t xml:space="preserve">Nadzór inwestorski będzie prowadzony nad opracowaniem dokumentacji projektowej dla każdego budynku osobno, w tym w zakresie uzgodnień (m.in. z </w:t>
      </w:r>
      <w:bookmarkStart w:id="9" w:name="_Hlk44497570"/>
      <w:r w:rsidRPr="009833AA">
        <w:t>Łódzkim Wojewódzkim Konserwatorem Zabytków</w:t>
      </w:r>
      <w:bookmarkEnd w:id="9"/>
      <w:r w:rsidRPr="009833AA">
        <w:t>) i decyzji administracyjnych uprawniających do wykonania robót budowlano – montażowych na podstawie opracowanej dokumentacji projektowej oraz wykonaniem robót rozbiórkowych, budowlano – montażowych i termomodernizacyjnych.</w:t>
      </w:r>
    </w:p>
    <w:p w14:paraId="64F225B4" w14:textId="77777777" w:rsidR="009833AA" w:rsidRPr="009833AA" w:rsidRDefault="009833AA" w:rsidP="0047625C">
      <w:pPr>
        <w:spacing w:after="0" w:line="276" w:lineRule="auto"/>
        <w:jc w:val="both"/>
      </w:pPr>
      <w:bookmarkStart w:id="10" w:name="_Hlk44927299"/>
      <w:r w:rsidRPr="009833AA">
        <w:t>I. W ramach dokumentacji Wykonawca opracuje dla każdego obiektu osobno:</w:t>
      </w:r>
    </w:p>
    <w:p w14:paraId="389D69FF" w14:textId="77777777" w:rsidR="009833AA" w:rsidRPr="009833AA" w:rsidRDefault="009833AA" w:rsidP="0047625C">
      <w:pPr>
        <w:spacing w:after="0" w:line="276" w:lineRule="auto"/>
        <w:jc w:val="both"/>
      </w:pPr>
      <w:r w:rsidRPr="009833AA">
        <w:t xml:space="preserve">1) dokumentację projektową i kosztorysową, w tym: </w:t>
      </w:r>
    </w:p>
    <w:p w14:paraId="09F81BEE" w14:textId="77777777" w:rsidR="009833AA" w:rsidRPr="009833AA" w:rsidRDefault="009833AA" w:rsidP="0047625C">
      <w:pPr>
        <w:spacing w:after="0" w:line="276" w:lineRule="auto"/>
        <w:jc w:val="both"/>
      </w:pPr>
      <w:r w:rsidRPr="009833AA">
        <w:t xml:space="preserve">a) projekt </w:t>
      </w:r>
      <w:bookmarkStart w:id="11" w:name="_Hlk44926998"/>
      <w:r w:rsidRPr="009833AA">
        <w:t>rozbiórki garaży, budynków gospodarczych,</w:t>
      </w:r>
    </w:p>
    <w:p w14:paraId="0E542718" w14:textId="77777777" w:rsidR="009833AA" w:rsidRPr="009833AA" w:rsidRDefault="009833AA" w:rsidP="0047625C">
      <w:pPr>
        <w:spacing w:after="0" w:line="276" w:lineRule="auto"/>
        <w:jc w:val="both"/>
      </w:pPr>
      <w:r w:rsidRPr="009833AA">
        <w:t>b) projekt zagospodarowania terenu i wiat śmietnikowych,</w:t>
      </w:r>
    </w:p>
    <w:p w14:paraId="4D6C8EF2" w14:textId="77777777" w:rsidR="009833AA" w:rsidRPr="009833AA" w:rsidRDefault="009833AA" w:rsidP="0047625C">
      <w:pPr>
        <w:spacing w:after="0" w:line="276" w:lineRule="auto"/>
        <w:jc w:val="both"/>
      </w:pPr>
      <w:r w:rsidRPr="009833AA">
        <w:t>c) projekt przyłącza wodociągowego</w:t>
      </w:r>
      <w:bookmarkEnd w:id="11"/>
      <w:r w:rsidRPr="009833AA">
        <w:t>,</w:t>
      </w:r>
    </w:p>
    <w:p w14:paraId="58B4C1D7" w14:textId="77777777" w:rsidR="009833AA" w:rsidRPr="009833AA" w:rsidRDefault="009833AA" w:rsidP="0047625C">
      <w:pPr>
        <w:spacing w:after="0" w:line="276" w:lineRule="auto"/>
        <w:jc w:val="both"/>
      </w:pPr>
      <w:r w:rsidRPr="009833AA">
        <w:t>d) projekt budowlano – wykonawczy na kompleksową termomodernizację, w tym wymianę stolarki okiennej i drzwiowej zewnętrznej, rozbiórkę pieców węglowych z naprawą miejsc po piecach, remont elewacji frontowej i balkonów, remont dachów w tym wymianę belek konstrukcji dachu (jeśli zajdzie taka potrzeba), wymiana obróbek blacharskich, rynien, rur spustowych, kominy wentylacyjne (w tym adaptacja kominów dymowych na wentylacyjne), docieplenie stropu na poddaszu, dachu, izolacja przeciwwilgociowa pozioma i pionowa ścian fundamentowych,</w:t>
      </w:r>
    </w:p>
    <w:p w14:paraId="297D2C79" w14:textId="77777777" w:rsidR="009833AA" w:rsidRPr="009833AA" w:rsidRDefault="009833AA" w:rsidP="0047625C">
      <w:pPr>
        <w:spacing w:after="0" w:line="276" w:lineRule="auto"/>
        <w:jc w:val="both"/>
      </w:pPr>
      <w:r w:rsidRPr="009833AA">
        <w:t xml:space="preserve">e) projekt budowlano – wykonawczy instalacji c.o., c.w.u., z.w., instalacji elektrycznej i oświetlenia klatek schodowych, instalacji odgromowej, </w:t>
      </w:r>
    </w:p>
    <w:p w14:paraId="421FEFDB" w14:textId="77777777" w:rsidR="009833AA" w:rsidRPr="009833AA" w:rsidRDefault="009833AA" w:rsidP="0047625C">
      <w:pPr>
        <w:spacing w:after="0" w:line="276" w:lineRule="auto"/>
        <w:jc w:val="both"/>
      </w:pPr>
      <w:r w:rsidRPr="009833AA">
        <w:t>f) projekt organizacji ruchu na czas budowy oraz roboty związane z wykonaniem i utrzymaniem tymczasowego oznakowania terenu (na czas budowy) – ulica Sieradzka jest ulicą powiatową, przed wykonywaniem robót od strony ulicy Sieradzkiej wymagane jest zgłoszenie tych prac do zarządcy drogi                          i uzyskanie zgody na zajęcie chodnika (Powiatowy Zarząd Dróg w Zduńskiej Woli, ul. Królewska 10,                        tel. 43 824 42 38).</w:t>
      </w:r>
    </w:p>
    <w:p w14:paraId="5E416C7D" w14:textId="77777777" w:rsidR="009833AA" w:rsidRPr="009833AA" w:rsidRDefault="009833AA" w:rsidP="0047625C">
      <w:pPr>
        <w:spacing w:after="0" w:line="276" w:lineRule="auto"/>
        <w:jc w:val="both"/>
      </w:pPr>
      <w:r w:rsidRPr="009833AA">
        <w:lastRenderedPageBreak/>
        <w:t xml:space="preserve">g) specyfikacje techniczne wykonania i odbioru robót budowlanych, </w:t>
      </w:r>
    </w:p>
    <w:p w14:paraId="0EEBDFA4" w14:textId="77777777" w:rsidR="009833AA" w:rsidRPr="009833AA" w:rsidRDefault="009833AA" w:rsidP="0047625C">
      <w:pPr>
        <w:spacing w:after="0" w:line="276" w:lineRule="auto"/>
        <w:jc w:val="both"/>
      </w:pPr>
      <w:r w:rsidRPr="009833AA">
        <w:t xml:space="preserve">h) przedmiary robót i kosztorysy z podziałem na poszczególne branże, </w:t>
      </w:r>
    </w:p>
    <w:p w14:paraId="09EF3D18" w14:textId="77777777" w:rsidR="009833AA" w:rsidRPr="009833AA" w:rsidRDefault="009833AA" w:rsidP="0047625C">
      <w:pPr>
        <w:spacing w:after="0" w:line="276" w:lineRule="auto"/>
        <w:jc w:val="both"/>
      </w:pPr>
      <w:r w:rsidRPr="009833AA">
        <w:t xml:space="preserve">i) uzyskanie niezbędnych warunków technicznych, </w:t>
      </w:r>
    </w:p>
    <w:p w14:paraId="3A078322" w14:textId="77777777" w:rsidR="009833AA" w:rsidRPr="009833AA" w:rsidRDefault="009833AA" w:rsidP="0047625C">
      <w:pPr>
        <w:spacing w:after="0" w:line="276" w:lineRule="auto"/>
        <w:jc w:val="both"/>
      </w:pPr>
      <w:r w:rsidRPr="009833AA">
        <w:t xml:space="preserve">j) wersja elektroniczna dokumentacji, </w:t>
      </w:r>
    </w:p>
    <w:p w14:paraId="4D3E78C8" w14:textId="77777777" w:rsidR="009833AA" w:rsidRPr="009833AA" w:rsidRDefault="009833AA" w:rsidP="0047625C">
      <w:pPr>
        <w:spacing w:after="0" w:line="276" w:lineRule="auto"/>
        <w:jc w:val="both"/>
      </w:pPr>
      <w:r w:rsidRPr="009833AA">
        <w:t>2) przyłącze cieplne i wyposażenie techniczne węzła cieplnego leżą po stronie Zamawiającego – realizowane przez Miejskie Sieci Cieplne Sp. z o.o. w Zduńskiej Woli. Wykonawca ma obowiązek udostępnić pomieszczenie węzła w celu doprowadzenia przyłącza wysokoparametrowego oraz zainstalowania urządzenia węzła w pomieszczeniu.</w:t>
      </w:r>
    </w:p>
    <w:p w14:paraId="70AC6ACB" w14:textId="77777777" w:rsidR="009833AA" w:rsidRPr="009833AA" w:rsidRDefault="009833AA" w:rsidP="0047625C">
      <w:pPr>
        <w:spacing w:after="0" w:line="276" w:lineRule="auto"/>
        <w:jc w:val="both"/>
      </w:pPr>
      <w:r w:rsidRPr="009833AA">
        <w:t>II. W ramach inwestycji Wykonawca zrealizuje:</w:t>
      </w:r>
    </w:p>
    <w:p w14:paraId="2189DB4B" w14:textId="77777777" w:rsidR="009833AA" w:rsidRPr="009833AA" w:rsidRDefault="009833AA" w:rsidP="0047625C">
      <w:pPr>
        <w:spacing w:after="0" w:line="276" w:lineRule="auto"/>
        <w:jc w:val="both"/>
      </w:pPr>
      <w:r w:rsidRPr="009833AA">
        <w:t>1) roboty związane z zagospodarowaniem podwórza, w tym rozbiórki garaży, budynków gospodarczych, utwardzenie terenu, wiaty śmietnikowe, przyłącze wodociągowe,</w:t>
      </w:r>
    </w:p>
    <w:p w14:paraId="40AE954D" w14:textId="77777777" w:rsidR="009833AA" w:rsidRPr="009833AA" w:rsidRDefault="009833AA" w:rsidP="0047625C">
      <w:pPr>
        <w:spacing w:after="0" w:line="276" w:lineRule="auto"/>
        <w:jc w:val="both"/>
      </w:pPr>
      <w:r w:rsidRPr="009833AA">
        <w:t>2)  kompleksową termomodernizację obiektu – docieplenie ścian zewnętrznych budynku metodą lekką - mokrą, stropu, dachu, wymianę stolarki okiennej, drzwiowej oraz naprawy, malowanie elewacji frontowej i balkonów, izolację przeciwwilgociową poziomą i pionową ścian fundamentowych, instalację odgromową, kominy wentylacyjne, adaptację kominów dymowych na wentylacyjne;</w:t>
      </w:r>
    </w:p>
    <w:p w14:paraId="04A288A3" w14:textId="77777777" w:rsidR="009833AA" w:rsidRPr="009833AA" w:rsidRDefault="009833AA" w:rsidP="0047625C">
      <w:pPr>
        <w:spacing w:after="0" w:line="276" w:lineRule="auto"/>
        <w:jc w:val="both"/>
      </w:pPr>
      <w:r w:rsidRPr="009833AA">
        <w:t>3) budowę instalacji wewnętrznej centralnego ogrzewania, ciepłej wody użytkowej, zimnej wody wraz                   z instalacją logoterm do każdego lokalu – każda logoterma wyposażona w licznik ciepła Qn-0,6 m</w:t>
      </w:r>
      <w:r w:rsidRPr="009833AA">
        <w:rPr>
          <w:vertAlign w:val="superscript"/>
        </w:rPr>
        <w:t xml:space="preserve">3 </w:t>
      </w:r>
      <w:r w:rsidRPr="009833AA">
        <w:t>/h (pomiar ciepła zużywanego na cele centralnego ogrzewania oraz ciepłej wody), oraz  w wodomierz skrzydełkowy Qn-1,5 m</w:t>
      </w:r>
      <w:r w:rsidRPr="009833AA">
        <w:rPr>
          <w:vertAlign w:val="superscript"/>
        </w:rPr>
        <w:t xml:space="preserve">3 </w:t>
      </w:r>
      <w:r w:rsidRPr="009833AA">
        <w:t>/h (pomiar zużycia wody dla poszczególnych lokatorów), konsolę mocującą oraz układ przyłączy z zaworami odcinającymi.</w:t>
      </w:r>
    </w:p>
    <w:p w14:paraId="6A608AA3" w14:textId="77777777" w:rsidR="009833AA" w:rsidRPr="009833AA" w:rsidRDefault="009833AA" w:rsidP="0047625C">
      <w:pPr>
        <w:spacing w:after="0" w:line="276" w:lineRule="auto"/>
        <w:jc w:val="both"/>
      </w:pPr>
      <w:r w:rsidRPr="009833AA">
        <w:t xml:space="preserve">Przez przystąpieniem do budowy nowej instalacji c.o. należy zdemontować całość instalacji grzewczych                w poszczególnych lokalach użytkowych i mieszkalnych. Należy zdemontować wszystkie piece służące                  do ogrzewania pomieszczeń, oczyścić pomieszczenia z gruzu i wywieźć, zutylizować gruz i sprzęt                              z rozbiórki. Miejsca po rozbiórce pieców doprowadzić do stanu używalności poprzez naprawę podłóg                      i ścian w podstawowym zakresie – tj. wylewka posadzkowa, uzupełnienie tynków, zamurowanie otworów włączeniowych w przewody kominowe.  </w:t>
      </w:r>
    </w:p>
    <w:p w14:paraId="14B37C9D" w14:textId="77777777" w:rsidR="009833AA" w:rsidRPr="009833AA" w:rsidRDefault="009833AA" w:rsidP="0047625C">
      <w:pPr>
        <w:spacing w:after="0" w:line="276" w:lineRule="auto"/>
        <w:jc w:val="both"/>
      </w:pPr>
      <w:r w:rsidRPr="009833AA">
        <w:t>4) budowę instalacji elektrycznej wewnętrznej – zasilanie logoterm, modernizacja oświetlenia klatek schodowych;</w:t>
      </w:r>
    </w:p>
    <w:p w14:paraId="44C04E01" w14:textId="77777777" w:rsidR="009833AA" w:rsidRPr="009833AA" w:rsidRDefault="009833AA" w:rsidP="0047625C">
      <w:pPr>
        <w:spacing w:after="0" w:line="276" w:lineRule="auto"/>
        <w:jc w:val="both"/>
      </w:pPr>
      <w:r w:rsidRPr="009833AA">
        <w:t>5) przygotowanie pomieszczenia na usytuowanie węzła cieplnego, w tym doprowadzenie instalacji wody zimnej, instalacji elektrycznej oraz montaż zbiornika buforowego.</w:t>
      </w:r>
    </w:p>
    <w:p w14:paraId="207D5455" w14:textId="77777777" w:rsidR="009833AA" w:rsidRPr="009833AA" w:rsidRDefault="009833AA" w:rsidP="0047625C">
      <w:pPr>
        <w:spacing w:after="0" w:line="276" w:lineRule="auto"/>
        <w:jc w:val="both"/>
      </w:pPr>
      <w:r w:rsidRPr="009833AA">
        <w:t xml:space="preserve">III. Prawidłowe zabezpieczenie terenu robót budowlanych leży po stronie Wykonawcy. Wszystkie roboty będą wykonywane w zamieszkałych budynkach. Lokatorzy muszą być powiadomieni o zakresie przeprowadzanych prac i mają obowiązek udostępnienia wszystkich pomieszczeń w celu przeprowadzenia robót budowlanych. Po stronie Wykonawcy jest uzgadnianie terminów przeprowadzenia poszczególnych prac z najemcami. </w:t>
      </w:r>
    </w:p>
    <w:p w14:paraId="0318FDCD" w14:textId="77777777" w:rsidR="009833AA" w:rsidRPr="009833AA" w:rsidRDefault="009833AA" w:rsidP="0047625C">
      <w:pPr>
        <w:spacing w:after="0" w:line="276" w:lineRule="auto"/>
        <w:jc w:val="both"/>
      </w:pPr>
      <w:r w:rsidRPr="009833AA">
        <w:t>IV. Materiały z rozbiórki - gruz z rozbiórek, śmieci i odpady budowlane należy wywieźć i zutylizować. Wykonawca indywidualnie ustali własne odległości odwozu i wkalkuluje w ofertę opłaty za utylizację odpadów, natomiast dokumenty potwierdzające utylizację muszą być dołączone do dokumentacji odbiorowej zadania.</w:t>
      </w:r>
    </w:p>
    <w:p w14:paraId="70CD486F" w14:textId="77777777" w:rsidR="009833AA" w:rsidRPr="009833AA" w:rsidRDefault="009833AA" w:rsidP="0047625C">
      <w:pPr>
        <w:spacing w:after="0" w:line="276" w:lineRule="auto"/>
        <w:jc w:val="both"/>
      </w:pPr>
      <w:r w:rsidRPr="009833AA">
        <w:rPr>
          <w:bCs/>
        </w:rPr>
        <w:t>V.</w:t>
      </w:r>
      <w:r w:rsidRPr="009833AA">
        <w:rPr>
          <w:b/>
          <w:bCs/>
        </w:rPr>
        <w:t xml:space="preserve"> </w:t>
      </w:r>
      <w:r w:rsidRPr="009833AA">
        <w:t>Szczegółowy opis przedmiotu zamówienia zawarty jest: w Studium Wykonalności, w Programach Funkcjonalno – Użytkowych oraz we wzorze umowy.</w:t>
      </w:r>
    </w:p>
    <w:p w14:paraId="0E60B58D" w14:textId="77777777" w:rsidR="009833AA" w:rsidRPr="009833AA" w:rsidRDefault="009833AA" w:rsidP="0047625C">
      <w:pPr>
        <w:spacing w:after="0" w:line="276" w:lineRule="auto"/>
        <w:jc w:val="both"/>
      </w:pPr>
      <w:r w:rsidRPr="009833AA">
        <w:t>Użyte materiały powinny posiadać wymagane certyfikaty, atesty oraz inne dokumenty uprawniające je do wbudowania w budynkach mieszkalnych.</w:t>
      </w:r>
      <w:r w:rsidRPr="009833AA">
        <w:rPr>
          <w:b/>
        </w:rPr>
        <w:t xml:space="preserve"> </w:t>
      </w:r>
      <w:r w:rsidRPr="009833AA">
        <w:t xml:space="preserve">Materiały i wyroby użyte do wykonania przedmiotu </w:t>
      </w:r>
      <w:r w:rsidRPr="009833AA">
        <w:lastRenderedPageBreak/>
        <w:t>zamówienia muszą spełniać wymogi określone w przepisach prawa polskiego, posiadać atesty lub świadectwa ITB dopuszczające stosowanie ich w obiektach użyteczności publicznej oraz deklarację zgodności. Przy wykonawstwie oraz odbiorze robót objętych zamówieniem obowiązywać będą zasady i wymagania określone w:</w:t>
      </w:r>
    </w:p>
    <w:p w14:paraId="2F21A9EE" w14:textId="77777777" w:rsidR="009833AA" w:rsidRPr="009833AA" w:rsidRDefault="009833AA" w:rsidP="0047625C">
      <w:pPr>
        <w:spacing w:after="0" w:line="276" w:lineRule="auto"/>
        <w:jc w:val="both"/>
      </w:pPr>
      <w:r w:rsidRPr="009833AA">
        <w:t>1) PFU i opracowanej na ich podstawie dokumentacji projektowej,</w:t>
      </w:r>
    </w:p>
    <w:p w14:paraId="3980E2C8" w14:textId="77777777" w:rsidR="009833AA" w:rsidRPr="009833AA" w:rsidRDefault="009833AA" w:rsidP="0047625C">
      <w:pPr>
        <w:spacing w:after="0" w:line="276" w:lineRule="auto"/>
        <w:jc w:val="both"/>
      </w:pPr>
      <w:r w:rsidRPr="009833AA">
        <w:t>2) Specyfikacjach Technicznych Wykonania i Odbioru Robót Budowlanych,</w:t>
      </w:r>
    </w:p>
    <w:p w14:paraId="2088EBE6" w14:textId="77777777" w:rsidR="009833AA" w:rsidRPr="009833AA" w:rsidRDefault="009833AA" w:rsidP="0047625C">
      <w:pPr>
        <w:spacing w:after="0" w:line="276" w:lineRule="auto"/>
        <w:jc w:val="both"/>
      </w:pPr>
      <w:r w:rsidRPr="009833AA">
        <w:t>3) obowiązujących normach i warunkach technicznych jakim powinny odpowiadać budynki i ich usytuowanie.</w:t>
      </w:r>
      <w:bookmarkEnd w:id="10"/>
    </w:p>
    <w:p w14:paraId="3FCE96D8" w14:textId="77777777" w:rsidR="009833AA" w:rsidRPr="009833AA" w:rsidRDefault="009833AA" w:rsidP="0047625C">
      <w:pPr>
        <w:spacing w:after="0" w:line="276" w:lineRule="auto"/>
        <w:jc w:val="both"/>
      </w:pPr>
      <w:r w:rsidRPr="009833AA">
        <w:t>2. Wspólny Słownik Zamówień:(CPV): 71247000-1 – Nadzór nad robotami budowlanymi.</w:t>
      </w:r>
    </w:p>
    <w:p w14:paraId="737DB076" w14:textId="77777777" w:rsidR="009833AA" w:rsidRPr="009833AA" w:rsidRDefault="009833AA" w:rsidP="0047625C">
      <w:pPr>
        <w:spacing w:after="0" w:line="276" w:lineRule="auto"/>
        <w:jc w:val="both"/>
      </w:pPr>
      <w:r w:rsidRPr="009833AA">
        <w:t xml:space="preserve">3. Podstawowe obowiązki i prawa inspektora nadzoru budowlanego, którymi powinien kierować się Wykonawca opisane są w art. 25-27 ustawy Prawo budowlane (Dz. U. z 2018 r., poz. 1986 ze zm.). </w:t>
      </w:r>
    </w:p>
    <w:p w14:paraId="37E79076" w14:textId="77777777" w:rsidR="009833AA" w:rsidRPr="009833AA" w:rsidRDefault="009833AA" w:rsidP="0047625C">
      <w:pPr>
        <w:spacing w:after="0" w:line="276" w:lineRule="auto"/>
        <w:jc w:val="both"/>
      </w:pPr>
      <w:r w:rsidRPr="009833AA">
        <w:t>4. Obowiązki Wykonawcy - Inspektora nadzoru szczegółowo opisane są we wzorze Umowy będącym załącznikiem do zapytania ofertowego.</w:t>
      </w:r>
    </w:p>
    <w:p w14:paraId="499DC06E" w14:textId="13B52B4A" w:rsidR="009833AA" w:rsidRPr="009833AA" w:rsidRDefault="009833AA" w:rsidP="0047625C">
      <w:pPr>
        <w:spacing w:after="0" w:line="276" w:lineRule="auto"/>
        <w:jc w:val="both"/>
      </w:pPr>
      <w:r w:rsidRPr="009833AA">
        <w:t xml:space="preserve">5. Wszelkie odstępstwa od zgodności realizacji robót z dokumentacją projektową i specyfikacjami  technicznymi oraz wykonanie robót przekraczających zakres rzeczowy ustalony w dokumentacji projektowej wymagają obowiązkowo zgody Zamawiającego na piśmie, przed ich wykonaniem. Inspektor nadzoru nie może podejmować decyzji, które wymagałyby zwiększenia nakładów finansowych przewidzianych w umowie z Wykonawcą zadania inwestycyjnego. Jeżeli takie sytuacje wystąpią, zwiększenie kosztów musi być zatwierdzone przez Zamawiającego na piśmie. W takim przypadku Inspektor nadzoru będzie nadzorował realizację robót dodatkowych w ramach podpisanej umowy ryczałtowej o nadzór inwestorski. </w:t>
      </w:r>
    </w:p>
    <w:p w14:paraId="43EC1354" w14:textId="77777777" w:rsidR="009833AA" w:rsidRPr="009833AA" w:rsidRDefault="009833AA" w:rsidP="0047625C">
      <w:pPr>
        <w:spacing w:after="0" w:line="276" w:lineRule="auto"/>
        <w:jc w:val="both"/>
        <w:rPr>
          <w:b/>
          <w:bCs/>
        </w:rPr>
      </w:pPr>
    </w:p>
    <w:p w14:paraId="52AE4F69" w14:textId="77777777" w:rsidR="009833AA" w:rsidRPr="009833AA" w:rsidRDefault="009833AA" w:rsidP="0047625C">
      <w:pPr>
        <w:spacing w:after="0" w:line="276" w:lineRule="auto"/>
        <w:jc w:val="both"/>
        <w:rPr>
          <w:b/>
          <w:bCs/>
        </w:rPr>
      </w:pPr>
      <w:r w:rsidRPr="009833AA">
        <w:rPr>
          <w:b/>
          <w:bCs/>
        </w:rPr>
        <w:t>V. Termin realizacji zamówienia</w:t>
      </w:r>
    </w:p>
    <w:p w14:paraId="04295D71" w14:textId="77777777" w:rsidR="009833AA" w:rsidRPr="009833AA" w:rsidRDefault="009833AA" w:rsidP="0047625C">
      <w:pPr>
        <w:spacing w:after="0" w:line="276" w:lineRule="auto"/>
        <w:jc w:val="both"/>
      </w:pPr>
      <w:r w:rsidRPr="009833AA">
        <w:t xml:space="preserve">Od zawarcia umowy na nadzór inwestorski do  15 listopada 2022 r. </w:t>
      </w:r>
    </w:p>
    <w:p w14:paraId="41F279EA" w14:textId="77777777" w:rsidR="009833AA" w:rsidRPr="009833AA" w:rsidRDefault="009833AA" w:rsidP="0047625C">
      <w:pPr>
        <w:spacing w:after="0" w:line="276" w:lineRule="auto"/>
        <w:jc w:val="both"/>
      </w:pPr>
    </w:p>
    <w:p w14:paraId="0E3BD2E3" w14:textId="77777777" w:rsidR="009833AA" w:rsidRPr="009833AA" w:rsidRDefault="009833AA" w:rsidP="0047625C">
      <w:pPr>
        <w:spacing w:after="0" w:line="276" w:lineRule="auto"/>
        <w:jc w:val="both"/>
        <w:rPr>
          <w:b/>
        </w:rPr>
      </w:pPr>
      <w:r w:rsidRPr="009833AA">
        <w:rPr>
          <w:b/>
        </w:rPr>
        <w:t>VI. Warunki udziału w postępowaniu:</w:t>
      </w:r>
    </w:p>
    <w:p w14:paraId="28160FE1" w14:textId="77777777" w:rsidR="009833AA" w:rsidRPr="009833AA" w:rsidRDefault="009833AA" w:rsidP="0047625C">
      <w:pPr>
        <w:spacing w:after="0" w:line="276" w:lineRule="auto"/>
        <w:jc w:val="both"/>
        <w:rPr>
          <w:b/>
        </w:rPr>
      </w:pPr>
      <w:r w:rsidRPr="009833AA">
        <w:t>W postępowaniu mogą brać udział wykonawcy (osoby fizyczne lub prawne) spełniający następujące warunki:</w:t>
      </w:r>
    </w:p>
    <w:p w14:paraId="716BF42A" w14:textId="5F1F4E94" w:rsidR="009833AA" w:rsidRPr="009833AA" w:rsidRDefault="009833AA" w:rsidP="0047625C">
      <w:pPr>
        <w:spacing w:after="0" w:line="276" w:lineRule="auto"/>
        <w:jc w:val="both"/>
      </w:pPr>
      <w:r w:rsidRPr="009833AA">
        <w:t>1) posiadają niezbędne uprawnienia wykonawcze do pełnienia samodzielnych funkcji technicznych</w:t>
      </w:r>
      <w:r w:rsidR="0047625C">
        <w:t xml:space="preserve">       </w:t>
      </w:r>
      <w:r w:rsidRPr="009833AA">
        <w:t>w budownictwie, w branży określonej w zamówieniu - dotyczy osób fizycznych - bądź dysponują osobami posiadającymi niezbędne uprawnienia wykonawcze do pełnienia samodzielnych funkcji technicznych</w:t>
      </w:r>
      <w:r w:rsidR="0047625C">
        <w:t xml:space="preserve"> </w:t>
      </w:r>
      <w:r w:rsidRPr="009833AA">
        <w:t>w budownictwie,</w:t>
      </w:r>
    </w:p>
    <w:p w14:paraId="5582EFC2" w14:textId="77777777" w:rsidR="009833AA" w:rsidRPr="009833AA" w:rsidRDefault="009833AA" w:rsidP="0047625C">
      <w:pPr>
        <w:spacing w:after="0" w:line="276" w:lineRule="auto"/>
        <w:jc w:val="both"/>
      </w:pPr>
      <w:r w:rsidRPr="009833AA">
        <w:t>2) są członkami właściwej Okręgowej Izby Inżynierów Budownictwa - dotyczy osób fizycznych - bądź dysponują osobami przynależnymi do właściwej Okręgowej Izby Inżynierów Budownictwa.</w:t>
      </w:r>
    </w:p>
    <w:p w14:paraId="1B34D319" w14:textId="77777777" w:rsidR="009833AA" w:rsidRPr="009833AA" w:rsidRDefault="009833AA" w:rsidP="0047625C">
      <w:pPr>
        <w:spacing w:after="0" w:line="276" w:lineRule="auto"/>
        <w:jc w:val="both"/>
      </w:pPr>
      <w:r w:rsidRPr="009833AA">
        <w:t>Przez posiadanie uprawnień do kierowania robotami budowlanymi Zamawiający rozumie podstawę do wykonywania samodzielnych funkcji technicznych w budownictwie zgodnie z art. 12 ustawy Prawo budowlane.</w:t>
      </w:r>
    </w:p>
    <w:p w14:paraId="549335F4" w14:textId="77777777" w:rsidR="009833AA" w:rsidRPr="009833AA" w:rsidRDefault="009833AA" w:rsidP="0047625C">
      <w:pPr>
        <w:spacing w:after="0" w:line="276" w:lineRule="auto"/>
        <w:jc w:val="both"/>
      </w:pPr>
      <w:r w:rsidRPr="009833AA">
        <w:tab/>
        <w:t>Zamawiający, określając wymogi w zakresie posiadania uprawnień budowlanych, dopuszcza odpowiadające im uprawnienia budowlane, które zostały wydane na podstawie wcześniej obowiązujących przepisów oraz uprawnienia wydane na podstawie odpowiednich przepisów prawa państw europejskich, które nabyły prawo do wykonywania określonych zawodów regulowanych lub określonych działalności, jeżeli te kwalifikacje zostały uznane.</w:t>
      </w:r>
    </w:p>
    <w:p w14:paraId="2E89C39C" w14:textId="77777777" w:rsidR="009833AA" w:rsidRPr="009833AA" w:rsidRDefault="009833AA" w:rsidP="0047625C">
      <w:pPr>
        <w:spacing w:after="0" w:line="276" w:lineRule="auto"/>
        <w:jc w:val="both"/>
        <w:rPr>
          <w:b/>
          <w:bCs/>
        </w:rPr>
      </w:pPr>
    </w:p>
    <w:p w14:paraId="7621F5B6" w14:textId="77777777" w:rsidR="009833AA" w:rsidRPr="009833AA" w:rsidRDefault="009833AA" w:rsidP="0047625C">
      <w:pPr>
        <w:spacing w:after="0" w:line="276" w:lineRule="auto"/>
        <w:jc w:val="both"/>
        <w:rPr>
          <w:b/>
          <w:bCs/>
        </w:rPr>
      </w:pPr>
      <w:r w:rsidRPr="009833AA">
        <w:rPr>
          <w:b/>
          <w:bCs/>
        </w:rPr>
        <w:lastRenderedPageBreak/>
        <w:t>VII. Dokumenty wymagane od Wykonawcy:</w:t>
      </w:r>
    </w:p>
    <w:p w14:paraId="0FDC303F" w14:textId="13E047DC" w:rsidR="009833AA" w:rsidRPr="009833AA" w:rsidRDefault="009833AA" w:rsidP="0047625C">
      <w:pPr>
        <w:spacing w:after="0" w:line="276" w:lineRule="auto"/>
        <w:jc w:val="both"/>
      </w:pPr>
      <w:r w:rsidRPr="009833AA">
        <w:t>1. Dokument stwierdzający prawo osoby (osób) podpisującej ofertę do reprezentowania wykonawcy                         w postępowaniu o uzyskanie przedmiotowego zamówienia publicznego, w szczególności aktualny odpis z Krajowego Rejestru Sądowego lub centralnej ewidencji i informacji o działalności gospodarczej, jeżeli odrębne przepisy wymagają wpisu do rejestru lub ewidencji, pełnomocnictwo.</w:t>
      </w:r>
    </w:p>
    <w:p w14:paraId="0D338E5F" w14:textId="092D0420" w:rsidR="009833AA" w:rsidRPr="009833AA" w:rsidRDefault="009833AA" w:rsidP="0047625C">
      <w:pPr>
        <w:spacing w:after="0" w:line="276" w:lineRule="auto"/>
        <w:jc w:val="both"/>
      </w:pPr>
      <w:r w:rsidRPr="009833AA">
        <w:t xml:space="preserve">2. Oświadczenie o posiadaniu uprawnień wykonawczych do pełnienia samodzielnych funkcji technicznych  w budownictwie bądź o dysponowaniu takimi osobami. Zamawiający wymaga wskazania w ofercie imion i nazwisk osób wykonujących czynności przy realizacji zamówienia z informacjami </w:t>
      </w:r>
      <w:r w:rsidR="0047625C">
        <w:t xml:space="preserve">                        </w:t>
      </w:r>
      <w:r w:rsidRPr="009833AA">
        <w:t>o kwalifikacjach zawodowych.</w:t>
      </w:r>
    </w:p>
    <w:p w14:paraId="0DE98FCE" w14:textId="77777777" w:rsidR="009833AA" w:rsidRPr="009833AA" w:rsidRDefault="009833AA" w:rsidP="0047625C">
      <w:pPr>
        <w:spacing w:after="0" w:line="276" w:lineRule="auto"/>
        <w:jc w:val="both"/>
      </w:pPr>
      <w:r w:rsidRPr="009833AA">
        <w:t>Ocena spełnienia wyżej opisanych warunków udziału w postępowaniu dokonywana będzie w oparciu                         o złożone przez Wykonawcę w niniejszym postępowaniu dokumenty i oświadczenia, według formuły „spełnia” - „nie spełnia”.</w:t>
      </w:r>
    </w:p>
    <w:p w14:paraId="543E9BA4" w14:textId="77777777" w:rsidR="009833AA" w:rsidRPr="009833AA" w:rsidRDefault="009833AA" w:rsidP="0047625C">
      <w:pPr>
        <w:spacing w:after="0" w:line="276" w:lineRule="auto"/>
        <w:jc w:val="both"/>
      </w:pPr>
    </w:p>
    <w:p w14:paraId="00E5B933" w14:textId="77777777" w:rsidR="009833AA" w:rsidRPr="009833AA" w:rsidRDefault="009833AA" w:rsidP="0047625C">
      <w:pPr>
        <w:spacing w:after="0" w:line="276" w:lineRule="auto"/>
        <w:jc w:val="both"/>
        <w:rPr>
          <w:b/>
          <w:i/>
        </w:rPr>
      </w:pPr>
      <w:r w:rsidRPr="009833AA">
        <w:rPr>
          <w:b/>
        </w:rPr>
        <w:t>VIII. Kryteria oceny ofert.</w:t>
      </w:r>
    </w:p>
    <w:p w14:paraId="07FE8C1C" w14:textId="77777777" w:rsidR="009833AA" w:rsidRPr="009833AA" w:rsidRDefault="009833AA" w:rsidP="0047625C">
      <w:pPr>
        <w:spacing w:after="0" w:line="276" w:lineRule="auto"/>
        <w:jc w:val="both"/>
      </w:pPr>
      <w:r w:rsidRPr="009833AA">
        <w:t>Wybór oferty dokonany zostanie na podstawie niżej przedstawionego kryterium (nazwa kryterium, waga, sposób punktowania):</w:t>
      </w:r>
    </w:p>
    <w:p w14:paraId="4B51B296" w14:textId="77777777" w:rsidR="009833AA" w:rsidRPr="009833AA" w:rsidRDefault="009833AA" w:rsidP="0047625C">
      <w:pPr>
        <w:spacing w:after="0" w:line="276" w:lineRule="auto"/>
        <w:jc w:val="both"/>
      </w:pPr>
    </w:p>
    <w:tbl>
      <w:tblPr>
        <w:tblW w:w="0" w:type="auto"/>
        <w:tblInd w:w="283" w:type="dxa"/>
        <w:tblLayout w:type="fixed"/>
        <w:tblCellMar>
          <w:top w:w="60" w:type="dxa"/>
          <w:left w:w="60" w:type="dxa"/>
          <w:bottom w:w="60" w:type="dxa"/>
          <w:right w:w="60" w:type="dxa"/>
        </w:tblCellMar>
        <w:tblLook w:val="0000" w:firstRow="0" w:lastRow="0" w:firstColumn="0" w:lastColumn="0" w:noHBand="0" w:noVBand="0"/>
      </w:tblPr>
      <w:tblGrid>
        <w:gridCol w:w="680"/>
        <w:gridCol w:w="1932"/>
        <w:gridCol w:w="5129"/>
        <w:gridCol w:w="1714"/>
      </w:tblGrid>
      <w:tr w:rsidR="009833AA" w:rsidRPr="009833AA" w14:paraId="49E5C69A" w14:textId="77777777" w:rsidTr="00227D94">
        <w:trPr>
          <w:cantSplit/>
        </w:trPr>
        <w:tc>
          <w:tcPr>
            <w:tcW w:w="680" w:type="dxa"/>
            <w:tcBorders>
              <w:top w:val="double" w:sz="1" w:space="0" w:color="000000"/>
              <w:left w:val="double" w:sz="1" w:space="0" w:color="000000"/>
              <w:bottom w:val="double" w:sz="1" w:space="0" w:color="000000"/>
            </w:tcBorders>
            <w:shd w:val="clear" w:color="auto" w:fill="auto"/>
          </w:tcPr>
          <w:p w14:paraId="183D147A" w14:textId="77777777" w:rsidR="009833AA" w:rsidRPr="009833AA" w:rsidRDefault="009833AA" w:rsidP="0047625C">
            <w:pPr>
              <w:spacing w:after="0" w:line="276" w:lineRule="auto"/>
              <w:jc w:val="both"/>
              <w:rPr>
                <w:bCs/>
              </w:rPr>
            </w:pPr>
            <w:r w:rsidRPr="009833AA">
              <w:t>Lp.</w:t>
            </w:r>
          </w:p>
        </w:tc>
        <w:tc>
          <w:tcPr>
            <w:tcW w:w="1932" w:type="dxa"/>
            <w:tcBorders>
              <w:top w:val="double" w:sz="1" w:space="0" w:color="000000"/>
              <w:left w:val="double" w:sz="1" w:space="0" w:color="000000"/>
              <w:bottom w:val="double" w:sz="1" w:space="0" w:color="000000"/>
            </w:tcBorders>
            <w:shd w:val="clear" w:color="auto" w:fill="auto"/>
          </w:tcPr>
          <w:p w14:paraId="7A473E5F" w14:textId="77777777" w:rsidR="009833AA" w:rsidRPr="009833AA" w:rsidRDefault="009833AA" w:rsidP="0047625C">
            <w:pPr>
              <w:spacing w:after="0" w:line="276" w:lineRule="auto"/>
              <w:jc w:val="both"/>
              <w:rPr>
                <w:bCs/>
              </w:rPr>
            </w:pPr>
            <w:r w:rsidRPr="009833AA">
              <w:rPr>
                <w:bCs/>
              </w:rPr>
              <w:t>Nazwa kryterium</w:t>
            </w:r>
          </w:p>
        </w:tc>
        <w:tc>
          <w:tcPr>
            <w:tcW w:w="5129" w:type="dxa"/>
            <w:tcBorders>
              <w:top w:val="double" w:sz="1" w:space="0" w:color="000000"/>
              <w:left w:val="double" w:sz="1" w:space="0" w:color="000000"/>
              <w:bottom w:val="double" w:sz="1" w:space="0" w:color="000000"/>
            </w:tcBorders>
            <w:shd w:val="clear" w:color="auto" w:fill="auto"/>
          </w:tcPr>
          <w:p w14:paraId="1A30A93E" w14:textId="77777777" w:rsidR="009833AA" w:rsidRPr="009833AA" w:rsidRDefault="009833AA" w:rsidP="0047625C">
            <w:pPr>
              <w:spacing w:after="0" w:line="276" w:lineRule="auto"/>
              <w:jc w:val="both"/>
              <w:rPr>
                <w:bCs/>
              </w:rPr>
            </w:pPr>
            <w:r w:rsidRPr="009833AA">
              <w:rPr>
                <w:bCs/>
              </w:rPr>
              <w:t>Opis</w:t>
            </w:r>
          </w:p>
        </w:tc>
        <w:tc>
          <w:tcPr>
            <w:tcW w:w="1714" w:type="dxa"/>
            <w:tcBorders>
              <w:top w:val="double" w:sz="1" w:space="0" w:color="000000"/>
              <w:left w:val="double" w:sz="1" w:space="0" w:color="000000"/>
              <w:bottom w:val="double" w:sz="1" w:space="0" w:color="000000"/>
              <w:right w:val="double" w:sz="1" w:space="0" w:color="000000"/>
            </w:tcBorders>
            <w:shd w:val="clear" w:color="auto" w:fill="auto"/>
          </w:tcPr>
          <w:p w14:paraId="57D96432" w14:textId="77777777" w:rsidR="009833AA" w:rsidRPr="009833AA" w:rsidRDefault="009833AA" w:rsidP="0047625C">
            <w:pPr>
              <w:spacing w:after="0" w:line="276" w:lineRule="auto"/>
              <w:jc w:val="both"/>
            </w:pPr>
            <w:r w:rsidRPr="009833AA">
              <w:rPr>
                <w:bCs/>
              </w:rPr>
              <w:t>Waga kryterium</w:t>
            </w:r>
          </w:p>
        </w:tc>
      </w:tr>
      <w:tr w:rsidR="009833AA" w:rsidRPr="009833AA" w14:paraId="64C87EBF" w14:textId="77777777" w:rsidTr="00227D94">
        <w:trPr>
          <w:cantSplit/>
          <w:trHeight w:val="824"/>
        </w:trPr>
        <w:tc>
          <w:tcPr>
            <w:tcW w:w="680" w:type="dxa"/>
            <w:tcBorders>
              <w:top w:val="double" w:sz="1" w:space="0" w:color="000000"/>
              <w:left w:val="double" w:sz="1" w:space="0" w:color="000000"/>
              <w:bottom w:val="double" w:sz="1" w:space="0" w:color="000000"/>
            </w:tcBorders>
            <w:shd w:val="clear" w:color="auto" w:fill="auto"/>
          </w:tcPr>
          <w:p w14:paraId="0F00E621" w14:textId="77777777" w:rsidR="009833AA" w:rsidRPr="009833AA" w:rsidRDefault="009833AA" w:rsidP="0047625C">
            <w:pPr>
              <w:spacing w:after="0" w:line="276" w:lineRule="auto"/>
              <w:jc w:val="both"/>
            </w:pPr>
          </w:p>
          <w:p w14:paraId="30892DD8" w14:textId="77777777" w:rsidR="009833AA" w:rsidRPr="009833AA" w:rsidRDefault="009833AA" w:rsidP="0047625C">
            <w:pPr>
              <w:spacing w:after="0" w:line="276" w:lineRule="auto"/>
              <w:jc w:val="both"/>
            </w:pPr>
            <w:r w:rsidRPr="009833AA">
              <w:t>1.</w:t>
            </w:r>
          </w:p>
        </w:tc>
        <w:tc>
          <w:tcPr>
            <w:tcW w:w="1932" w:type="dxa"/>
            <w:tcBorders>
              <w:top w:val="double" w:sz="1" w:space="0" w:color="000000"/>
              <w:left w:val="double" w:sz="1" w:space="0" w:color="000000"/>
              <w:bottom w:val="double" w:sz="1" w:space="0" w:color="000000"/>
            </w:tcBorders>
            <w:shd w:val="clear" w:color="auto" w:fill="auto"/>
          </w:tcPr>
          <w:p w14:paraId="19B0979B" w14:textId="77777777" w:rsidR="009833AA" w:rsidRPr="009833AA" w:rsidRDefault="009833AA" w:rsidP="0047625C">
            <w:pPr>
              <w:spacing w:after="0" w:line="276" w:lineRule="auto"/>
              <w:jc w:val="both"/>
            </w:pPr>
          </w:p>
          <w:p w14:paraId="26B4CA82" w14:textId="77777777" w:rsidR="009833AA" w:rsidRPr="009833AA" w:rsidRDefault="009833AA" w:rsidP="0047625C">
            <w:pPr>
              <w:spacing w:after="0" w:line="276" w:lineRule="auto"/>
              <w:jc w:val="both"/>
            </w:pPr>
            <w:r w:rsidRPr="009833AA">
              <w:t>Cena oferty brutto</w:t>
            </w:r>
          </w:p>
        </w:tc>
        <w:tc>
          <w:tcPr>
            <w:tcW w:w="5129" w:type="dxa"/>
            <w:tcBorders>
              <w:top w:val="double" w:sz="1" w:space="0" w:color="000000"/>
              <w:left w:val="double" w:sz="1" w:space="0" w:color="000000"/>
              <w:bottom w:val="double" w:sz="1" w:space="0" w:color="000000"/>
            </w:tcBorders>
            <w:shd w:val="clear" w:color="auto" w:fill="auto"/>
          </w:tcPr>
          <w:p w14:paraId="00C9B5B9" w14:textId="77777777" w:rsidR="009833AA" w:rsidRPr="009833AA" w:rsidRDefault="009833AA" w:rsidP="0047625C">
            <w:pPr>
              <w:spacing w:after="0" w:line="276" w:lineRule="auto"/>
              <w:jc w:val="both"/>
            </w:pPr>
            <w:r w:rsidRPr="009833AA">
              <w:t>Cena oferty (z podatkiem VAT) za realizację przedmiotu zamówienia, na którą powinny składać się wszelkie koszty ponoszone przez Wykonawcę.</w:t>
            </w:r>
          </w:p>
        </w:tc>
        <w:tc>
          <w:tcPr>
            <w:tcW w:w="1714" w:type="dxa"/>
            <w:tcBorders>
              <w:top w:val="double" w:sz="1" w:space="0" w:color="000000"/>
              <w:left w:val="double" w:sz="1" w:space="0" w:color="000000"/>
              <w:bottom w:val="double" w:sz="1" w:space="0" w:color="000000"/>
              <w:right w:val="double" w:sz="1" w:space="0" w:color="000000"/>
            </w:tcBorders>
            <w:shd w:val="clear" w:color="auto" w:fill="auto"/>
          </w:tcPr>
          <w:p w14:paraId="554D1B2D" w14:textId="77777777" w:rsidR="009833AA" w:rsidRPr="009833AA" w:rsidRDefault="009833AA" w:rsidP="0047625C">
            <w:pPr>
              <w:spacing w:after="0" w:line="276" w:lineRule="auto"/>
              <w:jc w:val="both"/>
            </w:pPr>
          </w:p>
          <w:p w14:paraId="0A186432" w14:textId="77777777" w:rsidR="009833AA" w:rsidRPr="009833AA" w:rsidRDefault="009833AA" w:rsidP="0047625C">
            <w:pPr>
              <w:spacing w:after="0" w:line="276" w:lineRule="auto"/>
              <w:jc w:val="both"/>
            </w:pPr>
            <w:r w:rsidRPr="009833AA">
              <w:t>100,00%</w:t>
            </w:r>
          </w:p>
        </w:tc>
      </w:tr>
    </w:tbl>
    <w:p w14:paraId="7AB34225" w14:textId="77777777" w:rsidR="009833AA" w:rsidRPr="009833AA" w:rsidRDefault="009833AA" w:rsidP="0047625C">
      <w:pPr>
        <w:spacing w:after="0" w:line="276" w:lineRule="auto"/>
        <w:jc w:val="both"/>
        <w:rPr>
          <w:b/>
        </w:rPr>
      </w:pPr>
    </w:p>
    <w:p w14:paraId="49FD80B3" w14:textId="77777777" w:rsidR="009833AA" w:rsidRPr="009833AA" w:rsidRDefault="009833AA" w:rsidP="0047625C">
      <w:pPr>
        <w:spacing w:after="0" w:line="276" w:lineRule="auto"/>
        <w:jc w:val="both"/>
        <w:rPr>
          <w:b/>
          <w:i/>
        </w:rPr>
      </w:pPr>
      <w:r w:rsidRPr="009833AA">
        <w:rPr>
          <w:b/>
        </w:rPr>
        <w:t>IX. Miejsce, termin składania i otwarcia ofert</w:t>
      </w:r>
    </w:p>
    <w:p w14:paraId="1D3F253A" w14:textId="77777777" w:rsidR="009833AA" w:rsidRPr="009833AA" w:rsidRDefault="009833AA" w:rsidP="0047625C">
      <w:pPr>
        <w:numPr>
          <w:ilvl w:val="0"/>
          <w:numId w:val="2"/>
        </w:numPr>
        <w:spacing w:after="0" w:line="276" w:lineRule="auto"/>
        <w:ind w:left="0"/>
        <w:jc w:val="both"/>
      </w:pPr>
      <w:r w:rsidRPr="009833AA">
        <w:t xml:space="preserve">Termin składania ofert upływa </w:t>
      </w:r>
      <w:r w:rsidRPr="009833AA">
        <w:rPr>
          <w:b/>
        </w:rPr>
        <w:t>w dniu 29 września 2020 r. o godzinie 11.30.</w:t>
      </w:r>
    </w:p>
    <w:p w14:paraId="1A83DF84" w14:textId="77777777" w:rsidR="009833AA" w:rsidRPr="009833AA" w:rsidRDefault="009833AA" w:rsidP="0047625C">
      <w:pPr>
        <w:numPr>
          <w:ilvl w:val="0"/>
          <w:numId w:val="2"/>
        </w:numPr>
        <w:spacing w:after="0" w:line="276" w:lineRule="auto"/>
        <w:ind w:left="0"/>
        <w:jc w:val="both"/>
      </w:pPr>
      <w:r w:rsidRPr="009833AA">
        <w:t>Złożona oferta zostanie zarejestrowana (dzień, godzina) oraz otrzyma kolejny numer.</w:t>
      </w:r>
    </w:p>
    <w:p w14:paraId="50227C55" w14:textId="77777777" w:rsidR="009833AA" w:rsidRPr="009833AA" w:rsidRDefault="009833AA" w:rsidP="0047625C">
      <w:pPr>
        <w:numPr>
          <w:ilvl w:val="0"/>
          <w:numId w:val="2"/>
        </w:numPr>
        <w:spacing w:after="0" w:line="276" w:lineRule="auto"/>
        <w:ind w:left="0"/>
        <w:jc w:val="both"/>
      </w:pPr>
      <w:r w:rsidRPr="009833AA">
        <w:t>Ofertę należy złożyć w zaklejonej kopercie w Kancelarii Urzędu Miasta Zduńska Wola, ul. Złotnickiego 12, oznaczając kopertę  zgodnie z pkt. X ppkt 5.</w:t>
      </w:r>
    </w:p>
    <w:p w14:paraId="56089741" w14:textId="77777777" w:rsidR="009833AA" w:rsidRPr="009833AA" w:rsidRDefault="009833AA" w:rsidP="0047625C">
      <w:pPr>
        <w:numPr>
          <w:ilvl w:val="0"/>
          <w:numId w:val="2"/>
        </w:numPr>
        <w:spacing w:after="0" w:line="276" w:lineRule="auto"/>
        <w:ind w:left="0"/>
        <w:jc w:val="both"/>
      </w:pPr>
      <w:r w:rsidRPr="009833AA">
        <w:t>Za termin złożenia oferty uważa się termin jej wpływu do Zamawiającego. Oferty złożone po tym terminie zostaną zwrócone Wykonawcy bez otwierania – niezwłocznie.</w:t>
      </w:r>
    </w:p>
    <w:p w14:paraId="229F724E" w14:textId="77777777" w:rsidR="009833AA" w:rsidRPr="009833AA" w:rsidRDefault="009833AA" w:rsidP="0047625C">
      <w:pPr>
        <w:numPr>
          <w:ilvl w:val="0"/>
          <w:numId w:val="2"/>
        </w:numPr>
        <w:spacing w:after="0" w:line="276" w:lineRule="auto"/>
        <w:ind w:left="0"/>
        <w:jc w:val="both"/>
      </w:pPr>
      <w:r w:rsidRPr="009833AA">
        <w:t>Oferty nadesłane pocztą będą zakwalifikowane do postępowania o zamówienie publiczne pod warunkiem dostarczenia ich przez pocztę w miejsce i w czasie określonym w ppkt. 1 i ppkt. 3.</w:t>
      </w:r>
    </w:p>
    <w:p w14:paraId="6516AC87" w14:textId="77777777" w:rsidR="0047625C" w:rsidRDefault="009833AA" w:rsidP="0047625C">
      <w:pPr>
        <w:numPr>
          <w:ilvl w:val="0"/>
          <w:numId w:val="2"/>
        </w:numPr>
        <w:spacing w:after="0" w:line="276" w:lineRule="auto"/>
        <w:ind w:left="0"/>
        <w:jc w:val="both"/>
        <w:rPr>
          <w:b/>
        </w:rPr>
      </w:pPr>
      <w:r w:rsidRPr="009833AA">
        <w:rPr>
          <w:b/>
        </w:rPr>
        <w:t xml:space="preserve">Otwarcie ofert nastąpi w dniu 29 września 2020 roku o godz. 12:00 w Urzędzie Miasta Zduńska Wola, ul. Złotnickiego 12 pok. Nr 301 (Biuro Inwestycji Miejskich). </w:t>
      </w:r>
    </w:p>
    <w:p w14:paraId="59F0DE12" w14:textId="15688082" w:rsidR="009833AA" w:rsidRPr="009833AA" w:rsidRDefault="009833AA" w:rsidP="0047625C">
      <w:pPr>
        <w:numPr>
          <w:ilvl w:val="0"/>
          <w:numId w:val="2"/>
        </w:numPr>
        <w:spacing w:after="0" w:line="276" w:lineRule="auto"/>
        <w:ind w:left="0"/>
        <w:jc w:val="both"/>
        <w:rPr>
          <w:b/>
        </w:rPr>
      </w:pPr>
      <w:r w:rsidRPr="009833AA">
        <w:rPr>
          <w:b/>
        </w:rPr>
        <w:t>Z otwarcia ofert zostanie sporządzony protokół i zamieszczony w BIP.</w:t>
      </w:r>
    </w:p>
    <w:p w14:paraId="51F09D5F" w14:textId="77777777" w:rsidR="0047625C" w:rsidRDefault="0047625C" w:rsidP="0047625C">
      <w:pPr>
        <w:spacing w:after="0" w:line="276" w:lineRule="auto"/>
        <w:jc w:val="both"/>
        <w:rPr>
          <w:b/>
        </w:rPr>
      </w:pPr>
    </w:p>
    <w:p w14:paraId="53B87776" w14:textId="31E5A4D0" w:rsidR="009833AA" w:rsidRPr="009833AA" w:rsidRDefault="009833AA" w:rsidP="0047625C">
      <w:pPr>
        <w:spacing w:after="0" w:line="276" w:lineRule="auto"/>
        <w:jc w:val="both"/>
      </w:pPr>
      <w:r w:rsidRPr="009833AA">
        <w:rPr>
          <w:b/>
        </w:rPr>
        <w:t>X. Opis sposobu przygotowania ofert.</w:t>
      </w:r>
    </w:p>
    <w:p w14:paraId="66CBBCA9" w14:textId="77777777" w:rsidR="009833AA" w:rsidRPr="009833AA" w:rsidRDefault="009833AA" w:rsidP="0047625C">
      <w:pPr>
        <w:numPr>
          <w:ilvl w:val="0"/>
          <w:numId w:val="7"/>
        </w:numPr>
        <w:spacing w:after="0" w:line="276" w:lineRule="auto"/>
        <w:ind w:left="0"/>
        <w:jc w:val="both"/>
      </w:pPr>
      <w:r w:rsidRPr="009833AA">
        <w:t>Ofertę należy złożyć w formie pisemnej w języku polskim w jednym egzemplarzu.</w:t>
      </w:r>
    </w:p>
    <w:p w14:paraId="31119495" w14:textId="77777777" w:rsidR="009833AA" w:rsidRPr="009833AA" w:rsidRDefault="009833AA" w:rsidP="0047625C">
      <w:pPr>
        <w:numPr>
          <w:ilvl w:val="0"/>
          <w:numId w:val="7"/>
        </w:numPr>
        <w:spacing w:after="0" w:line="276" w:lineRule="auto"/>
        <w:ind w:left="0"/>
        <w:jc w:val="both"/>
      </w:pPr>
      <w:r w:rsidRPr="009833AA">
        <w:t>Ofertę oraz wszystkie załączniki do oferty podpisują osoby uprawnione do reprezentowania Wykonawcy.</w:t>
      </w:r>
    </w:p>
    <w:p w14:paraId="0A7DF545" w14:textId="77777777" w:rsidR="009833AA" w:rsidRPr="009833AA" w:rsidRDefault="009833AA" w:rsidP="0047625C">
      <w:pPr>
        <w:numPr>
          <w:ilvl w:val="0"/>
          <w:numId w:val="7"/>
        </w:numPr>
        <w:spacing w:after="0" w:line="276" w:lineRule="auto"/>
        <w:ind w:left="0"/>
        <w:jc w:val="both"/>
      </w:pPr>
      <w:r w:rsidRPr="009833AA">
        <w:t>Za podpisanie uznaje się własnoręczny czytelny podpis lub podpis wraz z pieczątką pozwalającą na zidentyfikowanie podpisu.</w:t>
      </w:r>
    </w:p>
    <w:p w14:paraId="1D370314" w14:textId="77777777" w:rsidR="009833AA" w:rsidRPr="009833AA" w:rsidRDefault="009833AA" w:rsidP="0047625C">
      <w:pPr>
        <w:numPr>
          <w:ilvl w:val="0"/>
          <w:numId w:val="7"/>
        </w:numPr>
        <w:spacing w:after="0" w:line="276" w:lineRule="auto"/>
        <w:ind w:left="0"/>
        <w:jc w:val="both"/>
      </w:pPr>
      <w:r w:rsidRPr="009833AA">
        <w:lastRenderedPageBreak/>
        <w:t>Wymaga się, by oferta była dostarczona do Zamawiającego w opakowaniu uniemożliwiającym odczytanie jego zawartości bez uszkodzenia tego opakowania.</w:t>
      </w:r>
    </w:p>
    <w:p w14:paraId="10327E5E" w14:textId="57BC31D7" w:rsidR="009833AA" w:rsidRPr="009833AA" w:rsidRDefault="009833AA" w:rsidP="0047625C">
      <w:pPr>
        <w:numPr>
          <w:ilvl w:val="0"/>
          <w:numId w:val="7"/>
        </w:numPr>
        <w:spacing w:after="0" w:line="276" w:lineRule="auto"/>
        <w:ind w:left="0"/>
        <w:jc w:val="both"/>
      </w:pPr>
      <w:r w:rsidRPr="009833AA">
        <w:t>Na kopercie /opakowaniu/ umieścić nazwę i adres Zamawiającego, nazwę i adres Wykonawcy – dopuszcza się odcisk pieczęci z nazwą Wykonawcy oraz napis: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833AA" w:rsidRPr="009833AA" w14:paraId="1979EB36" w14:textId="77777777" w:rsidTr="00227D94">
        <w:trPr>
          <w:trHeight w:val="1265"/>
        </w:trPr>
        <w:tc>
          <w:tcPr>
            <w:tcW w:w="9778" w:type="dxa"/>
            <w:shd w:val="clear" w:color="auto" w:fill="auto"/>
          </w:tcPr>
          <w:p w14:paraId="71CA977B" w14:textId="77777777" w:rsidR="009833AA" w:rsidRPr="009833AA" w:rsidRDefault="009833AA" w:rsidP="0047625C">
            <w:pPr>
              <w:spacing w:after="0" w:line="276" w:lineRule="auto"/>
              <w:jc w:val="both"/>
              <w:rPr>
                <w:bCs/>
              </w:rPr>
            </w:pPr>
            <w:r w:rsidRPr="009833AA">
              <w:rPr>
                <w:bCs/>
              </w:rPr>
              <w:t xml:space="preserve">Oferta na </w:t>
            </w:r>
            <w:bookmarkStart w:id="12" w:name="_Hlk39471233"/>
            <w:bookmarkStart w:id="13" w:name="_Hlk51244001"/>
            <w:r w:rsidRPr="009833AA">
              <w:rPr>
                <w:b/>
              </w:rPr>
              <w:t>Usługę nadzoru inwestorskiego na zadaniu pn. „Termomodernizacja budynków komunalnych przy ul. Sieradzkiej 26, 28, 30, 32, 32 A</w:t>
            </w:r>
            <w:r w:rsidRPr="009833AA">
              <w:rPr>
                <w:b/>
                <w:bCs/>
                <w:iCs/>
              </w:rPr>
              <w:t xml:space="preserve"> w Zduńskiej Woli</w:t>
            </w:r>
            <w:bookmarkEnd w:id="12"/>
            <w:r w:rsidRPr="009833AA">
              <w:rPr>
                <w:bCs/>
              </w:rPr>
              <w:t>” w branżach:</w:t>
            </w:r>
          </w:p>
          <w:p w14:paraId="0422306A" w14:textId="77777777" w:rsidR="009833AA" w:rsidRPr="009833AA" w:rsidRDefault="009833AA" w:rsidP="0047625C">
            <w:pPr>
              <w:spacing w:after="0" w:line="276" w:lineRule="auto"/>
              <w:jc w:val="both"/>
              <w:rPr>
                <w:bCs/>
              </w:rPr>
            </w:pPr>
            <w:bookmarkStart w:id="14" w:name="_Hlk13645442"/>
            <w:r w:rsidRPr="009833AA">
              <w:rPr>
                <w:bCs/>
              </w:rPr>
              <w:t>- w specjalności konstrukcyjno - budowlanej,</w:t>
            </w:r>
            <w:bookmarkEnd w:id="13"/>
          </w:p>
          <w:p w14:paraId="2EA8072F" w14:textId="77777777" w:rsidR="009833AA" w:rsidRPr="009833AA" w:rsidRDefault="009833AA" w:rsidP="0047625C">
            <w:pPr>
              <w:spacing w:after="0" w:line="276" w:lineRule="auto"/>
              <w:jc w:val="both"/>
              <w:rPr>
                <w:bCs/>
              </w:rPr>
            </w:pPr>
            <w:r w:rsidRPr="009833AA">
              <w:rPr>
                <w:bCs/>
              </w:rPr>
              <w:t>- w specjalności instalacyjnej w zakresie sieci, instalacji i urządzeń cieplnych, wentylacyjnych, gazowych, wodociągowych i kanalizacyjnych,</w:t>
            </w:r>
          </w:p>
          <w:p w14:paraId="4B96E9FC" w14:textId="6E7F2229" w:rsidR="009833AA" w:rsidRPr="009833AA" w:rsidRDefault="009833AA" w:rsidP="0047625C">
            <w:pPr>
              <w:spacing w:after="0" w:line="276" w:lineRule="auto"/>
              <w:jc w:val="both"/>
              <w:rPr>
                <w:bCs/>
                <w:iCs/>
              </w:rPr>
            </w:pPr>
            <w:r w:rsidRPr="009833AA">
              <w:rPr>
                <w:bCs/>
                <w:iCs/>
              </w:rPr>
              <w:t>- w specjalności instalacyjnej w zakresie sieci, instalacji i urządzeń elektrycznych i elektroenergetycznych.</w:t>
            </w:r>
            <w:bookmarkEnd w:id="14"/>
          </w:p>
          <w:p w14:paraId="779B3CD7" w14:textId="77777777" w:rsidR="009833AA" w:rsidRPr="009833AA" w:rsidRDefault="009833AA" w:rsidP="0047625C">
            <w:pPr>
              <w:spacing w:after="0" w:line="276" w:lineRule="auto"/>
              <w:jc w:val="both"/>
              <w:rPr>
                <w:bCs/>
              </w:rPr>
            </w:pPr>
            <w:r w:rsidRPr="009833AA">
              <w:rPr>
                <w:bCs/>
                <w:i/>
                <w:iCs/>
              </w:rPr>
              <w:t>Nie otwierać przed  ….......................... r. godz. …............”.</w:t>
            </w:r>
          </w:p>
        </w:tc>
      </w:tr>
    </w:tbl>
    <w:p w14:paraId="754127B1" w14:textId="77777777" w:rsidR="009833AA" w:rsidRPr="009833AA" w:rsidRDefault="009833AA" w:rsidP="0047625C">
      <w:pPr>
        <w:spacing w:after="0" w:line="276" w:lineRule="auto"/>
        <w:jc w:val="both"/>
      </w:pPr>
    </w:p>
    <w:p w14:paraId="5F9CB087" w14:textId="77777777" w:rsidR="009833AA" w:rsidRPr="009833AA" w:rsidRDefault="009833AA" w:rsidP="0047625C">
      <w:pPr>
        <w:spacing w:after="0" w:line="276" w:lineRule="auto"/>
        <w:jc w:val="both"/>
        <w:rPr>
          <w:b/>
          <w:bCs/>
        </w:rPr>
      </w:pPr>
      <w:r w:rsidRPr="009833AA">
        <w:rPr>
          <w:b/>
          <w:bCs/>
        </w:rPr>
        <w:t>XI. Istotne postanowienia, które znajdą się w umowie:</w:t>
      </w:r>
    </w:p>
    <w:p w14:paraId="192D155E" w14:textId="77777777" w:rsidR="009833AA" w:rsidRPr="009833AA" w:rsidRDefault="009833AA" w:rsidP="0047625C">
      <w:pPr>
        <w:spacing w:after="0" w:line="276" w:lineRule="auto"/>
        <w:jc w:val="both"/>
        <w:rPr>
          <w:b/>
          <w:bCs/>
        </w:rPr>
      </w:pPr>
      <w:r w:rsidRPr="009833AA">
        <w:t xml:space="preserve">        Wzór umowy stanowi Załącznik nr 2 do niniejszego Zapytania Ofertowego. </w:t>
      </w:r>
    </w:p>
    <w:p w14:paraId="71998752" w14:textId="77777777" w:rsidR="009833AA" w:rsidRPr="009833AA" w:rsidRDefault="009833AA" w:rsidP="0047625C">
      <w:pPr>
        <w:spacing w:after="0" w:line="276" w:lineRule="auto"/>
        <w:jc w:val="both"/>
        <w:rPr>
          <w:b/>
          <w:bCs/>
        </w:rPr>
      </w:pPr>
    </w:p>
    <w:p w14:paraId="29E93C44" w14:textId="77777777" w:rsidR="009833AA" w:rsidRPr="009833AA" w:rsidRDefault="009833AA" w:rsidP="0047625C">
      <w:pPr>
        <w:spacing w:after="0" w:line="276" w:lineRule="auto"/>
        <w:jc w:val="both"/>
      </w:pPr>
      <w:r w:rsidRPr="009833AA">
        <w:rPr>
          <w:b/>
          <w:bCs/>
        </w:rPr>
        <w:t>XII. Sposób porozumiewania się z Zamawiającym:</w:t>
      </w:r>
    </w:p>
    <w:p w14:paraId="73B9D0B2" w14:textId="77777777" w:rsidR="009833AA" w:rsidRPr="009833AA" w:rsidRDefault="009833AA" w:rsidP="0047625C">
      <w:pPr>
        <w:numPr>
          <w:ilvl w:val="0"/>
          <w:numId w:val="8"/>
        </w:numPr>
        <w:spacing w:after="0" w:line="276" w:lineRule="auto"/>
        <w:ind w:left="0"/>
        <w:jc w:val="both"/>
      </w:pPr>
      <w:r w:rsidRPr="009833AA">
        <w:t xml:space="preserve">Zamawiający ustala, że w postępowaniu o udzielenie zamówienia oświadczenia, wnioski, zawiadomienia oraz informacje Zamawiający i Wykonawcy przekazują pisemnie bądź faksem lub drogą elektroniczną na adres: </w:t>
      </w:r>
      <w:hyperlink r:id="rId7" w:history="1">
        <w:r w:rsidRPr="009833AA">
          <w:rPr>
            <w:rStyle w:val="Hipercze"/>
          </w:rPr>
          <w:t>j.ulatowska@zdunskawola.pl</w:t>
        </w:r>
      </w:hyperlink>
      <w:r w:rsidRPr="009833AA">
        <w:t xml:space="preserve"> z zastrzeżeniem pkt. 2 i 3.  </w:t>
      </w:r>
    </w:p>
    <w:p w14:paraId="3A882E42" w14:textId="77777777" w:rsidR="009833AA" w:rsidRPr="009833AA" w:rsidRDefault="009833AA" w:rsidP="0047625C">
      <w:pPr>
        <w:numPr>
          <w:ilvl w:val="0"/>
          <w:numId w:val="8"/>
        </w:numPr>
        <w:spacing w:after="0" w:line="276" w:lineRule="auto"/>
        <w:ind w:left="0"/>
        <w:jc w:val="both"/>
      </w:pPr>
      <w:r w:rsidRPr="009833AA">
        <w:t xml:space="preserve">Zamawiający wymaga, aby oferty wraz z dokumentami i oświadczeniami wymaganymi przez Zamawiającego, były składane pod rygorem nieważności w formie pisemnej. </w:t>
      </w:r>
    </w:p>
    <w:p w14:paraId="15635B8B" w14:textId="77777777" w:rsidR="009833AA" w:rsidRPr="009833AA" w:rsidRDefault="009833AA" w:rsidP="0047625C">
      <w:pPr>
        <w:numPr>
          <w:ilvl w:val="0"/>
          <w:numId w:val="8"/>
        </w:numPr>
        <w:spacing w:after="0" w:line="276" w:lineRule="auto"/>
        <w:ind w:left="0"/>
        <w:jc w:val="both"/>
      </w:pPr>
      <w:r w:rsidRPr="009833AA">
        <w:t xml:space="preserve">Do kontaktów z Wykonawcami uprawnieni są pracownicy Urzędu Miasta w Zduńskiej Woli: </w:t>
      </w:r>
    </w:p>
    <w:p w14:paraId="1FBB9480" w14:textId="77777777" w:rsidR="009833AA" w:rsidRPr="009833AA" w:rsidRDefault="009833AA" w:rsidP="0047625C">
      <w:pPr>
        <w:spacing w:after="0" w:line="276" w:lineRule="auto"/>
        <w:jc w:val="both"/>
      </w:pPr>
      <w:r w:rsidRPr="009833AA">
        <w:t>Jolanta Ulatowska – Inspektor Biuro Inwestycji Miejskich – tel. 43 825 02 98,</w:t>
      </w:r>
    </w:p>
    <w:p w14:paraId="7A3CC465" w14:textId="77777777" w:rsidR="009833AA" w:rsidRPr="009833AA" w:rsidRDefault="009833AA" w:rsidP="0047625C">
      <w:pPr>
        <w:spacing w:after="0" w:line="276" w:lineRule="auto"/>
        <w:jc w:val="both"/>
      </w:pPr>
      <w:r w:rsidRPr="009833AA">
        <w:t>Piotr Borkiewicz – Dyrektor Biura Inwestycji Miejskich – tel. 43 825 02 33.</w:t>
      </w:r>
    </w:p>
    <w:p w14:paraId="084744FD" w14:textId="77777777" w:rsidR="009833AA" w:rsidRPr="009833AA" w:rsidRDefault="009833AA" w:rsidP="0047625C">
      <w:pPr>
        <w:spacing w:after="0" w:line="276" w:lineRule="auto"/>
        <w:jc w:val="both"/>
        <w:rPr>
          <w:b/>
          <w:bCs/>
        </w:rPr>
      </w:pPr>
    </w:p>
    <w:p w14:paraId="312E5FC6" w14:textId="4F1C8D60" w:rsidR="009833AA" w:rsidRPr="009833AA" w:rsidRDefault="009833AA" w:rsidP="0047625C">
      <w:pPr>
        <w:spacing w:after="0" w:line="276" w:lineRule="auto"/>
        <w:jc w:val="both"/>
      </w:pPr>
      <w:r w:rsidRPr="009833AA">
        <w:rPr>
          <w:b/>
          <w:bCs/>
        </w:rPr>
        <w:t>XIII.</w:t>
      </w:r>
      <w:r w:rsidR="0047625C">
        <w:rPr>
          <w:b/>
          <w:bCs/>
        </w:rPr>
        <w:t xml:space="preserve"> </w:t>
      </w:r>
      <w:r w:rsidRPr="009833AA">
        <w:rPr>
          <w:b/>
          <w:bCs/>
        </w:rPr>
        <w:t>Termin związania ofertą:</w:t>
      </w:r>
      <w:r w:rsidRPr="009833AA">
        <w:t xml:space="preserve"> </w:t>
      </w:r>
    </w:p>
    <w:p w14:paraId="5B1CFBCE" w14:textId="77777777" w:rsidR="009833AA" w:rsidRPr="009833AA" w:rsidRDefault="009833AA" w:rsidP="0047625C">
      <w:pPr>
        <w:spacing w:after="0" w:line="276" w:lineRule="auto"/>
        <w:jc w:val="both"/>
      </w:pPr>
      <w:r w:rsidRPr="009833AA">
        <w:rPr>
          <w:bCs/>
        </w:rPr>
        <w:t>Wykonawca związany będzie złożoną ofertą przez okres 30 dni</w:t>
      </w:r>
      <w:r w:rsidRPr="009833AA">
        <w:t xml:space="preserve"> przyjmując, że pierwszym dniem związania ofertą jest dzień otwarcia ofert.</w:t>
      </w:r>
    </w:p>
    <w:p w14:paraId="01F4F59E" w14:textId="77777777" w:rsidR="009833AA" w:rsidRPr="009833AA" w:rsidRDefault="009833AA" w:rsidP="0047625C">
      <w:pPr>
        <w:spacing w:after="0" w:line="276" w:lineRule="auto"/>
        <w:jc w:val="both"/>
      </w:pPr>
    </w:p>
    <w:p w14:paraId="2D7F5177" w14:textId="77777777" w:rsidR="009833AA" w:rsidRPr="009833AA" w:rsidRDefault="009833AA" w:rsidP="0047625C">
      <w:pPr>
        <w:spacing w:after="0" w:line="276" w:lineRule="auto"/>
        <w:jc w:val="both"/>
        <w:rPr>
          <w:b/>
          <w:lang w:val="x-none"/>
        </w:rPr>
      </w:pPr>
      <w:r w:rsidRPr="009833AA">
        <w:rPr>
          <w:b/>
          <w:bCs/>
          <w:lang w:val="x-none"/>
        </w:rPr>
        <w:t>X</w:t>
      </w:r>
      <w:r w:rsidRPr="009833AA">
        <w:rPr>
          <w:b/>
          <w:bCs/>
        </w:rPr>
        <w:t>I</w:t>
      </w:r>
      <w:r w:rsidRPr="009833AA">
        <w:rPr>
          <w:b/>
          <w:bCs/>
          <w:lang w:val="x-none"/>
        </w:rPr>
        <w:t>V.</w:t>
      </w:r>
      <w:r w:rsidRPr="009833AA">
        <w:rPr>
          <w:b/>
          <w:lang w:val="x-none"/>
        </w:rPr>
        <w:t xml:space="preserve"> Zastrzeżenia Zamawiającego:</w:t>
      </w:r>
    </w:p>
    <w:p w14:paraId="08651C60" w14:textId="77777777" w:rsidR="009833AA" w:rsidRPr="009833AA" w:rsidRDefault="009833AA" w:rsidP="0047625C">
      <w:pPr>
        <w:numPr>
          <w:ilvl w:val="0"/>
          <w:numId w:val="3"/>
        </w:numPr>
        <w:spacing w:after="0" w:line="276" w:lineRule="auto"/>
        <w:ind w:left="0"/>
        <w:jc w:val="both"/>
      </w:pPr>
      <w:r w:rsidRPr="009833AA">
        <w:t xml:space="preserve">Zamawiający zastrzega sobie możliwość wezwania Wykonawcy do złożenia wyjaśnień </w:t>
      </w:r>
      <w:r w:rsidRPr="009833AA">
        <w:br/>
        <w:t>w terminie wyznaczonym przez Zamawiającego.</w:t>
      </w:r>
    </w:p>
    <w:p w14:paraId="29FE46B3" w14:textId="77777777" w:rsidR="009833AA" w:rsidRPr="009833AA" w:rsidRDefault="009833AA" w:rsidP="0047625C">
      <w:pPr>
        <w:numPr>
          <w:ilvl w:val="0"/>
          <w:numId w:val="3"/>
        </w:numPr>
        <w:spacing w:after="0" w:line="276" w:lineRule="auto"/>
        <w:ind w:left="0"/>
        <w:jc w:val="both"/>
        <w:rPr>
          <w:lang w:val="x-none"/>
        </w:rPr>
      </w:pPr>
      <w:r w:rsidRPr="009833AA">
        <w:t xml:space="preserve">Zamawiający zastrzega sobie możliwość wezwania Wykonawcy do uzupełnienia oferty </w:t>
      </w:r>
      <w:r w:rsidRPr="009833AA">
        <w:br/>
        <w:t>o brakujące dokumenty w terminie wyznaczonym przez Zamawiającego.</w:t>
      </w:r>
    </w:p>
    <w:p w14:paraId="1AEB00DE" w14:textId="77777777" w:rsidR="009833AA" w:rsidRPr="009833AA" w:rsidRDefault="009833AA" w:rsidP="0047625C">
      <w:pPr>
        <w:numPr>
          <w:ilvl w:val="0"/>
          <w:numId w:val="3"/>
        </w:numPr>
        <w:spacing w:after="0" w:line="276" w:lineRule="auto"/>
        <w:ind w:left="0"/>
        <w:jc w:val="both"/>
        <w:rPr>
          <w:lang w:val="x-none"/>
        </w:rPr>
      </w:pPr>
      <w:r w:rsidRPr="009833AA">
        <w:rPr>
          <w:lang w:val="x-none"/>
        </w:rPr>
        <w:t>Zamawiający zastrzega możliwość unieważniania zapytania ofertowego.</w:t>
      </w:r>
    </w:p>
    <w:p w14:paraId="448D1532" w14:textId="77777777" w:rsidR="009833AA" w:rsidRPr="009833AA" w:rsidRDefault="009833AA" w:rsidP="0047625C">
      <w:pPr>
        <w:spacing w:after="0" w:line="276" w:lineRule="auto"/>
        <w:jc w:val="both"/>
        <w:rPr>
          <w:lang w:val="x-none"/>
        </w:rPr>
      </w:pPr>
    </w:p>
    <w:p w14:paraId="7373031E" w14:textId="77777777" w:rsidR="009833AA" w:rsidRPr="009833AA" w:rsidRDefault="009833AA" w:rsidP="0047625C">
      <w:pPr>
        <w:spacing w:after="0" w:line="276" w:lineRule="auto"/>
        <w:jc w:val="both"/>
        <w:rPr>
          <w:lang w:val="x-none"/>
        </w:rPr>
      </w:pPr>
      <w:r w:rsidRPr="009833AA">
        <w:rPr>
          <w:lang w:val="x-none"/>
        </w:rPr>
        <w:t>Załączniki:</w:t>
      </w:r>
    </w:p>
    <w:p w14:paraId="1E4B7B94" w14:textId="77777777" w:rsidR="009833AA" w:rsidRPr="009833AA" w:rsidRDefault="009833AA" w:rsidP="0047625C">
      <w:pPr>
        <w:spacing w:after="0" w:line="276" w:lineRule="auto"/>
        <w:jc w:val="both"/>
        <w:rPr>
          <w:lang w:val="x-none"/>
        </w:rPr>
      </w:pPr>
      <w:r w:rsidRPr="009833AA">
        <w:rPr>
          <w:lang w:val="x-none"/>
        </w:rPr>
        <w:t>Załącznik nr 1: Formularz oferty.</w:t>
      </w:r>
    </w:p>
    <w:p w14:paraId="50D0A2F9" w14:textId="77777777" w:rsidR="009833AA" w:rsidRPr="009833AA" w:rsidRDefault="009833AA" w:rsidP="0047625C">
      <w:pPr>
        <w:spacing w:after="0" w:line="276" w:lineRule="auto"/>
        <w:jc w:val="both"/>
      </w:pPr>
      <w:r w:rsidRPr="009833AA">
        <w:rPr>
          <w:lang w:val="x-none"/>
        </w:rPr>
        <w:t xml:space="preserve">Załącznik nr 2: </w:t>
      </w:r>
      <w:r w:rsidRPr="009833AA">
        <w:t>Wzór umowy.</w:t>
      </w:r>
    </w:p>
    <w:p w14:paraId="6F090BDC" w14:textId="77777777" w:rsidR="009833AA" w:rsidRPr="009833AA" w:rsidRDefault="009833AA" w:rsidP="0047625C">
      <w:pPr>
        <w:spacing w:after="0" w:line="276" w:lineRule="auto"/>
        <w:jc w:val="both"/>
      </w:pPr>
    </w:p>
    <w:p w14:paraId="4918FC38" w14:textId="77777777" w:rsidR="009833AA" w:rsidRPr="009833AA" w:rsidRDefault="009833AA" w:rsidP="0047625C">
      <w:pPr>
        <w:spacing w:after="0" w:line="276" w:lineRule="auto"/>
        <w:jc w:val="both"/>
      </w:pPr>
      <w:r w:rsidRPr="009833AA">
        <w:tab/>
      </w:r>
      <w:r w:rsidRPr="009833AA">
        <w:tab/>
      </w:r>
      <w:r w:rsidRPr="009833AA">
        <w:tab/>
      </w:r>
      <w:r w:rsidRPr="009833AA">
        <w:tab/>
      </w:r>
      <w:r w:rsidRPr="009833AA">
        <w:tab/>
      </w:r>
      <w:r w:rsidRPr="009833AA">
        <w:tab/>
      </w:r>
      <w:r w:rsidRPr="009833AA">
        <w:tab/>
      </w:r>
      <w:r w:rsidRPr="009833AA">
        <w:tab/>
        <w:t>………………………..………………………….</w:t>
      </w:r>
    </w:p>
    <w:p w14:paraId="5E90CF93" w14:textId="77777777" w:rsidR="009833AA" w:rsidRPr="009833AA" w:rsidRDefault="009833AA" w:rsidP="0047625C">
      <w:pPr>
        <w:spacing w:after="0" w:line="276" w:lineRule="auto"/>
        <w:jc w:val="both"/>
      </w:pPr>
      <w:r w:rsidRPr="009833AA">
        <w:tab/>
      </w:r>
      <w:r w:rsidRPr="009833AA">
        <w:tab/>
      </w:r>
      <w:r w:rsidRPr="009833AA">
        <w:tab/>
      </w:r>
      <w:r w:rsidRPr="009833AA">
        <w:tab/>
      </w:r>
      <w:r w:rsidRPr="009833AA">
        <w:tab/>
      </w:r>
      <w:r w:rsidRPr="009833AA">
        <w:tab/>
      </w:r>
      <w:r w:rsidRPr="009833AA">
        <w:tab/>
      </w:r>
      <w:r w:rsidRPr="009833AA">
        <w:tab/>
      </w:r>
      <w:r w:rsidRPr="009833AA">
        <w:tab/>
        <w:t>Podpis Dyrektora Biura</w:t>
      </w:r>
    </w:p>
    <w:p w14:paraId="7478356F" w14:textId="77777777" w:rsidR="009833AA" w:rsidRPr="009833AA" w:rsidRDefault="009833AA" w:rsidP="0047625C">
      <w:pPr>
        <w:spacing w:after="0" w:line="276" w:lineRule="auto"/>
        <w:ind w:left="4956"/>
        <w:jc w:val="both"/>
        <w:rPr>
          <w:b/>
          <w:lang w:val="x-none"/>
        </w:rPr>
      </w:pPr>
      <w:r w:rsidRPr="009833AA">
        <w:br w:type="page"/>
      </w:r>
      <w:r w:rsidRPr="009833AA">
        <w:rPr>
          <w:b/>
        </w:rPr>
        <w:lastRenderedPageBreak/>
        <w:t>Załącznik nr 1 do zapytania ofertowego</w:t>
      </w:r>
      <w:r w:rsidRPr="009833AA">
        <w:rPr>
          <w:b/>
          <w:lang w:val="x-none"/>
        </w:rPr>
        <w:t> </w:t>
      </w:r>
    </w:p>
    <w:p w14:paraId="42A6C6E7" w14:textId="77777777" w:rsidR="009833AA" w:rsidRPr="009833AA" w:rsidRDefault="009833AA" w:rsidP="0047625C">
      <w:pPr>
        <w:spacing w:after="0" w:line="276" w:lineRule="auto"/>
        <w:jc w:val="both"/>
        <w:rPr>
          <w:b/>
          <w:lang w:val="x-none"/>
        </w:rPr>
      </w:pPr>
      <w:r w:rsidRPr="009833AA">
        <w:rPr>
          <w:b/>
          <w:lang w:val="x-none"/>
        </w:rPr>
        <w:t>Dane Wykonawcy:</w:t>
      </w:r>
    </w:p>
    <w:p w14:paraId="13297532" w14:textId="77777777" w:rsidR="009833AA" w:rsidRPr="009833AA" w:rsidRDefault="009833AA" w:rsidP="0047625C">
      <w:pPr>
        <w:spacing w:after="0" w:line="276" w:lineRule="auto"/>
        <w:rPr>
          <w:b/>
          <w:lang w:val="x-none"/>
        </w:rPr>
      </w:pPr>
      <w:r w:rsidRPr="009833AA">
        <w:rPr>
          <w:b/>
          <w:lang w:val="x-none"/>
        </w:rPr>
        <w:t>………………………………</w:t>
      </w:r>
      <w:r w:rsidRPr="009833AA">
        <w:rPr>
          <w:b/>
        </w:rPr>
        <w:t>.</w:t>
      </w:r>
      <w:r w:rsidRPr="009833AA">
        <w:rPr>
          <w:b/>
          <w:lang w:val="x-none"/>
        </w:rPr>
        <w:t>…….</w:t>
      </w:r>
    </w:p>
    <w:p w14:paraId="3881BA82" w14:textId="77777777" w:rsidR="009833AA" w:rsidRPr="009833AA" w:rsidRDefault="009833AA" w:rsidP="0047625C">
      <w:pPr>
        <w:spacing w:after="0" w:line="276" w:lineRule="auto"/>
        <w:rPr>
          <w:b/>
          <w:lang w:val="x-none"/>
        </w:rPr>
      </w:pPr>
      <w:r w:rsidRPr="009833AA">
        <w:rPr>
          <w:b/>
          <w:lang w:val="x-none"/>
        </w:rPr>
        <w:t>…………………………</w:t>
      </w:r>
      <w:r w:rsidRPr="009833AA">
        <w:rPr>
          <w:b/>
        </w:rPr>
        <w:t>.</w:t>
      </w:r>
      <w:r w:rsidRPr="009833AA">
        <w:rPr>
          <w:b/>
          <w:lang w:val="x-none"/>
        </w:rPr>
        <w:t>………….</w:t>
      </w:r>
    </w:p>
    <w:p w14:paraId="63DCE1AB" w14:textId="77777777" w:rsidR="009833AA" w:rsidRPr="009833AA" w:rsidRDefault="009833AA" w:rsidP="0047625C">
      <w:pPr>
        <w:spacing w:after="0" w:line="276" w:lineRule="auto"/>
        <w:rPr>
          <w:b/>
        </w:rPr>
      </w:pPr>
      <w:r w:rsidRPr="009833AA">
        <w:rPr>
          <w:b/>
        </w:rPr>
        <w:t>tel. ………………….……………</w:t>
      </w:r>
    </w:p>
    <w:p w14:paraId="2BCA5229" w14:textId="77777777" w:rsidR="009833AA" w:rsidRPr="009833AA" w:rsidRDefault="009833AA" w:rsidP="0047625C">
      <w:pPr>
        <w:spacing w:after="0" w:line="276" w:lineRule="auto"/>
        <w:rPr>
          <w:b/>
        </w:rPr>
      </w:pPr>
      <w:r w:rsidRPr="009833AA">
        <w:rPr>
          <w:b/>
        </w:rPr>
        <w:t>e-mail ………………………….</w:t>
      </w:r>
    </w:p>
    <w:p w14:paraId="25A9C62F" w14:textId="77777777" w:rsidR="0047625C" w:rsidRDefault="0047625C" w:rsidP="0047625C">
      <w:pPr>
        <w:spacing w:after="0" w:line="276" w:lineRule="auto"/>
        <w:rPr>
          <w:b/>
          <w:lang w:val="x-none"/>
        </w:rPr>
      </w:pPr>
    </w:p>
    <w:p w14:paraId="0BBEBE19" w14:textId="35499BF0" w:rsidR="009833AA" w:rsidRPr="009833AA" w:rsidRDefault="009833AA" w:rsidP="0047625C">
      <w:pPr>
        <w:spacing w:after="0" w:line="276" w:lineRule="auto"/>
        <w:jc w:val="center"/>
        <w:rPr>
          <w:lang w:val="x-none"/>
        </w:rPr>
      </w:pPr>
      <w:r w:rsidRPr="009833AA">
        <w:rPr>
          <w:b/>
          <w:lang w:val="x-none"/>
        </w:rPr>
        <w:t>FORMULARZ OFERTOWY</w:t>
      </w:r>
    </w:p>
    <w:p w14:paraId="2E083803" w14:textId="63F00DD1" w:rsidR="009833AA" w:rsidRPr="009833AA" w:rsidRDefault="009833AA" w:rsidP="0047625C">
      <w:pPr>
        <w:spacing w:after="0" w:line="276" w:lineRule="auto"/>
        <w:jc w:val="both"/>
        <w:rPr>
          <w:b/>
          <w:bCs/>
        </w:rPr>
      </w:pPr>
      <w:r w:rsidRPr="009833AA">
        <w:rPr>
          <w:lang w:val="x-none"/>
        </w:rPr>
        <w:t>W odpowiedzi na ogłoszenie o udzielenie zamówienia publicznego prowadzone w formie zapytania ofertowego pn.:</w:t>
      </w:r>
      <w:r w:rsidRPr="009833AA">
        <w:t xml:space="preserve"> </w:t>
      </w:r>
      <w:r w:rsidRPr="009833AA">
        <w:rPr>
          <w:b/>
          <w:bCs/>
        </w:rPr>
        <w:t>Usługa nadzoru inwestorskiego na zadaniu pn. „Termomodernizacja budynków komunalnych przy ul. Sieradzkiej 26, 28, 30, 32, 32 A</w:t>
      </w:r>
      <w:r w:rsidRPr="009833AA">
        <w:rPr>
          <w:b/>
          <w:bCs/>
          <w:iCs/>
        </w:rPr>
        <w:t xml:space="preserve"> w Zduńskiej Woli</w:t>
      </w:r>
      <w:r w:rsidRPr="009833AA">
        <w:rPr>
          <w:b/>
          <w:bCs/>
        </w:rPr>
        <w:t>” w branżach:</w:t>
      </w:r>
    </w:p>
    <w:p w14:paraId="62225DC8" w14:textId="475322FF" w:rsidR="009833AA" w:rsidRPr="009833AA" w:rsidRDefault="009833AA" w:rsidP="0047625C">
      <w:pPr>
        <w:spacing w:after="0" w:line="276" w:lineRule="auto"/>
        <w:jc w:val="both"/>
        <w:rPr>
          <w:b/>
          <w:bCs/>
        </w:rPr>
      </w:pPr>
      <w:r w:rsidRPr="009833AA">
        <w:rPr>
          <w:b/>
          <w:bCs/>
        </w:rPr>
        <w:t>- w specjalności konstrukcyjno - budowlanej  za kwotę …………………………………………………………… zł</w:t>
      </w:r>
    </w:p>
    <w:p w14:paraId="07D6BDC0" w14:textId="6464B0A1" w:rsidR="009833AA" w:rsidRPr="009833AA" w:rsidRDefault="009833AA" w:rsidP="0047625C">
      <w:pPr>
        <w:spacing w:after="0" w:line="276" w:lineRule="auto"/>
        <w:jc w:val="both"/>
        <w:rPr>
          <w:b/>
          <w:bCs/>
        </w:rPr>
      </w:pPr>
      <w:r w:rsidRPr="009833AA">
        <w:rPr>
          <w:b/>
          <w:bCs/>
        </w:rPr>
        <w:t xml:space="preserve">- w specjalności </w:t>
      </w:r>
      <w:bookmarkStart w:id="15" w:name="_Hlk13653610"/>
      <w:r w:rsidRPr="009833AA">
        <w:rPr>
          <w:b/>
          <w:bCs/>
        </w:rPr>
        <w:t>instalacyjnej w zakresie sieci, instalacji i urządzeń cieplnych, wentylacyjnych, gazowych,</w:t>
      </w:r>
      <w:r w:rsidR="0047625C">
        <w:rPr>
          <w:b/>
          <w:bCs/>
        </w:rPr>
        <w:t xml:space="preserve"> </w:t>
      </w:r>
      <w:r w:rsidRPr="009833AA">
        <w:rPr>
          <w:b/>
          <w:bCs/>
        </w:rPr>
        <w:t>wodociągowych i kanalizacyjnych</w:t>
      </w:r>
      <w:bookmarkStart w:id="16" w:name="_Hlk39062731"/>
      <w:bookmarkEnd w:id="15"/>
      <w:r w:rsidRPr="009833AA">
        <w:rPr>
          <w:b/>
          <w:bCs/>
        </w:rPr>
        <w:t xml:space="preserve"> za kwotę …………………………………………………………… zł</w:t>
      </w:r>
    </w:p>
    <w:bookmarkEnd w:id="16"/>
    <w:p w14:paraId="543A2B5E" w14:textId="77777777" w:rsidR="009833AA" w:rsidRPr="009833AA" w:rsidRDefault="009833AA" w:rsidP="0047625C">
      <w:pPr>
        <w:spacing w:after="0" w:line="276" w:lineRule="auto"/>
        <w:jc w:val="both"/>
        <w:rPr>
          <w:b/>
          <w:bCs/>
        </w:rPr>
      </w:pPr>
    </w:p>
    <w:p w14:paraId="44763911" w14:textId="3953EF9C" w:rsidR="009833AA" w:rsidRPr="009833AA" w:rsidRDefault="009833AA" w:rsidP="0047625C">
      <w:pPr>
        <w:spacing w:after="0" w:line="276" w:lineRule="auto"/>
        <w:jc w:val="both"/>
        <w:rPr>
          <w:b/>
          <w:bCs/>
          <w:iCs/>
        </w:rPr>
      </w:pPr>
      <w:r w:rsidRPr="009833AA">
        <w:rPr>
          <w:b/>
          <w:bCs/>
          <w:iCs/>
        </w:rPr>
        <w:t xml:space="preserve">- w specjalności </w:t>
      </w:r>
      <w:bookmarkStart w:id="17" w:name="_Hlk39062854"/>
      <w:r w:rsidRPr="009833AA">
        <w:rPr>
          <w:b/>
          <w:bCs/>
          <w:iCs/>
        </w:rPr>
        <w:t xml:space="preserve">instalacyjnej w zakresie sieci, instalacji i urządzeń elektrycznych </w:t>
      </w:r>
      <w:r w:rsidR="0047625C">
        <w:rPr>
          <w:b/>
          <w:bCs/>
          <w:iCs/>
        </w:rPr>
        <w:t xml:space="preserve">                                                            </w:t>
      </w:r>
      <w:r w:rsidRPr="009833AA">
        <w:rPr>
          <w:b/>
          <w:bCs/>
          <w:iCs/>
        </w:rPr>
        <w:t xml:space="preserve">i elektroenergetycznych </w:t>
      </w:r>
      <w:bookmarkEnd w:id="17"/>
      <w:r w:rsidRPr="009833AA">
        <w:rPr>
          <w:b/>
          <w:bCs/>
          <w:iCs/>
        </w:rPr>
        <w:t>za kwotę ……………………………………………………………………………. zł</w:t>
      </w:r>
    </w:p>
    <w:p w14:paraId="06781F4A" w14:textId="77777777" w:rsidR="009833AA" w:rsidRPr="009833AA" w:rsidRDefault="009833AA" w:rsidP="0047625C">
      <w:pPr>
        <w:spacing w:after="0" w:line="276" w:lineRule="auto"/>
        <w:jc w:val="both"/>
      </w:pPr>
      <w:r w:rsidRPr="009833AA">
        <w:rPr>
          <w:lang w:val="x-none"/>
        </w:rPr>
        <w:t> na warunkach określonych w zapytaniu ofertowym</w:t>
      </w:r>
      <w:r w:rsidRPr="009833AA">
        <w:t>,</w:t>
      </w:r>
    </w:p>
    <w:p w14:paraId="495512C1" w14:textId="77777777" w:rsidR="009833AA" w:rsidRPr="009833AA" w:rsidRDefault="009833AA" w:rsidP="0047625C">
      <w:pPr>
        <w:spacing w:after="0" w:line="276" w:lineRule="auto"/>
        <w:jc w:val="both"/>
        <w:rPr>
          <w:b/>
          <w:bCs/>
        </w:rPr>
      </w:pPr>
      <w:r w:rsidRPr="009833AA">
        <w:rPr>
          <w:b/>
          <w:bCs/>
        </w:rPr>
        <w:t>Łącznie:</w:t>
      </w:r>
    </w:p>
    <w:p w14:paraId="5FBD4AC8" w14:textId="77777777" w:rsidR="009833AA" w:rsidRPr="009833AA" w:rsidRDefault="009833AA" w:rsidP="0047625C">
      <w:pPr>
        <w:spacing w:after="0" w:line="276" w:lineRule="auto"/>
        <w:jc w:val="both"/>
        <w:rPr>
          <w:lang w:val="x-none"/>
        </w:rPr>
      </w:pPr>
      <w:r w:rsidRPr="009833AA">
        <w:t>kwota</w:t>
      </w:r>
      <w:r w:rsidRPr="009833AA">
        <w:rPr>
          <w:lang w:val="x-none"/>
        </w:rPr>
        <w:t xml:space="preserve"> netto:  ...............</w:t>
      </w:r>
      <w:r w:rsidRPr="009833AA">
        <w:t>................................................................................</w:t>
      </w:r>
      <w:r w:rsidRPr="009833AA">
        <w:rPr>
          <w:lang w:val="x-none"/>
        </w:rPr>
        <w:t>...........................</w:t>
      </w:r>
      <w:r w:rsidRPr="009833AA">
        <w:t xml:space="preserve"> </w:t>
      </w:r>
      <w:r w:rsidRPr="009833AA">
        <w:rPr>
          <w:lang w:val="x-none"/>
        </w:rPr>
        <w:t>zł</w:t>
      </w:r>
    </w:p>
    <w:p w14:paraId="7BEABE3C" w14:textId="77777777" w:rsidR="009833AA" w:rsidRPr="009833AA" w:rsidRDefault="009833AA" w:rsidP="0047625C">
      <w:pPr>
        <w:spacing w:after="0" w:line="276" w:lineRule="auto"/>
        <w:jc w:val="both"/>
        <w:rPr>
          <w:lang w:val="x-none"/>
        </w:rPr>
      </w:pPr>
      <w:r w:rsidRPr="009833AA">
        <w:rPr>
          <w:lang w:val="x-none"/>
        </w:rPr>
        <w:t>podatek VAT: ..............................zł.</w:t>
      </w:r>
    </w:p>
    <w:p w14:paraId="7790ECFE" w14:textId="77777777" w:rsidR="009833AA" w:rsidRPr="009833AA" w:rsidRDefault="009833AA" w:rsidP="0047625C">
      <w:pPr>
        <w:spacing w:after="0" w:line="276" w:lineRule="auto"/>
        <w:jc w:val="both"/>
        <w:rPr>
          <w:lang w:val="x-none"/>
        </w:rPr>
      </w:pPr>
      <w:r w:rsidRPr="009833AA">
        <w:rPr>
          <w:lang w:val="x-none"/>
        </w:rPr>
        <w:t>brutto:             ...........................</w:t>
      </w:r>
      <w:r w:rsidRPr="009833AA">
        <w:t>.................................................................................</w:t>
      </w:r>
      <w:r w:rsidRPr="009833AA">
        <w:rPr>
          <w:lang w:val="x-none"/>
        </w:rPr>
        <w:t>...............</w:t>
      </w:r>
      <w:r w:rsidRPr="009833AA">
        <w:t xml:space="preserve"> </w:t>
      </w:r>
      <w:r w:rsidRPr="009833AA">
        <w:rPr>
          <w:lang w:val="x-none"/>
        </w:rPr>
        <w:t xml:space="preserve">zł </w:t>
      </w:r>
    </w:p>
    <w:p w14:paraId="28A1291C" w14:textId="77777777" w:rsidR="0047625C" w:rsidRDefault="0047625C" w:rsidP="0047625C">
      <w:pPr>
        <w:spacing w:after="0" w:line="276" w:lineRule="auto"/>
        <w:jc w:val="both"/>
      </w:pPr>
      <w:bookmarkStart w:id="18" w:name="_Hlk13653582"/>
      <w:bookmarkStart w:id="19" w:name="_Hlk39062804"/>
    </w:p>
    <w:p w14:paraId="0DE0CD61" w14:textId="49B2ECF7" w:rsidR="009833AA" w:rsidRPr="009833AA" w:rsidRDefault="009833AA" w:rsidP="0047625C">
      <w:pPr>
        <w:spacing w:after="0" w:line="276" w:lineRule="auto"/>
        <w:jc w:val="both"/>
      </w:pPr>
      <w:r w:rsidRPr="009833AA">
        <w:t xml:space="preserve">Osoba pełniąca funkcję Inspektora nadzoru w specjalności konstrukcyjno - budowlanej …………………………………………………., posiada uprawnienia budowlane nr …………………… z dnia ………………… </w:t>
      </w:r>
    </w:p>
    <w:p w14:paraId="4EA10139" w14:textId="703998BE" w:rsidR="009833AA" w:rsidRPr="009833AA" w:rsidRDefault="009833AA" w:rsidP="0047625C">
      <w:pPr>
        <w:spacing w:after="0" w:line="276" w:lineRule="auto"/>
        <w:jc w:val="both"/>
      </w:pPr>
      <w:bookmarkStart w:id="20" w:name="_Hlk13653644"/>
      <w:bookmarkEnd w:id="18"/>
      <w:bookmarkEnd w:id="19"/>
      <w:r w:rsidRPr="009833AA">
        <w:t xml:space="preserve">Osoba pełniąca funkcję Inspektora nadzoru specjalności instalacyjnej w zakresie sieci, instalacji  i urządzeń cieplnych, wentylacyjnych, gazowych, wodociągowych i kanalizacyjnych …………………………………………………., posiada uprawnienia budowlane nr …………………… z dnia ………………… </w:t>
      </w:r>
      <w:bookmarkEnd w:id="20"/>
    </w:p>
    <w:p w14:paraId="11B8B64F" w14:textId="77777777" w:rsidR="009833AA" w:rsidRPr="009833AA" w:rsidRDefault="009833AA" w:rsidP="0047625C">
      <w:pPr>
        <w:spacing w:after="0" w:line="276" w:lineRule="auto"/>
        <w:jc w:val="both"/>
      </w:pPr>
      <w:r w:rsidRPr="009833AA">
        <w:t>Osoba pełniąca funkcję Inspektora nadzoru w specjalności instalacyjnej w zakresie sieci, instalacji i urządzeń elektrycznych i elektroenergetycznych …………………………………………………., posiada uprawnienia budowlane nr …………………… z dnia ………………… .</w:t>
      </w:r>
    </w:p>
    <w:p w14:paraId="3CC47599" w14:textId="77777777" w:rsidR="0047625C" w:rsidRDefault="0047625C" w:rsidP="0047625C">
      <w:pPr>
        <w:spacing w:after="0" w:line="276" w:lineRule="auto"/>
        <w:jc w:val="both"/>
        <w:rPr>
          <w:lang w:val="x-none"/>
        </w:rPr>
      </w:pPr>
    </w:p>
    <w:p w14:paraId="7636BCED" w14:textId="4E58B92B" w:rsidR="009833AA" w:rsidRPr="009833AA" w:rsidRDefault="009833AA" w:rsidP="0047625C">
      <w:pPr>
        <w:spacing w:after="0" w:line="276" w:lineRule="auto"/>
        <w:jc w:val="both"/>
        <w:rPr>
          <w:lang w:val="x-none"/>
        </w:rPr>
      </w:pPr>
      <w:r w:rsidRPr="009833AA">
        <w:rPr>
          <w:lang w:val="x-none"/>
        </w:rPr>
        <w:t>Do oferty załączam (wymienić jakie dokumenty lub oświadczenia):</w:t>
      </w:r>
    </w:p>
    <w:p w14:paraId="2CFAD433" w14:textId="77777777" w:rsidR="009833AA" w:rsidRPr="009833AA" w:rsidRDefault="009833AA" w:rsidP="0047625C">
      <w:pPr>
        <w:numPr>
          <w:ilvl w:val="0"/>
          <w:numId w:val="6"/>
        </w:numPr>
        <w:spacing w:after="0" w:line="276" w:lineRule="auto"/>
        <w:ind w:left="0"/>
        <w:jc w:val="both"/>
        <w:rPr>
          <w:lang w:val="x-none"/>
        </w:rPr>
      </w:pPr>
      <w:r w:rsidRPr="009833AA">
        <w:rPr>
          <w:lang w:val="x-none"/>
        </w:rPr>
        <w:t xml:space="preserve">........................................................................................................................................... </w:t>
      </w:r>
    </w:p>
    <w:p w14:paraId="2DAB64FF" w14:textId="77777777" w:rsidR="009833AA" w:rsidRPr="009833AA" w:rsidRDefault="009833AA" w:rsidP="0047625C">
      <w:pPr>
        <w:numPr>
          <w:ilvl w:val="0"/>
          <w:numId w:val="6"/>
        </w:numPr>
        <w:spacing w:after="0" w:line="276" w:lineRule="auto"/>
        <w:ind w:left="0"/>
        <w:jc w:val="both"/>
        <w:rPr>
          <w:lang w:val="x-none"/>
        </w:rPr>
      </w:pPr>
      <w:r w:rsidRPr="009833AA">
        <w:rPr>
          <w:lang w:val="x-none"/>
        </w:rPr>
        <w:t>...........................................................................................................................................</w:t>
      </w:r>
    </w:p>
    <w:p w14:paraId="234E5485" w14:textId="77777777" w:rsidR="009833AA" w:rsidRPr="009833AA" w:rsidRDefault="009833AA" w:rsidP="0047625C">
      <w:pPr>
        <w:numPr>
          <w:ilvl w:val="0"/>
          <w:numId w:val="6"/>
        </w:numPr>
        <w:spacing w:after="0" w:line="276" w:lineRule="auto"/>
        <w:ind w:left="0"/>
        <w:jc w:val="both"/>
        <w:rPr>
          <w:lang w:val="x-none"/>
        </w:rPr>
      </w:pPr>
      <w:r w:rsidRPr="009833AA">
        <w:t>……………………………………………………………………………………………………………………………………..</w:t>
      </w:r>
      <w:r w:rsidRPr="009833AA">
        <w:rPr>
          <w:lang w:val="x-none"/>
        </w:rPr>
        <w:t xml:space="preserve"> </w:t>
      </w:r>
    </w:p>
    <w:p w14:paraId="0F43C6CC" w14:textId="6CA5A922" w:rsidR="009833AA" w:rsidRDefault="009833AA" w:rsidP="0047625C">
      <w:pPr>
        <w:spacing w:after="0" w:line="276" w:lineRule="auto"/>
        <w:jc w:val="both"/>
        <w:rPr>
          <w:lang w:val="x-none"/>
        </w:rPr>
      </w:pPr>
    </w:p>
    <w:p w14:paraId="2A565DC9" w14:textId="77777777" w:rsidR="0047625C" w:rsidRPr="009833AA" w:rsidRDefault="0047625C" w:rsidP="0047625C">
      <w:pPr>
        <w:spacing w:after="0" w:line="276" w:lineRule="auto"/>
        <w:jc w:val="both"/>
        <w:rPr>
          <w:lang w:val="x-none"/>
        </w:rPr>
      </w:pPr>
    </w:p>
    <w:p w14:paraId="362E3AB4" w14:textId="77777777" w:rsidR="009833AA" w:rsidRPr="009833AA" w:rsidRDefault="009833AA" w:rsidP="0047625C">
      <w:pPr>
        <w:spacing w:after="0" w:line="276" w:lineRule="auto"/>
        <w:jc w:val="both"/>
        <w:rPr>
          <w:lang w:val="x-none"/>
        </w:rPr>
      </w:pPr>
    </w:p>
    <w:p w14:paraId="268EE6E1" w14:textId="77777777" w:rsidR="009833AA" w:rsidRPr="009833AA" w:rsidRDefault="009833AA" w:rsidP="0047625C">
      <w:pPr>
        <w:spacing w:after="0" w:line="276" w:lineRule="auto"/>
        <w:jc w:val="both"/>
        <w:rPr>
          <w:lang w:val="x-none"/>
        </w:rPr>
      </w:pPr>
      <w:r w:rsidRPr="009833AA">
        <w:rPr>
          <w:lang w:val="x-none"/>
        </w:rPr>
        <w:t> ................................................                                                .....................................................</w:t>
      </w:r>
    </w:p>
    <w:p w14:paraId="184CD7DB" w14:textId="533C1742" w:rsidR="001E521A" w:rsidRPr="00B16F13" w:rsidRDefault="009833AA" w:rsidP="0047625C">
      <w:pPr>
        <w:spacing w:after="0" w:line="276" w:lineRule="auto"/>
      </w:pPr>
      <w:r w:rsidRPr="009833AA">
        <w:rPr>
          <w:lang w:val="x-none"/>
        </w:rPr>
        <w:t xml:space="preserve"> </w:t>
      </w:r>
      <w:r w:rsidRPr="009833AA">
        <w:rPr>
          <w:lang w:val="x-none"/>
        </w:rPr>
        <w:tab/>
        <w:t> miejscowość, data                                                                      podpis i pieczęć</w:t>
      </w:r>
    </w:p>
    <w:sectPr w:rsidR="001E521A" w:rsidRPr="00B16F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86031" w14:textId="77777777" w:rsidR="00917590" w:rsidRDefault="00917590" w:rsidP="001E521A">
      <w:pPr>
        <w:spacing w:after="0" w:line="240" w:lineRule="auto"/>
      </w:pPr>
      <w:r>
        <w:separator/>
      </w:r>
    </w:p>
  </w:endnote>
  <w:endnote w:type="continuationSeparator" w:id="0">
    <w:p w14:paraId="60372140" w14:textId="77777777" w:rsidR="00917590" w:rsidRDefault="00917590" w:rsidP="001E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8068" w14:textId="77777777" w:rsidR="001E521A" w:rsidRPr="001E521A" w:rsidRDefault="001E521A" w:rsidP="001E521A">
    <w:pPr>
      <w:pStyle w:val="Stopka"/>
      <w:jc w:val="both"/>
      <w:rPr>
        <w:sz w:val="20"/>
        <w:szCs w:val="20"/>
      </w:rPr>
    </w:pPr>
    <w:r w:rsidRPr="001E521A">
      <w:rPr>
        <w:sz w:val="20"/>
        <w:szCs w:val="20"/>
      </w:rPr>
      <w:t xml:space="preserve">Projekt Nr RPLD.04.02.02-10-0019/19 pn. „Termomodernizacja budynków komunalnych przy ul. Sieradzkiej 26, 28, 30, 32 i 32A w Zduńskiej Woli” dofinansowany jest ze środków Europejskiego Funduszu Rozwoju Regionalnego  w ramach Regionalnego Programu Operacyjnego Woj. Łódzkiego na lata 2014 – 2020 oraz budżetu państwa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D298F" w14:textId="77777777" w:rsidR="00917590" w:rsidRDefault="00917590" w:rsidP="001E521A">
      <w:pPr>
        <w:spacing w:after="0" w:line="240" w:lineRule="auto"/>
      </w:pPr>
      <w:r>
        <w:separator/>
      </w:r>
    </w:p>
  </w:footnote>
  <w:footnote w:type="continuationSeparator" w:id="0">
    <w:p w14:paraId="68021A4B" w14:textId="77777777" w:rsidR="00917590" w:rsidRDefault="00917590" w:rsidP="001E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60560" w14:textId="77777777" w:rsidR="001E521A" w:rsidRDefault="001E521A">
    <w:pPr>
      <w:pStyle w:val="Nagwek"/>
    </w:pPr>
    <w:r>
      <w:rPr>
        <w:noProof/>
        <w:lang w:eastAsia="pl-PL"/>
      </w:rPr>
      <w:drawing>
        <wp:inline distT="0" distB="0" distL="0" distR="0" wp14:anchorId="36A4B1F7" wp14:editId="674C2506">
          <wp:extent cx="5760720" cy="51418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4180"/>
                  </a:xfrm>
                  <a:prstGeom prst="rect">
                    <a:avLst/>
                  </a:prstGeom>
                  <a:noFill/>
                  <a:ln>
                    <a:noFill/>
                  </a:ln>
                </pic:spPr>
              </pic:pic>
            </a:graphicData>
          </a:graphic>
        </wp:inline>
      </w:drawing>
    </w:r>
  </w:p>
  <w:p w14:paraId="2088F943" w14:textId="77777777" w:rsidR="001E521A" w:rsidRDefault="001E52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44"/>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4"/>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00000007"/>
    <w:multiLevelType w:val="multilevel"/>
    <w:tmpl w:val="00000007"/>
    <w:name w:val="WW8Num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0"/>
        </w:tabs>
        <w:ind w:left="644" w:hanging="360"/>
      </w:pPr>
      <w:rPr>
        <w:rFonts w:ascii="Times New Roman" w:eastAsia="Times New Roman" w:hAnsi="Times New Roman" w:cs="Times New Roman"/>
        <w:i w:val="0"/>
      </w:rPr>
    </w:lvl>
  </w:abstractNum>
  <w:abstractNum w:abstractNumId="5" w15:restartNumberingAfterBreak="0">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57A56A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B545A"/>
    <w:multiLevelType w:val="multilevel"/>
    <w:tmpl w:val="A006AD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3D33B44"/>
    <w:multiLevelType w:val="multilevel"/>
    <w:tmpl w:val="AF108512"/>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9" w15:restartNumberingAfterBreak="0">
    <w:nsid w:val="7DD65843"/>
    <w:multiLevelType w:val="multilevel"/>
    <w:tmpl w:val="9656D23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1A"/>
    <w:rsid w:val="001B2008"/>
    <w:rsid w:val="001E521A"/>
    <w:rsid w:val="003D63D8"/>
    <w:rsid w:val="0047625C"/>
    <w:rsid w:val="004B3A94"/>
    <w:rsid w:val="004C3725"/>
    <w:rsid w:val="004F1BCE"/>
    <w:rsid w:val="005659F1"/>
    <w:rsid w:val="005C3E90"/>
    <w:rsid w:val="00917590"/>
    <w:rsid w:val="009833AA"/>
    <w:rsid w:val="009A6A53"/>
    <w:rsid w:val="00B16F13"/>
    <w:rsid w:val="00B47395"/>
    <w:rsid w:val="00C070E0"/>
    <w:rsid w:val="00C15162"/>
    <w:rsid w:val="00C702B6"/>
    <w:rsid w:val="00E83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2798"/>
  <w15:chartTrackingRefBased/>
  <w15:docId w15:val="{35A6E997-B897-4C77-A621-4F12AB7E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833AA"/>
    <w:pPr>
      <w:keepNext/>
      <w:spacing w:after="0" w:line="240" w:lineRule="auto"/>
      <w:outlineLvl w:val="0"/>
    </w:pPr>
    <w:rPr>
      <w:rFonts w:ascii="Times New Roman" w:eastAsia="Times New Roman" w:hAnsi="Times New Roman" w:cs="Times New Roman"/>
      <w:sz w:val="28"/>
      <w:szCs w:val="24"/>
      <w:lang w:eastAsia="pl-PL"/>
    </w:rPr>
  </w:style>
  <w:style w:type="paragraph" w:styleId="Nagwek2">
    <w:name w:val="heading 2"/>
    <w:basedOn w:val="Normalny"/>
    <w:next w:val="Normalny"/>
    <w:link w:val="Nagwek2Znak"/>
    <w:qFormat/>
    <w:rsid w:val="009833AA"/>
    <w:pPr>
      <w:keepNext/>
      <w:spacing w:after="0" w:line="360" w:lineRule="auto"/>
      <w:jc w:val="center"/>
      <w:outlineLvl w:val="1"/>
    </w:pPr>
    <w:rPr>
      <w:rFonts w:ascii="Times New Roman" w:eastAsia="Times New Roman" w:hAnsi="Times New Roman" w:cs="Times New Roman"/>
      <w:sz w:val="28"/>
      <w:szCs w:val="24"/>
      <w:lang w:eastAsia="pl-PL"/>
    </w:rPr>
  </w:style>
  <w:style w:type="paragraph" w:styleId="Nagwek3">
    <w:name w:val="heading 3"/>
    <w:basedOn w:val="Normalny"/>
    <w:next w:val="Normalny"/>
    <w:link w:val="Nagwek3Znak"/>
    <w:qFormat/>
    <w:rsid w:val="009833AA"/>
    <w:pPr>
      <w:keepNext/>
      <w:spacing w:after="0" w:line="240" w:lineRule="auto"/>
      <w:jc w:val="right"/>
      <w:outlineLvl w:val="2"/>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9833AA"/>
    <w:pPr>
      <w:keepNext/>
      <w:pBdr>
        <w:bottom w:val="single" w:sz="4" w:space="1" w:color="auto"/>
      </w:pBdr>
      <w:spacing w:after="0" w:line="240" w:lineRule="auto"/>
      <w:jc w:val="center"/>
      <w:outlineLvl w:val="4"/>
    </w:pPr>
    <w:rPr>
      <w:rFonts w:ascii="Times New Roman" w:eastAsia="Times New Roman" w:hAnsi="Times New Roman" w:cs="Times New Roman"/>
      <w:b/>
      <w:sz w:val="36"/>
      <w:szCs w:val="20"/>
      <w:lang w:eastAsia="pl-PL"/>
    </w:rPr>
  </w:style>
  <w:style w:type="paragraph" w:styleId="Nagwek7">
    <w:name w:val="heading 7"/>
    <w:basedOn w:val="Normalny"/>
    <w:next w:val="Normalny"/>
    <w:link w:val="Nagwek7Znak"/>
    <w:qFormat/>
    <w:rsid w:val="009833AA"/>
    <w:pPr>
      <w:keepNext/>
      <w:spacing w:after="0" w:line="240" w:lineRule="auto"/>
      <w:outlineLvl w:val="6"/>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E521A"/>
    <w:pPr>
      <w:tabs>
        <w:tab w:val="center" w:pos="4536"/>
        <w:tab w:val="right" w:pos="9072"/>
      </w:tabs>
      <w:spacing w:after="0" w:line="240" w:lineRule="auto"/>
    </w:pPr>
  </w:style>
  <w:style w:type="character" w:customStyle="1" w:styleId="NagwekZnak">
    <w:name w:val="Nagłówek Znak"/>
    <w:basedOn w:val="Domylnaczcionkaakapitu"/>
    <w:link w:val="Nagwek"/>
    <w:rsid w:val="001E521A"/>
  </w:style>
  <w:style w:type="paragraph" w:styleId="Stopka">
    <w:name w:val="footer"/>
    <w:basedOn w:val="Normalny"/>
    <w:link w:val="StopkaZnak"/>
    <w:unhideWhenUsed/>
    <w:rsid w:val="001E5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21A"/>
  </w:style>
  <w:style w:type="paragraph" w:styleId="Tekstdymka">
    <w:name w:val="Balloon Text"/>
    <w:basedOn w:val="Normalny"/>
    <w:link w:val="TekstdymkaZnak"/>
    <w:unhideWhenUsed/>
    <w:rsid w:val="00C070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C070E0"/>
    <w:rPr>
      <w:rFonts w:ascii="Segoe UI" w:hAnsi="Segoe UI" w:cs="Segoe UI"/>
      <w:sz w:val="18"/>
      <w:szCs w:val="18"/>
    </w:rPr>
  </w:style>
  <w:style w:type="character" w:customStyle="1" w:styleId="Nagwek1Znak">
    <w:name w:val="Nagłówek 1 Znak"/>
    <w:basedOn w:val="Domylnaczcionkaakapitu"/>
    <w:link w:val="Nagwek1"/>
    <w:rsid w:val="009833AA"/>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rsid w:val="009833AA"/>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9833AA"/>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9833AA"/>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9833AA"/>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9833AA"/>
    <w:pPr>
      <w:widowControl w:val="0"/>
      <w:autoSpaceDE w:val="0"/>
      <w:autoSpaceDN w:val="0"/>
      <w:adjustRightInd w:val="0"/>
      <w:spacing w:after="0" w:line="256" w:lineRule="atLeast"/>
      <w:ind w:firstLine="227"/>
      <w:jc w:val="both"/>
    </w:pPr>
    <w:rPr>
      <w:rFonts w:ascii="Arial" w:eastAsia="Times New Roman" w:hAnsi="Arial" w:cs="Arial"/>
      <w:sz w:val="20"/>
      <w:szCs w:val="18"/>
      <w:lang w:eastAsia="pl-PL"/>
    </w:rPr>
  </w:style>
  <w:style w:type="character" w:customStyle="1" w:styleId="TekstpodstawowyZnak">
    <w:name w:val="Tekst podstawowy Znak"/>
    <w:basedOn w:val="Domylnaczcionkaakapitu"/>
    <w:link w:val="Tekstpodstawowy"/>
    <w:rsid w:val="009833AA"/>
    <w:rPr>
      <w:rFonts w:ascii="Arial" w:eastAsia="Times New Roman" w:hAnsi="Arial" w:cs="Arial"/>
      <w:sz w:val="20"/>
      <w:szCs w:val="18"/>
      <w:lang w:eastAsia="pl-PL"/>
    </w:rPr>
  </w:style>
  <w:style w:type="paragraph" w:customStyle="1" w:styleId="-Dzia">
    <w:name w:val="-Dział..."/>
    <w:rsid w:val="009833AA"/>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9833AA"/>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9833AA"/>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9833AA"/>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9833AA"/>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9833AA"/>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9833AA"/>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9833AA"/>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9833AA"/>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9833AA"/>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9833AA"/>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9833AA"/>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character" w:styleId="Odwoanieprzypisukocowego">
    <w:name w:val="endnote reference"/>
    <w:semiHidden/>
    <w:rsid w:val="009833AA"/>
    <w:rPr>
      <w:vertAlign w:val="superscript"/>
    </w:rPr>
  </w:style>
  <w:style w:type="character" w:styleId="Odwoanieprzypisudolnego">
    <w:name w:val="footnote reference"/>
    <w:semiHidden/>
    <w:rsid w:val="009833AA"/>
    <w:rPr>
      <w:vertAlign w:val="superscript"/>
    </w:rPr>
  </w:style>
  <w:style w:type="paragraph" w:customStyle="1" w:styleId="ZALACZNIKNAGLO">
    <w:name w:val="ZALACZNIK_NAGLO"/>
    <w:rsid w:val="009833AA"/>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TEKST">
    <w:name w:val="ZALACZNIK_TEKST"/>
    <w:rsid w:val="009833AA"/>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
    <w:name w:val="ZALACZNIK_MALY"/>
    <w:rsid w:val="009833AA"/>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CENTER">
    <w:name w:val="ZALACZNIK_CENTER"/>
    <w:rsid w:val="009833AA"/>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ALACZNIKMALYCENTER">
    <w:name w:val="ZALACZNIK_MALY_CENTER"/>
    <w:rsid w:val="009833AA"/>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9833AA"/>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Tabela-glowa">
    <w:name w:val="-Tabela - glowa"/>
    <w:rsid w:val="009833AA"/>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9833AA"/>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9833AA"/>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styleId="Tekstprzypisudolnego">
    <w:name w:val="footnote text"/>
    <w:basedOn w:val="Normalny"/>
    <w:link w:val="TekstprzypisudolnegoZnak"/>
    <w:semiHidden/>
    <w:rsid w:val="009833AA"/>
    <w:pPr>
      <w:widowControl w:val="0"/>
      <w:autoSpaceDE w:val="0"/>
      <w:autoSpaceDN w:val="0"/>
      <w:adjustRightInd w:val="0"/>
      <w:spacing w:after="0" w:line="140" w:lineRule="atLeast"/>
      <w:ind w:firstLine="227"/>
      <w:jc w:val="both"/>
    </w:pPr>
    <w:rPr>
      <w:rFonts w:ascii="Arial" w:eastAsia="Times New Roman" w:hAnsi="Arial" w:cs="Arial"/>
      <w:sz w:val="12"/>
      <w:szCs w:val="12"/>
      <w:lang w:eastAsia="pl-PL"/>
    </w:rPr>
  </w:style>
  <w:style w:type="character" w:customStyle="1" w:styleId="TekstprzypisudolnegoZnak">
    <w:name w:val="Tekst przypisu dolnego Znak"/>
    <w:basedOn w:val="Domylnaczcionkaakapitu"/>
    <w:link w:val="Tekstprzypisudolnego"/>
    <w:semiHidden/>
    <w:rsid w:val="009833AA"/>
    <w:rPr>
      <w:rFonts w:ascii="Arial" w:eastAsia="Times New Roman" w:hAnsi="Arial" w:cs="Arial"/>
      <w:sz w:val="12"/>
      <w:szCs w:val="12"/>
      <w:lang w:eastAsia="pl-PL"/>
    </w:rPr>
  </w:style>
  <w:style w:type="paragraph" w:customStyle="1" w:styleId="Styl-Wyliczenie2-xWysunicie07cm">
    <w:name w:val="Styl -Wyliczenie 2 - (x) + Wysunięcie:  07 cm"/>
    <w:basedOn w:val="-Wyliczenie2-x"/>
    <w:rsid w:val="009833AA"/>
    <w:pPr>
      <w:ind w:left="482" w:hanging="340"/>
    </w:pPr>
    <w:rPr>
      <w:rFonts w:cs="Times New Roman"/>
      <w:szCs w:val="20"/>
    </w:rPr>
  </w:style>
  <w:style w:type="paragraph" w:customStyle="1" w:styleId="-Wyliczenie4">
    <w:name w:val="-Wyliczenie 4"/>
    <w:basedOn w:val="-Wyliczenie3-x"/>
    <w:rsid w:val="009833AA"/>
    <w:pPr>
      <w:tabs>
        <w:tab w:val="clear" w:pos="850"/>
        <w:tab w:val="left" w:pos="1134"/>
      </w:tabs>
      <w:ind w:left="1134"/>
    </w:pPr>
  </w:style>
  <w:style w:type="paragraph" w:styleId="Tytu">
    <w:name w:val="Title"/>
    <w:basedOn w:val="Normalny"/>
    <w:link w:val="TytuZnak"/>
    <w:qFormat/>
    <w:rsid w:val="009833AA"/>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9833AA"/>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9833AA"/>
    <w:pPr>
      <w:spacing w:after="0" w:line="240" w:lineRule="auto"/>
      <w:jc w:val="center"/>
    </w:pPr>
    <w:rPr>
      <w:rFonts w:ascii="Times New Roman" w:eastAsia="Times New Roman" w:hAnsi="Times New Roman" w:cs="Times New Roman"/>
      <w:b/>
      <w:sz w:val="36"/>
      <w:szCs w:val="20"/>
      <w:lang w:eastAsia="pl-PL"/>
    </w:rPr>
  </w:style>
  <w:style w:type="character" w:customStyle="1" w:styleId="PodtytuZnak">
    <w:name w:val="Podtytuł Znak"/>
    <w:basedOn w:val="Domylnaczcionkaakapitu"/>
    <w:link w:val="Podtytu"/>
    <w:rsid w:val="009833AA"/>
    <w:rPr>
      <w:rFonts w:ascii="Times New Roman" w:eastAsia="Times New Roman" w:hAnsi="Times New Roman" w:cs="Times New Roman"/>
      <w:b/>
      <w:sz w:val="36"/>
      <w:szCs w:val="20"/>
      <w:lang w:eastAsia="pl-PL"/>
    </w:rPr>
  </w:style>
  <w:style w:type="paragraph" w:styleId="Listapunktowana3">
    <w:name w:val="List Bullet 3"/>
    <w:basedOn w:val="Normalny"/>
    <w:autoRedefine/>
    <w:rsid w:val="009833AA"/>
    <w:pPr>
      <w:spacing w:after="0" w:line="240" w:lineRule="auto"/>
    </w:pPr>
    <w:rPr>
      <w:rFonts w:ascii="Arial" w:eastAsia="Times New Roman" w:hAnsi="Arial" w:cs="Arial"/>
      <w:sz w:val="20"/>
      <w:szCs w:val="20"/>
      <w:lang w:eastAsia="pl-PL"/>
    </w:rPr>
  </w:style>
  <w:style w:type="character" w:styleId="Numerstrony">
    <w:name w:val="page number"/>
    <w:basedOn w:val="Domylnaczcionkaakapitu"/>
    <w:rsid w:val="009833AA"/>
  </w:style>
  <w:style w:type="paragraph" w:customStyle="1" w:styleId="Brakstyluakapitowego">
    <w:name w:val="[Brak stylu akapitowego]"/>
    <w:rsid w:val="009833AA"/>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rsid w:val="009833A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9833AA"/>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9833AA"/>
    <w:pPr>
      <w:suppressAutoHyphens/>
      <w:spacing w:after="0" w:line="360" w:lineRule="auto"/>
      <w:ind w:left="360" w:hanging="360"/>
      <w:jc w:val="both"/>
    </w:pPr>
    <w:rPr>
      <w:rFonts w:ascii="Arial Narrow" w:eastAsia="Times New Roman" w:hAnsi="Arial Narrow" w:cs="Times New Roman"/>
      <w:sz w:val="24"/>
      <w:szCs w:val="24"/>
      <w:lang w:eastAsia="ar-SA"/>
    </w:rPr>
  </w:style>
  <w:style w:type="paragraph" w:styleId="Nagwekspisutreci">
    <w:name w:val="TOC Heading"/>
    <w:basedOn w:val="Nagwek1"/>
    <w:next w:val="Normalny"/>
    <w:uiPriority w:val="39"/>
    <w:qFormat/>
    <w:rsid w:val="009833AA"/>
    <w:pPr>
      <w:keepLines/>
      <w:spacing w:before="480" w:line="276" w:lineRule="auto"/>
      <w:outlineLvl w:val="9"/>
    </w:pPr>
    <w:rPr>
      <w:rFonts w:ascii="Cambria" w:hAnsi="Cambria"/>
      <w:b/>
      <w:bCs/>
      <w:color w:val="365F91"/>
      <w:szCs w:val="28"/>
      <w:lang w:eastAsia="en-US"/>
    </w:rPr>
  </w:style>
  <w:style w:type="paragraph" w:styleId="Spistreci2">
    <w:name w:val="toc 2"/>
    <w:basedOn w:val="Normalny"/>
    <w:next w:val="Normalny"/>
    <w:autoRedefine/>
    <w:uiPriority w:val="39"/>
    <w:unhideWhenUsed/>
    <w:qFormat/>
    <w:rsid w:val="009833AA"/>
    <w:pPr>
      <w:tabs>
        <w:tab w:val="right" w:leader="dot" w:pos="9071"/>
      </w:tabs>
      <w:spacing w:after="100" w:line="276" w:lineRule="auto"/>
      <w:ind w:left="284" w:hanging="284"/>
    </w:pPr>
    <w:rPr>
      <w:rFonts w:ascii="Calibri" w:eastAsia="Times New Roman" w:hAnsi="Calibri" w:cs="Times New Roman"/>
    </w:rPr>
  </w:style>
  <w:style w:type="paragraph" w:styleId="Spistreci1">
    <w:name w:val="toc 1"/>
    <w:basedOn w:val="Normalny"/>
    <w:next w:val="Normalny"/>
    <w:autoRedefine/>
    <w:uiPriority w:val="39"/>
    <w:unhideWhenUsed/>
    <w:qFormat/>
    <w:rsid w:val="009833AA"/>
    <w:pPr>
      <w:tabs>
        <w:tab w:val="right" w:leader="dot" w:pos="9071"/>
      </w:tabs>
      <w:spacing w:after="100" w:line="276" w:lineRule="auto"/>
      <w:ind w:left="284" w:hanging="284"/>
    </w:pPr>
    <w:rPr>
      <w:rFonts w:ascii="Calibri" w:eastAsia="Times New Roman" w:hAnsi="Calibri" w:cs="Times New Roman"/>
    </w:rPr>
  </w:style>
  <w:style w:type="paragraph" w:styleId="Spistreci3">
    <w:name w:val="toc 3"/>
    <w:basedOn w:val="Normalny"/>
    <w:next w:val="Normalny"/>
    <w:autoRedefine/>
    <w:uiPriority w:val="39"/>
    <w:unhideWhenUsed/>
    <w:qFormat/>
    <w:rsid w:val="009833AA"/>
    <w:pPr>
      <w:tabs>
        <w:tab w:val="right" w:leader="dot" w:pos="9071"/>
      </w:tabs>
      <w:spacing w:after="100" w:line="276" w:lineRule="auto"/>
      <w:ind w:left="284" w:hanging="284"/>
    </w:pPr>
    <w:rPr>
      <w:rFonts w:ascii="Calibri" w:eastAsia="Times New Roman" w:hAnsi="Calibri" w:cs="Times New Roman"/>
    </w:rPr>
  </w:style>
  <w:style w:type="paragraph" w:styleId="Mapadokumentu">
    <w:name w:val="Document Map"/>
    <w:aliases w:val="Plan dokumentu"/>
    <w:basedOn w:val="Normalny"/>
    <w:link w:val="MapadokumentuZnak"/>
    <w:semiHidden/>
    <w:rsid w:val="009833A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9833AA"/>
    <w:rPr>
      <w:rFonts w:ascii="Tahoma" w:eastAsia="Times New Roman" w:hAnsi="Tahoma" w:cs="Tahoma"/>
      <w:sz w:val="20"/>
      <w:szCs w:val="20"/>
      <w:shd w:val="clear" w:color="auto" w:fill="000080"/>
      <w:lang w:eastAsia="pl-PL"/>
    </w:rPr>
  </w:style>
  <w:style w:type="paragraph" w:customStyle="1" w:styleId="western">
    <w:name w:val="western"/>
    <w:basedOn w:val="Normalny"/>
    <w:rsid w:val="009833AA"/>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unhideWhenUsed/>
    <w:rsid w:val="009833AA"/>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customStyle="1" w:styleId="Standarduser">
    <w:name w:val="Standard (user)"/>
    <w:rsid w:val="009833AA"/>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styleId="Tekstpodstawowywcity">
    <w:name w:val="Body Text Indent"/>
    <w:basedOn w:val="Normalny"/>
    <w:link w:val="TekstpodstawowywcityZnak"/>
    <w:rsid w:val="009833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9833AA"/>
    <w:rPr>
      <w:rFonts w:ascii="Times New Roman" w:eastAsia="Times New Roman" w:hAnsi="Times New Roman" w:cs="Times New Roman"/>
      <w:sz w:val="24"/>
      <w:szCs w:val="24"/>
      <w:lang w:val="x-none" w:eastAsia="x-none"/>
    </w:rPr>
  </w:style>
  <w:style w:type="character" w:customStyle="1" w:styleId="WW8Num13z0">
    <w:name w:val="WW8Num13z0"/>
    <w:rsid w:val="009833AA"/>
    <w:rPr>
      <w:sz w:val="20"/>
      <w:szCs w:val="20"/>
    </w:rPr>
  </w:style>
  <w:style w:type="paragraph" w:customStyle="1" w:styleId="Standard">
    <w:name w:val="Standard"/>
    <w:rsid w:val="009833AA"/>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styleId="Odwoaniedokomentarza">
    <w:name w:val="annotation reference"/>
    <w:rsid w:val="009833AA"/>
    <w:rPr>
      <w:sz w:val="16"/>
      <w:szCs w:val="16"/>
    </w:rPr>
  </w:style>
  <w:style w:type="paragraph" w:styleId="Tekstkomentarza">
    <w:name w:val="annotation text"/>
    <w:basedOn w:val="Normalny"/>
    <w:link w:val="TekstkomentarzaZnak"/>
    <w:rsid w:val="009833A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9833A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833AA"/>
    <w:rPr>
      <w:b/>
      <w:bCs/>
      <w:lang w:val="x-none" w:eastAsia="x-none"/>
    </w:rPr>
  </w:style>
  <w:style w:type="character" w:customStyle="1" w:styleId="TematkomentarzaZnak">
    <w:name w:val="Temat komentarza Znak"/>
    <w:basedOn w:val="TekstkomentarzaZnak"/>
    <w:link w:val="Tematkomentarza"/>
    <w:rsid w:val="009833AA"/>
    <w:rPr>
      <w:rFonts w:ascii="Times New Roman" w:eastAsia="Times New Roman" w:hAnsi="Times New Roman" w:cs="Times New Roman"/>
      <w:b/>
      <w:bCs/>
      <w:sz w:val="20"/>
      <w:szCs w:val="20"/>
      <w:lang w:val="x-none" w:eastAsia="x-none"/>
    </w:rPr>
  </w:style>
  <w:style w:type="numbering" w:customStyle="1" w:styleId="WW8Num2">
    <w:name w:val="WW8Num2"/>
    <w:basedOn w:val="Bezlisty"/>
    <w:rsid w:val="009833AA"/>
    <w:pPr>
      <w:numPr>
        <w:numId w:val="9"/>
      </w:numPr>
    </w:pPr>
  </w:style>
  <w:style w:type="character" w:styleId="Pogrubienie">
    <w:name w:val="Strong"/>
    <w:uiPriority w:val="22"/>
    <w:qFormat/>
    <w:rsid w:val="009833AA"/>
    <w:rPr>
      <w:b/>
      <w:bCs/>
    </w:rPr>
  </w:style>
  <w:style w:type="character" w:styleId="Hipercze">
    <w:name w:val="Hyperlink"/>
    <w:rsid w:val="009833AA"/>
    <w:rPr>
      <w:color w:val="0563C1"/>
      <w:u w:val="single"/>
    </w:rPr>
  </w:style>
  <w:style w:type="table" w:styleId="Tabela-Siatka">
    <w:name w:val="Table Grid"/>
    <w:basedOn w:val="Standardowy"/>
    <w:rsid w:val="009833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833AA"/>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9833A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833AA"/>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8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atowska@zdunska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2804</Words>
  <Characters>16824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Bąk</dc:creator>
  <cp:keywords/>
  <dc:description/>
  <cp:lastModifiedBy>Jolanta Ulatowska</cp:lastModifiedBy>
  <cp:revision>2</cp:revision>
  <cp:lastPrinted>2020-05-05T11:40:00Z</cp:lastPrinted>
  <dcterms:created xsi:type="dcterms:W3CDTF">2020-09-21T06:37:00Z</dcterms:created>
  <dcterms:modified xsi:type="dcterms:W3CDTF">2020-09-21T06:37:00Z</dcterms:modified>
</cp:coreProperties>
</file>