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E604BD3" w14:textId="77777777" w:rsidR="00412379" w:rsidRDefault="00412379" w:rsidP="001A7EA3">
      <w:pPr>
        <w:pStyle w:val="Bezodstpw"/>
        <w:spacing w:line="360" w:lineRule="auto"/>
        <w:jc w:val="both"/>
      </w:pPr>
    </w:p>
    <w:p w14:paraId="2F49CDE5" w14:textId="77777777" w:rsidR="00E52DE5" w:rsidRDefault="00E52DE5" w:rsidP="00E52DE5">
      <w:pPr>
        <w:pStyle w:val="Bezodstpw"/>
        <w:spacing w:line="360" w:lineRule="auto"/>
        <w:jc w:val="both"/>
      </w:pPr>
    </w:p>
    <w:p w14:paraId="3D6CA7C7" w14:textId="77777777" w:rsidR="00E52DE5" w:rsidRDefault="00E52DE5" w:rsidP="00E52DE5">
      <w:pPr>
        <w:pStyle w:val="Bezodstpw"/>
        <w:spacing w:line="360" w:lineRule="auto"/>
        <w:jc w:val="both"/>
      </w:pPr>
    </w:p>
    <w:p w14:paraId="0C6D521E" w14:textId="77777777" w:rsidR="007C0826" w:rsidRPr="007C0826" w:rsidRDefault="007C0826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 w:rsidRPr="007C0826">
        <w:rPr>
          <w:rFonts w:cstheme="minorHAnsi"/>
        </w:rPr>
        <w:t>Pani</w:t>
      </w:r>
    </w:p>
    <w:p w14:paraId="58F3EDB0" w14:textId="77777777" w:rsidR="007C0826" w:rsidRPr="007C0826" w:rsidRDefault="00E3419A" w:rsidP="007C0826">
      <w:pPr>
        <w:pStyle w:val="Bezodstpw"/>
        <w:spacing w:line="360" w:lineRule="auto"/>
        <w:ind w:left="5664" w:firstLine="709"/>
        <w:jc w:val="both"/>
        <w:rPr>
          <w:rFonts w:cstheme="minorHAnsi"/>
        </w:rPr>
      </w:pPr>
      <w:r>
        <w:rPr>
          <w:rFonts w:cstheme="minorHAnsi"/>
        </w:rPr>
        <w:t>Marzena Jaruga</w:t>
      </w:r>
    </w:p>
    <w:p w14:paraId="20F259E6" w14:textId="77777777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  <w:t xml:space="preserve">Dyrektor </w:t>
      </w:r>
    </w:p>
    <w:p w14:paraId="0C6F81AF" w14:textId="77777777" w:rsidR="00E3419A" w:rsidRDefault="00E3419A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 xml:space="preserve">Zespołu Szkolno – Przedszkolnego Nr 1 </w:t>
      </w:r>
    </w:p>
    <w:p w14:paraId="2CCEC1BC" w14:textId="77777777" w:rsidR="007C0826" w:rsidRDefault="00E3419A" w:rsidP="007C0826">
      <w:pPr>
        <w:pStyle w:val="Bezodstpw"/>
        <w:spacing w:line="360" w:lineRule="auto"/>
        <w:ind w:left="5664" w:firstLine="708"/>
        <w:jc w:val="both"/>
        <w:rPr>
          <w:rFonts w:cstheme="minorHAnsi"/>
        </w:rPr>
      </w:pPr>
      <w:r>
        <w:rPr>
          <w:rFonts w:cstheme="minorHAnsi"/>
        </w:rPr>
        <w:t>w Zduńskiej Woli</w:t>
      </w:r>
      <w:r w:rsidR="007C0826" w:rsidRPr="007C0826">
        <w:rPr>
          <w:rFonts w:cstheme="minorHAnsi"/>
        </w:rPr>
        <w:t xml:space="preserve"> </w:t>
      </w:r>
    </w:p>
    <w:p w14:paraId="12EB14C1" w14:textId="77777777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14:paraId="7AB18F58" w14:textId="77777777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AK.1711.</w:t>
      </w:r>
      <w:r w:rsidR="00C80F42">
        <w:rPr>
          <w:rFonts w:cstheme="minorHAnsi"/>
        </w:rPr>
        <w:t>1</w:t>
      </w:r>
      <w:r w:rsidR="00B27A9F">
        <w:rPr>
          <w:rFonts w:cstheme="minorHAnsi"/>
        </w:rPr>
        <w:t>6</w:t>
      </w:r>
      <w:r w:rsidRPr="007C0826">
        <w:rPr>
          <w:rFonts w:cstheme="minorHAnsi"/>
        </w:rPr>
        <w:t>.2020.BK</w:t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 w:rsidR="00F457CA">
        <w:rPr>
          <w:rFonts w:cstheme="minorHAnsi"/>
        </w:rPr>
        <w:t xml:space="preserve">28 </w:t>
      </w:r>
      <w:r w:rsidR="00B27A9F">
        <w:rPr>
          <w:rFonts w:cstheme="minorHAnsi"/>
        </w:rPr>
        <w:t>października</w:t>
      </w:r>
      <w:r w:rsidRPr="007C0826">
        <w:rPr>
          <w:rFonts w:cstheme="minorHAnsi"/>
        </w:rPr>
        <w:t xml:space="preserve"> 2020 r.</w:t>
      </w:r>
    </w:p>
    <w:p w14:paraId="08D51C5B" w14:textId="77777777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</w:rPr>
      </w:pPr>
    </w:p>
    <w:p w14:paraId="72AD8C6C" w14:textId="77777777" w:rsidR="007C0826" w:rsidRPr="007C0826" w:rsidRDefault="007C0826" w:rsidP="007C0826">
      <w:pPr>
        <w:pStyle w:val="Bezodstpw"/>
        <w:spacing w:line="360" w:lineRule="auto"/>
        <w:jc w:val="both"/>
        <w:rPr>
          <w:rFonts w:cstheme="minorHAnsi"/>
          <w:b/>
        </w:rPr>
      </w:pPr>
      <w:r w:rsidRPr="007C0826">
        <w:rPr>
          <w:rFonts w:cstheme="minorHAnsi"/>
        </w:rPr>
        <w:tab/>
      </w:r>
      <w:r w:rsidRPr="007C0826"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Pr="007C0826">
        <w:rPr>
          <w:rFonts w:cstheme="minorHAnsi"/>
          <w:b/>
        </w:rPr>
        <w:t>WYSTĄPIENIE POKONTROLNE</w:t>
      </w:r>
    </w:p>
    <w:p w14:paraId="06F10260" w14:textId="77777777" w:rsidR="007C0826" w:rsidRPr="007C0826" w:rsidRDefault="007C0826" w:rsidP="007C0826">
      <w:pPr>
        <w:spacing w:after="0" w:line="360" w:lineRule="auto"/>
        <w:rPr>
          <w:rFonts w:cstheme="minorHAnsi"/>
        </w:rPr>
      </w:pPr>
    </w:p>
    <w:p w14:paraId="66F4C928" w14:textId="1BFD24A7" w:rsidR="007C0826" w:rsidRPr="007C0826" w:rsidRDefault="007C0826" w:rsidP="007C0826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ab/>
        <w:t>Na podstawie ustawy z dnia 8 marca 1990 r. o samorządzie gminnym (Dz.U. z 2020 r. poz. 713</w:t>
      </w:r>
      <w:r w:rsidR="00C74E0F">
        <w:rPr>
          <w:rFonts w:cstheme="minorHAnsi"/>
        </w:rPr>
        <w:t xml:space="preserve"> </w:t>
      </w:r>
      <w:r w:rsidR="0073259E">
        <w:rPr>
          <w:rFonts w:cstheme="minorHAnsi"/>
        </w:rPr>
        <w:t>ze zm.</w:t>
      </w:r>
      <w:r w:rsidRPr="007C0826">
        <w:rPr>
          <w:rFonts w:cstheme="minorHAnsi"/>
        </w:rPr>
        <w:t>), ustawy z dnia 27 sierpnia 2009 r. o finansach public</w:t>
      </w:r>
      <w:r w:rsidR="0073259E">
        <w:rPr>
          <w:rFonts w:cstheme="minorHAnsi"/>
        </w:rPr>
        <w:t>znych (Dz.U. z 2019 r. poz. 869 ze zm.</w:t>
      </w:r>
      <w:r w:rsidR="00B27A9F">
        <w:rPr>
          <w:rFonts w:cstheme="minorHAnsi"/>
        </w:rPr>
        <w:t>),</w:t>
      </w:r>
      <w:r w:rsidRPr="007C0826">
        <w:rPr>
          <w:rFonts w:cstheme="minorHAnsi"/>
        </w:rPr>
        <w:t xml:space="preserve"> zarządzenia nr </w:t>
      </w:r>
      <w:r w:rsidR="00B27A9F">
        <w:rPr>
          <w:rFonts w:cstheme="minorHAnsi"/>
        </w:rPr>
        <w:t>320</w:t>
      </w:r>
      <w:r w:rsidR="0073259E">
        <w:rPr>
          <w:rFonts w:cstheme="minorHAnsi"/>
        </w:rPr>
        <w:t xml:space="preserve">/20 </w:t>
      </w:r>
      <w:r w:rsidRPr="007C0826">
        <w:rPr>
          <w:rFonts w:cstheme="minorHAnsi"/>
        </w:rPr>
        <w:t xml:space="preserve">Prezydenta Miasta Zduńska Wola z dnia </w:t>
      </w:r>
      <w:r w:rsidR="00B27A9F">
        <w:rPr>
          <w:rFonts w:cstheme="minorHAnsi"/>
        </w:rPr>
        <w:t>4 września</w:t>
      </w:r>
      <w:r w:rsidRPr="007C0826">
        <w:rPr>
          <w:rFonts w:cstheme="minorHAnsi"/>
        </w:rPr>
        <w:t xml:space="preserve"> 2020 r. </w:t>
      </w:r>
      <w:r w:rsidR="0073259E" w:rsidRPr="007C0826">
        <w:rPr>
          <w:rFonts w:cstheme="minorHAnsi"/>
        </w:rPr>
        <w:t xml:space="preserve">w sprawie przeprowadzenia kontroli w </w:t>
      </w:r>
      <w:r w:rsidR="0073259E">
        <w:rPr>
          <w:rFonts w:cstheme="minorHAnsi"/>
        </w:rPr>
        <w:t>Zespole Szkolno – Przedszkolnym Nr 1</w:t>
      </w:r>
      <w:r w:rsidR="0073259E" w:rsidRPr="007C0826">
        <w:rPr>
          <w:rFonts w:cstheme="minorHAnsi"/>
        </w:rPr>
        <w:t xml:space="preserve"> w Zduńskiej Woli</w:t>
      </w:r>
      <w:r w:rsidR="006D38E6">
        <w:rPr>
          <w:rFonts w:cstheme="minorHAnsi"/>
        </w:rPr>
        <w:t>,</w:t>
      </w:r>
      <w:r w:rsidR="0073259E">
        <w:rPr>
          <w:rFonts w:cstheme="minorHAnsi"/>
        </w:rPr>
        <w:t xml:space="preserve"> zmienionego zarządzeniem</w:t>
      </w:r>
      <w:r w:rsidR="00B27A9F">
        <w:rPr>
          <w:rFonts w:cstheme="minorHAnsi"/>
        </w:rPr>
        <w:t xml:space="preserve"> nr 376/20 Prezydenta Miasta Zduńska Wola </w:t>
      </w:r>
      <w:r w:rsidR="0073259E">
        <w:rPr>
          <w:rFonts w:cstheme="minorHAnsi"/>
        </w:rPr>
        <w:br/>
      </w:r>
      <w:r w:rsidR="00B27A9F">
        <w:rPr>
          <w:rFonts w:cstheme="minorHAnsi"/>
        </w:rPr>
        <w:t>z dnia 6 października 2020 r.</w:t>
      </w:r>
      <w:r w:rsidRPr="007C0826">
        <w:rPr>
          <w:rFonts w:cstheme="minorHAnsi"/>
        </w:rPr>
        <w:t>, Inspektor Biura Audytu i Kontroli Urzędu Miasta Zduńska Wola skontrolował funkcjonowanie środowiska wewnętrznego i mechanizmów kontroli na przykładzie polit</w:t>
      </w:r>
      <w:r w:rsidR="0073259E">
        <w:rPr>
          <w:rFonts w:cstheme="minorHAnsi"/>
        </w:rPr>
        <w:t xml:space="preserve">yki rachunkowości w 2019 roku. </w:t>
      </w:r>
    </w:p>
    <w:p w14:paraId="57D5EAC8" w14:textId="77777777" w:rsidR="007C0826" w:rsidRPr="007C0826" w:rsidRDefault="007C0826" w:rsidP="007C0826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W związku z kontrolą, której wyniki zostały przedstawione w protokole kontroli nr </w:t>
      </w:r>
      <w:r w:rsidR="001701BB">
        <w:rPr>
          <w:rFonts w:cstheme="minorHAnsi"/>
        </w:rPr>
        <w:t>1</w:t>
      </w:r>
      <w:r w:rsidR="00B27A9F">
        <w:rPr>
          <w:rFonts w:cstheme="minorHAnsi"/>
        </w:rPr>
        <w:t>6</w:t>
      </w:r>
      <w:r w:rsidRPr="007C0826">
        <w:rPr>
          <w:rFonts w:cstheme="minorHAnsi"/>
        </w:rPr>
        <w:t xml:space="preserve">/AK/PP/20 podpisanym w dniu </w:t>
      </w:r>
      <w:r w:rsidR="00F457CA">
        <w:rPr>
          <w:rFonts w:cstheme="minorHAnsi"/>
        </w:rPr>
        <w:t xml:space="preserve">20 </w:t>
      </w:r>
      <w:r w:rsidR="00B27A9F">
        <w:rPr>
          <w:rFonts w:cstheme="minorHAnsi"/>
        </w:rPr>
        <w:t>października</w:t>
      </w:r>
      <w:r w:rsidRPr="007C0826">
        <w:rPr>
          <w:rFonts w:cstheme="minorHAnsi"/>
        </w:rPr>
        <w:t xml:space="preserve"> 2020 r., Prezydent Miasta Zduńska Wola przekazuje Pani Dyrektor niniejsze wystąpienie pokontrolne. </w:t>
      </w:r>
    </w:p>
    <w:p w14:paraId="449CE009" w14:textId="44CB316A" w:rsidR="00C80F42" w:rsidRDefault="00C80F42" w:rsidP="00C80F42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 xml:space="preserve">Prezydent Miasta Zduńska Wola stwierdza, że polityka rachunkowości funkcjonująca w placówce jest zgodna z regulacjami prawnymi obowiązującymi w tym temacie. Zarządzanie, monitoring oraz kontrola środowiska wewnętrznego </w:t>
      </w:r>
      <w:r w:rsidR="005A34C6">
        <w:rPr>
          <w:rFonts w:cstheme="minorHAnsi"/>
        </w:rPr>
        <w:t>placówki</w:t>
      </w:r>
      <w:r w:rsidRPr="007C0826">
        <w:rPr>
          <w:rFonts w:cstheme="minorHAnsi"/>
        </w:rPr>
        <w:t xml:space="preserve"> prowadzon</w:t>
      </w:r>
      <w:r w:rsidR="005A34C6">
        <w:rPr>
          <w:rFonts w:cstheme="minorHAnsi"/>
        </w:rPr>
        <w:t>a</w:t>
      </w:r>
      <w:r w:rsidRPr="007C0826">
        <w:rPr>
          <w:rFonts w:cstheme="minorHAnsi"/>
        </w:rPr>
        <w:t xml:space="preserve"> </w:t>
      </w:r>
      <w:r w:rsidR="005A34C6">
        <w:rPr>
          <w:rFonts w:cstheme="minorHAnsi"/>
        </w:rPr>
        <w:t>jest</w:t>
      </w:r>
      <w:r w:rsidRPr="007C0826">
        <w:rPr>
          <w:rFonts w:cstheme="minorHAnsi"/>
        </w:rPr>
        <w:t xml:space="preserve"> przez Dyrektora </w:t>
      </w:r>
      <w:r w:rsidRPr="005A34C6">
        <w:rPr>
          <w:rFonts w:cstheme="minorHAnsi"/>
        </w:rPr>
        <w:t xml:space="preserve">w sposób </w:t>
      </w:r>
      <w:r w:rsidR="005A34C6" w:rsidRPr="005A34C6">
        <w:rPr>
          <w:rFonts w:cstheme="minorHAnsi"/>
        </w:rPr>
        <w:t xml:space="preserve">nie do końca </w:t>
      </w:r>
      <w:r w:rsidRPr="005A34C6">
        <w:rPr>
          <w:rFonts w:cstheme="minorHAnsi"/>
        </w:rPr>
        <w:t>prawidłowy</w:t>
      </w:r>
      <w:r w:rsidRPr="007C0826">
        <w:rPr>
          <w:rFonts w:cstheme="minorHAnsi"/>
        </w:rPr>
        <w:t>. Występują niedomagania, które wyeliminowane, spowodują uszczelnienie system</w:t>
      </w:r>
      <w:r w:rsidR="0073259E">
        <w:rPr>
          <w:rFonts w:cstheme="minorHAnsi"/>
        </w:rPr>
        <w:t>u kontroli zarządczej.</w:t>
      </w:r>
    </w:p>
    <w:p w14:paraId="514B89E4" w14:textId="77777777" w:rsidR="00C80F42" w:rsidRDefault="00C80F42" w:rsidP="00C80F42">
      <w:pPr>
        <w:spacing w:after="0" w:line="360" w:lineRule="auto"/>
        <w:ind w:firstLine="708"/>
        <w:jc w:val="both"/>
        <w:rPr>
          <w:rFonts w:cstheme="minorHAnsi"/>
        </w:rPr>
      </w:pPr>
    </w:p>
    <w:p w14:paraId="59F5DAC0" w14:textId="77777777" w:rsidR="00F352FF" w:rsidRPr="00F352FF" w:rsidRDefault="002C53BE" w:rsidP="00B403A9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</w:rPr>
      </w:pPr>
      <w:r w:rsidRPr="00F352FF">
        <w:rPr>
          <w:rFonts w:eastAsia="Calibri" w:cstheme="minorHAnsi"/>
        </w:rPr>
        <w:t>Zapis § 13 pkt 6 Regulaminu organizacyjnego Zespołu Szkolno – Przedszkolnego Nr 1 w Zduńskiej Woli jest nie</w:t>
      </w:r>
      <w:r w:rsidR="00E355DD" w:rsidRPr="00F352FF">
        <w:rPr>
          <w:rFonts w:eastAsia="Calibri" w:cstheme="minorHAnsi"/>
        </w:rPr>
        <w:t>aktualny</w:t>
      </w:r>
      <w:r w:rsidRPr="00F352FF">
        <w:rPr>
          <w:rFonts w:eastAsia="Calibri" w:cstheme="minorHAnsi"/>
        </w:rPr>
        <w:t xml:space="preserve">, gdyż stwierdza, że obsługę księgowo – finansową placówki prowadzi na mocy porozumienia Zespół Księgowości przy Publicznym Gimnazjum nr 5 w Zduńskiej Woli. Zgodnie </w:t>
      </w:r>
      <w:r w:rsidR="00E32219">
        <w:rPr>
          <w:rFonts w:eastAsia="Calibri" w:cstheme="minorHAnsi"/>
        </w:rPr>
        <w:br/>
      </w:r>
      <w:r w:rsidRPr="00F352FF">
        <w:rPr>
          <w:rFonts w:eastAsia="Calibri" w:cstheme="minorHAnsi"/>
        </w:rPr>
        <w:t>z porozumieniem z dnia 07.01.2019 r. obsługę tą prowadz</w:t>
      </w:r>
      <w:r w:rsidR="00F457CA" w:rsidRPr="00F352FF">
        <w:rPr>
          <w:rFonts w:eastAsia="Calibri" w:cstheme="minorHAnsi"/>
        </w:rPr>
        <w:t>ą pracownicy zatrudnieni w</w:t>
      </w:r>
      <w:r w:rsidRPr="00F352FF">
        <w:rPr>
          <w:rFonts w:eastAsia="Calibri" w:cstheme="minorHAnsi"/>
        </w:rPr>
        <w:t xml:space="preserve"> Szkole</w:t>
      </w:r>
      <w:r w:rsidRPr="00F352F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F352FF">
        <w:rPr>
          <w:rFonts w:eastAsia="Calibri" w:cstheme="minorHAnsi"/>
        </w:rPr>
        <w:t>Podstawowej</w:t>
      </w:r>
      <w:r w:rsidRPr="00F352FF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F352FF">
        <w:rPr>
          <w:rFonts w:eastAsia="Calibri" w:cstheme="minorHAnsi"/>
        </w:rPr>
        <w:t>nr 12 w Zduńskiej Woli.</w:t>
      </w:r>
      <w:r w:rsidR="00124266" w:rsidRPr="00F352FF">
        <w:rPr>
          <w:rFonts w:eastAsia="Calibri" w:cstheme="minorHAnsi"/>
        </w:rPr>
        <w:t xml:space="preserve"> Ponadto zapis § 23 </w:t>
      </w:r>
      <w:r w:rsidR="00603B86" w:rsidRPr="00F352FF">
        <w:rPr>
          <w:rFonts w:eastAsia="Calibri" w:cstheme="minorHAnsi"/>
        </w:rPr>
        <w:t>pkt 2 Regulaminu stwierdza</w:t>
      </w:r>
      <w:r w:rsidR="00124266" w:rsidRPr="00F352FF">
        <w:rPr>
          <w:rFonts w:eastAsia="Calibri" w:cstheme="minorHAnsi"/>
        </w:rPr>
        <w:t xml:space="preserve">, że główny księgowy służbowo odpowiada przed Dyrektorem Publicznego Gimnazjum nr 5 w Zduńskiej Woli. </w:t>
      </w:r>
      <w:r w:rsidR="00E32219">
        <w:rPr>
          <w:rFonts w:eastAsia="Calibri" w:cstheme="minorHAnsi"/>
        </w:rPr>
        <w:br/>
      </w:r>
      <w:r w:rsidR="00124266" w:rsidRPr="00F352FF">
        <w:rPr>
          <w:rFonts w:eastAsia="Calibri" w:cstheme="minorHAnsi"/>
        </w:rPr>
        <w:t xml:space="preserve">W związku z </w:t>
      </w:r>
      <w:r w:rsidR="00A62A81" w:rsidRPr="00F352FF">
        <w:rPr>
          <w:rFonts w:eastAsia="Calibri" w:cstheme="minorHAnsi"/>
        </w:rPr>
        <w:t xml:space="preserve">przekształceniem z </w:t>
      </w:r>
      <w:r w:rsidR="00124266" w:rsidRPr="00F352FF">
        <w:rPr>
          <w:rFonts w:eastAsia="Calibri" w:cstheme="minorHAnsi"/>
        </w:rPr>
        <w:t>dniem od 01.09.2017 r. Publiczne</w:t>
      </w:r>
      <w:r w:rsidR="00A62A81" w:rsidRPr="00F352FF">
        <w:rPr>
          <w:rFonts w:eastAsia="Calibri" w:cstheme="minorHAnsi"/>
        </w:rPr>
        <w:t>go</w:t>
      </w:r>
      <w:r w:rsidR="00124266" w:rsidRPr="00F352FF">
        <w:rPr>
          <w:rFonts w:eastAsia="Calibri" w:cstheme="minorHAnsi"/>
        </w:rPr>
        <w:t xml:space="preserve"> Gimnazjum nr 5 w Zduńskiej Woli </w:t>
      </w:r>
      <w:r w:rsidR="00124266" w:rsidRPr="00F352FF">
        <w:rPr>
          <w:rFonts w:eastAsia="Calibri" w:cstheme="minorHAnsi"/>
        </w:rPr>
        <w:lastRenderedPageBreak/>
        <w:t>w Szkołę Podstawową nr 12 w Zduńskiej Woli</w:t>
      </w:r>
      <w:r w:rsidR="00A62A81" w:rsidRPr="00F352FF">
        <w:rPr>
          <w:rFonts w:eastAsia="Calibri" w:cstheme="minorHAnsi"/>
        </w:rPr>
        <w:t xml:space="preserve"> główny księgowy służbowo odpowiada przed Dyrektorem Szkoły Podstawowej nr 12 w Zduńskiej Woli</w:t>
      </w:r>
      <w:r w:rsidR="00124266" w:rsidRPr="00F352FF">
        <w:rPr>
          <w:rFonts w:eastAsia="Calibri" w:cstheme="minorHAnsi"/>
        </w:rPr>
        <w:t>.</w:t>
      </w:r>
      <w:r w:rsidR="00F457CA" w:rsidRPr="00F352FF">
        <w:rPr>
          <w:rFonts w:eastAsia="Calibri" w:cstheme="minorHAnsi"/>
        </w:rPr>
        <w:t xml:space="preserve"> Należy również zauważyć, że przy Szkole Podstawowej </w:t>
      </w:r>
      <w:r w:rsidR="00E32219">
        <w:rPr>
          <w:rFonts w:eastAsia="Calibri" w:cstheme="minorHAnsi"/>
        </w:rPr>
        <w:br/>
      </w:r>
      <w:r w:rsidR="00F457CA" w:rsidRPr="00F352FF">
        <w:rPr>
          <w:rFonts w:eastAsia="Calibri" w:cstheme="minorHAnsi"/>
        </w:rPr>
        <w:t>nr 12 w Zduńskiej Woli nie funkcjonuje komórka „</w:t>
      </w:r>
      <w:r w:rsidR="0073259E">
        <w:rPr>
          <w:rFonts w:eastAsia="Calibri" w:cstheme="minorHAnsi"/>
        </w:rPr>
        <w:t>Zespół Księgowości”. Zgodnie z u</w:t>
      </w:r>
      <w:r w:rsidR="00F457CA" w:rsidRPr="00F352FF">
        <w:rPr>
          <w:rFonts w:eastAsia="Calibri" w:cstheme="minorHAnsi"/>
        </w:rPr>
        <w:t xml:space="preserve">chwałą </w:t>
      </w:r>
      <w:r w:rsidR="00E32219">
        <w:rPr>
          <w:rFonts w:eastAsia="Calibri" w:cstheme="minorHAnsi"/>
        </w:rPr>
        <w:br/>
      </w:r>
      <w:r w:rsidR="00F457CA" w:rsidRPr="00F352FF">
        <w:rPr>
          <w:rFonts w:eastAsia="Calibri" w:cstheme="minorHAnsi"/>
        </w:rPr>
        <w:t xml:space="preserve">nr XLV/473/17 Rady Miasta Zduńska Wola z dnia 27 października 2017 roku w sprawie wspólnej obsługi jednostek oświatowych Miasta Zduńska Wola, Szkoła Podstawowa nr 12 w Zduńskiej Woli jest jednostką obsługującą wskazane w uchwale jednostki organizacyjne Miasta w zakresie </w:t>
      </w:r>
      <w:r w:rsidR="00E32219">
        <w:rPr>
          <w:rFonts w:eastAsia="Calibri" w:cstheme="minorHAnsi"/>
        </w:rPr>
        <w:br/>
      </w:r>
      <w:r w:rsidR="00F457CA" w:rsidRPr="00F352FF">
        <w:rPr>
          <w:rFonts w:eastAsia="Calibri" w:cstheme="minorHAnsi"/>
        </w:rPr>
        <w:t xml:space="preserve">m.in. rachunkowości i gospodarki finansowej, zaś na mocy wskazanego wyżej Porozumienia, pracownicy zatrudnieni w Szkole Podstawowej nr 12 do obsługi księgowo – finansowej, swoje obowiązki wykonują również na rzecz wskazanych szkół. </w:t>
      </w:r>
    </w:p>
    <w:p w14:paraId="47D5D94E" w14:textId="77777777" w:rsidR="00C77656" w:rsidRPr="00F352FF" w:rsidRDefault="00F05192" w:rsidP="00B403A9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</w:rPr>
      </w:pPr>
      <w:r w:rsidRPr="00F352FF">
        <w:rPr>
          <w:rFonts w:eastAsia="Calibri" w:cstheme="minorHAnsi"/>
        </w:rPr>
        <w:t xml:space="preserve">Zapisy </w:t>
      </w:r>
      <w:r w:rsidR="00866830" w:rsidRPr="00F352FF">
        <w:rPr>
          <w:rFonts w:eastAsia="Calibri" w:cstheme="minorHAnsi"/>
        </w:rPr>
        <w:t>§ 7</w:t>
      </w:r>
      <w:r w:rsidRPr="00F352FF">
        <w:rPr>
          <w:rFonts w:eastAsia="Calibri" w:cstheme="minorHAnsi"/>
        </w:rPr>
        <w:t xml:space="preserve"> i § 11</w:t>
      </w:r>
      <w:r w:rsidR="00866830" w:rsidRPr="00F352FF">
        <w:rPr>
          <w:rFonts w:eastAsia="Calibri" w:cstheme="minorHAnsi"/>
        </w:rPr>
        <w:t xml:space="preserve"> Procedur kontroli wydatków, zasad wstępnej oceny celowości, legalności </w:t>
      </w:r>
      <w:r w:rsidR="00E32219">
        <w:rPr>
          <w:rFonts w:eastAsia="Calibri" w:cstheme="minorHAnsi"/>
        </w:rPr>
        <w:br/>
      </w:r>
      <w:r w:rsidR="00866830" w:rsidRPr="00F352FF">
        <w:rPr>
          <w:rFonts w:eastAsia="Calibri" w:cstheme="minorHAnsi"/>
        </w:rPr>
        <w:t xml:space="preserve">i gospodarności oraz sposobu wykorzystania wyników kontroli i oceny dokonywanych wydatków </w:t>
      </w:r>
      <w:r w:rsidR="00E32219">
        <w:rPr>
          <w:rFonts w:eastAsia="Calibri" w:cstheme="minorHAnsi"/>
        </w:rPr>
        <w:br/>
      </w:r>
      <w:r w:rsidR="00866830" w:rsidRPr="00F352FF">
        <w:rPr>
          <w:rFonts w:eastAsia="Calibri" w:cstheme="minorHAnsi"/>
        </w:rPr>
        <w:t>w Zespole Szkolno – Przedszkolnym Nr 1 w</w:t>
      </w:r>
      <w:r w:rsidR="00A82311" w:rsidRPr="00F352FF">
        <w:rPr>
          <w:rFonts w:eastAsia="Calibri" w:cstheme="minorHAnsi"/>
        </w:rPr>
        <w:t xml:space="preserve"> Zduńskiej Woli </w:t>
      </w:r>
      <w:r w:rsidRPr="00F352FF">
        <w:rPr>
          <w:rFonts w:eastAsia="Calibri" w:cstheme="minorHAnsi"/>
        </w:rPr>
        <w:t>są niespójne. W § 7 kontrola dotycząca zgodności z prawem projektów dokumentów, umów przypisywana jest sekretarzowi szkoły i głównemu księgowemu. Natomiast w § 11 kontrol</w:t>
      </w:r>
      <w:r w:rsidR="00764989" w:rsidRPr="00F352FF">
        <w:rPr>
          <w:rFonts w:eastAsia="Calibri" w:cstheme="minorHAnsi"/>
        </w:rPr>
        <w:t>a</w:t>
      </w:r>
      <w:r w:rsidRPr="00F352FF">
        <w:rPr>
          <w:rFonts w:eastAsia="Calibri" w:cstheme="minorHAnsi"/>
        </w:rPr>
        <w:t xml:space="preserve"> t</w:t>
      </w:r>
      <w:r w:rsidR="00764989" w:rsidRPr="00F352FF">
        <w:rPr>
          <w:rFonts w:eastAsia="Calibri" w:cstheme="minorHAnsi"/>
        </w:rPr>
        <w:t>a przypisywana jest</w:t>
      </w:r>
      <w:r w:rsidRPr="00F352FF">
        <w:rPr>
          <w:rFonts w:eastAsia="Calibri" w:cstheme="minorHAnsi"/>
        </w:rPr>
        <w:t xml:space="preserve"> radc</w:t>
      </w:r>
      <w:r w:rsidR="00764989" w:rsidRPr="00F352FF">
        <w:rPr>
          <w:rFonts w:eastAsia="Calibri" w:cstheme="minorHAnsi"/>
        </w:rPr>
        <w:t>y</w:t>
      </w:r>
      <w:r w:rsidRPr="00F352FF">
        <w:rPr>
          <w:rFonts w:eastAsia="Calibri" w:cstheme="minorHAnsi"/>
        </w:rPr>
        <w:t xml:space="preserve"> prawn</w:t>
      </w:r>
      <w:r w:rsidR="00764989" w:rsidRPr="00F352FF">
        <w:rPr>
          <w:rFonts w:eastAsia="Calibri" w:cstheme="minorHAnsi"/>
        </w:rPr>
        <w:t>emu i głównemu księgowemu</w:t>
      </w:r>
      <w:r w:rsidRPr="00F352FF">
        <w:rPr>
          <w:rFonts w:eastAsia="Calibri" w:cstheme="minorHAnsi"/>
        </w:rPr>
        <w:t>.</w:t>
      </w:r>
    </w:p>
    <w:p w14:paraId="71FE7234" w14:textId="77777777" w:rsidR="00866830" w:rsidRPr="00C77656" w:rsidRDefault="00C77656" w:rsidP="00C77656">
      <w:pPr>
        <w:pStyle w:val="Akapitzlist"/>
        <w:numPr>
          <w:ilvl w:val="0"/>
          <w:numId w:val="19"/>
        </w:numPr>
        <w:spacing w:line="360" w:lineRule="auto"/>
        <w:ind w:left="1066" w:hanging="357"/>
        <w:jc w:val="both"/>
        <w:rPr>
          <w:rFonts w:cstheme="minorHAnsi"/>
        </w:rPr>
      </w:pPr>
      <w:r>
        <w:rPr>
          <w:rFonts w:cstheme="minorHAnsi"/>
        </w:rPr>
        <w:t>W Instrukcji obiegu i kontroli dokumentów w Zespole Szkolno – Przedszkolnym Nr 1 w Zduńskiej Woli jak i w Zasadach ewidencji i sporządzania sprawozdań budżetowych Rb-</w:t>
      </w:r>
      <w:proofErr w:type="spellStart"/>
      <w:r>
        <w:rPr>
          <w:rFonts w:cstheme="minorHAnsi"/>
        </w:rPr>
        <w:t>WSa</w:t>
      </w:r>
      <w:proofErr w:type="spellEnd"/>
      <w:r>
        <w:rPr>
          <w:rFonts w:cstheme="minorHAnsi"/>
        </w:rPr>
        <w:t xml:space="preserve"> jest zawarty obowiązek prowadzenia przez placówkę klasyfikacji wydatków strukturalnych. </w:t>
      </w:r>
      <w:r w:rsidRPr="00290E6E">
        <w:rPr>
          <w:rFonts w:cstheme="minorHAnsi"/>
        </w:rPr>
        <w:t>W</w:t>
      </w:r>
      <w:r w:rsidRPr="00290E6E">
        <w:rPr>
          <w:rFonts w:eastAsia="Calibri" w:cstheme="minorHAnsi"/>
        </w:rPr>
        <w:t>ejście w życie ustawy z dnia 7</w:t>
      </w:r>
      <w:r w:rsidRPr="00C7765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C77656">
        <w:rPr>
          <w:rFonts w:eastAsia="Calibri" w:cstheme="minorHAnsi"/>
        </w:rPr>
        <w:t>lipca 2017 r</w:t>
      </w:r>
      <w:r w:rsidR="00842BD0">
        <w:rPr>
          <w:rFonts w:eastAsia="Calibri" w:cstheme="minorHAnsi"/>
        </w:rPr>
        <w:t xml:space="preserve">. </w:t>
      </w:r>
      <w:r w:rsidRPr="00C77656">
        <w:rPr>
          <w:rFonts w:eastAsia="Calibri" w:cstheme="minorHAnsi"/>
        </w:rPr>
        <w:t xml:space="preserve">o zmianie ustawy o zasadach realizacji programów w zakresie polityki spójności finansowych </w:t>
      </w:r>
      <w:r w:rsidR="00FE5E90">
        <w:rPr>
          <w:rFonts w:eastAsia="Calibri" w:cstheme="minorHAnsi"/>
        </w:rPr>
        <w:br/>
      </w:r>
      <w:r w:rsidRPr="00C77656">
        <w:rPr>
          <w:rFonts w:eastAsia="Calibri" w:cstheme="minorHAnsi"/>
        </w:rPr>
        <w:t>w perspektywie finansowej 2014 – 2020 oraz niektórych innych ustaw</w:t>
      </w:r>
      <w:r w:rsidR="00842BD0">
        <w:rPr>
          <w:rFonts w:eastAsia="Calibri" w:cstheme="minorHAnsi"/>
        </w:rPr>
        <w:t xml:space="preserve"> </w:t>
      </w:r>
      <w:r w:rsidR="00842BD0" w:rsidRPr="00C77656">
        <w:rPr>
          <w:rFonts w:eastAsia="Calibri" w:cstheme="minorHAnsi"/>
        </w:rPr>
        <w:t>(Dz. U. z 2017 r. poz. 1475)</w:t>
      </w:r>
      <w:r w:rsidRPr="00C77656">
        <w:rPr>
          <w:rFonts w:eastAsia="Calibri" w:cstheme="minorHAnsi"/>
        </w:rPr>
        <w:t>, spowodowało uchyl</w:t>
      </w:r>
      <w:r>
        <w:rPr>
          <w:rFonts w:eastAsia="Calibri" w:cstheme="minorHAnsi"/>
        </w:rPr>
        <w:t>e</w:t>
      </w:r>
      <w:r w:rsidRPr="00C77656">
        <w:rPr>
          <w:rFonts w:eastAsia="Calibri" w:cstheme="minorHAnsi"/>
        </w:rPr>
        <w:t>nie tego obowiązku.</w:t>
      </w:r>
      <w:r w:rsidR="00F352FF">
        <w:rPr>
          <w:rFonts w:eastAsia="Calibri" w:cstheme="minorHAnsi"/>
        </w:rPr>
        <w:t xml:space="preserve"> </w:t>
      </w:r>
    </w:p>
    <w:p w14:paraId="4970322C" w14:textId="4A8CE5E4" w:rsidR="006E404D" w:rsidRDefault="0081661F" w:rsidP="00806B64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</w:rPr>
      </w:pPr>
      <w:r w:rsidRPr="006E404D">
        <w:rPr>
          <w:rFonts w:cstheme="minorHAnsi"/>
        </w:rPr>
        <w:t>Zgodnie z § 15 pkt 7 Instrukcji obiegu i kontroli dokumentów w Zespole Szkolno – Przedszkolnym Nr 1 w Zduńskiej Woli kontroli dokumentów księgowych pod kątem zgodności z ustawą o zamówieniach publicznych dokonuje Dyrektor placówki. W sprawdzonych dokumentach księgowych kontroli tej zawsze dokonuje pracownik opisujący faktury.</w:t>
      </w:r>
      <w:r w:rsidR="006A55F5" w:rsidRPr="006E404D">
        <w:rPr>
          <w:rFonts w:cstheme="minorHAnsi"/>
        </w:rPr>
        <w:t xml:space="preserve"> </w:t>
      </w:r>
    </w:p>
    <w:p w14:paraId="7041906F" w14:textId="77777777" w:rsidR="00E32219" w:rsidRPr="00E32219" w:rsidRDefault="00DE6DC7" w:rsidP="00E32219">
      <w:pPr>
        <w:pStyle w:val="Akapitzlist"/>
        <w:numPr>
          <w:ilvl w:val="0"/>
          <w:numId w:val="19"/>
        </w:numPr>
        <w:spacing w:after="0" w:line="360" w:lineRule="auto"/>
        <w:ind w:hanging="357"/>
        <w:jc w:val="both"/>
        <w:rPr>
          <w:rFonts w:cstheme="minorHAnsi"/>
        </w:rPr>
      </w:pPr>
      <w:r w:rsidRPr="009439E8">
        <w:rPr>
          <w:rFonts w:eastAsia="Calibri" w:cstheme="minorHAnsi"/>
        </w:rPr>
        <w:t>Druk dyspozycji księgowej zaangażowania wydatków budżetowych został dołączony do Zasad ewidencji zaangażowania wydatków budżetowych w Zespole Szkolno – Przedszkolnym Nr 1 w Zduńskiej Woli stanowiących załącznik nr 5 do zarządzenia nr 9/2017 z dnia 24</w:t>
      </w:r>
      <w:r w:rsidR="00842BD0">
        <w:rPr>
          <w:rFonts w:eastAsia="Calibri" w:cstheme="minorHAnsi"/>
        </w:rPr>
        <w:t xml:space="preserve"> maja </w:t>
      </w:r>
      <w:r w:rsidRPr="009439E8">
        <w:rPr>
          <w:rFonts w:eastAsia="Calibri" w:cstheme="minorHAnsi"/>
        </w:rPr>
        <w:t xml:space="preserve">2017 r. w sprawie wprowadzenia regulacji finansowo – księgowych w Zespole Szkolno – Przedszkolnym Nr 1 w Zduńskiej Woli. Z treści ww. Zasad wynika, że druk ten jest dokumentem księgowym stanowiącym podstawę ewidencji zaangażowania wydatków budżetowych przyszłych lat. Faktycznie jest on wykorzystywany do ewidencji zaangażowania wydatków roku bieżącego. </w:t>
      </w:r>
      <w:r w:rsidR="00E32219" w:rsidRPr="00E32219">
        <w:rPr>
          <w:rFonts w:eastAsia="Calibri" w:cstheme="minorHAnsi"/>
        </w:rPr>
        <w:t>Ponadto przedmiotowy druk nie jest oznaczony jako załącznik do Zasad ewidencji zaangażowania wydatków budżetowych</w:t>
      </w:r>
      <w:r w:rsidR="00E32219">
        <w:rPr>
          <w:rFonts w:eastAsia="Calibri" w:cstheme="minorHAnsi"/>
        </w:rPr>
        <w:t>.</w:t>
      </w:r>
      <w:r w:rsidR="00E32219" w:rsidRPr="00E32219">
        <w:rPr>
          <w:rFonts w:eastAsia="Calibri" w:cstheme="minorHAnsi"/>
        </w:rPr>
        <w:t xml:space="preserve"> </w:t>
      </w:r>
    </w:p>
    <w:p w14:paraId="1E4ED2FC" w14:textId="77777777" w:rsidR="00E32219" w:rsidRPr="00567934" w:rsidRDefault="00E32219" w:rsidP="00567934">
      <w:pPr>
        <w:pStyle w:val="Akapitzlist"/>
        <w:spacing w:after="0" w:line="360" w:lineRule="auto"/>
        <w:ind w:left="1068"/>
        <w:jc w:val="both"/>
        <w:rPr>
          <w:rFonts w:cstheme="minorHAnsi"/>
        </w:rPr>
      </w:pPr>
      <w:r w:rsidRPr="00E32219">
        <w:rPr>
          <w:rFonts w:eastAsia="Calibri" w:cstheme="minorHAnsi"/>
        </w:rPr>
        <w:t>Z treści Zasad nie wynika kto jest odpowiedzialny za sporządzanie i zatwierdzanie dyspozycji zaangażowania wydatków budżetowych. Zgodnie z treścią druku dyspozycji, osobami które ją</w:t>
      </w:r>
      <w:r w:rsidRPr="00E32219" w:rsidDel="00527C55">
        <w:rPr>
          <w:rFonts w:eastAsia="Calibri" w:cstheme="minorHAnsi"/>
        </w:rPr>
        <w:t xml:space="preserve"> </w:t>
      </w:r>
      <w:r w:rsidRPr="00E32219">
        <w:rPr>
          <w:rFonts w:eastAsia="Calibri" w:cstheme="minorHAnsi"/>
        </w:rPr>
        <w:t xml:space="preserve">podpisują </w:t>
      </w:r>
      <w:r w:rsidRPr="00E32219">
        <w:rPr>
          <w:rFonts w:eastAsia="Calibri" w:cstheme="minorHAnsi"/>
        </w:rPr>
        <w:lastRenderedPageBreak/>
        <w:t xml:space="preserve">są Sekretarz szkoły i Dyrektor szkoły. Kontrola wykazała, że dyspozycje księgowe zaangażowania wydatków budżetowych sporządzane i podpisywane były przez pracowników (w miejscu przeznaczonym na podpis Sekretarza szkoły), którzy nie byli przez Dyrektora wskazani i upoważnieni do </w:t>
      </w:r>
      <w:r w:rsidRPr="00567934">
        <w:rPr>
          <w:rFonts w:eastAsia="Calibri" w:cstheme="minorHAnsi"/>
        </w:rPr>
        <w:t>wykonywania tych czynności (ani w Zasadach ewidencji zaangażowania wydatków budżetowych ani w zakresach obowiązków).</w:t>
      </w:r>
    </w:p>
    <w:p w14:paraId="611D3AC6" w14:textId="413884D6" w:rsidR="00567934" w:rsidRPr="00567934" w:rsidRDefault="00567934" w:rsidP="00567934">
      <w:pPr>
        <w:pStyle w:val="Akapitzlist"/>
        <w:numPr>
          <w:ilvl w:val="0"/>
          <w:numId w:val="19"/>
        </w:numPr>
        <w:spacing w:line="360" w:lineRule="auto"/>
        <w:jc w:val="both"/>
        <w:rPr>
          <w:rFonts w:eastAsia="Calibri" w:cstheme="minorHAnsi"/>
        </w:rPr>
      </w:pPr>
      <w:r w:rsidRPr="00567934">
        <w:rPr>
          <w:rFonts w:eastAsia="Calibri" w:cstheme="minorHAnsi"/>
        </w:rPr>
        <w:t xml:space="preserve">Wynikiem kontroli zgodności działania z ustawą z dnia 29 stycznia 2004 r. Prawo zamówień publicznych (Dz. U. z 2019 r. poz. 1843) przeprowadzanej na dokumentach księgowych dotyczących zakupu ciepła, jest stosowanie przez pracownika pieczęci o treści: ”Przy zakupie, robotach i usługach zostały zachowane przepisy ustawy o zamówieniach publicznych zgodnie z art. …ust….pkt.”. Posłużenie się </w:t>
      </w:r>
      <w:r>
        <w:rPr>
          <w:rFonts w:eastAsia="Calibri" w:cstheme="minorHAnsi"/>
        </w:rPr>
        <w:t>przedmiotową</w:t>
      </w:r>
      <w:r w:rsidRPr="00567934">
        <w:rPr>
          <w:rFonts w:eastAsia="Calibri" w:cstheme="minorHAnsi"/>
        </w:rPr>
        <w:t xml:space="preserve"> pieczęcią nie skutkowało wskazaniem na podstawie jakich przepisów przedmiotowej ustawy dokonano wydatku.</w:t>
      </w:r>
    </w:p>
    <w:p w14:paraId="6869788E" w14:textId="77777777" w:rsidR="00567934" w:rsidRPr="00567934" w:rsidRDefault="00797650" w:rsidP="00567934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  <w:strike/>
        </w:rPr>
      </w:pPr>
      <w:r w:rsidRPr="00567934">
        <w:rPr>
          <w:rFonts w:cstheme="minorHAnsi"/>
        </w:rPr>
        <w:t xml:space="preserve">W sprawdzonych dokumentach księgowych niejednokrotnie termin płatności faktur był niezgodny </w:t>
      </w:r>
      <w:r w:rsidRPr="00567934">
        <w:rPr>
          <w:rFonts w:cstheme="minorHAnsi"/>
        </w:rPr>
        <w:br/>
        <w:t xml:space="preserve">z zawartą przez placówkę umową. </w:t>
      </w:r>
    </w:p>
    <w:p w14:paraId="44835EA7" w14:textId="2D1921B8" w:rsidR="00797650" w:rsidRPr="00567934" w:rsidRDefault="00797650" w:rsidP="00567934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  <w:strike/>
        </w:rPr>
      </w:pPr>
      <w:r w:rsidRPr="00567934">
        <w:rPr>
          <w:rFonts w:cstheme="minorHAnsi"/>
        </w:rPr>
        <w:t xml:space="preserve">W </w:t>
      </w:r>
      <w:r w:rsidR="007173EB" w:rsidRPr="00567934">
        <w:rPr>
          <w:rFonts w:cstheme="minorHAnsi"/>
        </w:rPr>
        <w:t>trzech</w:t>
      </w:r>
      <w:r w:rsidRPr="00567934">
        <w:rPr>
          <w:rFonts w:cstheme="minorHAnsi"/>
        </w:rPr>
        <w:t xml:space="preserve"> przypadk</w:t>
      </w:r>
      <w:r w:rsidR="007173EB" w:rsidRPr="00567934">
        <w:rPr>
          <w:rFonts w:cstheme="minorHAnsi"/>
        </w:rPr>
        <w:t>ach</w:t>
      </w:r>
      <w:r w:rsidRPr="00567934">
        <w:rPr>
          <w:rFonts w:cstheme="minorHAnsi"/>
        </w:rPr>
        <w:t xml:space="preserve"> na dokumencie księgowym stwierdzono brak powołania się na aktualnie zawartą umowę, w wyniku której, dokument księgowy został przez kontrahenta wystawiony. </w:t>
      </w:r>
      <w:r w:rsidR="00BA20DD" w:rsidRPr="00567934">
        <w:rPr>
          <w:rFonts w:cstheme="minorHAnsi"/>
        </w:rPr>
        <w:t xml:space="preserve">Ponadto </w:t>
      </w:r>
      <w:r w:rsidR="003934CA" w:rsidRPr="00567934">
        <w:rPr>
          <w:rFonts w:cstheme="minorHAnsi"/>
        </w:rPr>
        <w:t>jedna umowa została zawarta z</w:t>
      </w:r>
      <w:r w:rsidR="00FE5E90" w:rsidRPr="00567934">
        <w:rPr>
          <w:rFonts w:cstheme="minorHAnsi"/>
        </w:rPr>
        <w:t>e</w:t>
      </w:r>
      <w:r w:rsidR="003934CA" w:rsidRPr="00567934">
        <w:rPr>
          <w:rFonts w:cstheme="minorHAnsi"/>
        </w:rPr>
        <w:t xml:space="preserve"> Szkołą Podstawową nr 6</w:t>
      </w:r>
      <w:r w:rsidR="00FE5E90" w:rsidRPr="00567934">
        <w:rPr>
          <w:rFonts w:cstheme="minorHAnsi"/>
        </w:rPr>
        <w:t xml:space="preserve"> w Zduńskiej Woli</w:t>
      </w:r>
      <w:r w:rsidR="003934CA" w:rsidRPr="00567934">
        <w:rPr>
          <w:rFonts w:cstheme="minorHAnsi"/>
        </w:rPr>
        <w:t xml:space="preserve">, </w:t>
      </w:r>
      <w:r w:rsidR="006E404D" w:rsidRPr="00567934">
        <w:rPr>
          <w:rFonts w:cstheme="minorHAnsi"/>
        </w:rPr>
        <w:t>co jest niezgodne z obowiązującą od 01.09.2014 r. nazwą placówki</w:t>
      </w:r>
      <w:r w:rsidR="00FE5E90" w:rsidRPr="00567934">
        <w:rPr>
          <w:rFonts w:cstheme="minorHAnsi"/>
        </w:rPr>
        <w:t xml:space="preserve"> określoną w </w:t>
      </w:r>
      <w:r w:rsidR="006650F7" w:rsidRPr="00567934">
        <w:rPr>
          <w:rFonts w:cstheme="minorHAnsi"/>
        </w:rPr>
        <w:t xml:space="preserve">uchwale nr VLVII/588/14 Rady Miasta Zduńska Wola z dnia 27 marca 2014 r. </w:t>
      </w:r>
      <w:r w:rsidR="00567934" w:rsidRPr="00E252A7">
        <w:rPr>
          <w:rFonts w:cstheme="minorHAnsi"/>
        </w:rPr>
        <w:t xml:space="preserve">w sprawie </w:t>
      </w:r>
      <w:r w:rsidR="00E252A7" w:rsidRPr="00E252A7">
        <w:rPr>
          <w:rFonts w:cstheme="minorHAnsi"/>
        </w:rPr>
        <w:t>utworzenia Zespołu Szkolno – Przedszkolnego Nr 1 w Zduńskiej Woli</w:t>
      </w:r>
      <w:bookmarkStart w:id="0" w:name="_GoBack"/>
      <w:bookmarkEnd w:id="0"/>
      <w:r w:rsidR="00567934">
        <w:rPr>
          <w:rFonts w:cstheme="minorHAnsi"/>
        </w:rPr>
        <w:t xml:space="preserve"> </w:t>
      </w:r>
      <w:r w:rsidR="006650F7" w:rsidRPr="00567934">
        <w:rPr>
          <w:rFonts w:cstheme="minorHAnsi"/>
        </w:rPr>
        <w:t xml:space="preserve">oraz w </w:t>
      </w:r>
      <w:r w:rsidR="00392F68" w:rsidRPr="00567934">
        <w:rPr>
          <w:rFonts w:cstheme="minorHAnsi"/>
        </w:rPr>
        <w:t>Statucie Zespołu</w:t>
      </w:r>
      <w:r w:rsidR="005F0B2F" w:rsidRPr="00567934">
        <w:rPr>
          <w:rFonts w:cstheme="minorHAnsi"/>
        </w:rPr>
        <w:t>,</w:t>
      </w:r>
      <w:r w:rsidR="00A20E19" w:rsidRPr="00567934">
        <w:rPr>
          <w:rFonts w:cstheme="minorHAnsi"/>
        </w:rPr>
        <w:t xml:space="preserve"> stanowiącym</w:t>
      </w:r>
      <w:r w:rsidR="00392F68" w:rsidRPr="005679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0B2F" w:rsidRPr="00567934">
        <w:rPr>
          <w:rFonts w:eastAsia="Calibri" w:cstheme="minorHAnsi"/>
        </w:rPr>
        <w:t xml:space="preserve">załącznik nr </w:t>
      </w:r>
      <w:r w:rsidR="006650F7" w:rsidRPr="00567934">
        <w:rPr>
          <w:rFonts w:eastAsia="Calibri" w:cstheme="minorHAnsi"/>
        </w:rPr>
        <w:t>2</w:t>
      </w:r>
      <w:r w:rsidR="005F0B2F" w:rsidRPr="00567934">
        <w:rPr>
          <w:rFonts w:ascii="Times New Roman" w:eastAsia="Calibri" w:hAnsi="Times New Roman" w:cs="Times New Roman"/>
          <w:sz w:val="24"/>
          <w:szCs w:val="24"/>
        </w:rPr>
        <w:t xml:space="preserve"> do </w:t>
      </w:r>
      <w:r w:rsidR="00A20E19" w:rsidRPr="00567934">
        <w:rPr>
          <w:rFonts w:eastAsia="Calibri" w:cstheme="minorHAnsi"/>
        </w:rPr>
        <w:t xml:space="preserve">ww. </w:t>
      </w:r>
      <w:r w:rsidR="00392F68" w:rsidRPr="00567934">
        <w:rPr>
          <w:rFonts w:eastAsia="Calibri" w:cstheme="minorHAnsi"/>
        </w:rPr>
        <w:t>uchwa</w:t>
      </w:r>
      <w:r w:rsidR="005F0B2F" w:rsidRPr="00567934">
        <w:rPr>
          <w:rFonts w:eastAsia="Calibri" w:cstheme="minorHAnsi"/>
        </w:rPr>
        <w:t>ły</w:t>
      </w:r>
      <w:r w:rsidR="00567934">
        <w:rPr>
          <w:rFonts w:eastAsia="Calibri" w:cstheme="minorHAnsi"/>
        </w:rPr>
        <w:t>.</w:t>
      </w:r>
    </w:p>
    <w:p w14:paraId="7ED311F8" w14:textId="1E1C90BB" w:rsidR="00844DB0" w:rsidRDefault="00F730F0" w:rsidP="00BA20DD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</w:rPr>
      </w:pPr>
      <w:r>
        <w:rPr>
          <w:rFonts w:cstheme="minorHAnsi"/>
        </w:rPr>
        <w:t>Stwierdzono</w:t>
      </w:r>
      <w:r w:rsidR="00844DB0">
        <w:rPr>
          <w:rFonts w:cstheme="minorHAnsi"/>
        </w:rPr>
        <w:t xml:space="preserve"> niezgodność Regulaminu wynagradzania i przyznawania innych świadczeń </w:t>
      </w:r>
      <w:r w:rsidR="00844DB0" w:rsidRPr="00945C04">
        <w:rPr>
          <w:rFonts w:eastAsia="Calibri" w:cstheme="minorHAnsi"/>
        </w:rPr>
        <w:t xml:space="preserve">pracownikom niebędącym nauczycielami zatrudnionym w Zespole Szkolno – Przedszkolnym Nr 1 </w:t>
      </w:r>
      <w:r w:rsidR="00844DB0">
        <w:rPr>
          <w:rFonts w:eastAsia="Calibri" w:cstheme="minorHAnsi"/>
        </w:rPr>
        <w:t xml:space="preserve">w Zduńskiej Woli w zakresie kategorii zaszeregowania pracowników z Rozporządzeniem </w:t>
      </w:r>
      <w:r w:rsidR="00844DB0">
        <w:rPr>
          <w:rFonts w:cstheme="minorHAnsi"/>
        </w:rPr>
        <w:t xml:space="preserve">Rady Ministrów </w:t>
      </w:r>
      <w:r w:rsidR="00844DB0" w:rsidRPr="00F507C2">
        <w:rPr>
          <w:rFonts w:eastAsia="Calibri" w:cstheme="minorHAnsi"/>
        </w:rPr>
        <w:t>z dnia 15 maja 2018 r</w:t>
      </w:r>
      <w:r w:rsidR="00844DB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="00844DB0">
        <w:rPr>
          <w:rFonts w:cstheme="minorHAnsi"/>
        </w:rPr>
        <w:t>w sprawie wynagradzania pracowników samorządowych</w:t>
      </w:r>
      <w:r>
        <w:rPr>
          <w:rFonts w:cstheme="minorHAnsi"/>
        </w:rPr>
        <w:t xml:space="preserve"> </w:t>
      </w:r>
      <w:r w:rsidRPr="006650F7">
        <w:rPr>
          <w:rFonts w:cstheme="minorHAnsi"/>
        </w:rPr>
        <w:t xml:space="preserve">(Dz. U. z </w:t>
      </w:r>
      <w:r w:rsidR="006650F7">
        <w:rPr>
          <w:rFonts w:cstheme="minorHAnsi"/>
        </w:rPr>
        <w:t>20</w:t>
      </w:r>
      <w:r w:rsidR="00043893">
        <w:rPr>
          <w:rFonts w:cstheme="minorHAnsi"/>
        </w:rPr>
        <w:t>20</w:t>
      </w:r>
      <w:r w:rsidR="006650F7">
        <w:rPr>
          <w:rFonts w:cstheme="minorHAnsi"/>
        </w:rPr>
        <w:t xml:space="preserve"> r. poz. </w:t>
      </w:r>
      <w:r w:rsidR="00043893">
        <w:rPr>
          <w:rFonts w:cstheme="minorHAnsi"/>
        </w:rPr>
        <w:t>268)</w:t>
      </w:r>
      <w:r w:rsidR="00844DB0" w:rsidRPr="006650F7">
        <w:rPr>
          <w:rFonts w:cstheme="minorHAnsi"/>
        </w:rPr>
        <w:t>.</w:t>
      </w:r>
    </w:p>
    <w:p w14:paraId="0265471E" w14:textId="77777777" w:rsidR="0023627C" w:rsidRDefault="00BA20DD" w:rsidP="00713495">
      <w:pPr>
        <w:pStyle w:val="Akapitzlist"/>
        <w:numPr>
          <w:ilvl w:val="0"/>
          <w:numId w:val="19"/>
        </w:numPr>
        <w:spacing w:after="0" w:line="360" w:lineRule="auto"/>
        <w:jc w:val="both"/>
        <w:rPr>
          <w:rFonts w:cstheme="minorHAnsi"/>
        </w:rPr>
      </w:pPr>
      <w:r w:rsidRPr="00844DB0">
        <w:rPr>
          <w:rFonts w:cstheme="minorHAnsi"/>
        </w:rPr>
        <w:t>W sprawdzonym angażu pracownika kategori</w:t>
      </w:r>
      <w:r w:rsidR="005E4E61">
        <w:rPr>
          <w:rFonts w:cstheme="minorHAnsi"/>
        </w:rPr>
        <w:t>a</w:t>
      </w:r>
      <w:r w:rsidRPr="00844DB0">
        <w:rPr>
          <w:rFonts w:cstheme="minorHAnsi"/>
        </w:rPr>
        <w:t xml:space="preserve"> zaszeregowania </w:t>
      </w:r>
      <w:r w:rsidR="005E4E61">
        <w:rPr>
          <w:rFonts w:cstheme="minorHAnsi"/>
        </w:rPr>
        <w:t xml:space="preserve">jest niezgodna </w:t>
      </w:r>
      <w:r w:rsidRPr="00844DB0">
        <w:rPr>
          <w:rFonts w:cstheme="minorHAnsi"/>
        </w:rPr>
        <w:t xml:space="preserve">z obecnie obowiązującym w tym zakresie Rozporządzeniem Rady Ministrów </w:t>
      </w:r>
      <w:r w:rsidR="00F507C2" w:rsidRPr="00844DB0">
        <w:rPr>
          <w:rFonts w:eastAsia="Calibri" w:cstheme="minorHAnsi"/>
        </w:rPr>
        <w:t>z dnia 15 maja 2018 r</w:t>
      </w:r>
      <w:r w:rsidR="00F507C2" w:rsidRPr="00844DB0">
        <w:rPr>
          <w:rFonts w:ascii="Times New Roman" w:eastAsia="Calibri" w:hAnsi="Times New Roman" w:cs="Times New Roman"/>
          <w:sz w:val="24"/>
          <w:szCs w:val="24"/>
        </w:rPr>
        <w:t xml:space="preserve">. </w:t>
      </w:r>
      <w:r w:rsidRPr="00844DB0">
        <w:rPr>
          <w:rFonts w:cstheme="minorHAnsi"/>
        </w:rPr>
        <w:t>w sprawie wynagradzania pracowników samorządowych</w:t>
      </w:r>
      <w:r w:rsidR="00F507C2" w:rsidRPr="00844DB0">
        <w:rPr>
          <w:rFonts w:cstheme="minorHAnsi"/>
        </w:rPr>
        <w:t xml:space="preserve">. </w:t>
      </w:r>
    </w:p>
    <w:p w14:paraId="0265EC4B" w14:textId="77777777" w:rsidR="00844DB0" w:rsidRPr="00844DB0" w:rsidRDefault="00844DB0" w:rsidP="00844DB0">
      <w:pPr>
        <w:pStyle w:val="Akapitzlist"/>
        <w:spacing w:after="0" w:line="360" w:lineRule="auto"/>
        <w:ind w:left="1068"/>
        <w:jc w:val="both"/>
        <w:rPr>
          <w:rFonts w:cstheme="minorHAnsi"/>
        </w:rPr>
      </w:pPr>
    </w:p>
    <w:p w14:paraId="37E2252D" w14:textId="751A9F0B" w:rsidR="0035751A" w:rsidRPr="007C0826" w:rsidRDefault="00C80F42" w:rsidP="00C80F42">
      <w:pPr>
        <w:pStyle w:val="Akapitzlist"/>
        <w:spacing w:after="0" w:line="360" w:lineRule="auto"/>
        <w:jc w:val="both"/>
        <w:rPr>
          <w:rFonts w:cstheme="minorHAnsi"/>
        </w:rPr>
      </w:pPr>
      <w:r w:rsidRPr="00AD0A37">
        <w:rPr>
          <w:rFonts w:cstheme="minorHAnsi"/>
        </w:rPr>
        <w:t xml:space="preserve">Za </w:t>
      </w:r>
      <w:r w:rsidR="00FC4BFD">
        <w:rPr>
          <w:rFonts w:cstheme="minorHAnsi"/>
        </w:rPr>
        <w:t xml:space="preserve">wskazane nieprawidłowości </w:t>
      </w:r>
      <w:r w:rsidR="009A1171">
        <w:rPr>
          <w:rFonts w:cstheme="minorHAnsi"/>
        </w:rPr>
        <w:t xml:space="preserve">i uchybienia </w:t>
      </w:r>
      <w:r w:rsidR="00FC4BFD">
        <w:rPr>
          <w:rFonts w:cstheme="minorHAnsi"/>
        </w:rPr>
        <w:t xml:space="preserve">odpowiada </w:t>
      </w:r>
      <w:r w:rsidRPr="00AD0A37">
        <w:rPr>
          <w:rFonts w:cstheme="minorHAnsi"/>
        </w:rPr>
        <w:t xml:space="preserve">Dyrektor </w:t>
      </w:r>
      <w:r w:rsidR="00A94F33">
        <w:rPr>
          <w:rFonts w:cstheme="minorHAnsi"/>
        </w:rPr>
        <w:t>placówki</w:t>
      </w:r>
      <w:r w:rsidRPr="00AD0A37">
        <w:rPr>
          <w:rFonts w:cstheme="minorHAnsi"/>
        </w:rPr>
        <w:t>.</w:t>
      </w:r>
      <w:r w:rsidR="00076AFD">
        <w:rPr>
          <w:rFonts w:cstheme="minorHAnsi"/>
        </w:rPr>
        <w:t xml:space="preserve"> </w:t>
      </w:r>
      <w:r>
        <w:rPr>
          <w:rFonts w:cstheme="minorHAnsi"/>
        </w:rPr>
        <w:t xml:space="preserve">Mając na względzie powyższe uwagi </w:t>
      </w:r>
      <w:r w:rsidRPr="007C0826">
        <w:rPr>
          <w:rFonts w:cstheme="minorHAnsi"/>
        </w:rPr>
        <w:t>Prezydent Miasta wnosi o:</w:t>
      </w:r>
    </w:p>
    <w:p w14:paraId="79B90A88" w14:textId="77777777" w:rsidR="0035751A" w:rsidRDefault="0035751A" w:rsidP="0035751A">
      <w:pPr>
        <w:numPr>
          <w:ilvl w:val="0"/>
          <w:numId w:val="21"/>
        </w:numPr>
        <w:spacing w:after="0" w:line="360" w:lineRule="auto"/>
        <w:ind w:left="1066" w:hanging="357"/>
        <w:contextualSpacing/>
        <w:jc w:val="both"/>
        <w:rPr>
          <w:rFonts w:eastAsia="Calibri" w:cstheme="minorHAnsi"/>
        </w:rPr>
      </w:pPr>
      <w:r w:rsidRPr="0035751A">
        <w:rPr>
          <w:rFonts w:eastAsia="Calibri" w:cstheme="minorHAnsi"/>
        </w:rPr>
        <w:t xml:space="preserve">dokonanie </w:t>
      </w:r>
      <w:r w:rsidR="00945C04">
        <w:rPr>
          <w:rFonts w:eastAsia="Calibri" w:cstheme="minorHAnsi"/>
        </w:rPr>
        <w:t>aktualizacji</w:t>
      </w:r>
      <w:r w:rsidRPr="0035751A">
        <w:rPr>
          <w:rFonts w:eastAsia="Calibri" w:cstheme="minorHAnsi"/>
        </w:rPr>
        <w:t xml:space="preserve"> Regulaminu organizacyjnego Zespołu Szkolno – Przedszkolnego Nr 1 w Zduńskiej Woli ;</w:t>
      </w:r>
    </w:p>
    <w:p w14:paraId="4AD605C8" w14:textId="533044F5" w:rsidR="0035751A" w:rsidRDefault="00E778C6" w:rsidP="0035751A">
      <w:pPr>
        <w:numPr>
          <w:ilvl w:val="0"/>
          <w:numId w:val="21"/>
        </w:numPr>
        <w:spacing w:after="0" w:line="360" w:lineRule="auto"/>
        <w:ind w:left="1066" w:hanging="357"/>
        <w:contextualSpacing/>
        <w:jc w:val="both"/>
        <w:rPr>
          <w:rFonts w:eastAsia="Calibri" w:cstheme="minorHAnsi"/>
        </w:rPr>
      </w:pPr>
      <w:r w:rsidRPr="00E778C6">
        <w:rPr>
          <w:rFonts w:eastAsia="Calibri" w:cstheme="minorHAnsi"/>
        </w:rPr>
        <w:t xml:space="preserve">dokonanie weryfikacji </w:t>
      </w:r>
      <w:r w:rsidR="0035751A" w:rsidRPr="0035751A">
        <w:rPr>
          <w:rFonts w:eastAsia="Calibri" w:cstheme="minorHAnsi"/>
        </w:rPr>
        <w:t>Procedur kontroli wydatków, zasad wstępnej oceny celowości, legalności i gospodarności oraz sposobu wykorzystania wyników kontroli i oceny dokonywanych wydatków w Zespole Szkolno – Prze</w:t>
      </w:r>
      <w:r w:rsidR="00945C04">
        <w:rPr>
          <w:rFonts w:eastAsia="Calibri" w:cstheme="minorHAnsi"/>
        </w:rPr>
        <w:t>dszkolnym Nr 1 w Zduńskiej Woli;</w:t>
      </w:r>
    </w:p>
    <w:p w14:paraId="5E43B9ED" w14:textId="77777777" w:rsidR="00567934" w:rsidRDefault="00D86BFF" w:rsidP="00567934">
      <w:pPr>
        <w:pStyle w:val="Akapitzlist"/>
        <w:numPr>
          <w:ilvl w:val="0"/>
          <w:numId w:val="21"/>
        </w:numPr>
        <w:spacing w:after="0" w:line="360" w:lineRule="auto"/>
        <w:ind w:left="1066" w:hanging="357"/>
        <w:jc w:val="both"/>
        <w:rPr>
          <w:rFonts w:eastAsia="Calibri" w:cstheme="minorHAnsi"/>
        </w:rPr>
      </w:pPr>
      <w:r w:rsidRPr="00D86BFF">
        <w:rPr>
          <w:rFonts w:eastAsia="Calibri" w:cstheme="minorHAnsi"/>
        </w:rPr>
        <w:lastRenderedPageBreak/>
        <w:t>dokonanie aktualizacji zapisów Instrukcji obiegu i kontroli dokumentów w Zespole Szkolno – Przedszkolnym Nr 1 w Zduńskiej Woli oraz uchylenie Zasad ewidencji i sporządzania sprawozdań budżetowych Rb –</w:t>
      </w:r>
      <w:proofErr w:type="spellStart"/>
      <w:r w:rsidRPr="00D86BFF">
        <w:rPr>
          <w:rFonts w:eastAsia="Calibri" w:cstheme="minorHAnsi"/>
        </w:rPr>
        <w:t>WSa</w:t>
      </w:r>
      <w:proofErr w:type="spellEnd"/>
      <w:r w:rsidRPr="00D86BFF">
        <w:rPr>
          <w:rFonts w:eastAsia="Calibri" w:cstheme="minorHAnsi"/>
        </w:rPr>
        <w:t xml:space="preserve"> w zakresie wydatków strukturalnych ponoszonych w Zespole Szkolno – Przedszkolnym Nr 1 w Zduńskiej Woli;</w:t>
      </w:r>
    </w:p>
    <w:p w14:paraId="1A1A7D59" w14:textId="77777777" w:rsidR="00567934" w:rsidRPr="00567934" w:rsidRDefault="00151D99" w:rsidP="00567934">
      <w:pPr>
        <w:pStyle w:val="Akapitzlist"/>
        <w:numPr>
          <w:ilvl w:val="0"/>
          <w:numId w:val="21"/>
        </w:numPr>
        <w:spacing w:after="0" w:line="360" w:lineRule="auto"/>
        <w:ind w:left="1066" w:hanging="357"/>
        <w:jc w:val="both"/>
        <w:rPr>
          <w:rFonts w:eastAsia="Calibri" w:cstheme="minorHAnsi"/>
        </w:rPr>
      </w:pPr>
      <w:r w:rsidRPr="00567934">
        <w:rPr>
          <w:rFonts w:cstheme="minorHAnsi"/>
        </w:rPr>
        <w:t xml:space="preserve">stosowanie </w:t>
      </w:r>
      <w:r w:rsidR="003934CA" w:rsidRPr="00567934">
        <w:rPr>
          <w:rFonts w:cstheme="minorHAnsi"/>
        </w:rPr>
        <w:t>Instrukcji obiegu i kontroli dokumentów w Zespole Szkolno – Przedszkolnym Nr 1</w:t>
      </w:r>
      <w:r w:rsidRPr="00567934">
        <w:rPr>
          <w:rFonts w:cstheme="minorHAnsi"/>
        </w:rPr>
        <w:t xml:space="preserve">, </w:t>
      </w:r>
      <w:r w:rsidR="00567934" w:rsidRPr="00567934">
        <w:rPr>
          <w:rFonts w:cstheme="minorHAnsi"/>
        </w:rPr>
        <w:br/>
      </w:r>
      <w:r w:rsidRPr="00567934">
        <w:rPr>
          <w:rFonts w:cstheme="minorHAnsi"/>
        </w:rPr>
        <w:t>w szczególności w zakresie</w:t>
      </w:r>
      <w:r w:rsidR="00263CC5" w:rsidRPr="00567934">
        <w:rPr>
          <w:rFonts w:cstheme="minorHAnsi"/>
        </w:rPr>
        <w:t xml:space="preserve"> </w:t>
      </w:r>
      <w:r w:rsidR="00945C04" w:rsidRPr="00567934">
        <w:rPr>
          <w:rFonts w:cstheme="minorHAnsi"/>
        </w:rPr>
        <w:t xml:space="preserve">dokonywania </w:t>
      </w:r>
      <w:r w:rsidR="009D2F92" w:rsidRPr="00567934">
        <w:rPr>
          <w:rFonts w:cstheme="minorHAnsi"/>
        </w:rPr>
        <w:t xml:space="preserve">kontroli </w:t>
      </w:r>
      <w:r w:rsidR="00C15EF0" w:rsidRPr="00567934">
        <w:rPr>
          <w:rFonts w:cstheme="minorHAnsi"/>
        </w:rPr>
        <w:t xml:space="preserve">dotyczącej zamówień publicznych </w:t>
      </w:r>
      <w:r w:rsidRPr="00567934">
        <w:rPr>
          <w:rFonts w:cstheme="minorHAnsi"/>
        </w:rPr>
        <w:t>przez osoby do tego upoważnione</w:t>
      </w:r>
      <w:r w:rsidR="00EA0390" w:rsidRPr="00567934">
        <w:rPr>
          <w:rFonts w:cstheme="minorHAnsi"/>
        </w:rPr>
        <w:t>;</w:t>
      </w:r>
      <w:r w:rsidR="003934CA" w:rsidRPr="00567934">
        <w:rPr>
          <w:rFonts w:cstheme="minorHAnsi"/>
        </w:rPr>
        <w:t xml:space="preserve"> </w:t>
      </w:r>
    </w:p>
    <w:p w14:paraId="28664387" w14:textId="05477DAD" w:rsidR="003934CA" w:rsidRPr="00567934" w:rsidRDefault="00D86BFF" w:rsidP="00567934">
      <w:pPr>
        <w:pStyle w:val="Akapitzlist"/>
        <w:numPr>
          <w:ilvl w:val="0"/>
          <w:numId w:val="21"/>
        </w:numPr>
        <w:spacing w:after="0" w:line="360" w:lineRule="auto"/>
        <w:ind w:left="1066" w:hanging="357"/>
        <w:jc w:val="both"/>
        <w:rPr>
          <w:rFonts w:eastAsia="Calibri" w:cstheme="minorHAnsi"/>
        </w:rPr>
      </w:pPr>
      <w:r w:rsidRPr="00567934">
        <w:rPr>
          <w:rFonts w:eastAsia="Calibri" w:cstheme="minorHAnsi"/>
        </w:rPr>
        <w:t xml:space="preserve">dokonanie weryfikacji </w:t>
      </w:r>
      <w:r w:rsidR="00945C04" w:rsidRPr="00567934">
        <w:rPr>
          <w:rFonts w:eastAsia="Calibri" w:cstheme="minorHAnsi"/>
        </w:rPr>
        <w:t xml:space="preserve">Zasad ewidencji zaangażowania wydatków budżetowych w Zespole Szkolno – Przedszkolnym Nr 1 w Zduńskiej Woli oraz </w:t>
      </w:r>
      <w:r w:rsidR="003934CA" w:rsidRPr="00567934">
        <w:rPr>
          <w:rFonts w:cstheme="minorHAnsi"/>
        </w:rPr>
        <w:t xml:space="preserve">podpisywanie druku dyspozycji księgowej przez osoby </w:t>
      </w:r>
      <w:r w:rsidR="00567934">
        <w:rPr>
          <w:rFonts w:cstheme="minorHAnsi"/>
        </w:rPr>
        <w:br/>
      </w:r>
      <w:r w:rsidR="003934CA" w:rsidRPr="00567934">
        <w:rPr>
          <w:rFonts w:cstheme="minorHAnsi"/>
        </w:rPr>
        <w:t>do tego upoważnione;</w:t>
      </w:r>
    </w:p>
    <w:p w14:paraId="76396AC1" w14:textId="77777777" w:rsidR="00442E30" w:rsidRDefault="00442E30" w:rsidP="00442E30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eastAsia="Calibri" w:cstheme="minorHAnsi"/>
        </w:rPr>
      </w:pPr>
      <w:r w:rsidRPr="00442E30">
        <w:rPr>
          <w:rFonts w:cstheme="minorHAnsi"/>
        </w:rPr>
        <w:t xml:space="preserve">stosowanie </w:t>
      </w:r>
      <w:r w:rsidRPr="00442E30">
        <w:rPr>
          <w:rFonts w:eastAsia="Calibri" w:cstheme="minorHAnsi"/>
        </w:rPr>
        <w:t>na fakturach właściwych zapisów dotyczących kontroli pod kątem zamówień publicznych;</w:t>
      </w:r>
    </w:p>
    <w:p w14:paraId="0170B5E4" w14:textId="22AD0E1F" w:rsidR="00260168" w:rsidRPr="00260168" w:rsidRDefault="00260168" w:rsidP="00260168">
      <w:pPr>
        <w:pStyle w:val="Akapitzlist"/>
        <w:numPr>
          <w:ilvl w:val="0"/>
          <w:numId w:val="21"/>
        </w:numPr>
        <w:spacing w:after="0" w:line="360" w:lineRule="auto"/>
        <w:ind w:left="1066" w:hanging="357"/>
        <w:jc w:val="both"/>
        <w:rPr>
          <w:rFonts w:eastAsia="Calibri" w:cstheme="minorHAnsi"/>
          <w:b/>
        </w:rPr>
      </w:pPr>
      <w:r w:rsidRPr="00260168">
        <w:rPr>
          <w:rFonts w:eastAsia="Calibri" w:cstheme="minorHAnsi"/>
        </w:rPr>
        <w:t xml:space="preserve">zwiększenie kontroli wystawianych faktur pod względem zgodności terminów płatności wskazanych </w:t>
      </w:r>
      <w:r w:rsidR="00567934">
        <w:rPr>
          <w:rFonts w:eastAsia="Calibri" w:cstheme="minorHAnsi"/>
        </w:rPr>
        <w:br/>
      </w:r>
      <w:r w:rsidRPr="00260168">
        <w:rPr>
          <w:rFonts w:eastAsia="Calibri" w:cstheme="minorHAnsi"/>
        </w:rPr>
        <w:t>w umowach, z terminami stosowanymi na fakturach;</w:t>
      </w:r>
    </w:p>
    <w:p w14:paraId="683181F8" w14:textId="64037E8C" w:rsidR="00260168" w:rsidRPr="00260168" w:rsidRDefault="00260168" w:rsidP="00260168">
      <w:pPr>
        <w:pStyle w:val="Akapitzlist"/>
        <w:numPr>
          <w:ilvl w:val="0"/>
          <w:numId w:val="21"/>
        </w:numPr>
        <w:spacing w:after="0" w:line="360" w:lineRule="auto"/>
        <w:ind w:left="1066" w:hanging="357"/>
        <w:jc w:val="both"/>
        <w:rPr>
          <w:rFonts w:eastAsia="Calibri" w:cstheme="minorHAnsi"/>
          <w:b/>
        </w:rPr>
      </w:pPr>
      <w:r w:rsidRPr="00260168">
        <w:rPr>
          <w:rFonts w:eastAsia="Calibri" w:cstheme="minorHAnsi"/>
        </w:rPr>
        <w:t xml:space="preserve">powoływanie się w opisach faktur na aktualnie zawarte umowy oraz zawieranie umów zgodnie </w:t>
      </w:r>
      <w:r w:rsidR="00567934">
        <w:rPr>
          <w:rFonts w:eastAsia="Calibri" w:cstheme="minorHAnsi"/>
        </w:rPr>
        <w:br/>
      </w:r>
      <w:r w:rsidRPr="00260168">
        <w:rPr>
          <w:rFonts w:eastAsia="Calibri" w:cstheme="minorHAnsi"/>
        </w:rPr>
        <w:t>z obowiązującą obecnie nazwą placówki;</w:t>
      </w:r>
    </w:p>
    <w:p w14:paraId="36BB74DC" w14:textId="3028BCB7" w:rsidR="00260168" w:rsidRPr="00260168" w:rsidRDefault="00260168" w:rsidP="00260168">
      <w:pPr>
        <w:pStyle w:val="Akapitzlist"/>
        <w:numPr>
          <w:ilvl w:val="0"/>
          <w:numId w:val="21"/>
        </w:numPr>
        <w:spacing w:after="0" w:line="360" w:lineRule="auto"/>
        <w:ind w:left="1066" w:hanging="357"/>
        <w:jc w:val="both"/>
        <w:rPr>
          <w:rFonts w:eastAsia="Calibri" w:cstheme="minorHAnsi"/>
          <w:b/>
        </w:rPr>
      </w:pPr>
      <w:r w:rsidRPr="00260168">
        <w:rPr>
          <w:rFonts w:eastAsia="Calibri" w:cstheme="minorHAnsi"/>
        </w:rPr>
        <w:t xml:space="preserve">dostosowanie Regulaminu wynagradzania i przyznawania innych świadczeń pracownikom niebędącym nauczycielami zatrudnionym w Zespole Szkolno – Przedszkolnym Nr 1 do obowiązujących w tym zakresie przepisów prawa; </w:t>
      </w:r>
    </w:p>
    <w:p w14:paraId="67B71BB6" w14:textId="77777777" w:rsidR="009D7438" w:rsidRDefault="009D7438" w:rsidP="0035751A">
      <w:pPr>
        <w:pStyle w:val="Akapitzlist"/>
        <w:numPr>
          <w:ilvl w:val="0"/>
          <w:numId w:val="21"/>
        </w:numPr>
        <w:spacing w:after="0" w:line="360" w:lineRule="auto"/>
        <w:ind w:left="1134" w:hanging="425"/>
        <w:jc w:val="both"/>
        <w:rPr>
          <w:rFonts w:cstheme="minorHAnsi"/>
        </w:rPr>
      </w:pPr>
      <w:r>
        <w:rPr>
          <w:rFonts w:cstheme="minorHAnsi"/>
        </w:rPr>
        <w:t>dokonanie weryfikacji angaży pracowników pod kątem ich zgodności z przepisami prawa.</w:t>
      </w:r>
    </w:p>
    <w:p w14:paraId="76AEF193" w14:textId="77777777" w:rsidR="00FF1D0C" w:rsidRDefault="00FF1D0C" w:rsidP="009D7438">
      <w:pPr>
        <w:pStyle w:val="Akapitzlist"/>
        <w:spacing w:after="0" w:line="360" w:lineRule="auto"/>
        <w:ind w:left="1134"/>
        <w:jc w:val="both"/>
        <w:rPr>
          <w:rFonts w:cstheme="minorHAnsi"/>
        </w:rPr>
      </w:pPr>
    </w:p>
    <w:p w14:paraId="30769A27" w14:textId="5C26D790" w:rsidR="00C80F42" w:rsidRDefault="00FF1D0C" w:rsidP="00C80F42">
      <w:pPr>
        <w:spacing w:after="0" w:line="360" w:lineRule="auto"/>
        <w:ind w:firstLine="708"/>
        <w:jc w:val="both"/>
        <w:rPr>
          <w:rFonts w:cstheme="minorHAnsi"/>
        </w:rPr>
      </w:pPr>
      <w:r>
        <w:rPr>
          <w:rFonts w:cstheme="minorHAnsi"/>
        </w:rPr>
        <w:t>P</w:t>
      </w:r>
      <w:r w:rsidR="00C80F42" w:rsidRPr="007C0826">
        <w:rPr>
          <w:rFonts w:cstheme="minorHAnsi"/>
        </w:rPr>
        <w:t xml:space="preserve">rezydent Miasta Zduńska Wola oczekuje przedstawienia przez Panią Dyrektor, w terminie do </w:t>
      </w:r>
      <w:r w:rsidR="009D7438">
        <w:rPr>
          <w:rFonts w:cstheme="minorHAnsi"/>
        </w:rPr>
        <w:t xml:space="preserve">16 listopada </w:t>
      </w:r>
      <w:r w:rsidR="00C80F42" w:rsidRPr="007C0826">
        <w:rPr>
          <w:rFonts w:cstheme="minorHAnsi"/>
        </w:rPr>
        <w:t>2020 roku, informacji o sposobie wykorzystania uwag i wniosków pokontrolnych bądź działań podjętych w celu realizacji wniosków pokontrolnych lub przyc</w:t>
      </w:r>
      <w:r w:rsidR="00F730F0">
        <w:rPr>
          <w:rFonts w:cstheme="minorHAnsi"/>
        </w:rPr>
        <w:t>zyn niepodjęcia takich działań.</w:t>
      </w:r>
    </w:p>
    <w:p w14:paraId="5104867C" w14:textId="77777777" w:rsidR="00442E30" w:rsidRPr="007C0826" w:rsidRDefault="00442E30" w:rsidP="00C80F42">
      <w:pPr>
        <w:spacing w:after="0" w:line="360" w:lineRule="auto"/>
        <w:ind w:firstLine="708"/>
        <w:jc w:val="both"/>
        <w:rPr>
          <w:rFonts w:cstheme="minorHAnsi"/>
        </w:rPr>
      </w:pPr>
    </w:p>
    <w:p w14:paraId="35A8255B" w14:textId="77777777" w:rsidR="00C80F42" w:rsidRPr="007C0826" w:rsidRDefault="00C80F42" w:rsidP="00C80F42">
      <w:p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Niniejsze wystąpienie pokontrolne otrzymują:</w:t>
      </w:r>
    </w:p>
    <w:p w14:paraId="0EADD387" w14:textId="77777777" w:rsidR="00C80F42" w:rsidRPr="007C0826" w:rsidRDefault="00C80F42" w:rsidP="00C80F4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Dyrektor </w:t>
      </w:r>
      <w:r w:rsidR="00FF1D0C">
        <w:rPr>
          <w:rFonts w:cstheme="minorHAnsi"/>
        </w:rPr>
        <w:t>Zespołu Szkolno – Przedszkolnego Nr 1</w:t>
      </w:r>
      <w:r w:rsidR="00AB4E5E">
        <w:rPr>
          <w:rFonts w:cstheme="minorHAnsi"/>
        </w:rPr>
        <w:t xml:space="preserve"> </w:t>
      </w:r>
      <w:r w:rsidRPr="007C0826">
        <w:rPr>
          <w:rFonts w:cstheme="minorHAnsi"/>
        </w:rPr>
        <w:t xml:space="preserve">w Zduńskiej Woli, </w:t>
      </w:r>
    </w:p>
    <w:p w14:paraId="3D988FC0" w14:textId="77777777" w:rsidR="00C80F42" w:rsidRPr="007C0826" w:rsidRDefault="00C80F42" w:rsidP="00C80F4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 xml:space="preserve">Biuro </w:t>
      </w:r>
      <w:r w:rsidR="00FF1D0C">
        <w:rPr>
          <w:rFonts w:cstheme="minorHAnsi"/>
        </w:rPr>
        <w:t>Edukacji, Sportu i Spraw Społecznych Urzędu Miasta</w:t>
      </w:r>
      <w:r w:rsidRPr="007C0826">
        <w:rPr>
          <w:rFonts w:cstheme="minorHAnsi"/>
        </w:rPr>
        <w:t xml:space="preserve"> Zduńska Wola,</w:t>
      </w:r>
    </w:p>
    <w:p w14:paraId="20CF8AF3" w14:textId="77777777" w:rsidR="00C80F42" w:rsidRPr="007C0826" w:rsidRDefault="00C80F42" w:rsidP="00C80F42">
      <w:pPr>
        <w:pStyle w:val="Akapitzlist"/>
        <w:numPr>
          <w:ilvl w:val="0"/>
          <w:numId w:val="13"/>
        </w:numPr>
        <w:spacing w:after="0" w:line="360" w:lineRule="auto"/>
        <w:jc w:val="both"/>
        <w:rPr>
          <w:rFonts w:cstheme="minorHAnsi"/>
        </w:rPr>
      </w:pPr>
      <w:r w:rsidRPr="007C0826">
        <w:rPr>
          <w:rFonts w:cstheme="minorHAnsi"/>
        </w:rPr>
        <w:t>Biuro Audytu i Kontroli Urzędu Miasta Zduńska Wola.</w:t>
      </w:r>
    </w:p>
    <w:p w14:paraId="551249B8" w14:textId="77777777" w:rsidR="00C80F42" w:rsidRPr="007C0826" w:rsidRDefault="00C80F42" w:rsidP="00C80F42">
      <w:pPr>
        <w:spacing w:after="0" w:line="360" w:lineRule="auto"/>
        <w:jc w:val="both"/>
        <w:rPr>
          <w:rFonts w:cstheme="minorHAnsi"/>
        </w:rPr>
      </w:pPr>
    </w:p>
    <w:p w14:paraId="7961793C" w14:textId="525562C0" w:rsidR="007C0826" w:rsidRPr="007C0826" w:rsidRDefault="00C80F42" w:rsidP="00F730F0">
      <w:pPr>
        <w:spacing w:after="0" w:line="360" w:lineRule="auto"/>
        <w:ind w:firstLine="708"/>
        <w:jc w:val="both"/>
        <w:rPr>
          <w:rFonts w:cstheme="minorHAnsi"/>
        </w:rPr>
      </w:pPr>
      <w:r w:rsidRPr="007C0826">
        <w:rPr>
          <w:rFonts w:cstheme="minorHAnsi"/>
        </w:rPr>
        <w:t>Nadzór nad przebiegiem wykonania wniosków pokontrolnych sprawuje Dyrektor Biura</w:t>
      </w:r>
      <w:r w:rsidR="00AB4E5E" w:rsidRPr="00AB4E5E">
        <w:rPr>
          <w:rFonts w:cstheme="minorHAnsi"/>
        </w:rPr>
        <w:t xml:space="preserve"> </w:t>
      </w:r>
      <w:r w:rsidR="00FF1D0C">
        <w:rPr>
          <w:rFonts w:cstheme="minorHAnsi"/>
        </w:rPr>
        <w:t xml:space="preserve">Edukacji, Sportu i Spraw Społecznych Urzędu Miasta </w:t>
      </w:r>
      <w:r w:rsidR="00AB4E5E">
        <w:rPr>
          <w:rFonts w:cstheme="minorHAnsi"/>
        </w:rPr>
        <w:t xml:space="preserve">Zduńska </w:t>
      </w:r>
      <w:r w:rsidR="00F730F0">
        <w:rPr>
          <w:rFonts w:cstheme="minorHAnsi"/>
        </w:rPr>
        <w:t>Wola.</w:t>
      </w:r>
    </w:p>
    <w:sectPr w:rsidR="007C0826" w:rsidRPr="007C0826" w:rsidSect="000F3CF7">
      <w:footerReference w:type="default" r:id="rId7"/>
      <w:headerReference w:type="first" r:id="rId8"/>
      <w:footerReference w:type="first" r:id="rId9"/>
      <w:pgSz w:w="11906" w:h="16838"/>
      <w:pgMar w:top="1418" w:right="849" w:bottom="1417" w:left="85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525F169" w14:textId="77777777" w:rsidR="00D87D75" w:rsidRDefault="00D87D75" w:rsidP="00772C19">
      <w:pPr>
        <w:spacing w:after="0" w:line="240" w:lineRule="auto"/>
      </w:pPr>
      <w:r>
        <w:separator/>
      </w:r>
    </w:p>
  </w:endnote>
  <w:endnote w:type="continuationSeparator" w:id="0">
    <w:p w14:paraId="4005283C" w14:textId="77777777" w:rsidR="00D87D75" w:rsidRDefault="00D87D75" w:rsidP="0077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8EE7F42A-AACB-4164-86E8-7AC3213ECA5C}"/>
    <w:embedBold r:id="rId2" w:fontKey="{6FA11AC7-5A56-406A-9B15-548EC41B2F9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A7010604-2E6B-4FF7-9625-070455D7B2E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75164111-81F8-40CB-A4FC-93C14730264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C5610A" w14:textId="77777777" w:rsidR="00070EB3" w:rsidRDefault="00070EB3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2A893294" wp14:editId="6C6619B3">
          <wp:simplePos x="0" y="0"/>
          <wp:positionH relativeFrom="column">
            <wp:posOffset>-549910</wp:posOffset>
          </wp:positionH>
          <wp:positionV relativeFrom="paragraph">
            <wp:posOffset>-327660</wp:posOffset>
          </wp:positionV>
          <wp:extent cx="7562850" cy="952500"/>
          <wp:effectExtent l="0" t="0" r="0" b="0"/>
          <wp:wrapNone/>
          <wp:docPr id="29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5B5A58" w14:textId="77777777" w:rsidR="000F3CF7" w:rsidRDefault="000F3CF7">
    <w:pPr>
      <w:pStyle w:val="Stopka"/>
    </w:pPr>
    <w:r>
      <w:rPr>
        <w:noProof/>
        <w:lang w:eastAsia="pl-PL"/>
      </w:rPr>
      <w:drawing>
        <wp:anchor distT="0" distB="0" distL="114300" distR="114300" simplePos="0" relativeHeight="251660288" behindDoc="1" locked="0" layoutInCell="1" allowOverlap="1" wp14:anchorId="55993AD1" wp14:editId="7272366B">
          <wp:simplePos x="0" y="0"/>
          <wp:positionH relativeFrom="column">
            <wp:posOffset>-526774</wp:posOffset>
          </wp:positionH>
          <wp:positionV relativeFrom="paragraph">
            <wp:posOffset>-288235</wp:posOffset>
          </wp:positionV>
          <wp:extent cx="7562850" cy="952500"/>
          <wp:effectExtent l="0" t="0" r="0" b="0"/>
          <wp:wrapNone/>
          <wp:docPr id="31" name="Obraz 1" descr="prezydent1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ezydent1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952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B6C73C" w14:textId="77777777" w:rsidR="00D87D75" w:rsidRDefault="00D87D75" w:rsidP="00772C19">
      <w:pPr>
        <w:spacing w:after="0" w:line="240" w:lineRule="auto"/>
      </w:pPr>
      <w:r>
        <w:separator/>
      </w:r>
    </w:p>
  </w:footnote>
  <w:footnote w:type="continuationSeparator" w:id="0">
    <w:p w14:paraId="34574E48" w14:textId="77777777" w:rsidR="00D87D75" w:rsidRDefault="00D87D75" w:rsidP="0077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608346" w14:textId="77777777" w:rsidR="000F3CF7" w:rsidRDefault="000F3CF7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23F4E23D" wp14:editId="0497FB88">
          <wp:simplePos x="0" y="0"/>
          <wp:positionH relativeFrom="column">
            <wp:posOffset>-536713</wp:posOffset>
          </wp:positionH>
          <wp:positionV relativeFrom="paragraph">
            <wp:posOffset>-447896</wp:posOffset>
          </wp:positionV>
          <wp:extent cx="7562850" cy="1647825"/>
          <wp:effectExtent l="0" t="0" r="0" b="0"/>
          <wp:wrapNone/>
          <wp:docPr id="30" name="Obraz 0" descr="rada.wm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ada.wm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2850" cy="1647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91604D"/>
    <w:multiLevelType w:val="hybridMultilevel"/>
    <w:tmpl w:val="9F307E54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DC873EF"/>
    <w:multiLevelType w:val="hybridMultilevel"/>
    <w:tmpl w:val="E0FCBF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0D4D35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915DEA"/>
    <w:multiLevelType w:val="hybridMultilevel"/>
    <w:tmpl w:val="72C8C6FA"/>
    <w:lvl w:ilvl="0" w:tplc="FCF4D7C4">
      <w:start w:val="1"/>
      <w:numFmt w:val="decimal"/>
      <w:lvlText w:val="%1."/>
      <w:lvlJc w:val="left"/>
      <w:pPr>
        <w:ind w:left="1068" w:hanging="360"/>
      </w:pPr>
      <w:rPr>
        <w:rFonts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1B5607D"/>
    <w:multiLevelType w:val="hybridMultilevel"/>
    <w:tmpl w:val="16088A34"/>
    <w:lvl w:ilvl="0" w:tplc="5028A3BE">
      <w:start w:val="2"/>
      <w:numFmt w:val="bullet"/>
      <w:lvlText w:val=""/>
      <w:lvlJc w:val="left"/>
      <w:pPr>
        <w:ind w:left="644" w:hanging="360"/>
      </w:pPr>
      <w:rPr>
        <w:rFonts w:ascii="Symbol" w:eastAsia="Calibri" w:hAnsi="Symbol" w:cs="Times New Roman" w:hint="default"/>
      </w:rPr>
    </w:lvl>
    <w:lvl w:ilvl="1" w:tplc="A6904C78">
      <w:start w:val="1"/>
      <w:numFmt w:val="bullet"/>
      <w:lvlText w:val=""/>
      <w:lvlJc w:val="left"/>
      <w:pPr>
        <w:ind w:left="1800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40C22B8"/>
    <w:multiLevelType w:val="hybridMultilevel"/>
    <w:tmpl w:val="37B452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D82250"/>
    <w:multiLevelType w:val="hybridMultilevel"/>
    <w:tmpl w:val="C3F06562"/>
    <w:lvl w:ilvl="0" w:tplc="E948F88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3C6311"/>
    <w:multiLevelType w:val="hybridMultilevel"/>
    <w:tmpl w:val="BF26B5F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FA56DB"/>
    <w:multiLevelType w:val="hybridMultilevel"/>
    <w:tmpl w:val="9F307E54"/>
    <w:lvl w:ilvl="0" w:tplc="E176172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36534638"/>
    <w:multiLevelType w:val="hybridMultilevel"/>
    <w:tmpl w:val="BA1C44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796045"/>
    <w:multiLevelType w:val="hybridMultilevel"/>
    <w:tmpl w:val="4D9CDC68"/>
    <w:lvl w:ilvl="0" w:tplc="25EAE61A">
      <w:start w:val="1"/>
      <w:numFmt w:val="decimal"/>
      <w:lvlText w:val="%1."/>
      <w:lvlJc w:val="left"/>
      <w:pPr>
        <w:ind w:left="100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389E480D"/>
    <w:multiLevelType w:val="hybridMultilevel"/>
    <w:tmpl w:val="AB625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336477"/>
    <w:multiLevelType w:val="hybridMultilevel"/>
    <w:tmpl w:val="FF62E79E"/>
    <w:lvl w:ilvl="0" w:tplc="0415000F">
      <w:start w:val="1"/>
      <w:numFmt w:val="decimal"/>
      <w:lvlText w:val="%1."/>
      <w:lvlJc w:val="left"/>
      <w:pPr>
        <w:ind w:left="1068" w:hanging="360"/>
      </w:p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42765F4F"/>
    <w:multiLevelType w:val="hybridMultilevel"/>
    <w:tmpl w:val="677C591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DA04B5"/>
    <w:multiLevelType w:val="hybridMultilevel"/>
    <w:tmpl w:val="2056C800"/>
    <w:lvl w:ilvl="0" w:tplc="BC2A2D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8BEE9644">
      <w:start w:val="1"/>
      <w:numFmt w:val="decimal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8EB1E72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4FDB3BD3"/>
    <w:multiLevelType w:val="hybridMultilevel"/>
    <w:tmpl w:val="563E1C0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434294"/>
    <w:multiLevelType w:val="hybridMultilevel"/>
    <w:tmpl w:val="7FA8B078"/>
    <w:lvl w:ilvl="0" w:tplc="7DF8F91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7A204A5"/>
    <w:multiLevelType w:val="hybridMultilevel"/>
    <w:tmpl w:val="5F2808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CF03B8"/>
    <w:multiLevelType w:val="hybridMultilevel"/>
    <w:tmpl w:val="8DB830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64E68C4"/>
    <w:multiLevelType w:val="hybridMultilevel"/>
    <w:tmpl w:val="F48EAD32"/>
    <w:lvl w:ilvl="0" w:tplc="04150013">
      <w:start w:val="1"/>
      <w:numFmt w:val="upperRoman"/>
      <w:lvlText w:val="%1."/>
      <w:lvlJc w:val="righ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CC2625E"/>
    <w:multiLevelType w:val="hybridMultilevel"/>
    <w:tmpl w:val="B2969E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092108"/>
    <w:multiLevelType w:val="hybridMultilevel"/>
    <w:tmpl w:val="F3DE3C3E"/>
    <w:lvl w:ilvl="0" w:tplc="0415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 w15:restartNumberingAfterBreak="0">
    <w:nsid w:val="7E7475F5"/>
    <w:multiLevelType w:val="hybridMultilevel"/>
    <w:tmpl w:val="EE72273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9"/>
  </w:num>
  <w:num w:numId="3">
    <w:abstractNumId w:val="1"/>
  </w:num>
  <w:num w:numId="4">
    <w:abstractNumId w:val="23"/>
  </w:num>
  <w:num w:numId="5">
    <w:abstractNumId w:val="9"/>
  </w:num>
  <w:num w:numId="6">
    <w:abstractNumId w:val="20"/>
  </w:num>
  <w:num w:numId="7">
    <w:abstractNumId w:val="5"/>
  </w:num>
  <w:num w:numId="8">
    <w:abstractNumId w:val="7"/>
  </w:num>
  <w:num w:numId="9">
    <w:abstractNumId w:val="13"/>
  </w:num>
  <w:num w:numId="10">
    <w:abstractNumId w:val="16"/>
  </w:num>
  <w:num w:numId="11">
    <w:abstractNumId w:val="11"/>
  </w:num>
  <w:num w:numId="12">
    <w:abstractNumId w:val="22"/>
  </w:num>
  <w:num w:numId="13">
    <w:abstractNumId w:val="18"/>
  </w:num>
  <w:num w:numId="14">
    <w:abstractNumId w:val="14"/>
  </w:num>
  <w:num w:numId="15">
    <w:abstractNumId w:val="15"/>
  </w:num>
  <w:num w:numId="16">
    <w:abstractNumId w:val="0"/>
  </w:num>
  <w:num w:numId="17">
    <w:abstractNumId w:val="17"/>
  </w:num>
  <w:num w:numId="18">
    <w:abstractNumId w:val="2"/>
  </w:num>
  <w:num w:numId="19">
    <w:abstractNumId w:val="3"/>
  </w:num>
  <w:num w:numId="20">
    <w:abstractNumId w:val="8"/>
  </w:num>
  <w:num w:numId="21">
    <w:abstractNumId w:val="6"/>
  </w:num>
  <w:num w:numId="22">
    <w:abstractNumId w:val="4"/>
  </w:num>
  <w:num w:numId="23">
    <w:abstractNumId w:val="10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2C19"/>
    <w:rsid w:val="000014D8"/>
    <w:rsid w:val="0002043B"/>
    <w:rsid w:val="00025A0B"/>
    <w:rsid w:val="00034EB9"/>
    <w:rsid w:val="000425F7"/>
    <w:rsid w:val="00043893"/>
    <w:rsid w:val="00046B9E"/>
    <w:rsid w:val="00054901"/>
    <w:rsid w:val="00060CC5"/>
    <w:rsid w:val="00066587"/>
    <w:rsid w:val="00067FCC"/>
    <w:rsid w:val="00070EB3"/>
    <w:rsid w:val="000743DE"/>
    <w:rsid w:val="00076AFD"/>
    <w:rsid w:val="00095188"/>
    <w:rsid w:val="00096CA8"/>
    <w:rsid w:val="000A040A"/>
    <w:rsid w:val="000A1B2E"/>
    <w:rsid w:val="000B7F25"/>
    <w:rsid w:val="000C0A0F"/>
    <w:rsid w:val="000C15B9"/>
    <w:rsid w:val="000C6F05"/>
    <w:rsid w:val="000C71C1"/>
    <w:rsid w:val="000D15DA"/>
    <w:rsid w:val="000D2C79"/>
    <w:rsid w:val="000E68FA"/>
    <w:rsid w:val="000F3CF7"/>
    <w:rsid w:val="000F53E3"/>
    <w:rsid w:val="000F5838"/>
    <w:rsid w:val="0010276E"/>
    <w:rsid w:val="00104B7D"/>
    <w:rsid w:val="00107E20"/>
    <w:rsid w:val="00110A44"/>
    <w:rsid w:val="001151DD"/>
    <w:rsid w:val="00124266"/>
    <w:rsid w:val="00132CEB"/>
    <w:rsid w:val="00142855"/>
    <w:rsid w:val="00142CBC"/>
    <w:rsid w:val="00144F1A"/>
    <w:rsid w:val="00147B6A"/>
    <w:rsid w:val="00151D99"/>
    <w:rsid w:val="001701BB"/>
    <w:rsid w:val="00183161"/>
    <w:rsid w:val="001A1F3C"/>
    <w:rsid w:val="001A7EA3"/>
    <w:rsid w:val="001C5F57"/>
    <w:rsid w:val="001D1FC1"/>
    <w:rsid w:val="001E2FD3"/>
    <w:rsid w:val="001E5629"/>
    <w:rsid w:val="001E5AE7"/>
    <w:rsid w:val="002035D5"/>
    <w:rsid w:val="0020625F"/>
    <w:rsid w:val="00216EDF"/>
    <w:rsid w:val="00223DF0"/>
    <w:rsid w:val="00230AFC"/>
    <w:rsid w:val="00233457"/>
    <w:rsid w:val="0023627C"/>
    <w:rsid w:val="00241DF8"/>
    <w:rsid w:val="00260168"/>
    <w:rsid w:val="00263CC5"/>
    <w:rsid w:val="00263D00"/>
    <w:rsid w:val="00272138"/>
    <w:rsid w:val="00275E8B"/>
    <w:rsid w:val="00290E6E"/>
    <w:rsid w:val="002A25CE"/>
    <w:rsid w:val="002A4064"/>
    <w:rsid w:val="002B0263"/>
    <w:rsid w:val="002B6E40"/>
    <w:rsid w:val="002C36CB"/>
    <w:rsid w:val="002C53BE"/>
    <w:rsid w:val="002D27A6"/>
    <w:rsid w:val="002D3B0A"/>
    <w:rsid w:val="002E0199"/>
    <w:rsid w:val="002E35DA"/>
    <w:rsid w:val="002F0FCC"/>
    <w:rsid w:val="0030046C"/>
    <w:rsid w:val="003176D2"/>
    <w:rsid w:val="00325377"/>
    <w:rsid w:val="00325845"/>
    <w:rsid w:val="00327F54"/>
    <w:rsid w:val="00332A40"/>
    <w:rsid w:val="00340651"/>
    <w:rsid w:val="00343260"/>
    <w:rsid w:val="00353143"/>
    <w:rsid w:val="0035525D"/>
    <w:rsid w:val="0035751A"/>
    <w:rsid w:val="003662CB"/>
    <w:rsid w:val="0037419B"/>
    <w:rsid w:val="00376119"/>
    <w:rsid w:val="003843A4"/>
    <w:rsid w:val="00391E10"/>
    <w:rsid w:val="00392F68"/>
    <w:rsid w:val="003934CA"/>
    <w:rsid w:val="003B06D0"/>
    <w:rsid w:val="003B2670"/>
    <w:rsid w:val="003B4C92"/>
    <w:rsid w:val="003D1F0C"/>
    <w:rsid w:val="003D5F4A"/>
    <w:rsid w:val="003D652B"/>
    <w:rsid w:val="00411851"/>
    <w:rsid w:val="00412379"/>
    <w:rsid w:val="00416CF5"/>
    <w:rsid w:val="0042211E"/>
    <w:rsid w:val="00425F9A"/>
    <w:rsid w:val="0043683E"/>
    <w:rsid w:val="00440493"/>
    <w:rsid w:val="00442E30"/>
    <w:rsid w:val="004455F6"/>
    <w:rsid w:val="00456299"/>
    <w:rsid w:val="004601E5"/>
    <w:rsid w:val="00475530"/>
    <w:rsid w:val="004803EB"/>
    <w:rsid w:val="00487E85"/>
    <w:rsid w:val="00493302"/>
    <w:rsid w:val="004A0672"/>
    <w:rsid w:val="004B03E7"/>
    <w:rsid w:val="004C05B8"/>
    <w:rsid w:val="004C4D6E"/>
    <w:rsid w:val="004C57B1"/>
    <w:rsid w:val="004C58B2"/>
    <w:rsid w:val="004D11DE"/>
    <w:rsid w:val="004D2445"/>
    <w:rsid w:val="004E797E"/>
    <w:rsid w:val="004F2D8D"/>
    <w:rsid w:val="004F3531"/>
    <w:rsid w:val="0050143F"/>
    <w:rsid w:val="0050453E"/>
    <w:rsid w:val="005075A1"/>
    <w:rsid w:val="00534871"/>
    <w:rsid w:val="005361B0"/>
    <w:rsid w:val="00557B38"/>
    <w:rsid w:val="00562A9D"/>
    <w:rsid w:val="00567934"/>
    <w:rsid w:val="00573D58"/>
    <w:rsid w:val="005879F2"/>
    <w:rsid w:val="005A34C6"/>
    <w:rsid w:val="005A4D26"/>
    <w:rsid w:val="005B015E"/>
    <w:rsid w:val="005B02EE"/>
    <w:rsid w:val="005C1C84"/>
    <w:rsid w:val="005C3E93"/>
    <w:rsid w:val="005D1F32"/>
    <w:rsid w:val="005E4E61"/>
    <w:rsid w:val="005E5260"/>
    <w:rsid w:val="005F0B2F"/>
    <w:rsid w:val="005F38FF"/>
    <w:rsid w:val="00603B86"/>
    <w:rsid w:val="00604819"/>
    <w:rsid w:val="0060602C"/>
    <w:rsid w:val="00607ABA"/>
    <w:rsid w:val="00613ADE"/>
    <w:rsid w:val="00614367"/>
    <w:rsid w:val="00640A2B"/>
    <w:rsid w:val="0066029C"/>
    <w:rsid w:val="006650F7"/>
    <w:rsid w:val="006665DD"/>
    <w:rsid w:val="00670328"/>
    <w:rsid w:val="006705BE"/>
    <w:rsid w:val="006901B8"/>
    <w:rsid w:val="006A3DE8"/>
    <w:rsid w:val="006A55F5"/>
    <w:rsid w:val="006B118E"/>
    <w:rsid w:val="006D23B6"/>
    <w:rsid w:val="006D38E6"/>
    <w:rsid w:val="006E404D"/>
    <w:rsid w:val="00705085"/>
    <w:rsid w:val="007104B9"/>
    <w:rsid w:val="0071238B"/>
    <w:rsid w:val="00716CDA"/>
    <w:rsid w:val="007171CE"/>
    <w:rsid w:val="007173EB"/>
    <w:rsid w:val="0073259E"/>
    <w:rsid w:val="0074343C"/>
    <w:rsid w:val="00746534"/>
    <w:rsid w:val="00746554"/>
    <w:rsid w:val="007533C7"/>
    <w:rsid w:val="00764989"/>
    <w:rsid w:val="00771622"/>
    <w:rsid w:val="00772C19"/>
    <w:rsid w:val="00774508"/>
    <w:rsid w:val="007745CB"/>
    <w:rsid w:val="00781402"/>
    <w:rsid w:val="007846E7"/>
    <w:rsid w:val="00786F23"/>
    <w:rsid w:val="00790D7B"/>
    <w:rsid w:val="0079750D"/>
    <w:rsid w:val="00797650"/>
    <w:rsid w:val="007B0999"/>
    <w:rsid w:val="007B110A"/>
    <w:rsid w:val="007C0826"/>
    <w:rsid w:val="007C591F"/>
    <w:rsid w:val="007E08ED"/>
    <w:rsid w:val="007E23FE"/>
    <w:rsid w:val="007F3BDC"/>
    <w:rsid w:val="007F6F96"/>
    <w:rsid w:val="00802407"/>
    <w:rsid w:val="00803773"/>
    <w:rsid w:val="00814B11"/>
    <w:rsid w:val="0081661F"/>
    <w:rsid w:val="008230EB"/>
    <w:rsid w:val="00831ABF"/>
    <w:rsid w:val="00835DDB"/>
    <w:rsid w:val="00836060"/>
    <w:rsid w:val="00842BD0"/>
    <w:rsid w:val="00842F2E"/>
    <w:rsid w:val="00844DB0"/>
    <w:rsid w:val="00862507"/>
    <w:rsid w:val="00865150"/>
    <w:rsid w:val="00866830"/>
    <w:rsid w:val="00874BDA"/>
    <w:rsid w:val="00887CBB"/>
    <w:rsid w:val="0089075E"/>
    <w:rsid w:val="008A1041"/>
    <w:rsid w:val="008A39C3"/>
    <w:rsid w:val="008A5F70"/>
    <w:rsid w:val="008A75FC"/>
    <w:rsid w:val="008C2651"/>
    <w:rsid w:val="008C53D8"/>
    <w:rsid w:val="008C6EA6"/>
    <w:rsid w:val="008D18E5"/>
    <w:rsid w:val="008D1B44"/>
    <w:rsid w:val="008E2209"/>
    <w:rsid w:val="008E3294"/>
    <w:rsid w:val="008E359D"/>
    <w:rsid w:val="008E7BCE"/>
    <w:rsid w:val="00904B75"/>
    <w:rsid w:val="00906DB2"/>
    <w:rsid w:val="0091501A"/>
    <w:rsid w:val="009204C3"/>
    <w:rsid w:val="00932191"/>
    <w:rsid w:val="0094182D"/>
    <w:rsid w:val="009439E8"/>
    <w:rsid w:val="00945C04"/>
    <w:rsid w:val="0094798B"/>
    <w:rsid w:val="00957271"/>
    <w:rsid w:val="00957FDF"/>
    <w:rsid w:val="00970E40"/>
    <w:rsid w:val="00976A9E"/>
    <w:rsid w:val="00981C3B"/>
    <w:rsid w:val="00985A22"/>
    <w:rsid w:val="009A1171"/>
    <w:rsid w:val="009A14DE"/>
    <w:rsid w:val="009B3756"/>
    <w:rsid w:val="009B741B"/>
    <w:rsid w:val="009C741B"/>
    <w:rsid w:val="009D2F92"/>
    <w:rsid w:val="009D35C7"/>
    <w:rsid w:val="009D7438"/>
    <w:rsid w:val="009E4465"/>
    <w:rsid w:val="009E51F1"/>
    <w:rsid w:val="00A01CE0"/>
    <w:rsid w:val="00A12C10"/>
    <w:rsid w:val="00A176B1"/>
    <w:rsid w:val="00A20E19"/>
    <w:rsid w:val="00A26010"/>
    <w:rsid w:val="00A4199A"/>
    <w:rsid w:val="00A54847"/>
    <w:rsid w:val="00A57503"/>
    <w:rsid w:val="00A60161"/>
    <w:rsid w:val="00A60EDA"/>
    <w:rsid w:val="00A62A81"/>
    <w:rsid w:val="00A63440"/>
    <w:rsid w:val="00A76DCC"/>
    <w:rsid w:val="00A82311"/>
    <w:rsid w:val="00A8274C"/>
    <w:rsid w:val="00A862F0"/>
    <w:rsid w:val="00A94F33"/>
    <w:rsid w:val="00A9588D"/>
    <w:rsid w:val="00A962EC"/>
    <w:rsid w:val="00AA52D6"/>
    <w:rsid w:val="00AB322B"/>
    <w:rsid w:val="00AB4E5E"/>
    <w:rsid w:val="00AD0943"/>
    <w:rsid w:val="00AD0A37"/>
    <w:rsid w:val="00AE0066"/>
    <w:rsid w:val="00AF68D3"/>
    <w:rsid w:val="00B02174"/>
    <w:rsid w:val="00B0673B"/>
    <w:rsid w:val="00B166B3"/>
    <w:rsid w:val="00B27A9F"/>
    <w:rsid w:val="00B33E2B"/>
    <w:rsid w:val="00B46CEF"/>
    <w:rsid w:val="00B531A4"/>
    <w:rsid w:val="00B5797D"/>
    <w:rsid w:val="00B72E43"/>
    <w:rsid w:val="00B7417B"/>
    <w:rsid w:val="00B76205"/>
    <w:rsid w:val="00B771BD"/>
    <w:rsid w:val="00B9226D"/>
    <w:rsid w:val="00BA20DD"/>
    <w:rsid w:val="00BA6F26"/>
    <w:rsid w:val="00BB170C"/>
    <w:rsid w:val="00BC321F"/>
    <w:rsid w:val="00BC6125"/>
    <w:rsid w:val="00BC620C"/>
    <w:rsid w:val="00BD08A5"/>
    <w:rsid w:val="00BD7EA8"/>
    <w:rsid w:val="00BE0EFD"/>
    <w:rsid w:val="00BF3D1E"/>
    <w:rsid w:val="00C137F5"/>
    <w:rsid w:val="00C1560A"/>
    <w:rsid w:val="00C15EF0"/>
    <w:rsid w:val="00C26BDA"/>
    <w:rsid w:val="00C41AB5"/>
    <w:rsid w:val="00C45BB6"/>
    <w:rsid w:val="00C468BD"/>
    <w:rsid w:val="00C518A7"/>
    <w:rsid w:val="00C528F1"/>
    <w:rsid w:val="00C71804"/>
    <w:rsid w:val="00C74E0F"/>
    <w:rsid w:val="00C76A5B"/>
    <w:rsid w:val="00C77656"/>
    <w:rsid w:val="00C80F42"/>
    <w:rsid w:val="00C84665"/>
    <w:rsid w:val="00CC5FC4"/>
    <w:rsid w:val="00CE2306"/>
    <w:rsid w:val="00CF7C86"/>
    <w:rsid w:val="00D21335"/>
    <w:rsid w:val="00D2383B"/>
    <w:rsid w:val="00D343E4"/>
    <w:rsid w:val="00D36D92"/>
    <w:rsid w:val="00D678E6"/>
    <w:rsid w:val="00D7111B"/>
    <w:rsid w:val="00D7650F"/>
    <w:rsid w:val="00D86BFF"/>
    <w:rsid w:val="00D87D75"/>
    <w:rsid w:val="00DA62C1"/>
    <w:rsid w:val="00DA6DDE"/>
    <w:rsid w:val="00DB1ACF"/>
    <w:rsid w:val="00DC554D"/>
    <w:rsid w:val="00DD0253"/>
    <w:rsid w:val="00DD60FA"/>
    <w:rsid w:val="00DD7079"/>
    <w:rsid w:val="00DE6DC7"/>
    <w:rsid w:val="00E0184B"/>
    <w:rsid w:val="00E02B44"/>
    <w:rsid w:val="00E252A7"/>
    <w:rsid w:val="00E26EE7"/>
    <w:rsid w:val="00E32219"/>
    <w:rsid w:val="00E33D70"/>
    <w:rsid w:val="00E3419A"/>
    <w:rsid w:val="00E355DD"/>
    <w:rsid w:val="00E416C9"/>
    <w:rsid w:val="00E52DE5"/>
    <w:rsid w:val="00E7258E"/>
    <w:rsid w:val="00E778C6"/>
    <w:rsid w:val="00E92445"/>
    <w:rsid w:val="00EA0390"/>
    <w:rsid w:val="00EB58A7"/>
    <w:rsid w:val="00EC6530"/>
    <w:rsid w:val="00EC7CDB"/>
    <w:rsid w:val="00ED40AA"/>
    <w:rsid w:val="00ED7097"/>
    <w:rsid w:val="00EE6F0C"/>
    <w:rsid w:val="00EF26D7"/>
    <w:rsid w:val="00F02FA8"/>
    <w:rsid w:val="00F049FB"/>
    <w:rsid w:val="00F05192"/>
    <w:rsid w:val="00F07F44"/>
    <w:rsid w:val="00F147C7"/>
    <w:rsid w:val="00F16A95"/>
    <w:rsid w:val="00F21BA9"/>
    <w:rsid w:val="00F236EF"/>
    <w:rsid w:val="00F277EA"/>
    <w:rsid w:val="00F352FF"/>
    <w:rsid w:val="00F37EA7"/>
    <w:rsid w:val="00F43AD7"/>
    <w:rsid w:val="00F457CA"/>
    <w:rsid w:val="00F507C2"/>
    <w:rsid w:val="00F55AEC"/>
    <w:rsid w:val="00F63DE3"/>
    <w:rsid w:val="00F730C5"/>
    <w:rsid w:val="00F730F0"/>
    <w:rsid w:val="00F823B4"/>
    <w:rsid w:val="00F84424"/>
    <w:rsid w:val="00F96EDE"/>
    <w:rsid w:val="00FA598A"/>
    <w:rsid w:val="00FB0DF9"/>
    <w:rsid w:val="00FB183F"/>
    <w:rsid w:val="00FB7DB4"/>
    <w:rsid w:val="00FC2729"/>
    <w:rsid w:val="00FC4BFD"/>
    <w:rsid w:val="00FC507D"/>
    <w:rsid w:val="00FC51C0"/>
    <w:rsid w:val="00FD3938"/>
    <w:rsid w:val="00FD72D7"/>
    <w:rsid w:val="00FE5E90"/>
    <w:rsid w:val="00FF1D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68367B"/>
  <w15:docId w15:val="{0DE3D415-E8FB-4030-9F29-1A8E00429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36D9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72C19"/>
  </w:style>
  <w:style w:type="paragraph" w:styleId="Stopka">
    <w:name w:val="footer"/>
    <w:basedOn w:val="Normalny"/>
    <w:link w:val="StopkaZnak"/>
    <w:uiPriority w:val="99"/>
    <w:unhideWhenUsed/>
    <w:rsid w:val="00772C1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72C19"/>
  </w:style>
  <w:style w:type="paragraph" w:styleId="Tekstdymka">
    <w:name w:val="Balloon Text"/>
    <w:basedOn w:val="Normalny"/>
    <w:link w:val="TekstdymkaZnak"/>
    <w:uiPriority w:val="99"/>
    <w:semiHidden/>
    <w:unhideWhenUsed/>
    <w:rsid w:val="00772C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2C19"/>
    <w:rPr>
      <w:rFonts w:ascii="Tahoma" w:hAnsi="Tahoma" w:cs="Tahoma"/>
      <w:sz w:val="16"/>
      <w:szCs w:val="16"/>
    </w:rPr>
  </w:style>
  <w:style w:type="paragraph" w:styleId="Bezodstpw">
    <w:name w:val="No Spacing"/>
    <w:uiPriority w:val="1"/>
    <w:qFormat/>
    <w:rsid w:val="00FB0DF9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3D5F4A"/>
    <w:pPr>
      <w:ind w:left="720"/>
      <w:contextualSpacing/>
    </w:pPr>
  </w:style>
  <w:style w:type="paragraph" w:styleId="Tekstpodstawowy">
    <w:name w:val="Body Text"/>
    <w:basedOn w:val="Normalny"/>
    <w:link w:val="TekstpodstawowyZnak"/>
    <w:semiHidden/>
    <w:unhideWhenUsed/>
    <w:rsid w:val="00C71804"/>
    <w:pPr>
      <w:suppressAutoHyphens/>
      <w:autoSpaceDE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C7180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Default">
    <w:name w:val="Default"/>
    <w:rsid w:val="00C8466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166B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166B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166B3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E5E9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E5E9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E5E90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E5E9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E5E9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32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43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644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2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061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34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201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2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622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10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852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530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411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179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7079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29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315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272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025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22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515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7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34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0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860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4448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8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8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2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68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256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04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3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09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064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99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497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36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8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8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28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4</Pages>
  <Words>1404</Words>
  <Characters>8429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ammer</dc:creator>
  <cp:lastModifiedBy>Barbara Kubiak</cp:lastModifiedBy>
  <cp:revision>86</cp:revision>
  <cp:lastPrinted>2020-09-15T06:32:00Z</cp:lastPrinted>
  <dcterms:created xsi:type="dcterms:W3CDTF">2020-09-14T06:53:00Z</dcterms:created>
  <dcterms:modified xsi:type="dcterms:W3CDTF">2020-10-28T12:26:00Z</dcterms:modified>
</cp:coreProperties>
</file>