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9D" w:rsidRDefault="00EF3B9D" w:rsidP="00C80782">
      <w:pPr>
        <w:keepNext/>
        <w:autoSpaceDE w:val="0"/>
        <w:autoSpaceDN w:val="0"/>
        <w:adjustRightInd w:val="0"/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3B9D" w:rsidRPr="0003792B" w:rsidRDefault="00C80782" w:rsidP="0003792B">
      <w:pPr>
        <w:keepNext/>
        <w:autoSpaceDE w:val="0"/>
        <w:autoSpaceDN w:val="0"/>
        <w:adjustRightInd w:val="0"/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79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</w:t>
      </w:r>
      <w:r w:rsidRPr="000379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Prezydenta Miasta Zduńska Wola</w:t>
      </w:r>
      <w:r w:rsidRPr="000379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 dnia 19 listopada 2020 r.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uchwały nr V/35/11 Rady Miasta Zduńska Wola z dnia 27 stycznia 2011 r. w sprawie określenia zasad i trybu przeprowadzania konsultacji społecznych (Dz. Urz. Woj. Łódzkiego Nr 70, poz. 617 i 618), w związku z zarządzeniem nr 430/20 Prezydenta Mi</w:t>
      </w:r>
      <w:r w:rsid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asta Zduńska Wola z dnia </w:t>
      </w:r>
      <w:r w:rsidRP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19 listopada 2020 r. w sprawie konsultacji społecznych dotyczących projektu uchwały w sprawie Statutu Wspólnoty Lokalnej Osiedla </w:t>
      </w: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Nowe Miasto</w:t>
      </w:r>
      <w:r w:rsidRP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 Zduńskiej Woli </w:t>
      </w:r>
      <w:r w:rsidRPr="000379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color="000000"/>
          <w:lang w:eastAsia="pl-PL"/>
        </w:rPr>
        <w:t>przeprowadza</w:t>
      </w:r>
      <w:r w:rsidR="000379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color="000000"/>
          <w:lang w:eastAsia="pl-PL"/>
        </w:rPr>
        <w:br/>
      </w:r>
      <w:r w:rsidRPr="000379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color="000000"/>
          <w:lang w:eastAsia="pl-PL"/>
        </w:rPr>
        <w:t>się z inicjatywy Prezydenta Miasta Zduńska Wola konsultacje* z Mieszkańcami Miasta zamieszkałymi na terenie działania Wspólnoty Lokalnej Osiedla Nowe Miasto w Zduńskiej Woli</w:t>
      </w: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.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 Przedmiotem konsultacji jest projekt uchwały w sprawie Statutu Wspólnoty Lokalnej Osiedla Nowe Miasto w Zduńskiej Woli.</w:t>
      </w:r>
    </w:p>
    <w:p w:rsidR="00EF3B9D" w:rsidRPr="0003792B" w:rsidRDefault="00EF3B9D" w:rsidP="00EF3B9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Celem konsultacji jest pozyskanie opinii i wniosków od Mieszkańców Wspólnoty na temat projektu Statutu, uwzględniającego rozstrzygnięcie</w:t>
      </w:r>
      <w:r w:rsidRP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nadzorcze nr PINK-I.4131</w:t>
      </w:r>
      <w:r w:rsid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.723.2.2020 Wojewody Łódzkiego </w:t>
      </w:r>
      <w:r w:rsidRP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 30 października 2020 r. stwierdzające nieważność § 5 ust. 2 w zakresie wyra</w:t>
      </w:r>
      <w:r w:rsid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zów „uprawnionym </w:t>
      </w:r>
      <w:r w:rsidRP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głosowania w wyborach powszechnych” oraz § 14 ust. 1 pkt 2 załącznika do uchwały nr XXV/452/20 Rady Miasta Zduńska Wola z dnia 24 września 2020 r. </w:t>
      </w:r>
      <w:r w:rsid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Statutu Wspólnoty Lokalnej Osiedla Nowe Miasto w Zduńskiej Woli (Dz. Urz. Woj. Łódzkiego poz. 5831); ponadto proponuje się zmianę zapisu § 6 ust. 2 załącznika do ww. uchwały, który otrzyma brzmienie: „Zarząd liczący od 3 do 12 członków wybierają Mieszkańcy podczas Ogólnego Zebrania Mieszkańców.”.  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Konsultacje obejmują swoim zasięgiem teren działania Wspólnoty Lokalnej Osiedla Nowe Miasto w Zduńskiej Woli.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color="000000"/>
          <w:lang w:eastAsia="pl-PL"/>
        </w:rPr>
        <w:t>Obszar Osiedla obejmuje ulice:</w:t>
      </w: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 </w:t>
      </w:r>
      <w:r w:rsidRPr="0003792B">
        <w:rPr>
          <w:rFonts w:ascii="Times New Roman" w:eastAsia="Times New Roman" w:hAnsi="Times New Roman" w:cs="Times New Roman"/>
          <w:sz w:val="26"/>
          <w:szCs w:val="26"/>
          <w:lang w:eastAsia="pl-PL"/>
        </w:rPr>
        <w:t>Akacjową, Borową, Bukową, Cedrową, Cisową, Cyprysową, Czeremchy, Dębową, Głogową, Grabową, Iglastą, Jagodową, Jałowcową, Jarzębinową, Jaworową, Jesionową, Jodłową, Kalinową, Kasztanową, Kosodrzewiny, Leszczynową, Leśną, Liściastą, Magnoliową, Miłorzębową, Modrzewiową, Orzechową, Piniową, Platanową, Poziomkową, Świerkową, Wiązową.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Konsultacje odbędą się w formie przyjmowania opinii i wniosków nt. projektu Statutu w terminie od dnia 27 listopada 2020 r. do dnia 4 grudnia 2020 r. na formularzu zgłoszenia.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Formularz zgłaszania opinii i wniosków dostępny jest na stronie Biuletynu Informacji Publicznej Urzędu Miasta Zduńska Wola pod adresem: </w:t>
      </w:r>
      <w:hyperlink r:id="rId4" w:history="1">
        <w:r w:rsidRPr="0003792B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pl-PL"/>
          </w:rPr>
          <w:t>https://bip.zdunskawola.pl/artykuly/424/konsultacje-spoleczne</w:t>
        </w:r>
      </w:hyperlink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oraz na stronie internetowej Miasta Zduńska Wola.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Wypełnione formularze należy składać w ww. terminie poprzez: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1) umieszczenie w skrzynce ustawionej w holu wejściowym, w budynku nr 2 Urzędu Miasta Zduńska Wola (wejście od strony kościoła), ul. Stefana Złotnickiego 12, od poniedziałku do piątku w godzinach pracy Urzędu Miasta;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2) przesłanie drogą elektroniczną na adres: </w:t>
      </w:r>
      <w:r w:rsidRPr="0003792B">
        <w:rPr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color="000000"/>
          <w:lang w:eastAsia="pl-PL"/>
        </w:rPr>
        <w:t>konsultacje_statut@zdunskawola.pl.</w:t>
      </w:r>
    </w:p>
    <w:p w:rsidR="00EF3B9D" w:rsidRPr="0003792B" w:rsidRDefault="00EF3B9D" w:rsidP="00EF3B9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Osobą odpowiedzialną za przygotowanie konsultacji jest Lidia Pająk Dyrektor Biura Rady Miasta.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Konsultacje przeprowadzi Komisja konsultacyjna w składzie: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1) Lidia Pająk - Dyrektor Biura Rady Miasta - Przewodnicząca Komisji;</w:t>
      </w:r>
    </w:p>
    <w:p w:rsidR="00EF3B9D" w:rsidRPr="0003792B" w:rsidRDefault="00EF3B9D" w:rsidP="0003792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lastRenderedPageBreak/>
        <w:t xml:space="preserve">2) Aneta </w:t>
      </w:r>
      <w:proofErr w:type="spellStart"/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Antosiak</w:t>
      </w:r>
      <w:proofErr w:type="spellEnd"/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 - Kierownik Działu Zdrowia i Polityki Społecznej w Biurze Edukacji, Sportu</w:t>
      </w: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br/>
        <w:t>i Spraw Społecznych - Zastępca Przewodniczącej Komisji;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3) Małgorzata Wójcik - Inspektor w Biurze Rady Miasta - Sekretarz Komisji;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4) Marzena Nowińska - Inspektor w Dziale Zdrowia i Polityki Społecznej w Biurze Edukacji, Sportu i Spraw Społecznych - Członek.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Prezydent Miasta</w:t>
      </w:r>
    </w:p>
    <w:p w:rsidR="00EF3B9D" w:rsidRPr="0003792B" w:rsidRDefault="00FA7B53" w:rsidP="00FA7B5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 /-/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 Konrad Pokora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color="000000"/>
          <w:lang w:eastAsia="pl-PL"/>
        </w:rPr>
        <w:t>W załączeniu projekt uchwały w sprawie Statutu Wspólnoty Lokalnej Osiedla Nowe Miasto w Zduńskiej Woli.</w:t>
      </w:r>
    </w:p>
    <w:p w:rsidR="00EF3B9D" w:rsidRPr="0003792B" w:rsidRDefault="00EF3B9D" w:rsidP="00EF3B9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*</w:t>
      </w:r>
      <w:r w:rsidRPr="000379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color="000000"/>
          <w:lang w:eastAsia="pl-PL"/>
        </w:rPr>
        <w:t> </w:t>
      </w: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Konsultacje mają charakter opiniodawczy, ich wyniki nie są wiążące dla organów Miasta, chyba</w:t>
      </w:r>
      <w:r w:rsidRPr="0003792B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br/>
        <w:t>że ustawa stanowi inaczej. Opinie te jednak powinny być brane pod uwagę przy podejmowaniu strategicznych decyzji – § 5 uchwały nr V/35/11 Rady Miasta Zduńska Wola z dnia 27 stycznia 2011 r. w sprawie określenia zasad i trybu przeprowadzania konsultacji społecznych.</w:t>
      </w:r>
    </w:p>
    <w:p w:rsidR="004C6231" w:rsidRPr="0003792B" w:rsidRDefault="004C6231">
      <w:pPr>
        <w:rPr>
          <w:sz w:val="26"/>
          <w:szCs w:val="26"/>
        </w:rPr>
      </w:pPr>
    </w:p>
    <w:sectPr w:rsidR="004C6231" w:rsidRPr="0003792B" w:rsidSect="00C80782">
      <w:endnotePr>
        <w:numFmt w:val="decimal"/>
      </w:endnotePr>
      <w:pgSz w:w="11906" w:h="16838"/>
      <w:pgMar w:top="850" w:right="70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2"/>
    <w:rsid w:val="0003792B"/>
    <w:rsid w:val="004C6231"/>
    <w:rsid w:val="00C80782"/>
    <w:rsid w:val="00EF3B9D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0AA5-62AF-4832-BC31-FCB265E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zdunskawola.pl/artykuly/424/konsultacje-spole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2020-11-19T09:02:00Z</dcterms:created>
  <dcterms:modified xsi:type="dcterms:W3CDTF">2020-11-19T11:40:00Z</dcterms:modified>
</cp:coreProperties>
</file>