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C1" w:rsidRDefault="00CE3EC1" w:rsidP="00CE3EC1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3EC1" w:rsidRPr="00CE3EC1" w:rsidRDefault="00C80782" w:rsidP="00CE3EC1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3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  <w:r w:rsidRPr="00CE3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Prezydenta Miasta Zduńska Wola</w:t>
      </w:r>
      <w:r w:rsidRPr="00CE3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dnia 19 listopada 2020 r.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uchwały nr V/35/11 Rady Miasta Zduńska Wola z dnia 27 stycznia 2011 r. w sprawie określenia zasad i trybu przeprowadzania konsultacji społecznych (Dz. Urz. Woj. Łódzkiego Nr 70, poz. 617 i 618), w związku z zarządzeniem nr 429/20 Prezydenta Miasta Zduńska Wola z dnia 19 listopada 2020 r. w sprawie konsultacji społecznych dotyczących projektu uchwały w sprawie Statutu Wspólnoty Lokalnej Osiedla 1000-lecia w Zduńskiej Woli </w:t>
      </w:r>
      <w:r w:rsidRPr="00CE3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przeprowadza się z inicjatywy Prezydenta Miasta Zduńska Wola konsultacje* z Mieszkańcami Miasta zamieszkałymi na terenie działania Wspólnoty Lokalnej Osiedla 1000-lecia w Zduńskiej Woli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 Przedmiotem konsultacji jest projekt uchwały w sprawie Statutu Wspólnoty Lokalnej Osiedla 1000-lecia w Zduńskiej Woli.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Celem konsultacji jest pozyskanie opinii i wniosków od Mieszkańców Wspólnoty na temat projektu Statutu, uwzględniającego rozstrzygnięcie nadzorcze nr PINK-I.4131.723.1.2020 Wojewody Łódzkiego z dnia 30 października 2020 r. stwierdzające nieważność § 5 ust. 2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w zakresie wyrazów „uprawnionym 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do głosowania w wyborach powszechnych” oraz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br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§ 14 ust. 1 pkt 2 załącznika do uchwały nr XXV/451/20 Rady Miasta Zduńska Wola z dnia 24 września 2020 r. w sprawie Statutu Wspólnoty Lokalnej Osiedla 1000-lecia w Zduńskiej Woli (Dz. Urz. Woj. Łódzkiego poz. 5824); pona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dto proponuje się zmianę zapisu 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§ 6 ust. 2 załącznika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br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do ww. uchwały, który otrzyma brzmienie: „Zarząd liczący od 3 do 12 członków wybierają Mieszkańcy podczas Ogólnego Zebrania Mieszkańców.”.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obejmują swoim zasięgiem teren działania Wspólnoty Lokalnej Osiedla 1000-lecia w Zduńskiej Woli.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lang w:eastAsia="pl-PL"/>
        </w:rPr>
        <w:t>Obszar Osiedla obejmuje ulice: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 Pomorską nr 19, 21, 23, Jana Kilińskiego nr 29, 31, 33, 35, 37, Szadkowską nr 16, 20, 22, 24, 26, 28, 28a.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odbędą się w formie przyjmowania opinii i wniosków nt. projektu Statutu w terminie od dnia 27 listopada 2020 r. do dnia 4 grudnia 2020 r. na formularzu zgłoszenia.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Formularz zgłaszania opinii i wniosków dostępny jest na stronie Biuletynu Informacji Publicznej Urzędu Miasta Zduńska Wola pod adresem: </w:t>
      </w:r>
      <w:hyperlink r:id="rId4" w:history="1">
        <w:r w:rsidRPr="00CE3EC1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pl-PL"/>
          </w:rPr>
          <w:t>https://bip.zdunskawola.pl/artykuly/424/konsultacje-spoleczne</w:t>
        </w:r>
      </w:hyperlink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oraz na stronie internetowej Miasta Zduńska Wola.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Wypełnione formularze należy składać w ww. terminie poprzez: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1) umieszczenie w skrzynce ustawionej w holu wejściowym, w budynku nr 2 Urzędu Miasta Zduńska Wola (wejście od strony kościoła), ul. Stefana Złotnickiego 12, od poniedziałku do piątku w godzinach pracy Urzędu Miasta;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 xml:space="preserve">2) przesłanie drogą elektroniczną na adres: </w:t>
      </w:r>
      <w:r w:rsidRPr="00CE3EC1">
        <w:rPr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color="000000"/>
          <w:lang w:eastAsia="pl-PL"/>
        </w:rPr>
        <w:t>konsultacje_statut@zdunskawola.pl.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Osobą odpowiedzialną za przygotowanie konsultacji jest Lidia Pająk Dyrektor Biura Rady Miasta.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Konsultacje przeprowadzi Komisja konsultacyjna w składzie: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1) Lidia Pająk - Dyrektor Biura Rady Miasta - Przewodnicząca Komisji;</w:t>
      </w:r>
    </w:p>
    <w:p w:rsid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2) Aneta Antosiak - Kierownik Działu Zdrowia i Polityki Społecznej w Biurze Edukacji, Sportu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br/>
        <w:t>i Spraw Społecznych - Zastępca Przewodniczącej Komisji;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lastRenderedPageBreak/>
        <w:t>3) Małgorzata Wójcik - Inspektor w Biurze Rady Miasta - Sekretarz Komisji;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>4) Marzena Nowińska - Inspektor w Dziale Zdrowia i Polityki Społecznej w Biurze Edukacji, Sportu i Spraw Społecznych - Członek.</w:t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  <w:r w:rsidRPr="00CE3EC1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pl-PL"/>
        </w:rPr>
        <w:tab/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Prezydent Miasta</w:t>
      </w:r>
    </w:p>
    <w:p w:rsidR="00CE3EC1" w:rsidRDefault="00E35C42" w:rsidP="00E35C42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/-/</w:t>
      </w:r>
    </w:p>
    <w:p w:rsidR="00CE3EC1" w:rsidRDefault="00CE3EC1" w:rsidP="00CE3EC1">
      <w:pPr>
        <w:autoSpaceDE w:val="0"/>
        <w:autoSpaceDN w:val="0"/>
        <w:adjustRightInd w:val="0"/>
        <w:spacing w:before="120" w:after="12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</w:t>
      </w:r>
      <w:r w:rsidRPr="00CE3E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Konrad Pokora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 załączeniu projekt uchwały w sprawie Statutu Wspólnoty Lokalnej Osiedla 1000-lecia w Zduńskiej Woli.</w:t>
      </w:r>
    </w:p>
    <w:p w:rsidR="00CE3EC1" w:rsidRPr="00CE3EC1" w:rsidRDefault="00CE3EC1" w:rsidP="00CE3EC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E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Pr="00CE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</w:t>
      </w:r>
      <w:r w:rsidRPr="00CE3E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Konsultacje mają charakter opiniodawczy, ich wyniki nie są wiążące dla organów Miasta, chyba</w:t>
      </w:r>
      <w:r w:rsidRPr="00CE3E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że ustawa stanowi inaczej. Opinie te jednak powinny być brane pod uwagę przy podejmowaniu strategicznych decyzji – § 5 uchwały nr V/35/11 Rady Miasta Zduńska Wola z dnia 27 stycznia 2011 r. w sprawie określenia zasad i trybu przeprowadzania konsultacji społecznych.</w:t>
      </w:r>
    </w:p>
    <w:p w:rsidR="004C6231" w:rsidRDefault="004C6231"/>
    <w:sectPr w:rsidR="004C6231" w:rsidSect="00C80782">
      <w:endnotePr>
        <w:numFmt w:val="decimal"/>
      </w:endnotePr>
      <w:pgSz w:w="11906" w:h="16838"/>
      <w:pgMar w:top="850" w:right="70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2"/>
    <w:rsid w:val="004C6231"/>
    <w:rsid w:val="00C80782"/>
    <w:rsid w:val="00CE3EC1"/>
    <w:rsid w:val="00E35C42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0AA5-62AF-4832-BC31-FCB265E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dunskawola.pl/artykuly/424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2020-11-19T09:02:00Z</dcterms:created>
  <dcterms:modified xsi:type="dcterms:W3CDTF">2020-11-19T11:41:00Z</dcterms:modified>
</cp:coreProperties>
</file>