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18A30" w14:textId="2A03C04B" w:rsidR="00E25243" w:rsidRPr="00953187" w:rsidRDefault="00D9492E" w:rsidP="00D9492E">
      <w:pPr>
        <w:rPr>
          <w:rFonts w:asciiTheme="minorHAnsi" w:hAnsiTheme="minorHAnsi" w:cstheme="minorHAnsi"/>
          <w:szCs w:val="22"/>
        </w:rPr>
      </w:pPr>
      <w:r w:rsidRPr="00953187">
        <w:rPr>
          <w:rFonts w:asciiTheme="minorHAnsi" w:hAnsiTheme="minorHAnsi" w:cstheme="minorHAnsi"/>
          <w:szCs w:val="22"/>
        </w:rPr>
        <w:fldChar w:fldCharType="begin"/>
      </w:r>
      <w:r w:rsidRPr="00953187">
        <w:rPr>
          <w:rFonts w:asciiTheme="minorHAnsi" w:hAnsiTheme="minorHAnsi" w:cstheme="minorHAnsi"/>
          <w:szCs w:val="22"/>
        </w:rPr>
        <w:instrText>MERGEFIELD RestartPageNumbering \* MERGEFORMAT</w:instrText>
      </w:r>
      <w:r w:rsidRPr="00953187">
        <w:rPr>
          <w:rFonts w:asciiTheme="minorHAnsi" w:hAnsiTheme="minorHAnsi" w:cstheme="minorHAnsi"/>
          <w:szCs w:val="22"/>
        </w:rPr>
        <w:fldChar w:fldCharType="end"/>
      </w:r>
      <w:r w:rsidRPr="00953187">
        <w:rPr>
          <w:rFonts w:asciiTheme="minorHAnsi" w:hAnsiTheme="minorHAnsi" w:cstheme="minorHAnsi"/>
          <w:szCs w:val="22"/>
        </w:rPr>
        <w:fldChar w:fldCharType="begin"/>
      </w:r>
      <w:r w:rsidRPr="00953187">
        <w:rPr>
          <w:rFonts w:asciiTheme="minorHAnsi" w:hAnsiTheme="minorHAnsi" w:cstheme="minorHAnsi"/>
          <w:szCs w:val="22"/>
        </w:rPr>
        <w:fldChar w:fldCharType="end"/>
      </w:r>
    </w:p>
    <w:p w14:paraId="0A1442F6" w14:textId="77777777" w:rsidR="00E25243" w:rsidRPr="005F77CC" w:rsidRDefault="00D9492E">
      <w:pPr>
        <w:spacing w:before="120" w:after="120"/>
        <w:ind w:firstLine="227"/>
        <w:jc w:val="center"/>
        <w:rPr>
          <w:rFonts w:asciiTheme="minorHAnsi" w:hAnsiTheme="minorHAnsi" w:cstheme="minorHAnsi"/>
          <w:b/>
          <w:sz w:val="28"/>
          <w:szCs w:val="28"/>
        </w:rPr>
      </w:pPr>
      <w:r w:rsidRPr="005F77CC">
        <w:rPr>
          <w:rFonts w:asciiTheme="minorHAnsi" w:hAnsiTheme="minorHAnsi" w:cstheme="minorHAnsi"/>
          <w:b/>
          <w:sz w:val="28"/>
          <w:szCs w:val="28"/>
        </w:rPr>
        <w:t xml:space="preserve">Zapytanie ofertowe </w:t>
      </w:r>
    </w:p>
    <w:p w14:paraId="71502CD0" w14:textId="62C0803F" w:rsidR="00665576" w:rsidRPr="00953187" w:rsidRDefault="00665576" w:rsidP="00665576">
      <w:pPr>
        <w:jc w:val="center"/>
        <w:rPr>
          <w:rFonts w:asciiTheme="minorHAnsi" w:eastAsia="Calibri Light" w:hAnsiTheme="minorHAnsi" w:cstheme="minorHAnsi"/>
          <w:b/>
          <w:szCs w:val="22"/>
        </w:rPr>
      </w:pPr>
      <w:bookmarkStart w:id="0" w:name="_Hlk56411896"/>
      <w:r w:rsidRPr="00953187">
        <w:rPr>
          <w:rFonts w:asciiTheme="minorHAnsi" w:eastAsia="Calibri Light" w:hAnsiTheme="minorHAnsi" w:cstheme="minorHAnsi"/>
          <w:b/>
          <w:szCs w:val="22"/>
        </w:rPr>
        <w:t>„Zarządzanie targowiskami miejskimi na terenie Zduńskiej Woli w roku 2021”</w:t>
      </w:r>
    </w:p>
    <w:bookmarkEnd w:id="0"/>
    <w:p w14:paraId="15FD0FDA" w14:textId="77777777" w:rsidR="005F77CC" w:rsidRDefault="005F77CC">
      <w:pPr>
        <w:spacing w:before="120" w:after="120"/>
        <w:ind w:firstLine="227"/>
        <w:rPr>
          <w:rFonts w:asciiTheme="minorHAnsi" w:hAnsiTheme="minorHAnsi" w:cstheme="minorHAnsi"/>
          <w:b/>
          <w:szCs w:val="22"/>
        </w:rPr>
      </w:pPr>
    </w:p>
    <w:p w14:paraId="74612FF0" w14:textId="5C507749"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 xml:space="preserve">I. Znak Sprawy: </w:t>
      </w:r>
      <w:r w:rsidR="00665576" w:rsidRPr="00953187">
        <w:rPr>
          <w:rFonts w:asciiTheme="minorHAnsi" w:eastAsia="Calibri Light" w:hAnsiTheme="minorHAnsi" w:cstheme="minorHAnsi"/>
          <w:b/>
          <w:szCs w:val="22"/>
        </w:rPr>
        <w:t>IT.271.80.2020BK</w:t>
      </w:r>
    </w:p>
    <w:p w14:paraId="4F79109C"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II. Zamawiający:</w:t>
      </w:r>
    </w:p>
    <w:p w14:paraId="727F056A"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MIASTO ZDUŃSKA WOLA</w:t>
      </w:r>
    </w:p>
    <w:p w14:paraId="0DFF9E0F"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ul. Złotnickiego 12</w:t>
      </w:r>
    </w:p>
    <w:p w14:paraId="225F6451"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98-220 Zduńska Wola</w:t>
      </w:r>
    </w:p>
    <w:p w14:paraId="40983A1D"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NIP 829-17-08-273</w:t>
      </w:r>
    </w:p>
    <w:p w14:paraId="2AFA3757"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REGON 730 934 424</w:t>
      </w:r>
    </w:p>
    <w:p w14:paraId="5C29BF0C"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 xml:space="preserve">III. Tryb udzielania zamówienia publicznego: </w:t>
      </w:r>
    </w:p>
    <w:p w14:paraId="48932346" w14:textId="3431D8AE"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Postępowanie o udzielenie zamówienia publicznego prowadzone jest w trybie zapytania ofertowego na podstawie art. 4 pkt 8 ustawy z dnia 29 stycznia 2004 r. Prawo zamówień publicznych (</w:t>
      </w:r>
      <w:r w:rsidR="00827153" w:rsidRPr="00953187">
        <w:rPr>
          <w:rFonts w:asciiTheme="minorHAnsi" w:eastAsia="Andale Sans UI" w:hAnsiTheme="minorHAnsi" w:cstheme="minorHAnsi"/>
          <w:kern w:val="2"/>
          <w:szCs w:val="22"/>
          <w:lang w:eastAsia="ja-JP" w:bidi="fa-IR"/>
        </w:rPr>
        <w:t>z 2019 r. poz. 1843 ze zm.</w:t>
      </w:r>
      <w:r w:rsidR="00827153" w:rsidRPr="00953187">
        <w:rPr>
          <w:rFonts w:asciiTheme="minorHAnsi" w:hAnsiTheme="minorHAnsi" w:cstheme="minorHAnsi"/>
          <w:szCs w:val="22"/>
        </w:rPr>
        <w:t>)</w:t>
      </w:r>
    </w:p>
    <w:p w14:paraId="4FBD0E31"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IV. Opis przedmiotu zamówienia</w:t>
      </w:r>
    </w:p>
    <w:p w14:paraId="22D65EDF" w14:textId="105084B7" w:rsidR="00E25243" w:rsidRPr="005F77CC" w:rsidRDefault="00D9492E" w:rsidP="005F77CC">
      <w:pPr>
        <w:pStyle w:val="Akapitzlist"/>
        <w:numPr>
          <w:ilvl w:val="0"/>
          <w:numId w:val="12"/>
        </w:numPr>
        <w:spacing w:before="120" w:after="120"/>
        <w:rPr>
          <w:rFonts w:asciiTheme="minorHAnsi" w:hAnsiTheme="minorHAnsi" w:cstheme="minorHAnsi"/>
          <w:szCs w:val="22"/>
        </w:rPr>
      </w:pPr>
      <w:r w:rsidRPr="005F77CC">
        <w:rPr>
          <w:rFonts w:asciiTheme="minorHAnsi" w:hAnsiTheme="minorHAnsi" w:cstheme="minorHAnsi"/>
          <w:szCs w:val="22"/>
          <w:u w:val="words"/>
        </w:rPr>
        <w:t xml:space="preserve">Nazwa zamówienia: </w:t>
      </w:r>
    </w:p>
    <w:p w14:paraId="57262423" w14:textId="77777777" w:rsidR="00665576" w:rsidRPr="00953187" w:rsidRDefault="00665576" w:rsidP="00665576">
      <w:pPr>
        <w:jc w:val="center"/>
        <w:rPr>
          <w:rFonts w:asciiTheme="minorHAnsi" w:eastAsia="Calibri Light" w:hAnsiTheme="minorHAnsi" w:cstheme="minorHAnsi"/>
          <w:b/>
          <w:bCs/>
          <w:szCs w:val="22"/>
        </w:rPr>
      </w:pPr>
      <w:r w:rsidRPr="00953187">
        <w:rPr>
          <w:rFonts w:asciiTheme="minorHAnsi" w:eastAsia="Calibri Light" w:hAnsiTheme="minorHAnsi" w:cstheme="minorHAnsi"/>
          <w:b/>
          <w:bCs/>
          <w:szCs w:val="22"/>
        </w:rPr>
        <w:t>„Zarządzanie targowiskami miejskimi na terenie Zduńskiej Woli w roku 2021”</w:t>
      </w:r>
    </w:p>
    <w:p w14:paraId="13971AC0" w14:textId="28B0046B"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2.</w:t>
      </w:r>
      <w:r w:rsidR="00665576" w:rsidRPr="00953187">
        <w:rPr>
          <w:rFonts w:asciiTheme="minorHAnsi" w:hAnsiTheme="minorHAnsi" w:cstheme="minorHAnsi"/>
          <w:szCs w:val="22"/>
        </w:rPr>
        <w:t xml:space="preserve"> </w:t>
      </w:r>
      <w:r w:rsidRPr="00953187">
        <w:rPr>
          <w:rFonts w:asciiTheme="minorHAnsi" w:hAnsiTheme="minorHAnsi" w:cstheme="minorHAnsi"/>
          <w:szCs w:val="22"/>
          <w:u w:val="words"/>
        </w:rPr>
        <w:t>Przedmiot zamówienia</w:t>
      </w:r>
    </w:p>
    <w:p w14:paraId="59432AEE" w14:textId="45B0BF84" w:rsidR="00665576" w:rsidRPr="00953187" w:rsidRDefault="00665576" w:rsidP="00665576">
      <w:pPr>
        <w:rPr>
          <w:rFonts w:asciiTheme="minorHAnsi" w:hAnsiTheme="minorHAnsi" w:cstheme="minorHAnsi"/>
          <w:szCs w:val="22"/>
        </w:rPr>
      </w:pPr>
      <w:r w:rsidRPr="00953187">
        <w:rPr>
          <w:rFonts w:asciiTheme="minorHAnsi" w:hAnsiTheme="minorHAnsi" w:cstheme="minorHAnsi"/>
          <w:szCs w:val="22"/>
        </w:rPr>
        <w:t xml:space="preserve"> Przedmiotem zamówienia jest zarządzanie (</w:t>
      </w:r>
      <w:r w:rsidRPr="00953187">
        <w:rPr>
          <w:rFonts w:asciiTheme="minorHAnsi" w:hAnsiTheme="minorHAnsi" w:cstheme="minorHAnsi"/>
          <w:i/>
          <w:iCs/>
          <w:szCs w:val="22"/>
        </w:rPr>
        <w:t>w zakresie nieprzekraczającym zwykłego zarządu</w:t>
      </w:r>
      <w:r w:rsidRPr="00953187">
        <w:rPr>
          <w:rFonts w:asciiTheme="minorHAnsi" w:hAnsiTheme="minorHAnsi" w:cstheme="minorHAnsi"/>
          <w:szCs w:val="22"/>
        </w:rPr>
        <w:t xml:space="preserve">) targowiskami miejskimi, których położenie określa </w:t>
      </w:r>
      <w:r w:rsidRPr="00953187">
        <w:rPr>
          <w:rFonts w:asciiTheme="minorHAnsi" w:hAnsiTheme="minorHAnsi" w:cstheme="minorHAnsi"/>
          <w:bCs/>
          <w:szCs w:val="22"/>
        </w:rPr>
        <w:t xml:space="preserve">Uchwała Nr XVII/309/19 </w:t>
      </w:r>
      <w:r w:rsidRPr="00953187">
        <w:rPr>
          <w:rFonts w:asciiTheme="minorHAnsi" w:hAnsiTheme="minorHAnsi" w:cstheme="minorHAnsi"/>
          <w:szCs w:val="22"/>
        </w:rPr>
        <w:t>Rady Miasta Zduńska Wola</w:t>
      </w:r>
      <w:r w:rsidRPr="00953187">
        <w:rPr>
          <w:rFonts w:asciiTheme="minorHAnsi" w:hAnsiTheme="minorHAnsi" w:cstheme="minorHAnsi"/>
          <w:bCs/>
          <w:szCs w:val="22"/>
        </w:rPr>
        <w:t xml:space="preserve"> </w:t>
      </w:r>
      <w:r w:rsidRPr="00953187">
        <w:rPr>
          <w:rFonts w:asciiTheme="minorHAnsi" w:hAnsiTheme="minorHAnsi" w:cstheme="minorHAnsi"/>
          <w:szCs w:val="22"/>
        </w:rPr>
        <w:t xml:space="preserve">z dnia 19 grudnia </w:t>
      </w:r>
      <w:r w:rsidRPr="00953187">
        <w:rPr>
          <w:rFonts w:asciiTheme="minorHAnsi" w:hAnsiTheme="minorHAnsi" w:cstheme="minorHAnsi"/>
          <w:szCs w:val="22"/>
        </w:rPr>
        <w:br/>
        <w:t xml:space="preserve">2019 r. </w:t>
      </w:r>
      <w:r w:rsidRPr="00953187">
        <w:rPr>
          <w:rFonts w:asciiTheme="minorHAnsi" w:hAnsiTheme="minorHAnsi" w:cstheme="minorHAnsi"/>
          <w:bCs/>
          <w:szCs w:val="22"/>
        </w:rPr>
        <w:t xml:space="preserve">w sprawie położenia i regulaminu targowisk miejskich na terenie Miasta Zduńska Wola za wyjątkiem targowiska o których mowa w § 3 pkt 4 ww.  uchwały tj. targowisko przy ulicy  Ukośnej w Zduńskiej Woli i obejmuje: </w:t>
      </w:r>
    </w:p>
    <w:p w14:paraId="00D2CAF3" w14:textId="77777777" w:rsidR="00665576" w:rsidRPr="00953187" w:rsidRDefault="00665576" w:rsidP="00665576">
      <w:pPr>
        <w:ind w:left="720"/>
        <w:rPr>
          <w:rFonts w:asciiTheme="minorHAnsi" w:hAnsiTheme="minorHAnsi" w:cstheme="minorHAnsi"/>
          <w:szCs w:val="22"/>
        </w:rPr>
      </w:pPr>
    </w:p>
    <w:p w14:paraId="31C081A1" w14:textId="77777777" w:rsidR="00665576" w:rsidRPr="00953187" w:rsidRDefault="00665576" w:rsidP="00665576">
      <w:pPr>
        <w:numPr>
          <w:ilvl w:val="0"/>
          <w:numId w:val="8"/>
        </w:numPr>
        <w:autoSpaceDN w:val="0"/>
        <w:ind w:left="284" w:hanging="284"/>
        <w:rPr>
          <w:rFonts w:asciiTheme="minorHAnsi" w:hAnsiTheme="minorHAnsi" w:cstheme="minorHAnsi"/>
          <w:szCs w:val="22"/>
        </w:rPr>
      </w:pPr>
      <w:r w:rsidRPr="00953187">
        <w:rPr>
          <w:rFonts w:asciiTheme="minorHAnsi" w:hAnsiTheme="minorHAnsi" w:cstheme="minorHAnsi"/>
          <w:szCs w:val="22"/>
        </w:rPr>
        <w:t>Targowisko położone przy ul. Adama Mickiewicza 11 B-15 w Zduńskiej Woli  „Mój Rynek”, w skład którego  wchodzą:</w:t>
      </w:r>
    </w:p>
    <w:p w14:paraId="4139BD8E" w14:textId="77777777" w:rsidR="00665576" w:rsidRPr="00953187" w:rsidRDefault="00665576" w:rsidP="00665576">
      <w:pPr>
        <w:pStyle w:val="Akapitzlist"/>
        <w:widowControl/>
        <w:numPr>
          <w:ilvl w:val="0"/>
          <w:numId w:val="9"/>
        </w:numPr>
        <w:suppressAutoHyphens w:val="0"/>
        <w:autoSpaceDN w:val="0"/>
        <w:ind w:left="624" w:hanging="284"/>
        <w:jc w:val="both"/>
        <w:rPr>
          <w:rFonts w:asciiTheme="minorHAnsi" w:hAnsiTheme="minorHAnsi" w:cstheme="minorHAnsi"/>
          <w:sz w:val="22"/>
          <w:szCs w:val="22"/>
        </w:rPr>
      </w:pPr>
      <w:r w:rsidRPr="00953187">
        <w:rPr>
          <w:rFonts w:asciiTheme="minorHAnsi" w:hAnsiTheme="minorHAnsi" w:cstheme="minorHAnsi"/>
          <w:sz w:val="22"/>
          <w:szCs w:val="22"/>
        </w:rPr>
        <w:t>działki gruntu oznaczone nr ewidencyjnym w obrębie 11: 85/4; 85/5; 85/8; 85/9; 85/10; 85/11; 85/13; 85/14; 85/15; 85/16; 81; 85/2; 82 o łącznej powierzchni 29285 m</w:t>
      </w:r>
      <w:r w:rsidRPr="00953187">
        <w:rPr>
          <w:rFonts w:asciiTheme="minorHAnsi" w:hAnsiTheme="minorHAnsi" w:cstheme="minorHAnsi"/>
          <w:sz w:val="22"/>
          <w:szCs w:val="22"/>
          <w:vertAlign w:val="superscript"/>
        </w:rPr>
        <w:t>2</w:t>
      </w:r>
      <w:r w:rsidRPr="00953187">
        <w:rPr>
          <w:rFonts w:asciiTheme="minorHAnsi" w:hAnsiTheme="minorHAnsi" w:cstheme="minorHAnsi"/>
          <w:sz w:val="22"/>
          <w:szCs w:val="22"/>
        </w:rPr>
        <w:t>,</w:t>
      </w:r>
    </w:p>
    <w:p w14:paraId="5F29BB2D" w14:textId="77777777" w:rsidR="00665576" w:rsidRPr="00953187" w:rsidRDefault="00665576" w:rsidP="00665576">
      <w:pPr>
        <w:pStyle w:val="Akapitzlist"/>
        <w:widowControl/>
        <w:numPr>
          <w:ilvl w:val="0"/>
          <w:numId w:val="9"/>
        </w:numPr>
        <w:suppressAutoHyphens w:val="0"/>
        <w:autoSpaceDE w:val="0"/>
        <w:autoSpaceDN w:val="0"/>
        <w:ind w:left="624" w:hanging="284"/>
        <w:jc w:val="both"/>
        <w:rPr>
          <w:rFonts w:asciiTheme="minorHAnsi" w:hAnsiTheme="minorHAnsi" w:cstheme="minorHAnsi"/>
          <w:sz w:val="22"/>
          <w:szCs w:val="22"/>
        </w:rPr>
      </w:pPr>
      <w:r w:rsidRPr="00953187">
        <w:rPr>
          <w:rFonts w:asciiTheme="minorHAnsi" w:hAnsiTheme="minorHAnsi" w:cstheme="minorHAnsi"/>
          <w:sz w:val="22"/>
          <w:szCs w:val="22"/>
        </w:rPr>
        <w:t xml:space="preserve">miejsce sprzedaży (w granicach ogrodzenia), parking, drogi dojazdowe oraz działki położone wokół </w:t>
      </w:r>
      <w:r w:rsidRPr="00953187">
        <w:rPr>
          <w:rFonts w:asciiTheme="minorHAnsi" w:hAnsiTheme="minorHAnsi" w:cstheme="minorHAnsi"/>
          <w:sz w:val="22"/>
          <w:szCs w:val="22"/>
        </w:rPr>
        <w:br/>
        <w:t xml:space="preserve">miejsca sprzedaży, </w:t>
      </w:r>
    </w:p>
    <w:p w14:paraId="5EFE938C" w14:textId="77777777" w:rsidR="00665576" w:rsidRPr="00953187" w:rsidRDefault="00665576" w:rsidP="00665576">
      <w:pPr>
        <w:pStyle w:val="Akapitzlist"/>
        <w:widowControl/>
        <w:numPr>
          <w:ilvl w:val="0"/>
          <w:numId w:val="9"/>
        </w:numPr>
        <w:suppressAutoHyphens w:val="0"/>
        <w:autoSpaceDE w:val="0"/>
        <w:autoSpaceDN w:val="0"/>
        <w:ind w:left="624" w:hanging="284"/>
        <w:jc w:val="both"/>
        <w:rPr>
          <w:rFonts w:asciiTheme="minorHAnsi" w:hAnsiTheme="minorHAnsi" w:cstheme="minorHAnsi"/>
          <w:sz w:val="22"/>
          <w:szCs w:val="22"/>
        </w:rPr>
      </w:pPr>
      <w:r w:rsidRPr="00953187">
        <w:rPr>
          <w:rFonts w:asciiTheme="minorHAnsi" w:hAnsiTheme="minorHAnsi" w:cstheme="minorHAnsi"/>
          <w:sz w:val="22"/>
          <w:szCs w:val="22"/>
        </w:rPr>
        <w:t>budynek administracyjny z garażem o łącznej powierzchni użytkowej 170,10 m². W budynku znajdują się  pomieszczenia biurowe i  WC. Jedno z pomieszczeń biurowych wyposażone jest w radiowęzeł do emisji ogłoszeń służących sprawom związanym z targowiskiem oraz monitoring.</w:t>
      </w:r>
    </w:p>
    <w:p w14:paraId="676F58C5" w14:textId="77777777" w:rsidR="00665576" w:rsidRPr="00953187" w:rsidRDefault="00665576" w:rsidP="00665576">
      <w:pPr>
        <w:pStyle w:val="Akapitzlist"/>
        <w:widowControl/>
        <w:numPr>
          <w:ilvl w:val="0"/>
          <w:numId w:val="9"/>
        </w:numPr>
        <w:suppressAutoHyphens w:val="0"/>
        <w:autoSpaceDE w:val="0"/>
        <w:autoSpaceDN w:val="0"/>
        <w:ind w:left="624" w:hanging="284"/>
        <w:jc w:val="both"/>
        <w:rPr>
          <w:rFonts w:asciiTheme="minorHAnsi" w:hAnsiTheme="minorHAnsi" w:cstheme="minorHAnsi"/>
          <w:sz w:val="22"/>
          <w:szCs w:val="22"/>
        </w:rPr>
      </w:pPr>
      <w:r w:rsidRPr="00953187">
        <w:rPr>
          <w:rFonts w:asciiTheme="minorHAnsi" w:hAnsiTheme="minorHAnsi" w:cstheme="minorHAnsi"/>
          <w:sz w:val="22"/>
          <w:szCs w:val="22"/>
        </w:rPr>
        <w:t>budynek sanitariatów o łącznej powierzchni użytkowej 53,20 m²,</w:t>
      </w:r>
    </w:p>
    <w:p w14:paraId="35AD6186" w14:textId="77777777" w:rsidR="00665576" w:rsidRPr="00953187" w:rsidRDefault="00665576" w:rsidP="00665576">
      <w:pPr>
        <w:pStyle w:val="Akapitzlist"/>
        <w:widowControl/>
        <w:numPr>
          <w:ilvl w:val="0"/>
          <w:numId w:val="9"/>
        </w:numPr>
        <w:suppressAutoHyphens w:val="0"/>
        <w:autoSpaceDE w:val="0"/>
        <w:autoSpaceDN w:val="0"/>
        <w:ind w:left="624" w:hanging="284"/>
        <w:jc w:val="both"/>
        <w:rPr>
          <w:rFonts w:asciiTheme="minorHAnsi" w:hAnsiTheme="minorHAnsi" w:cstheme="minorHAnsi"/>
          <w:sz w:val="22"/>
          <w:szCs w:val="22"/>
        </w:rPr>
      </w:pPr>
      <w:r w:rsidRPr="00953187">
        <w:rPr>
          <w:rFonts w:asciiTheme="minorHAnsi" w:hAnsiTheme="minorHAnsi" w:cstheme="minorHAnsi"/>
          <w:sz w:val="22"/>
          <w:szCs w:val="22"/>
        </w:rPr>
        <w:t>zadaszone powierzchnie handlowe o łącznej powierzchni  zadaszeń 6535,00 m²,</w:t>
      </w:r>
    </w:p>
    <w:p w14:paraId="578310FE" w14:textId="77777777" w:rsidR="00665576" w:rsidRPr="00953187" w:rsidRDefault="00665576" w:rsidP="00665576">
      <w:pPr>
        <w:pStyle w:val="Akapitzlist"/>
        <w:widowControl/>
        <w:numPr>
          <w:ilvl w:val="0"/>
          <w:numId w:val="9"/>
        </w:numPr>
        <w:suppressAutoHyphens w:val="0"/>
        <w:autoSpaceDE w:val="0"/>
        <w:autoSpaceDN w:val="0"/>
        <w:ind w:left="624" w:hanging="284"/>
        <w:jc w:val="both"/>
        <w:rPr>
          <w:rFonts w:asciiTheme="minorHAnsi" w:hAnsiTheme="minorHAnsi" w:cstheme="minorHAnsi"/>
          <w:sz w:val="22"/>
          <w:szCs w:val="22"/>
        </w:rPr>
      </w:pPr>
      <w:r w:rsidRPr="00953187">
        <w:rPr>
          <w:rFonts w:asciiTheme="minorHAnsi" w:hAnsiTheme="minorHAnsi" w:cstheme="minorHAnsi"/>
          <w:sz w:val="22"/>
          <w:szCs w:val="22"/>
        </w:rPr>
        <w:t>punkt kasowy o powierzchni użytkowej 3,20 m²;</w:t>
      </w:r>
    </w:p>
    <w:p w14:paraId="5A2FCCC5" w14:textId="77777777" w:rsidR="00665576" w:rsidRPr="00953187" w:rsidRDefault="00665576" w:rsidP="00665576">
      <w:pPr>
        <w:autoSpaceDE w:val="0"/>
        <w:ind w:left="624" w:hanging="284"/>
        <w:rPr>
          <w:rFonts w:asciiTheme="minorHAnsi" w:hAnsiTheme="minorHAnsi" w:cstheme="minorHAnsi"/>
          <w:szCs w:val="22"/>
        </w:rPr>
      </w:pPr>
    </w:p>
    <w:p w14:paraId="76CF7C00" w14:textId="77777777" w:rsidR="00665576" w:rsidRPr="00953187" w:rsidRDefault="00665576" w:rsidP="00665576">
      <w:pPr>
        <w:numPr>
          <w:ilvl w:val="0"/>
          <w:numId w:val="8"/>
        </w:numPr>
        <w:autoSpaceDN w:val="0"/>
        <w:ind w:left="284" w:hanging="284"/>
        <w:rPr>
          <w:rFonts w:asciiTheme="minorHAnsi" w:hAnsiTheme="minorHAnsi" w:cstheme="minorHAnsi"/>
          <w:szCs w:val="22"/>
        </w:rPr>
      </w:pPr>
      <w:r w:rsidRPr="00953187">
        <w:rPr>
          <w:rFonts w:asciiTheme="minorHAnsi" w:hAnsiTheme="minorHAnsi" w:cstheme="minorHAnsi"/>
          <w:szCs w:val="22"/>
        </w:rPr>
        <w:t>Targowisko położone przy  ul. Szadkowskiej 20 a w Zduńskiej Woli - działka nr ewidencyjny gruntu 174/6 obręb 4 o pow. 455 m². Miejsce sprzedaży na utwardzonym placu w szczycie bloku od strony ul. Szadkowskiej 20;</w:t>
      </w:r>
    </w:p>
    <w:p w14:paraId="10D5156C" w14:textId="77777777" w:rsidR="00665576" w:rsidRPr="00953187" w:rsidRDefault="00665576" w:rsidP="00665576">
      <w:pPr>
        <w:ind w:left="720"/>
        <w:rPr>
          <w:rFonts w:asciiTheme="minorHAnsi" w:hAnsiTheme="minorHAnsi" w:cstheme="minorHAnsi"/>
          <w:szCs w:val="22"/>
        </w:rPr>
      </w:pPr>
    </w:p>
    <w:p w14:paraId="59A388CE" w14:textId="222A7BC8" w:rsidR="00665576" w:rsidRPr="00953187" w:rsidRDefault="00665576" w:rsidP="00F476A9">
      <w:pPr>
        <w:pStyle w:val="Akapitzlist"/>
        <w:numPr>
          <w:ilvl w:val="0"/>
          <w:numId w:val="8"/>
        </w:numPr>
        <w:tabs>
          <w:tab w:val="left" w:pos="142"/>
        </w:tabs>
        <w:ind w:left="284" w:hanging="284"/>
        <w:rPr>
          <w:rFonts w:asciiTheme="minorHAnsi" w:hAnsiTheme="minorHAnsi" w:cstheme="minorHAnsi"/>
          <w:sz w:val="22"/>
          <w:szCs w:val="22"/>
        </w:rPr>
      </w:pPr>
      <w:r w:rsidRPr="00953187">
        <w:rPr>
          <w:rFonts w:asciiTheme="minorHAnsi" w:hAnsiTheme="minorHAnsi" w:cstheme="minorHAnsi"/>
          <w:sz w:val="22"/>
          <w:szCs w:val="22"/>
        </w:rPr>
        <w:t xml:space="preserve">Targowisko położone u zbiegu ulic Stefana Okrzei i Bolesława Leśmiana w Zduńskiej Woli – część działek nr ewidencyjny gruntu 203/2 oraz 332 obręb 27 o powierzchni 800 m². Miejsca sprzedaży utwardzone </w:t>
      </w:r>
      <w:r w:rsidRPr="00953187">
        <w:rPr>
          <w:rFonts w:asciiTheme="minorHAnsi" w:hAnsiTheme="minorHAnsi" w:cstheme="minorHAnsi"/>
          <w:sz w:val="22"/>
          <w:szCs w:val="22"/>
        </w:rPr>
        <w:br/>
        <w:t>w kierunku budynku szkoły i w kierunku wiaduktu.</w:t>
      </w:r>
    </w:p>
    <w:p w14:paraId="5E4FC838" w14:textId="1CB48E47" w:rsidR="00765353" w:rsidRPr="00953187" w:rsidRDefault="0086359F" w:rsidP="00AC298E">
      <w:pPr>
        <w:tabs>
          <w:tab w:val="left" w:pos="142"/>
          <w:tab w:val="left" w:pos="284"/>
        </w:tabs>
        <w:rPr>
          <w:rFonts w:asciiTheme="minorHAnsi" w:hAnsiTheme="minorHAnsi" w:cstheme="minorHAnsi"/>
          <w:b/>
          <w:bCs/>
          <w:szCs w:val="22"/>
        </w:rPr>
      </w:pPr>
      <w:r>
        <w:rPr>
          <w:rFonts w:asciiTheme="minorHAnsi" w:hAnsiTheme="minorHAnsi" w:cstheme="minorHAnsi"/>
          <w:b/>
          <w:bCs/>
          <w:szCs w:val="22"/>
        </w:rPr>
        <w:tab/>
      </w:r>
      <w:r>
        <w:rPr>
          <w:rFonts w:asciiTheme="minorHAnsi" w:hAnsiTheme="minorHAnsi" w:cstheme="minorHAnsi"/>
          <w:b/>
          <w:bCs/>
          <w:szCs w:val="22"/>
        </w:rPr>
        <w:tab/>
      </w:r>
      <w:r w:rsidR="00765353" w:rsidRPr="00953187">
        <w:rPr>
          <w:rFonts w:asciiTheme="minorHAnsi" w:hAnsiTheme="minorHAnsi" w:cstheme="minorHAnsi"/>
          <w:b/>
          <w:bCs/>
          <w:szCs w:val="22"/>
        </w:rPr>
        <w:t>Szczegółowy zakres zarządzania targowiskami opisany jest w załączniku nr 2 – wzór umowy</w:t>
      </w:r>
    </w:p>
    <w:p w14:paraId="755C93F9" w14:textId="644C0174"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3.</w:t>
      </w:r>
      <w:r w:rsidR="005F77CC">
        <w:rPr>
          <w:rFonts w:asciiTheme="minorHAnsi" w:hAnsiTheme="minorHAnsi" w:cstheme="minorHAnsi"/>
          <w:szCs w:val="22"/>
        </w:rPr>
        <w:t xml:space="preserve"> </w:t>
      </w:r>
      <w:r w:rsidRPr="00953187">
        <w:rPr>
          <w:rFonts w:asciiTheme="minorHAnsi" w:hAnsiTheme="minorHAnsi" w:cstheme="minorHAnsi"/>
          <w:szCs w:val="22"/>
          <w:u w:val="words"/>
        </w:rPr>
        <w:t>Źródła finansowania (dotyczy postępowań z dofinansowaniem):</w:t>
      </w:r>
    </w:p>
    <w:p w14:paraId="509B1018" w14:textId="66FD98E8"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b/>
          <w:szCs w:val="22"/>
        </w:rPr>
        <w:t>V. Termin realizacji zamówienia</w:t>
      </w:r>
      <w:r w:rsidR="009E109A" w:rsidRPr="009E109A">
        <w:rPr>
          <w:rFonts w:asciiTheme="minorHAnsi" w:hAnsiTheme="minorHAnsi" w:cstheme="minorHAnsi"/>
          <w:bCs/>
          <w:szCs w:val="22"/>
        </w:rPr>
        <w:t>:      o</w:t>
      </w:r>
      <w:r w:rsidRPr="00953187">
        <w:rPr>
          <w:rFonts w:asciiTheme="minorHAnsi" w:hAnsiTheme="minorHAnsi" w:cstheme="minorHAnsi"/>
          <w:szCs w:val="22"/>
        </w:rPr>
        <w:t>d</w:t>
      </w:r>
      <w:r w:rsidR="00665576" w:rsidRPr="00953187">
        <w:rPr>
          <w:rFonts w:asciiTheme="minorHAnsi" w:hAnsiTheme="minorHAnsi" w:cstheme="minorHAnsi"/>
          <w:szCs w:val="22"/>
        </w:rPr>
        <w:t xml:space="preserve"> 01</w:t>
      </w:r>
      <w:r w:rsidR="005F77CC">
        <w:rPr>
          <w:rFonts w:asciiTheme="minorHAnsi" w:hAnsiTheme="minorHAnsi" w:cstheme="minorHAnsi"/>
          <w:szCs w:val="22"/>
        </w:rPr>
        <w:t xml:space="preserve"> stycznia </w:t>
      </w:r>
      <w:r w:rsidR="00665576" w:rsidRPr="00953187">
        <w:rPr>
          <w:rFonts w:asciiTheme="minorHAnsi" w:hAnsiTheme="minorHAnsi" w:cstheme="minorHAnsi"/>
          <w:szCs w:val="22"/>
        </w:rPr>
        <w:t>202</w:t>
      </w:r>
      <w:r w:rsidR="002151C5" w:rsidRPr="00953187">
        <w:rPr>
          <w:rFonts w:asciiTheme="minorHAnsi" w:hAnsiTheme="minorHAnsi" w:cstheme="minorHAnsi"/>
          <w:szCs w:val="22"/>
        </w:rPr>
        <w:t>1</w:t>
      </w:r>
      <w:r w:rsidR="00665576" w:rsidRPr="00953187">
        <w:rPr>
          <w:rFonts w:asciiTheme="minorHAnsi" w:hAnsiTheme="minorHAnsi" w:cstheme="minorHAnsi"/>
          <w:szCs w:val="22"/>
        </w:rPr>
        <w:t xml:space="preserve"> r</w:t>
      </w:r>
      <w:r w:rsidR="005F77CC">
        <w:rPr>
          <w:rFonts w:asciiTheme="minorHAnsi" w:hAnsiTheme="minorHAnsi" w:cstheme="minorHAnsi"/>
          <w:szCs w:val="22"/>
        </w:rPr>
        <w:t>oku</w:t>
      </w:r>
      <w:r w:rsidR="00665576" w:rsidRPr="00953187">
        <w:rPr>
          <w:rFonts w:asciiTheme="minorHAnsi" w:hAnsiTheme="minorHAnsi" w:cstheme="minorHAnsi"/>
          <w:szCs w:val="22"/>
        </w:rPr>
        <w:t xml:space="preserve"> </w:t>
      </w:r>
      <w:r w:rsidRPr="00953187">
        <w:rPr>
          <w:rFonts w:asciiTheme="minorHAnsi" w:hAnsiTheme="minorHAnsi" w:cstheme="minorHAnsi"/>
          <w:szCs w:val="22"/>
        </w:rPr>
        <w:t xml:space="preserve">do </w:t>
      </w:r>
      <w:r w:rsidR="00665576" w:rsidRPr="00953187">
        <w:rPr>
          <w:rFonts w:asciiTheme="minorHAnsi" w:hAnsiTheme="minorHAnsi" w:cstheme="minorHAnsi"/>
          <w:szCs w:val="22"/>
        </w:rPr>
        <w:t>31</w:t>
      </w:r>
      <w:r w:rsidR="005F77CC">
        <w:rPr>
          <w:rFonts w:asciiTheme="minorHAnsi" w:hAnsiTheme="minorHAnsi" w:cstheme="minorHAnsi"/>
          <w:szCs w:val="22"/>
        </w:rPr>
        <w:t xml:space="preserve">grudnia </w:t>
      </w:r>
      <w:r w:rsidR="00665576" w:rsidRPr="00953187">
        <w:rPr>
          <w:rFonts w:asciiTheme="minorHAnsi" w:hAnsiTheme="minorHAnsi" w:cstheme="minorHAnsi"/>
          <w:szCs w:val="22"/>
        </w:rPr>
        <w:t>202</w:t>
      </w:r>
      <w:r w:rsidR="002151C5" w:rsidRPr="00953187">
        <w:rPr>
          <w:rFonts w:asciiTheme="minorHAnsi" w:hAnsiTheme="minorHAnsi" w:cstheme="minorHAnsi"/>
          <w:szCs w:val="22"/>
        </w:rPr>
        <w:t>1</w:t>
      </w:r>
      <w:r w:rsidRPr="00953187">
        <w:rPr>
          <w:rFonts w:asciiTheme="minorHAnsi" w:hAnsiTheme="minorHAnsi" w:cstheme="minorHAnsi"/>
          <w:szCs w:val="22"/>
        </w:rPr>
        <w:t xml:space="preserve"> r</w:t>
      </w:r>
      <w:r w:rsidR="005F77CC">
        <w:rPr>
          <w:rFonts w:asciiTheme="minorHAnsi" w:hAnsiTheme="minorHAnsi" w:cstheme="minorHAnsi"/>
          <w:szCs w:val="22"/>
        </w:rPr>
        <w:t>oku</w:t>
      </w:r>
      <w:r w:rsidRPr="00953187">
        <w:rPr>
          <w:rFonts w:asciiTheme="minorHAnsi" w:hAnsiTheme="minorHAnsi" w:cstheme="minorHAnsi"/>
          <w:szCs w:val="22"/>
        </w:rPr>
        <w:t>.</w:t>
      </w:r>
    </w:p>
    <w:p w14:paraId="67C557C3"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VI. Warunki udziału w postępowaniu (w zależności od potrzeb)</w:t>
      </w:r>
    </w:p>
    <w:p w14:paraId="18C4B506"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Wykonawca winien spełniać następujące wymagania:</w:t>
      </w:r>
    </w:p>
    <w:p w14:paraId="4D617135" w14:textId="44B5D9D4" w:rsidR="00E25243" w:rsidRPr="00953187" w:rsidRDefault="00665576" w:rsidP="002151C5">
      <w:pPr>
        <w:spacing w:before="120" w:after="120"/>
        <w:ind w:left="284"/>
        <w:rPr>
          <w:rFonts w:asciiTheme="minorHAnsi" w:hAnsiTheme="minorHAnsi" w:cstheme="minorHAnsi"/>
          <w:szCs w:val="22"/>
        </w:rPr>
      </w:pPr>
      <w:r w:rsidRPr="00953187">
        <w:rPr>
          <w:rFonts w:asciiTheme="minorHAnsi" w:hAnsiTheme="minorHAnsi" w:cstheme="minorHAnsi"/>
          <w:szCs w:val="22"/>
        </w:rPr>
        <w:lastRenderedPageBreak/>
        <w:t xml:space="preserve">Zamawiający uzna warunek za spełniony jeżeli Wykonawca wykaże, że w okresie ostatnich trzech lat przed upływem terminu składania ofert, a jeżeli okres prowadzenia działalności jest krótszy – w tym okresie, wykonał należycie co najmniej jedną usługę w zakresie zarządzania targowiskami, trwającą co najmniej 12 miesięcy, </w:t>
      </w:r>
      <w:r w:rsidR="00C93A24" w:rsidRPr="00953187">
        <w:rPr>
          <w:rFonts w:asciiTheme="minorHAnsi" w:hAnsiTheme="minorHAnsi" w:cstheme="minorHAnsi"/>
          <w:szCs w:val="22"/>
        </w:rPr>
        <w:br/>
      </w:r>
      <w:r w:rsidRPr="00953187">
        <w:rPr>
          <w:rFonts w:asciiTheme="minorHAnsi" w:hAnsiTheme="minorHAnsi" w:cstheme="minorHAnsi"/>
          <w:szCs w:val="22"/>
        </w:rPr>
        <w:t>o wartości co najmniej 100 000 zł brutto rocznie</w:t>
      </w:r>
      <w:r w:rsidR="00D9492E" w:rsidRPr="00953187">
        <w:rPr>
          <w:rFonts w:asciiTheme="minorHAnsi" w:hAnsiTheme="minorHAnsi" w:cstheme="minorHAnsi"/>
          <w:szCs w:val="22"/>
        </w:rPr>
        <w:t>.</w:t>
      </w:r>
    </w:p>
    <w:p w14:paraId="61198DEA" w14:textId="77777777" w:rsidR="00E25243" w:rsidRPr="00953187" w:rsidRDefault="00D9492E" w:rsidP="002151C5">
      <w:pPr>
        <w:spacing w:before="120" w:after="120"/>
        <w:ind w:left="284"/>
        <w:rPr>
          <w:rFonts w:asciiTheme="minorHAnsi" w:hAnsiTheme="minorHAnsi" w:cstheme="minorHAnsi"/>
          <w:b/>
          <w:szCs w:val="22"/>
        </w:rPr>
      </w:pPr>
      <w:r w:rsidRPr="00953187">
        <w:rPr>
          <w:rFonts w:asciiTheme="minorHAnsi" w:hAnsiTheme="minorHAnsi" w:cstheme="minorHAnsi"/>
          <w:b/>
          <w:szCs w:val="22"/>
        </w:rPr>
        <w:t>Ocena spełnienia wyżej opisanych warunków udziału w postępowaniu dokonywana będzie w oparciu o złożone przez Wykonawcę w niniejszym postępowaniu dokumenty i oświadczenia, według formuły „spełnia” - „nie spełnia”.</w:t>
      </w:r>
    </w:p>
    <w:p w14:paraId="2C6623EC"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VII. Dokumenty wymagane od wykonawcy (w zależności od potrzeb):</w:t>
      </w:r>
    </w:p>
    <w:p w14:paraId="657CED5F" w14:textId="12BC7E75" w:rsidR="00E25243" w:rsidRPr="00953187" w:rsidRDefault="00D9492E" w:rsidP="002151C5">
      <w:pPr>
        <w:spacing w:before="120" w:after="120"/>
        <w:ind w:left="284"/>
        <w:rPr>
          <w:rFonts w:asciiTheme="minorHAnsi" w:hAnsiTheme="minorHAnsi" w:cstheme="minorHAnsi"/>
          <w:szCs w:val="22"/>
        </w:rPr>
      </w:pPr>
      <w:r w:rsidRPr="00953187">
        <w:rPr>
          <w:rFonts w:asciiTheme="minorHAnsi" w:hAnsiTheme="minorHAnsi" w:cstheme="minorHAnsi"/>
          <w:szCs w:val="22"/>
        </w:rPr>
        <w:t>1.</w:t>
      </w:r>
      <w:r w:rsidR="005F77CC">
        <w:rPr>
          <w:rFonts w:asciiTheme="minorHAnsi" w:hAnsiTheme="minorHAnsi" w:cstheme="minorHAnsi"/>
          <w:szCs w:val="22"/>
        </w:rPr>
        <w:t xml:space="preserve"> </w:t>
      </w:r>
      <w:r w:rsidRPr="00953187">
        <w:rPr>
          <w:rFonts w:asciiTheme="minorHAnsi" w:hAnsiTheme="minorHAnsi" w:cstheme="minorHAnsi"/>
          <w:szCs w:val="22"/>
        </w:rPr>
        <w:t>Dokument stwierdzający prawo osoby (osób) podpisującej ofertę do reprezentowania wykonawcy w postępowaniu o uzyskanie przedmiotowego zamówienia publicznego, w szczególności aktualny odpis z Krajowego rejestru Sądowego lub centralnej ewidencji i informacji o działalności gospodarczej, jeżeli odrębne przepisy wymagają wpisu do rejestru lub ewidencji, pełnomocnictwo.</w:t>
      </w:r>
    </w:p>
    <w:p w14:paraId="04AB5126" w14:textId="3A0EEA56"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2</w:t>
      </w:r>
      <w:r w:rsidR="002151C5" w:rsidRPr="00953187">
        <w:rPr>
          <w:rFonts w:asciiTheme="minorHAnsi" w:hAnsiTheme="minorHAnsi" w:cstheme="minorHAnsi"/>
          <w:szCs w:val="22"/>
        </w:rPr>
        <w:t>. Wykaz usług zgodnie z załącznikiem nr 3.</w:t>
      </w:r>
    </w:p>
    <w:p w14:paraId="3B54C70B" w14:textId="27776BE0"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VIII. Kryteria oceny ofert.</w:t>
      </w:r>
    </w:p>
    <w:p w14:paraId="3410ABF2" w14:textId="0B39C832" w:rsidR="00665576" w:rsidRPr="00953187" w:rsidRDefault="00665576" w:rsidP="00665576">
      <w:pPr>
        <w:spacing w:before="120" w:after="120"/>
        <w:ind w:firstLine="227"/>
        <w:rPr>
          <w:rFonts w:asciiTheme="minorHAnsi" w:hAnsiTheme="minorHAnsi" w:cstheme="minorHAnsi"/>
          <w:szCs w:val="22"/>
        </w:rPr>
      </w:pPr>
      <w:r w:rsidRPr="00953187">
        <w:rPr>
          <w:rFonts w:asciiTheme="minorHAnsi" w:hAnsiTheme="minorHAnsi" w:cstheme="minorHAnsi"/>
          <w:szCs w:val="22"/>
        </w:rPr>
        <w:t xml:space="preserve">1.  Cena oferty brutto </w:t>
      </w:r>
      <w:r w:rsidR="002151C5" w:rsidRPr="00953187">
        <w:rPr>
          <w:rFonts w:asciiTheme="minorHAnsi" w:hAnsiTheme="minorHAnsi" w:cstheme="minorHAnsi"/>
          <w:szCs w:val="22"/>
        </w:rPr>
        <w:t>100</w:t>
      </w:r>
      <w:r w:rsidRPr="00953187">
        <w:rPr>
          <w:rFonts w:asciiTheme="minorHAnsi" w:hAnsiTheme="minorHAnsi" w:cstheme="minorHAnsi"/>
          <w:szCs w:val="22"/>
        </w:rPr>
        <w:t>%</w:t>
      </w:r>
    </w:p>
    <w:p w14:paraId="3922C3CE" w14:textId="31BB47E8" w:rsidR="00E25243" w:rsidRPr="00953187" w:rsidRDefault="00D9492E" w:rsidP="00665576">
      <w:pPr>
        <w:spacing w:before="120" w:after="120"/>
        <w:ind w:firstLine="227"/>
        <w:rPr>
          <w:rFonts w:asciiTheme="minorHAnsi" w:hAnsiTheme="minorHAnsi" w:cstheme="minorHAnsi"/>
          <w:b/>
          <w:szCs w:val="22"/>
        </w:rPr>
      </w:pPr>
      <w:r w:rsidRPr="00953187">
        <w:rPr>
          <w:rFonts w:asciiTheme="minorHAnsi" w:hAnsiTheme="minorHAnsi" w:cstheme="minorHAnsi"/>
          <w:b/>
          <w:szCs w:val="22"/>
        </w:rPr>
        <w:t>IX. Miejsce, termin składania i otwarcia ofert</w:t>
      </w:r>
    </w:p>
    <w:p w14:paraId="05BE9898" w14:textId="237036A8"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1.</w:t>
      </w:r>
      <w:r w:rsidR="005F77CC">
        <w:rPr>
          <w:rFonts w:asciiTheme="minorHAnsi" w:hAnsiTheme="minorHAnsi" w:cstheme="minorHAnsi"/>
          <w:szCs w:val="22"/>
        </w:rPr>
        <w:t xml:space="preserve"> </w:t>
      </w:r>
      <w:r w:rsidRPr="00953187">
        <w:rPr>
          <w:rFonts w:asciiTheme="minorHAnsi" w:hAnsiTheme="minorHAnsi" w:cstheme="minorHAnsi"/>
          <w:szCs w:val="22"/>
        </w:rPr>
        <w:t xml:space="preserve">Termin składania ofert upływa w dniu </w:t>
      </w:r>
      <w:r w:rsidR="00152329" w:rsidRPr="00152329">
        <w:rPr>
          <w:rFonts w:asciiTheme="minorHAnsi" w:hAnsiTheme="minorHAnsi" w:cstheme="minorHAnsi"/>
          <w:b/>
          <w:bCs/>
          <w:szCs w:val="22"/>
        </w:rPr>
        <w:t xml:space="preserve">26 </w:t>
      </w:r>
      <w:r w:rsidR="00AD052C" w:rsidRPr="00152329">
        <w:rPr>
          <w:rFonts w:asciiTheme="minorHAnsi" w:hAnsiTheme="minorHAnsi" w:cstheme="minorHAnsi"/>
          <w:b/>
          <w:bCs/>
          <w:szCs w:val="22"/>
        </w:rPr>
        <w:t xml:space="preserve">listopada </w:t>
      </w:r>
      <w:r w:rsidR="00665576" w:rsidRPr="00152329">
        <w:rPr>
          <w:rFonts w:asciiTheme="minorHAnsi" w:hAnsiTheme="minorHAnsi" w:cstheme="minorHAnsi"/>
          <w:b/>
          <w:bCs/>
          <w:szCs w:val="22"/>
        </w:rPr>
        <w:t xml:space="preserve">2020 </w:t>
      </w:r>
      <w:r w:rsidRPr="00152329">
        <w:rPr>
          <w:rFonts w:asciiTheme="minorHAnsi" w:hAnsiTheme="minorHAnsi" w:cstheme="minorHAnsi"/>
          <w:b/>
          <w:bCs/>
          <w:szCs w:val="22"/>
        </w:rPr>
        <w:t xml:space="preserve">r.  o godzinie </w:t>
      </w:r>
      <w:r w:rsidR="000C67DB" w:rsidRPr="00152329">
        <w:rPr>
          <w:rFonts w:asciiTheme="minorHAnsi" w:hAnsiTheme="minorHAnsi" w:cstheme="minorHAnsi"/>
          <w:b/>
          <w:bCs/>
          <w:szCs w:val="22"/>
        </w:rPr>
        <w:t>1</w:t>
      </w:r>
      <w:r w:rsidR="00AD052C" w:rsidRPr="00152329">
        <w:rPr>
          <w:rFonts w:asciiTheme="minorHAnsi" w:hAnsiTheme="minorHAnsi" w:cstheme="minorHAnsi"/>
          <w:b/>
          <w:bCs/>
          <w:szCs w:val="22"/>
        </w:rPr>
        <w:t>0</w:t>
      </w:r>
      <w:r w:rsidR="000C67DB" w:rsidRPr="00152329">
        <w:rPr>
          <w:rFonts w:asciiTheme="minorHAnsi" w:hAnsiTheme="minorHAnsi" w:cstheme="minorHAnsi"/>
          <w:b/>
          <w:bCs/>
          <w:szCs w:val="22"/>
        </w:rPr>
        <w:t>:00</w:t>
      </w:r>
      <w:r w:rsidRPr="00152329">
        <w:rPr>
          <w:rFonts w:asciiTheme="minorHAnsi" w:hAnsiTheme="minorHAnsi" w:cstheme="minorHAnsi"/>
          <w:b/>
          <w:bCs/>
          <w:szCs w:val="22"/>
        </w:rPr>
        <w:t>.</w:t>
      </w:r>
    </w:p>
    <w:p w14:paraId="7BF0C220" w14:textId="00414EA2"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2.</w:t>
      </w:r>
      <w:r w:rsidR="005F77CC">
        <w:rPr>
          <w:rFonts w:asciiTheme="minorHAnsi" w:hAnsiTheme="minorHAnsi" w:cstheme="minorHAnsi"/>
          <w:szCs w:val="22"/>
        </w:rPr>
        <w:t xml:space="preserve"> </w:t>
      </w:r>
      <w:r w:rsidRPr="00953187">
        <w:rPr>
          <w:rFonts w:asciiTheme="minorHAnsi" w:hAnsiTheme="minorHAnsi" w:cstheme="minorHAnsi"/>
          <w:szCs w:val="22"/>
        </w:rPr>
        <w:t>Złożona oferta zostanie zarejestrowana (dzień, godzina) oraz otrzyma kolejny numer.</w:t>
      </w:r>
    </w:p>
    <w:p w14:paraId="5E544DB1" w14:textId="7CEE91B2"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3.</w:t>
      </w:r>
      <w:r w:rsidR="005F77CC">
        <w:rPr>
          <w:rFonts w:asciiTheme="minorHAnsi" w:hAnsiTheme="minorHAnsi" w:cstheme="minorHAnsi"/>
          <w:szCs w:val="22"/>
        </w:rPr>
        <w:t xml:space="preserve"> </w:t>
      </w:r>
      <w:r w:rsidRPr="00953187">
        <w:rPr>
          <w:rFonts w:asciiTheme="minorHAnsi" w:hAnsiTheme="minorHAnsi" w:cstheme="minorHAnsi"/>
          <w:szCs w:val="22"/>
        </w:rPr>
        <w:t xml:space="preserve">Ofertę należy złożyć w zaklejonej kopercie w Biurze Obsługi Interesantów Urzędu Miasta Zduńska Wola, </w:t>
      </w:r>
      <w:r w:rsidR="000C67DB">
        <w:rPr>
          <w:rFonts w:asciiTheme="minorHAnsi" w:hAnsiTheme="minorHAnsi" w:cstheme="minorHAnsi"/>
          <w:szCs w:val="22"/>
        </w:rPr>
        <w:br/>
      </w:r>
      <w:r w:rsidRPr="00953187">
        <w:rPr>
          <w:rFonts w:asciiTheme="minorHAnsi" w:hAnsiTheme="minorHAnsi" w:cstheme="minorHAnsi"/>
          <w:szCs w:val="22"/>
        </w:rPr>
        <w:t xml:space="preserve">ul. Złotnickiego 12, oznaczając kopertę  zgodnie z pkt X </w:t>
      </w:r>
      <w:proofErr w:type="spellStart"/>
      <w:r w:rsidRPr="00953187">
        <w:rPr>
          <w:rFonts w:asciiTheme="minorHAnsi" w:hAnsiTheme="minorHAnsi" w:cstheme="minorHAnsi"/>
          <w:szCs w:val="22"/>
        </w:rPr>
        <w:t>ppkt</w:t>
      </w:r>
      <w:proofErr w:type="spellEnd"/>
      <w:r w:rsidRPr="00953187">
        <w:rPr>
          <w:rFonts w:asciiTheme="minorHAnsi" w:hAnsiTheme="minorHAnsi" w:cstheme="minorHAnsi"/>
          <w:szCs w:val="22"/>
        </w:rPr>
        <w:t> 8.</w:t>
      </w:r>
    </w:p>
    <w:p w14:paraId="63357A1B" w14:textId="17A033F0"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4.</w:t>
      </w:r>
      <w:r w:rsidR="005F77CC">
        <w:rPr>
          <w:rFonts w:asciiTheme="minorHAnsi" w:hAnsiTheme="minorHAnsi" w:cstheme="minorHAnsi"/>
          <w:szCs w:val="22"/>
        </w:rPr>
        <w:t xml:space="preserve"> </w:t>
      </w:r>
      <w:r w:rsidRPr="00953187">
        <w:rPr>
          <w:rFonts w:asciiTheme="minorHAnsi" w:hAnsiTheme="minorHAnsi" w:cstheme="minorHAnsi"/>
          <w:szCs w:val="22"/>
        </w:rPr>
        <w:t>Za termin złożenia oferty uważa się termin jej wpływu do Zamawiającego. Oferty złożone po tym terminie zostaną zwrócone Wykonawcy bez otwierania – niezwłocznie.</w:t>
      </w:r>
    </w:p>
    <w:p w14:paraId="159A52D9" w14:textId="7EC60863" w:rsidR="00E25243"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5.</w:t>
      </w:r>
      <w:r w:rsidR="005F77CC">
        <w:rPr>
          <w:rFonts w:asciiTheme="minorHAnsi" w:hAnsiTheme="minorHAnsi" w:cstheme="minorHAnsi"/>
          <w:szCs w:val="22"/>
        </w:rPr>
        <w:t xml:space="preserve"> </w:t>
      </w:r>
      <w:r w:rsidRPr="00953187">
        <w:rPr>
          <w:rFonts w:asciiTheme="minorHAnsi" w:hAnsiTheme="minorHAnsi" w:cstheme="minorHAnsi"/>
          <w:szCs w:val="22"/>
        </w:rPr>
        <w:t xml:space="preserve">Oferty nadesłane pocztą będą zakwalifikowane do postępowania o zamówienie publiczne pod warunkiem dostarczenia ich przez pocztę w miejsce i w czasie określonym </w:t>
      </w:r>
      <w:proofErr w:type="spellStart"/>
      <w:r w:rsidRPr="00953187">
        <w:rPr>
          <w:rFonts w:asciiTheme="minorHAnsi" w:hAnsiTheme="minorHAnsi" w:cstheme="minorHAnsi"/>
          <w:szCs w:val="22"/>
        </w:rPr>
        <w:t>ppkt</w:t>
      </w:r>
      <w:proofErr w:type="spellEnd"/>
      <w:r w:rsidRPr="00953187">
        <w:rPr>
          <w:rFonts w:asciiTheme="minorHAnsi" w:hAnsiTheme="minorHAnsi" w:cstheme="minorHAnsi"/>
          <w:szCs w:val="22"/>
        </w:rPr>
        <w:t> 1 i </w:t>
      </w:r>
      <w:proofErr w:type="spellStart"/>
      <w:r w:rsidRPr="00953187">
        <w:rPr>
          <w:rFonts w:asciiTheme="minorHAnsi" w:hAnsiTheme="minorHAnsi" w:cstheme="minorHAnsi"/>
          <w:szCs w:val="22"/>
        </w:rPr>
        <w:t>ppkt</w:t>
      </w:r>
      <w:proofErr w:type="spellEnd"/>
      <w:r w:rsidRPr="00953187">
        <w:rPr>
          <w:rFonts w:asciiTheme="minorHAnsi" w:hAnsiTheme="minorHAnsi" w:cstheme="minorHAnsi"/>
          <w:szCs w:val="22"/>
        </w:rPr>
        <w:t> 3.</w:t>
      </w:r>
    </w:p>
    <w:p w14:paraId="52566122" w14:textId="60A4703A" w:rsidR="00F476A9" w:rsidRPr="00F476A9" w:rsidRDefault="00F476A9" w:rsidP="00F476A9">
      <w:pPr>
        <w:spacing w:line="360" w:lineRule="auto"/>
        <w:ind w:firstLine="284"/>
        <w:rPr>
          <w:rFonts w:asciiTheme="minorHAnsi" w:hAnsiTheme="minorHAnsi" w:cstheme="minorHAnsi"/>
          <w:bCs/>
          <w:szCs w:val="22"/>
        </w:rPr>
      </w:pPr>
      <w:r w:rsidRPr="00F476A9">
        <w:rPr>
          <w:rFonts w:asciiTheme="minorHAnsi" w:hAnsiTheme="minorHAnsi" w:cstheme="minorHAnsi"/>
          <w:bCs/>
          <w:szCs w:val="22"/>
        </w:rPr>
        <w:t>6. Z otwarcia ofert zostanie sporządzony protokół i zamieszczony w BIP.</w:t>
      </w:r>
    </w:p>
    <w:p w14:paraId="5C691E08"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X. Opis sposobu przygotowania ofert.</w:t>
      </w:r>
    </w:p>
    <w:p w14:paraId="47B1F285" w14:textId="7C0E710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1.</w:t>
      </w:r>
      <w:r w:rsidR="005F77CC">
        <w:rPr>
          <w:rFonts w:asciiTheme="minorHAnsi" w:hAnsiTheme="minorHAnsi" w:cstheme="minorHAnsi"/>
          <w:szCs w:val="22"/>
        </w:rPr>
        <w:t xml:space="preserve"> </w:t>
      </w:r>
      <w:r w:rsidRPr="00953187">
        <w:rPr>
          <w:rFonts w:asciiTheme="minorHAnsi" w:hAnsiTheme="minorHAnsi" w:cstheme="minorHAnsi"/>
          <w:szCs w:val="22"/>
        </w:rPr>
        <w:t>Ofertę należy złożyć w formie pisemnej w języku polskim w jednym egzemplarzu</w:t>
      </w:r>
      <w:r w:rsidR="00B95B30">
        <w:rPr>
          <w:rFonts w:asciiTheme="minorHAnsi" w:hAnsiTheme="minorHAnsi" w:cstheme="minorHAnsi"/>
          <w:szCs w:val="22"/>
        </w:rPr>
        <w:t>.</w:t>
      </w:r>
    </w:p>
    <w:p w14:paraId="10B1BB73" w14:textId="6636D5E4"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2.</w:t>
      </w:r>
      <w:r w:rsidR="005F77CC">
        <w:rPr>
          <w:rFonts w:asciiTheme="minorHAnsi" w:hAnsiTheme="minorHAnsi" w:cstheme="minorHAnsi"/>
          <w:szCs w:val="22"/>
        </w:rPr>
        <w:t xml:space="preserve"> </w:t>
      </w:r>
      <w:r w:rsidRPr="00953187">
        <w:rPr>
          <w:rFonts w:asciiTheme="minorHAnsi" w:hAnsiTheme="minorHAnsi" w:cstheme="minorHAnsi"/>
          <w:szCs w:val="22"/>
        </w:rPr>
        <w:t>Oferta powinna być czytelna i napisana drukiem niezmywalnym, na maszynie, wydrukowana na drukarce lub napisana odręcznie czytelnym pismem</w:t>
      </w:r>
      <w:r w:rsidR="00B95B30">
        <w:rPr>
          <w:rFonts w:asciiTheme="minorHAnsi" w:hAnsiTheme="minorHAnsi" w:cstheme="minorHAnsi"/>
          <w:szCs w:val="22"/>
        </w:rPr>
        <w:t>.</w:t>
      </w:r>
    </w:p>
    <w:p w14:paraId="0D70EA2C" w14:textId="205A1DAE"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3.</w:t>
      </w:r>
      <w:r w:rsidR="005F77CC">
        <w:rPr>
          <w:rFonts w:asciiTheme="minorHAnsi" w:hAnsiTheme="minorHAnsi" w:cstheme="minorHAnsi"/>
          <w:szCs w:val="22"/>
        </w:rPr>
        <w:t xml:space="preserve"> </w:t>
      </w:r>
      <w:r w:rsidRPr="00953187">
        <w:rPr>
          <w:rFonts w:asciiTheme="minorHAnsi" w:hAnsiTheme="minorHAnsi" w:cstheme="minorHAnsi"/>
          <w:szCs w:val="22"/>
        </w:rPr>
        <w:t>Ofertę oraz wszystkie załączniki do oferty podpisują osoby uprawnione do reprezentowania Wykonawcy</w:t>
      </w:r>
      <w:r w:rsidR="00B95B30">
        <w:rPr>
          <w:rFonts w:asciiTheme="minorHAnsi" w:hAnsiTheme="minorHAnsi" w:cstheme="minorHAnsi"/>
          <w:szCs w:val="22"/>
        </w:rPr>
        <w:t>.</w:t>
      </w:r>
    </w:p>
    <w:p w14:paraId="3FD440B9" w14:textId="4BB3BA22"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4.</w:t>
      </w:r>
      <w:r w:rsidR="005F77CC">
        <w:rPr>
          <w:rFonts w:asciiTheme="minorHAnsi" w:hAnsiTheme="minorHAnsi" w:cstheme="minorHAnsi"/>
          <w:szCs w:val="22"/>
        </w:rPr>
        <w:t xml:space="preserve"> </w:t>
      </w:r>
      <w:r w:rsidRPr="00953187">
        <w:rPr>
          <w:rFonts w:asciiTheme="minorHAnsi" w:hAnsiTheme="minorHAnsi" w:cstheme="minorHAnsi"/>
          <w:szCs w:val="22"/>
        </w:rPr>
        <w:t>Jeżeli oferta i załączniki zostaną podpisane przez upoważnionego przedstawiciela, jest on zobowiązany do przedłożenia właściwego pełnomocnictwa lub umocowania prawnego</w:t>
      </w:r>
      <w:r w:rsidR="00B95B30">
        <w:rPr>
          <w:rFonts w:asciiTheme="minorHAnsi" w:hAnsiTheme="minorHAnsi" w:cstheme="minorHAnsi"/>
          <w:szCs w:val="22"/>
        </w:rPr>
        <w:t>.</w:t>
      </w:r>
    </w:p>
    <w:p w14:paraId="4CC3CF86" w14:textId="029AAA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5.</w:t>
      </w:r>
      <w:r w:rsidR="005F77CC">
        <w:rPr>
          <w:rFonts w:asciiTheme="minorHAnsi" w:hAnsiTheme="minorHAnsi" w:cstheme="minorHAnsi"/>
          <w:szCs w:val="22"/>
        </w:rPr>
        <w:t xml:space="preserve"> </w:t>
      </w:r>
      <w:r w:rsidRPr="00953187">
        <w:rPr>
          <w:rFonts w:asciiTheme="minorHAnsi" w:hAnsiTheme="minorHAnsi" w:cstheme="minorHAnsi"/>
          <w:szCs w:val="22"/>
        </w:rPr>
        <w:t>Zaleca się, aby wszystkie strony oferty były trwale ze sobą połączone, kolejno ponumerowane i parafowane, wszystkie poprawki lub korekty parafowane przez uprawnionego przedstawiciela Wykonawcy</w:t>
      </w:r>
      <w:r w:rsidR="00B95B30">
        <w:rPr>
          <w:rFonts w:asciiTheme="minorHAnsi" w:hAnsiTheme="minorHAnsi" w:cstheme="minorHAnsi"/>
          <w:szCs w:val="22"/>
        </w:rPr>
        <w:t>.</w:t>
      </w:r>
    </w:p>
    <w:p w14:paraId="0EFD2B1D" w14:textId="0F83265F"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6.</w:t>
      </w:r>
      <w:r w:rsidR="005F77CC">
        <w:rPr>
          <w:rFonts w:asciiTheme="minorHAnsi" w:hAnsiTheme="minorHAnsi" w:cstheme="minorHAnsi"/>
          <w:szCs w:val="22"/>
        </w:rPr>
        <w:t xml:space="preserve"> </w:t>
      </w:r>
      <w:r w:rsidRPr="00953187">
        <w:rPr>
          <w:rFonts w:asciiTheme="minorHAnsi" w:hAnsiTheme="minorHAnsi" w:cstheme="minorHAnsi"/>
          <w:szCs w:val="22"/>
        </w:rPr>
        <w:t>Za podpisanie uznaje się własnoręczny czytelny podpis lub podpis wraz z pieczątką pozwalającą na zidentyfikowanie podpisu</w:t>
      </w:r>
      <w:r w:rsidR="00B95B30">
        <w:rPr>
          <w:rFonts w:asciiTheme="minorHAnsi" w:hAnsiTheme="minorHAnsi" w:cstheme="minorHAnsi"/>
          <w:szCs w:val="22"/>
        </w:rPr>
        <w:t>.</w:t>
      </w:r>
    </w:p>
    <w:p w14:paraId="216BAC70" w14:textId="4CFB07ED"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7.</w:t>
      </w:r>
      <w:r w:rsidR="005F77CC">
        <w:rPr>
          <w:rFonts w:asciiTheme="minorHAnsi" w:hAnsiTheme="minorHAnsi" w:cstheme="minorHAnsi"/>
          <w:szCs w:val="22"/>
        </w:rPr>
        <w:t xml:space="preserve"> </w:t>
      </w:r>
      <w:r w:rsidRPr="00953187">
        <w:rPr>
          <w:rFonts w:asciiTheme="minorHAnsi" w:hAnsiTheme="minorHAnsi" w:cstheme="minorHAnsi"/>
          <w:szCs w:val="22"/>
        </w:rPr>
        <w:t>Wymaga się, by oferta była dostarczona do Zamawiającego w opakowaniu uniemożliwiającym odczytanie jego zawartości bez uszkodzenia tego opakowania</w:t>
      </w:r>
      <w:r w:rsidR="00B95B30">
        <w:rPr>
          <w:rFonts w:asciiTheme="minorHAnsi" w:hAnsiTheme="minorHAnsi" w:cstheme="minorHAnsi"/>
          <w:szCs w:val="22"/>
        </w:rPr>
        <w:t>.</w:t>
      </w:r>
    </w:p>
    <w:p w14:paraId="3AC3014E" w14:textId="609DDC8E"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8.</w:t>
      </w:r>
      <w:r w:rsidR="005F77CC">
        <w:rPr>
          <w:rFonts w:asciiTheme="minorHAnsi" w:hAnsiTheme="minorHAnsi" w:cstheme="minorHAnsi"/>
          <w:szCs w:val="22"/>
        </w:rPr>
        <w:t xml:space="preserve"> </w:t>
      </w:r>
      <w:r w:rsidRPr="00953187">
        <w:rPr>
          <w:rFonts w:asciiTheme="minorHAnsi" w:hAnsiTheme="minorHAnsi" w:cstheme="minorHAnsi"/>
          <w:szCs w:val="22"/>
        </w:rPr>
        <w:t>Na kopercie /opakowaniu/ umieścić:</w:t>
      </w:r>
    </w:p>
    <w:p w14:paraId="6615E526"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a)nazwę i adres Zamawiającego</w:t>
      </w:r>
    </w:p>
    <w:p w14:paraId="7104DE82"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b)nazwę i adres Wykonawcy – dopuszcza się odcisk pieczęci z nazwą Wykonawcy</w:t>
      </w:r>
    </w:p>
    <w:p w14:paraId="62D91D28"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c)napis:</w:t>
      </w:r>
    </w:p>
    <w:p w14:paraId="25CF24E3" w14:textId="1CBA364E" w:rsidR="00665576" w:rsidRPr="00953187" w:rsidRDefault="00D9492E" w:rsidP="00665576">
      <w:pPr>
        <w:jc w:val="center"/>
        <w:rPr>
          <w:rFonts w:asciiTheme="minorHAnsi" w:eastAsia="Calibri Light" w:hAnsiTheme="minorHAnsi" w:cstheme="minorHAnsi"/>
          <w:szCs w:val="22"/>
        </w:rPr>
      </w:pPr>
      <w:r w:rsidRPr="00953187">
        <w:rPr>
          <w:rFonts w:asciiTheme="minorHAnsi" w:hAnsiTheme="minorHAnsi" w:cstheme="minorHAnsi"/>
          <w:b/>
          <w:szCs w:val="22"/>
        </w:rPr>
        <w:t xml:space="preserve">„Oferta na </w:t>
      </w:r>
      <w:r w:rsidR="00665576" w:rsidRPr="00953187">
        <w:rPr>
          <w:rFonts w:asciiTheme="minorHAnsi" w:eastAsia="Calibri Light" w:hAnsiTheme="minorHAnsi" w:cstheme="minorHAnsi"/>
          <w:b/>
          <w:szCs w:val="22"/>
        </w:rPr>
        <w:t>Zarządzanie targowiskami miejskimi na terenie Zduńskiej Woli w roku 2021”</w:t>
      </w:r>
    </w:p>
    <w:p w14:paraId="49682E37" w14:textId="41A500AD" w:rsidR="00E25243" w:rsidRPr="00953187" w:rsidRDefault="00D9492E" w:rsidP="00665576">
      <w:pPr>
        <w:spacing w:before="120" w:after="120"/>
        <w:jc w:val="center"/>
        <w:rPr>
          <w:rFonts w:asciiTheme="minorHAnsi" w:hAnsiTheme="minorHAnsi" w:cstheme="minorHAnsi"/>
          <w:b/>
          <w:i/>
          <w:szCs w:val="22"/>
        </w:rPr>
      </w:pPr>
      <w:r w:rsidRPr="00953187">
        <w:rPr>
          <w:rFonts w:asciiTheme="minorHAnsi" w:hAnsiTheme="minorHAnsi" w:cstheme="minorHAnsi"/>
          <w:b/>
          <w:i/>
          <w:szCs w:val="22"/>
        </w:rPr>
        <w:t xml:space="preserve">Nie otwierać przed </w:t>
      </w:r>
      <w:r w:rsidR="00152329">
        <w:rPr>
          <w:rFonts w:asciiTheme="minorHAnsi" w:hAnsiTheme="minorHAnsi" w:cstheme="minorHAnsi"/>
          <w:b/>
          <w:i/>
          <w:szCs w:val="22"/>
        </w:rPr>
        <w:t xml:space="preserve">26 </w:t>
      </w:r>
      <w:r w:rsidR="00C93A24" w:rsidRPr="00953187">
        <w:rPr>
          <w:rFonts w:asciiTheme="minorHAnsi" w:hAnsiTheme="minorHAnsi" w:cstheme="minorHAnsi"/>
          <w:b/>
          <w:i/>
          <w:szCs w:val="22"/>
        </w:rPr>
        <w:t xml:space="preserve">listopada </w:t>
      </w:r>
      <w:r w:rsidR="00665576" w:rsidRPr="00953187">
        <w:rPr>
          <w:rFonts w:asciiTheme="minorHAnsi" w:hAnsiTheme="minorHAnsi" w:cstheme="minorHAnsi"/>
          <w:b/>
          <w:i/>
          <w:szCs w:val="22"/>
        </w:rPr>
        <w:t>2020</w:t>
      </w:r>
      <w:r w:rsidRPr="00953187">
        <w:rPr>
          <w:rFonts w:asciiTheme="minorHAnsi" w:hAnsiTheme="minorHAnsi" w:cstheme="minorHAnsi"/>
          <w:b/>
          <w:i/>
          <w:szCs w:val="22"/>
        </w:rPr>
        <w:t xml:space="preserve"> r. godz. </w:t>
      </w:r>
      <w:r w:rsidR="00730896">
        <w:rPr>
          <w:rFonts w:asciiTheme="minorHAnsi" w:hAnsiTheme="minorHAnsi" w:cstheme="minorHAnsi"/>
          <w:b/>
          <w:i/>
          <w:szCs w:val="22"/>
        </w:rPr>
        <w:t>1</w:t>
      </w:r>
      <w:r w:rsidR="00217900">
        <w:rPr>
          <w:rFonts w:asciiTheme="minorHAnsi" w:hAnsiTheme="minorHAnsi" w:cstheme="minorHAnsi"/>
          <w:b/>
          <w:i/>
          <w:szCs w:val="22"/>
        </w:rPr>
        <w:t>0</w:t>
      </w:r>
      <w:r w:rsidR="00730896">
        <w:rPr>
          <w:rFonts w:asciiTheme="minorHAnsi" w:hAnsiTheme="minorHAnsi" w:cstheme="minorHAnsi"/>
          <w:b/>
          <w:i/>
          <w:szCs w:val="22"/>
        </w:rPr>
        <w:t>:00</w:t>
      </w:r>
      <w:r w:rsidRPr="00953187">
        <w:rPr>
          <w:rFonts w:asciiTheme="minorHAnsi" w:hAnsiTheme="minorHAnsi" w:cstheme="minorHAnsi"/>
          <w:b/>
          <w:i/>
          <w:szCs w:val="22"/>
        </w:rPr>
        <w:t>”.</w:t>
      </w:r>
    </w:p>
    <w:p w14:paraId="3CC1CAF9" w14:textId="2D87F300"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lastRenderedPageBreak/>
        <w:t>9.</w:t>
      </w:r>
      <w:r w:rsidR="005F77CC">
        <w:rPr>
          <w:rFonts w:asciiTheme="minorHAnsi" w:hAnsiTheme="minorHAnsi" w:cstheme="minorHAnsi"/>
          <w:szCs w:val="22"/>
        </w:rPr>
        <w:t xml:space="preserve"> </w:t>
      </w:r>
      <w:r w:rsidRPr="00953187">
        <w:rPr>
          <w:rFonts w:asciiTheme="minorHAnsi" w:hAnsiTheme="minorHAnsi" w:cstheme="minorHAnsi"/>
          <w:szCs w:val="22"/>
        </w:rPr>
        <w:t>Oferta oraz pozostałe dokumenty, dla których Zamawiający określił wzory w formie załączników, winny być sporządzone zgodnie z tymi wzorami co do treści. Wykonawca nie ma obowiązku załączenia wzoru umowy do składanej oferty (złożenie oferty jest równoznaczne z akceptacją postanowień wzoru umowy stanowiącego Załącznik nr 2).</w:t>
      </w:r>
    </w:p>
    <w:p w14:paraId="719487DF" w14:textId="4FE8B581"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10.</w:t>
      </w:r>
      <w:r w:rsidR="005F77CC">
        <w:rPr>
          <w:rFonts w:asciiTheme="minorHAnsi" w:hAnsiTheme="minorHAnsi" w:cstheme="minorHAnsi"/>
          <w:szCs w:val="22"/>
        </w:rPr>
        <w:t xml:space="preserve"> </w:t>
      </w:r>
      <w:r w:rsidRPr="00953187">
        <w:rPr>
          <w:rFonts w:asciiTheme="minorHAnsi" w:hAnsiTheme="minorHAnsi" w:cstheme="minorHAnsi"/>
          <w:szCs w:val="22"/>
        </w:rPr>
        <w:t>Składane dokumenty i zaświadczenia powinny posiadać aktualne daty zgodnie</w:t>
      </w:r>
      <w:r w:rsidR="00C93A24" w:rsidRPr="00953187">
        <w:rPr>
          <w:rFonts w:asciiTheme="minorHAnsi" w:hAnsiTheme="minorHAnsi" w:cstheme="minorHAnsi"/>
          <w:szCs w:val="22"/>
        </w:rPr>
        <w:t xml:space="preserve"> </w:t>
      </w:r>
      <w:r w:rsidRPr="00953187">
        <w:rPr>
          <w:rFonts w:asciiTheme="minorHAnsi" w:hAnsiTheme="minorHAnsi" w:cstheme="minorHAnsi"/>
          <w:szCs w:val="22"/>
        </w:rPr>
        <w:t>z wymaganiami Zapytania Ofertowego oraz powinny być złożone w oryginale lub kserokopii potwierdzonej za zgodność z oryginałem przez Wykonawcę.</w:t>
      </w:r>
    </w:p>
    <w:p w14:paraId="6A2D78E9" w14:textId="1585FA86"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11.</w:t>
      </w:r>
      <w:r w:rsidR="005F77CC">
        <w:rPr>
          <w:rFonts w:asciiTheme="minorHAnsi" w:hAnsiTheme="minorHAnsi" w:cstheme="minorHAnsi"/>
          <w:szCs w:val="22"/>
        </w:rPr>
        <w:t xml:space="preserve"> </w:t>
      </w:r>
      <w:r w:rsidRPr="00953187">
        <w:rPr>
          <w:rFonts w:asciiTheme="minorHAnsi" w:hAnsiTheme="minorHAnsi" w:cstheme="minorHAnsi"/>
          <w:szCs w:val="22"/>
        </w:rPr>
        <w:t>Zamawiający nie ponosi odpowiedzialności za zdarzenia wynikające z nienależytego oznakowania koperty/opakowania lub braku którejkolwiek z wymaganych informacji,</w:t>
      </w:r>
      <w:r w:rsidR="00367FED" w:rsidRPr="00953187">
        <w:rPr>
          <w:rFonts w:asciiTheme="minorHAnsi" w:hAnsiTheme="minorHAnsi" w:cstheme="minorHAnsi"/>
          <w:szCs w:val="22"/>
        </w:rPr>
        <w:t xml:space="preserve"> </w:t>
      </w:r>
      <w:r w:rsidRPr="00953187">
        <w:rPr>
          <w:rFonts w:asciiTheme="minorHAnsi" w:hAnsiTheme="minorHAnsi" w:cstheme="minorHAnsi"/>
          <w:szCs w:val="22"/>
        </w:rPr>
        <w:t>w szczególności za złe skierowanie przesyłki i jej nieterminowe dostarczenie jak</w:t>
      </w:r>
      <w:r w:rsidR="00367FED" w:rsidRPr="00953187">
        <w:rPr>
          <w:rFonts w:asciiTheme="minorHAnsi" w:hAnsiTheme="minorHAnsi" w:cstheme="minorHAnsi"/>
          <w:szCs w:val="22"/>
        </w:rPr>
        <w:t xml:space="preserve"> </w:t>
      </w:r>
      <w:r w:rsidRPr="00953187">
        <w:rPr>
          <w:rFonts w:asciiTheme="minorHAnsi" w:hAnsiTheme="minorHAnsi" w:cstheme="minorHAnsi"/>
          <w:szCs w:val="22"/>
        </w:rPr>
        <w:t>i przedterminowe otwarcie.</w:t>
      </w:r>
    </w:p>
    <w:p w14:paraId="6D846912"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XI. Istotne postanowienia, które znajdą się w umowie:</w:t>
      </w:r>
    </w:p>
    <w:p w14:paraId="0BBFBCFF"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Wzór umowy zawiera załącznik nr 2 do niniejszego Zapytania Ofertowego.</w:t>
      </w:r>
    </w:p>
    <w:p w14:paraId="55C23403"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XII. Sposób porozumiewania się z Zamawiającym:</w:t>
      </w:r>
    </w:p>
    <w:p w14:paraId="16524BD5" w14:textId="05B89703"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1.</w:t>
      </w:r>
      <w:r w:rsidR="005F77CC">
        <w:rPr>
          <w:rFonts w:asciiTheme="minorHAnsi" w:hAnsiTheme="minorHAnsi" w:cstheme="minorHAnsi"/>
          <w:szCs w:val="22"/>
        </w:rPr>
        <w:t xml:space="preserve"> </w:t>
      </w:r>
      <w:r w:rsidRPr="00953187">
        <w:rPr>
          <w:rFonts w:asciiTheme="minorHAnsi" w:hAnsiTheme="minorHAnsi" w:cstheme="minorHAnsi"/>
          <w:szCs w:val="22"/>
        </w:rPr>
        <w:t xml:space="preserve">Zamawiający ustala, że w postępowaniu o udzielenie zamówienia oświadczenia, wnioski, zawiadomienia oraz informacje Zamawiający i Wykonawcy przekazują pisemnie bądź faksem lub drogą elektroniczną na adres: </w:t>
      </w:r>
      <w:r w:rsidR="005A77DF" w:rsidRPr="00953187">
        <w:rPr>
          <w:rFonts w:asciiTheme="minorHAnsi" w:hAnsiTheme="minorHAnsi" w:cstheme="minorHAnsi"/>
          <w:szCs w:val="22"/>
        </w:rPr>
        <w:t>b.kozlowska</w:t>
      </w:r>
      <w:hyperlink r:id="rId8" w:history="1">
        <w:r w:rsidRPr="00953187">
          <w:rPr>
            <w:rStyle w:val="Hipercze"/>
            <w:rFonts w:asciiTheme="minorHAnsi" w:hAnsiTheme="minorHAnsi" w:cstheme="minorHAnsi"/>
            <w:color w:val="auto"/>
            <w:szCs w:val="22"/>
            <w:u w:val="none"/>
          </w:rPr>
          <w:t>@zdunskawola.pl</w:t>
        </w:r>
      </w:hyperlink>
      <w:r w:rsidRPr="00953187">
        <w:rPr>
          <w:rFonts w:asciiTheme="minorHAnsi" w:hAnsiTheme="minorHAnsi" w:cstheme="minorHAnsi"/>
          <w:szCs w:val="22"/>
        </w:rPr>
        <w:t xml:space="preserve">  z zastrzeżeniem pkt 2 i 3.  </w:t>
      </w:r>
    </w:p>
    <w:p w14:paraId="6E33DDB4" w14:textId="0106B6E8"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2.</w:t>
      </w:r>
      <w:r w:rsidR="005F77CC">
        <w:rPr>
          <w:rFonts w:asciiTheme="minorHAnsi" w:hAnsiTheme="minorHAnsi" w:cstheme="minorHAnsi"/>
          <w:szCs w:val="22"/>
        </w:rPr>
        <w:t xml:space="preserve"> </w:t>
      </w:r>
      <w:r w:rsidRPr="00953187">
        <w:rPr>
          <w:rFonts w:asciiTheme="minorHAnsi" w:hAnsiTheme="minorHAnsi" w:cstheme="minorHAnsi"/>
          <w:szCs w:val="22"/>
        </w:rPr>
        <w:t xml:space="preserve">Zamawiający wymaga, aby oferty wraz z dokumentami i oświadczeniami wymaganymi przez Zamawiającego, były składane pod rygorem nieważności w formie pisemnej. </w:t>
      </w:r>
    </w:p>
    <w:p w14:paraId="56CD2C7D" w14:textId="5B308A10"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3.</w:t>
      </w:r>
      <w:r w:rsidR="005F77CC">
        <w:rPr>
          <w:rFonts w:asciiTheme="minorHAnsi" w:hAnsiTheme="minorHAnsi" w:cstheme="minorHAnsi"/>
          <w:szCs w:val="22"/>
        </w:rPr>
        <w:t xml:space="preserve"> </w:t>
      </w:r>
      <w:r w:rsidRPr="00953187">
        <w:rPr>
          <w:rFonts w:asciiTheme="minorHAnsi" w:hAnsiTheme="minorHAnsi" w:cstheme="minorHAnsi"/>
          <w:szCs w:val="22"/>
        </w:rPr>
        <w:t>Zamawiający wymaga, aby wyjaśnienia dotyczące treści złożonych ofert oraz dotyczące oświadczeń i dokumentów, o których mowa w pkt VII były składane pod rygorem nieważności w formie pisemnej.</w:t>
      </w:r>
    </w:p>
    <w:p w14:paraId="3E6EC302" w14:textId="702D6B64" w:rsidR="005F77CC"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4.</w:t>
      </w:r>
      <w:r w:rsidR="005F77CC">
        <w:rPr>
          <w:rFonts w:asciiTheme="minorHAnsi" w:hAnsiTheme="minorHAnsi" w:cstheme="minorHAnsi"/>
          <w:szCs w:val="22"/>
        </w:rPr>
        <w:t xml:space="preserve"> </w:t>
      </w:r>
      <w:r w:rsidRPr="00953187">
        <w:rPr>
          <w:rFonts w:asciiTheme="minorHAnsi" w:hAnsiTheme="minorHAnsi" w:cstheme="minorHAnsi"/>
          <w:szCs w:val="22"/>
        </w:rPr>
        <w:t xml:space="preserve">Do kontaktów z Wykonawcami uprawnieni są pracownicy Urzędu Miasta w Zduńskiej Woli: </w:t>
      </w:r>
      <w:r w:rsidR="005A77DF" w:rsidRPr="00953187">
        <w:rPr>
          <w:rFonts w:asciiTheme="minorHAnsi" w:hAnsiTheme="minorHAnsi" w:cstheme="minorHAnsi"/>
          <w:szCs w:val="22"/>
        </w:rPr>
        <w:br/>
      </w:r>
      <w:r w:rsidR="0086359F">
        <w:rPr>
          <w:rFonts w:asciiTheme="minorHAnsi" w:hAnsiTheme="minorHAnsi" w:cstheme="minorHAnsi"/>
          <w:szCs w:val="22"/>
        </w:rPr>
        <w:t xml:space="preserve">        </w:t>
      </w:r>
      <w:r w:rsidR="005F77CC">
        <w:rPr>
          <w:rFonts w:asciiTheme="minorHAnsi" w:hAnsiTheme="minorHAnsi" w:cstheme="minorHAnsi"/>
          <w:szCs w:val="22"/>
        </w:rPr>
        <w:t xml:space="preserve"> </w:t>
      </w:r>
      <w:r w:rsidR="0086359F">
        <w:rPr>
          <w:rFonts w:asciiTheme="minorHAnsi" w:hAnsiTheme="minorHAnsi" w:cstheme="minorHAnsi"/>
          <w:szCs w:val="22"/>
        </w:rPr>
        <w:t xml:space="preserve"> 1) </w:t>
      </w:r>
      <w:r w:rsidR="0086359F" w:rsidRPr="00953187">
        <w:rPr>
          <w:rFonts w:asciiTheme="minorHAnsi" w:hAnsiTheme="minorHAnsi" w:cstheme="minorHAnsi"/>
          <w:szCs w:val="22"/>
        </w:rPr>
        <w:t>Edyta Michalak</w:t>
      </w:r>
      <w:r w:rsidR="005F77CC">
        <w:rPr>
          <w:rFonts w:asciiTheme="minorHAnsi" w:hAnsiTheme="minorHAnsi" w:cstheme="minorHAnsi"/>
          <w:szCs w:val="22"/>
        </w:rPr>
        <w:t xml:space="preserve">: </w:t>
      </w:r>
      <w:hyperlink r:id="rId9" w:history="1">
        <w:r w:rsidR="005F77CC" w:rsidRPr="003B29F4">
          <w:rPr>
            <w:rStyle w:val="Hipercze"/>
            <w:rFonts w:asciiTheme="minorHAnsi" w:hAnsiTheme="minorHAnsi" w:cstheme="minorHAnsi"/>
            <w:szCs w:val="22"/>
          </w:rPr>
          <w:t>e.michalak@zdunskawola.pl</w:t>
        </w:r>
      </w:hyperlink>
    </w:p>
    <w:p w14:paraId="1830990B" w14:textId="09D82C3A" w:rsidR="00E25243" w:rsidRDefault="005F77CC">
      <w:pPr>
        <w:spacing w:before="120" w:after="120"/>
        <w:ind w:firstLine="227"/>
        <w:rPr>
          <w:rFonts w:asciiTheme="minorHAnsi" w:hAnsiTheme="minorHAnsi" w:cstheme="minorHAnsi"/>
          <w:szCs w:val="22"/>
        </w:rPr>
      </w:pPr>
      <w:r>
        <w:rPr>
          <w:rFonts w:asciiTheme="minorHAnsi" w:hAnsiTheme="minorHAnsi" w:cstheme="minorHAnsi"/>
          <w:szCs w:val="22"/>
        </w:rPr>
        <w:t xml:space="preserve">      2) </w:t>
      </w:r>
      <w:r w:rsidR="005A77DF" w:rsidRPr="00953187">
        <w:rPr>
          <w:rFonts w:asciiTheme="minorHAnsi" w:hAnsiTheme="minorHAnsi" w:cstheme="minorHAnsi"/>
          <w:szCs w:val="22"/>
        </w:rPr>
        <w:t>Barbara Kozłowska</w:t>
      </w:r>
      <w:r>
        <w:rPr>
          <w:rFonts w:asciiTheme="minorHAnsi" w:hAnsiTheme="minorHAnsi" w:cstheme="minorHAnsi"/>
          <w:szCs w:val="22"/>
        </w:rPr>
        <w:t xml:space="preserve">: </w:t>
      </w:r>
      <w:hyperlink r:id="rId10" w:history="1">
        <w:r w:rsidRPr="003B29F4">
          <w:rPr>
            <w:rStyle w:val="Hipercze"/>
            <w:rFonts w:asciiTheme="minorHAnsi" w:hAnsiTheme="minorHAnsi" w:cstheme="minorHAnsi"/>
            <w:szCs w:val="22"/>
          </w:rPr>
          <w:t>b.kozlowska@zdunskawola.pl</w:t>
        </w:r>
      </w:hyperlink>
    </w:p>
    <w:p w14:paraId="1B6C0879"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XIII.</w:t>
      </w:r>
      <w:r w:rsidRPr="00953187">
        <w:rPr>
          <w:rFonts w:asciiTheme="minorHAnsi" w:hAnsiTheme="minorHAnsi" w:cstheme="minorHAnsi"/>
          <w:b/>
          <w:szCs w:val="22"/>
        </w:rPr>
        <w:tab/>
        <w:t xml:space="preserve">Termin związania ofertą: </w:t>
      </w:r>
    </w:p>
    <w:p w14:paraId="1A8DDCC1"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Wykonawca związany będzie złożoną ofertą przez okres 30 dni przyjmując, że pierwszym dniem związania oferta jest dzień otwarcia ofert.</w:t>
      </w:r>
    </w:p>
    <w:p w14:paraId="4F5AA6F0"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XIV. Zastrzeżenia Zamawiającego:</w:t>
      </w:r>
    </w:p>
    <w:p w14:paraId="63C32252" w14:textId="197DC488"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1.</w:t>
      </w:r>
      <w:r w:rsidR="005F77CC">
        <w:rPr>
          <w:rFonts w:asciiTheme="minorHAnsi" w:hAnsiTheme="minorHAnsi" w:cstheme="minorHAnsi"/>
          <w:szCs w:val="22"/>
        </w:rPr>
        <w:t xml:space="preserve"> </w:t>
      </w:r>
      <w:r w:rsidRPr="00953187">
        <w:rPr>
          <w:rFonts w:asciiTheme="minorHAnsi" w:hAnsiTheme="minorHAnsi" w:cstheme="minorHAnsi"/>
          <w:szCs w:val="22"/>
        </w:rPr>
        <w:t>Zamawiający zastrzega sobie możliwość wezwania Wykonawcy do złożenia wyjaśnień</w:t>
      </w:r>
      <w:r w:rsidR="00367FED" w:rsidRPr="00953187">
        <w:rPr>
          <w:rFonts w:asciiTheme="minorHAnsi" w:hAnsiTheme="minorHAnsi" w:cstheme="minorHAnsi"/>
          <w:szCs w:val="22"/>
        </w:rPr>
        <w:t xml:space="preserve"> </w:t>
      </w:r>
      <w:r w:rsidRPr="00953187">
        <w:rPr>
          <w:rFonts w:asciiTheme="minorHAnsi" w:hAnsiTheme="minorHAnsi" w:cstheme="minorHAnsi"/>
          <w:szCs w:val="22"/>
        </w:rPr>
        <w:t>w terminie wyznaczonym przez Zamawiającego.</w:t>
      </w:r>
    </w:p>
    <w:p w14:paraId="50089B86" w14:textId="08E949C9"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2.</w:t>
      </w:r>
      <w:r w:rsidR="005F77CC">
        <w:rPr>
          <w:rFonts w:asciiTheme="minorHAnsi" w:hAnsiTheme="minorHAnsi" w:cstheme="minorHAnsi"/>
          <w:szCs w:val="22"/>
        </w:rPr>
        <w:t xml:space="preserve"> </w:t>
      </w:r>
      <w:r w:rsidRPr="00953187">
        <w:rPr>
          <w:rFonts w:asciiTheme="minorHAnsi" w:hAnsiTheme="minorHAnsi" w:cstheme="minorHAnsi"/>
          <w:szCs w:val="22"/>
        </w:rPr>
        <w:t>Zamawiający  zastrzega sobie możliwość wezwania Wykonawcy do uzupełnienia oferty</w:t>
      </w:r>
      <w:r w:rsidR="00367FED" w:rsidRPr="00953187">
        <w:rPr>
          <w:rFonts w:asciiTheme="minorHAnsi" w:hAnsiTheme="minorHAnsi" w:cstheme="minorHAnsi"/>
          <w:szCs w:val="22"/>
        </w:rPr>
        <w:t xml:space="preserve"> </w:t>
      </w:r>
      <w:r w:rsidRPr="00953187">
        <w:rPr>
          <w:rFonts w:asciiTheme="minorHAnsi" w:hAnsiTheme="minorHAnsi" w:cstheme="minorHAnsi"/>
          <w:szCs w:val="22"/>
        </w:rPr>
        <w:t>o brakujące dokumenty w terminie wyznaczonym przez Zamawiającego.</w:t>
      </w:r>
    </w:p>
    <w:p w14:paraId="7543478E" w14:textId="27B892E5"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3.</w:t>
      </w:r>
      <w:r w:rsidR="005F77CC">
        <w:rPr>
          <w:rFonts w:asciiTheme="minorHAnsi" w:hAnsiTheme="minorHAnsi" w:cstheme="minorHAnsi"/>
          <w:szCs w:val="22"/>
        </w:rPr>
        <w:t xml:space="preserve"> </w:t>
      </w:r>
      <w:r w:rsidRPr="00953187">
        <w:rPr>
          <w:rFonts w:asciiTheme="minorHAnsi" w:hAnsiTheme="minorHAnsi" w:cstheme="minorHAnsi"/>
          <w:szCs w:val="22"/>
        </w:rPr>
        <w:t>Zamawiający zastrzega możliwość unieważniania  niniejszego postępowania o udzielenie zamówienia na każdym etapie postępowania bez podania przyczyny w tym w szczególności w przypadku braku wystarczających środków finansowych zarezerwowanych na jego realizację.</w:t>
      </w:r>
    </w:p>
    <w:p w14:paraId="311D17A9"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Załączniki:</w:t>
      </w:r>
    </w:p>
    <w:p w14:paraId="442178A6" w14:textId="19E22E29" w:rsidR="00E25243" w:rsidRPr="00953187" w:rsidRDefault="00D9492E" w:rsidP="009E109A">
      <w:pPr>
        <w:ind w:firstLine="227"/>
        <w:rPr>
          <w:rFonts w:asciiTheme="minorHAnsi" w:hAnsiTheme="minorHAnsi" w:cstheme="minorHAnsi"/>
          <w:szCs w:val="22"/>
        </w:rPr>
      </w:pPr>
      <w:r w:rsidRPr="00953187">
        <w:rPr>
          <w:rFonts w:asciiTheme="minorHAnsi" w:hAnsiTheme="minorHAnsi" w:cstheme="minorHAnsi"/>
          <w:szCs w:val="22"/>
        </w:rPr>
        <w:t>Załącznik nr 1: Formularz ofert</w:t>
      </w:r>
      <w:r w:rsidR="000672F4">
        <w:rPr>
          <w:rFonts w:asciiTheme="minorHAnsi" w:hAnsiTheme="minorHAnsi" w:cstheme="minorHAnsi"/>
          <w:szCs w:val="22"/>
        </w:rPr>
        <w:t>owy</w:t>
      </w:r>
      <w:r w:rsidRPr="00953187">
        <w:rPr>
          <w:rFonts w:asciiTheme="minorHAnsi" w:hAnsiTheme="minorHAnsi" w:cstheme="minorHAnsi"/>
          <w:szCs w:val="22"/>
        </w:rPr>
        <w:t>.</w:t>
      </w:r>
    </w:p>
    <w:p w14:paraId="531E525E" w14:textId="6940A8FA" w:rsidR="00E25243" w:rsidRPr="00953187" w:rsidRDefault="00D9492E" w:rsidP="009E109A">
      <w:pPr>
        <w:ind w:firstLine="227"/>
        <w:rPr>
          <w:rFonts w:asciiTheme="minorHAnsi" w:hAnsiTheme="minorHAnsi" w:cstheme="minorHAnsi"/>
          <w:szCs w:val="22"/>
        </w:rPr>
      </w:pPr>
      <w:r w:rsidRPr="00953187">
        <w:rPr>
          <w:rFonts w:asciiTheme="minorHAnsi" w:hAnsiTheme="minorHAnsi" w:cstheme="minorHAnsi"/>
          <w:szCs w:val="22"/>
        </w:rPr>
        <w:t>Załącznik nr 2: Wzór umowy.</w:t>
      </w:r>
    </w:p>
    <w:p w14:paraId="5CDF53BB" w14:textId="1CFB1D83" w:rsidR="002151C5" w:rsidRDefault="002151C5" w:rsidP="009E109A">
      <w:pPr>
        <w:ind w:firstLine="227"/>
        <w:rPr>
          <w:rFonts w:asciiTheme="minorHAnsi" w:hAnsiTheme="minorHAnsi" w:cstheme="minorHAnsi"/>
          <w:szCs w:val="22"/>
        </w:rPr>
      </w:pPr>
      <w:r w:rsidRPr="00953187">
        <w:rPr>
          <w:rFonts w:asciiTheme="minorHAnsi" w:hAnsiTheme="minorHAnsi" w:cstheme="minorHAnsi"/>
          <w:szCs w:val="22"/>
        </w:rPr>
        <w:t>Załącznik nr 3: Wykaz usług.</w:t>
      </w:r>
    </w:p>
    <w:p w14:paraId="68A7D958" w14:textId="77777777" w:rsidR="00A56418" w:rsidRPr="00953187" w:rsidRDefault="00A56418" w:rsidP="009E109A">
      <w:pPr>
        <w:ind w:firstLine="227"/>
        <w:rPr>
          <w:rFonts w:asciiTheme="minorHAnsi" w:hAnsiTheme="minorHAnsi" w:cstheme="minorHAnsi"/>
          <w:szCs w:val="22"/>
        </w:rPr>
      </w:pPr>
    </w:p>
    <w:p w14:paraId="0A18C30F" w14:textId="0B2106B4" w:rsidR="0084464C" w:rsidRPr="00953187" w:rsidRDefault="0084464C" w:rsidP="0084464C">
      <w:pPr>
        <w:ind w:left="360" w:hanging="644"/>
        <w:rPr>
          <w:rFonts w:asciiTheme="minorHAnsi" w:hAnsiTheme="minorHAnsi" w:cstheme="minorHAnsi"/>
          <w:b/>
          <w:bCs/>
          <w:szCs w:val="22"/>
        </w:rPr>
      </w:pPr>
      <w:r w:rsidRPr="00953187">
        <w:rPr>
          <w:rFonts w:asciiTheme="minorHAnsi" w:hAnsiTheme="minorHAnsi" w:cstheme="minorHAnsi"/>
          <w:b/>
          <w:bCs/>
          <w:szCs w:val="22"/>
        </w:rPr>
        <w:t xml:space="preserve">         XV. Informacje dodatkowe:</w:t>
      </w:r>
    </w:p>
    <w:p w14:paraId="72FFCF8B" w14:textId="77777777" w:rsidR="0084464C" w:rsidRPr="00953187" w:rsidRDefault="0084464C" w:rsidP="0084464C">
      <w:pPr>
        <w:rPr>
          <w:rFonts w:asciiTheme="minorHAnsi" w:hAnsiTheme="minorHAnsi" w:cstheme="minorHAnsi"/>
          <w:szCs w:val="22"/>
        </w:rPr>
      </w:pPr>
      <w:bookmarkStart w:id="1" w:name="_Hlk54355710"/>
      <w:r w:rsidRPr="00953187">
        <w:rPr>
          <w:rFonts w:asciiTheme="minorHAnsi" w:hAnsiTheme="minorHAnsi" w:cstheme="minorHAnsi"/>
          <w:szCs w:val="22"/>
        </w:rPr>
        <w:t>Zamawiający informuje, że na ww. terenach, Rada Miasta Zduńska Wola określiła inkasenta – Elżbietę Witaszczyk</w:t>
      </w:r>
      <w:r w:rsidRPr="00953187">
        <w:rPr>
          <w:rFonts w:asciiTheme="minorHAnsi" w:hAnsiTheme="minorHAnsi" w:cstheme="minorHAnsi"/>
          <w:szCs w:val="22"/>
          <w:shd w:val="clear" w:color="auto" w:fill="FFFFFF"/>
        </w:rPr>
        <w:t xml:space="preserve"> prowadzącą </w:t>
      </w:r>
      <w:r w:rsidRPr="00953187">
        <w:rPr>
          <w:rFonts w:asciiTheme="minorHAnsi" w:hAnsiTheme="minorHAnsi" w:cstheme="minorHAnsi"/>
          <w:szCs w:val="22"/>
        </w:rPr>
        <w:t xml:space="preserve">PPHU „ELBLUM” uchwałą nr XVIII/329/20 z dnia 30 stycznia 2020 r.  w sprawie opłaty targowej, </w:t>
      </w:r>
      <w:r w:rsidRPr="00953187">
        <w:rPr>
          <w:rFonts w:asciiTheme="minorHAnsi" w:hAnsiTheme="minorHAnsi" w:cstheme="minorHAnsi"/>
          <w:szCs w:val="22"/>
        </w:rPr>
        <w:br/>
        <w:t xml:space="preserve">a aktualną wysokość wynagrodzenia za inkaso określono w uchwale z dnia 29 grudnia 2016 r. Nr XXXII/267/16. Wynagrodzenie za inkaso wynosi obecnie 12 %. </w:t>
      </w:r>
    </w:p>
    <w:bookmarkEnd w:id="1"/>
    <w:p w14:paraId="2336D868" w14:textId="29DFF717" w:rsidR="0084464C" w:rsidRPr="00953187" w:rsidRDefault="0084464C" w:rsidP="009E109A">
      <w:pPr>
        <w:ind w:left="360"/>
        <w:rPr>
          <w:rFonts w:asciiTheme="minorHAnsi" w:hAnsiTheme="minorHAnsi" w:cstheme="minorHAnsi"/>
          <w:szCs w:val="22"/>
        </w:rPr>
      </w:pPr>
      <w:r w:rsidRPr="00953187">
        <w:rPr>
          <w:rFonts w:asciiTheme="minorHAnsi" w:hAnsiTheme="minorHAnsi" w:cstheme="minorHAnsi"/>
          <w:b/>
          <w:szCs w:val="22"/>
          <w:u w:val="single"/>
        </w:rPr>
        <w:t xml:space="preserve">Zamiarem Zamawiającego jest przekazanie poboru opłaty targowej podmiotowi wyłonionemu w tym  zamówieniu. Będzie to  możliwe  po podjęciu stosownej uchwały rady Miasta Zduńska Wola </w:t>
      </w:r>
    </w:p>
    <w:p w14:paraId="4D4AC6BA" w14:textId="77777777" w:rsidR="00E25243" w:rsidRPr="00953187" w:rsidRDefault="00D9492E">
      <w:pPr>
        <w:spacing w:before="120" w:after="120"/>
        <w:ind w:firstLine="227"/>
        <w:jc w:val="right"/>
        <w:rPr>
          <w:rFonts w:asciiTheme="minorHAnsi" w:hAnsiTheme="minorHAnsi" w:cstheme="minorHAnsi"/>
          <w:szCs w:val="22"/>
        </w:rPr>
      </w:pPr>
      <w:r w:rsidRPr="00953187">
        <w:rPr>
          <w:rFonts w:asciiTheme="minorHAnsi" w:hAnsiTheme="minorHAnsi" w:cstheme="minorHAnsi"/>
          <w:szCs w:val="22"/>
        </w:rPr>
        <w:br w:type="page"/>
      </w:r>
      <w:bookmarkStart w:id="2" w:name="_Hlk56078961"/>
      <w:r w:rsidRPr="00953187">
        <w:rPr>
          <w:rFonts w:asciiTheme="minorHAnsi" w:hAnsiTheme="minorHAnsi" w:cstheme="minorHAnsi"/>
          <w:szCs w:val="22"/>
        </w:rPr>
        <w:lastRenderedPageBreak/>
        <w:t>Załącznik nr 1 do zapytania ofertowego</w:t>
      </w:r>
      <w:bookmarkEnd w:id="2"/>
    </w:p>
    <w:p w14:paraId="48B69A99" w14:textId="77777777" w:rsidR="00E25243" w:rsidRPr="00953187" w:rsidRDefault="00D9492E">
      <w:pPr>
        <w:spacing w:before="120" w:after="120"/>
        <w:ind w:firstLine="227"/>
        <w:jc w:val="right"/>
        <w:rPr>
          <w:rFonts w:asciiTheme="minorHAnsi" w:hAnsiTheme="minorHAnsi" w:cstheme="minorHAnsi"/>
          <w:szCs w:val="22"/>
        </w:rPr>
      </w:pPr>
      <w:r w:rsidRPr="00953187">
        <w:rPr>
          <w:rFonts w:asciiTheme="minorHAnsi" w:hAnsiTheme="minorHAnsi" w:cstheme="minorHAnsi"/>
          <w:szCs w:val="22"/>
        </w:rPr>
        <w:t> </w:t>
      </w:r>
    </w:p>
    <w:p w14:paraId="2055AEEF"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Dane Wykonawcy:</w:t>
      </w:r>
    </w:p>
    <w:p w14:paraId="1224C804"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w:t>
      </w:r>
    </w:p>
    <w:p w14:paraId="2819F5FB"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w:t>
      </w:r>
    </w:p>
    <w:p w14:paraId="06FE5E53" w14:textId="77777777" w:rsidR="00E25243" w:rsidRPr="00953187" w:rsidRDefault="00D9492E">
      <w:pPr>
        <w:spacing w:before="120" w:after="120"/>
        <w:ind w:firstLine="227"/>
        <w:rPr>
          <w:rFonts w:asciiTheme="minorHAnsi" w:hAnsiTheme="minorHAnsi" w:cstheme="minorHAnsi"/>
          <w:b/>
          <w:szCs w:val="22"/>
        </w:rPr>
      </w:pPr>
      <w:r w:rsidRPr="00953187">
        <w:rPr>
          <w:rFonts w:asciiTheme="minorHAnsi" w:hAnsiTheme="minorHAnsi" w:cstheme="minorHAnsi"/>
          <w:b/>
          <w:szCs w:val="22"/>
        </w:rPr>
        <w:t>…………………………………….</w:t>
      </w:r>
    </w:p>
    <w:p w14:paraId="67755C35" w14:textId="77777777" w:rsidR="00E25243" w:rsidRPr="00953187" w:rsidRDefault="00D9492E">
      <w:pPr>
        <w:spacing w:before="120" w:after="120"/>
        <w:jc w:val="center"/>
        <w:rPr>
          <w:rFonts w:asciiTheme="minorHAnsi" w:hAnsiTheme="minorHAnsi" w:cstheme="minorHAnsi"/>
          <w:b/>
          <w:szCs w:val="22"/>
        </w:rPr>
      </w:pPr>
      <w:r w:rsidRPr="00953187">
        <w:rPr>
          <w:rFonts w:asciiTheme="minorHAnsi" w:hAnsiTheme="minorHAnsi" w:cstheme="minorHAnsi"/>
          <w:b/>
          <w:szCs w:val="22"/>
        </w:rPr>
        <w:t>FORMULARZ OFERTOWY</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E35982" w:rsidRPr="00953187" w14:paraId="3EDBF468" w14:textId="77777777" w:rsidTr="00560DFF">
        <w:trPr>
          <w:trHeight w:val="532"/>
        </w:trPr>
        <w:tc>
          <w:tcPr>
            <w:tcW w:w="10260" w:type="dxa"/>
            <w:tcBorders>
              <w:top w:val="nil"/>
              <w:left w:val="nil"/>
              <w:bottom w:val="nil"/>
              <w:right w:val="nil"/>
            </w:tcBorders>
            <w:shd w:val="clear" w:color="auto" w:fill="FFFFFF" w:themeFill="background1"/>
            <w:vAlign w:val="center"/>
          </w:tcPr>
          <w:p w14:paraId="234E039D" w14:textId="270045F4" w:rsidR="00E35982" w:rsidRPr="00953187" w:rsidRDefault="00D9492E">
            <w:pPr>
              <w:rPr>
                <w:rFonts w:asciiTheme="minorHAnsi" w:eastAsia="Calibri" w:hAnsiTheme="minorHAnsi" w:cstheme="minorHAnsi"/>
                <w:szCs w:val="22"/>
                <w:lang w:val="cs-CZ" w:eastAsia="en-US"/>
              </w:rPr>
            </w:pPr>
            <w:r w:rsidRPr="00953187">
              <w:rPr>
                <w:rFonts w:asciiTheme="minorHAnsi" w:hAnsiTheme="minorHAnsi" w:cstheme="minorHAnsi"/>
                <w:szCs w:val="22"/>
              </w:rPr>
              <w:t>W odpowiedzi na ogłoszenie o prowadzonym postępowaniu o udzielenie zamówienia publicznego prowadzone w formie zapytania ofertowego pn</w:t>
            </w:r>
            <w:r w:rsidRPr="00907A39">
              <w:rPr>
                <w:rFonts w:asciiTheme="minorHAnsi" w:hAnsiTheme="minorHAnsi" w:cstheme="minorHAnsi"/>
                <w:szCs w:val="22"/>
              </w:rPr>
              <w:t xml:space="preserve">.: </w:t>
            </w:r>
            <w:r w:rsidR="00907A39" w:rsidRPr="00907A39">
              <w:rPr>
                <w:rFonts w:asciiTheme="minorHAnsi" w:eastAsia="Calibri Light" w:hAnsiTheme="minorHAnsi" w:cstheme="minorHAnsi"/>
                <w:szCs w:val="22"/>
              </w:rPr>
              <w:t>„Zarządzanie targowiskami miejskimi na terenie Zduńskiej Woli w roku 2021”</w:t>
            </w:r>
            <w:r w:rsidRPr="00907A39">
              <w:rPr>
                <w:rFonts w:asciiTheme="minorHAnsi" w:hAnsiTheme="minorHAnsi" w:cstheme="minorHAnsi"/>
                <w:szCs w:val="22"/>
              </w:rPr>
              <w:t>,</w:t>
            </w:r>
            <w:r w:rsidRPr="00953187">
              <w:rPr>
                <w:rFonts w:asciiTheme="minorHAnsi" w:hAnsiTheme="minorHAnsi" w:cstheme="minorHAnsi"/>
                <w:szCs w:val="22"/>
              </w:rPr>
              <w:t xml:space="preserve"> oferuję </w:t>
            </w:r>
            <w:r w:rsidR="00E35982" w:rsidRPr="00953187">
              <w:rPr>
                <w:rFonts w:asciiTheme="minorHAnsi" w:eastAsia="Calibri" w:hAnsiTheme="minorHAnsi" w:cstheme="minorHAnsi"/>
                <w:szCs w:val="22"/>
                <w:lang w:val="cs-CZ" w:eastAsia="en-US"/>
              </w:rPr>
              <w:t xml:space="preserve"> realizację przedmiotu zamówienia za cenę:</w:t>
            </w:r>
          </w:p>
          <w:p w14:paraId="592974D4" w14:textId="77777777" w:rsidR="00E35982" w:rsidRPr="00953187" w:rsidRDefault="00E35982">
            <w:pPr>
              <w:rPr>
                <w:rFonts w:asciiTheme="minorHAnsi" w:eastAsia="Calibri" w:hAnsiTheme="minorHAnsi" w:cstheme="minorHAnsi"/>
                <w:szCs w:val="22"/>
                <w:lang w:val="cs-CZ" w:eastAsia="en-US"/>
              </w:rPr>
            </w:pPr>
          </w:p>
          <w:tbl>
            <w:tblPr>
              <w:tblStyle w:val="Tabela-Siatka"/>
              <w:tblW w:w="0" w:type="auto"/>
              <w:tblInd w:w="0" w:type="dxa"/>
              <w:tblLayout w:type="fixed"/>
              <w:tblLook w:val="04A0" w:firstRow="1" w:lastRow="0" w:firstColumn="1" w:lastColumn="0" w:noHBand="0" w:noVBand="1"/>
            </w:tblPr>
            <w:tblGrid>
              <w:gridCol w:w="483"/>
              <w:gridCol w:w="3686"/>
              <w:gridCol w:w="3359"/>
              <w:gridCol w:w="2510"/>
            </w:tblGrid>
            <w:tr w:rsidR="00E35982" w:rsidRPr="00953187" w14:paraId="1AF64154" w14:textId="77777777">
              <w:tc>
                <w:tcPr>
                  <w:tcW w:w="483" w:type="dxa"/>
                  <w:tcBorders>
                    <w:top w:val="single" w:sz="4" w:space="0" w:color="auto"/>
                    <w:left w:val="single" w:sz="4" w:space="0" w:color="auto"/>
                    <w:bottom w:val="single" w:sz="4" w:space="0" w:color="auto"/>
                    <w:right w:val="single" w:sz="4" w:space="0" w:color="auto"/>
                  </w:tcBorders>
                  <w:hideMark/>
                </w:tcPr>
                <w:p w14:paraId="02ED576F" w14:textId="2FAC3CF7" w:rsidR="00E35982" w:rsidRPr="00953187" w:rsidRDefault="00E35982" w:rsidP="00560DFF">
                  <w:pPr>
                    <w:jc w:val="center"/>
                    <w:rPr>
                      <w:rFonts w:asciiTheme="minorHAnsi" w:eastAsia="Calibri" w:hAnsiTheme="minorHAnsi" w:cstheme="minorHAnsi"/>
                      <w:b/>
                      <w:bCs/>
                      <w:szCs w:val="22"/>
                      <w:lang w:eastAsia="en-US"/>
                    </w:rPr>
                  </w:pPr>
                  <w:r w:rsidRPr="00953187">
                    <w:rPr>
                      <w:rFonts w:asciiTheme="minorHAnsi" w:eastAsia="Calibri" w:hAnsiTheme="minorHAnsi" w:cstheme="minorHAnsi"/>
                      <w:b/>
                      <w:bCs/>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14:paraId="663FF60B" w14:textId="77777777" w:rsidR="00E35982" w:rsidRPr="00953187" w:rsidRDefault="00E35982" w:rsidP="00560DFF">
                  <w:pPr>
                    <w:jc w:val="center"/>
                    <w:rPr>
                      <w:rFonts w:asciiTheme="minorHAnsi" w:eastAsia="Calibri" w:hAnsiTheme="minorHAnsi" w:cstheme="minorHAnsi"/>
                      <w:b/>
                      <w:bCs/>
                      <w:szCs w:val="22"/>
                      <w:lang w:eastAsia="en-US"/>
                    </w:rPr>
                  </w:pPr>
                  <w:r w:rsidRPr="00953187">
                    <w:rPr>
                      <w:rFonts w:asciiTheme="minorHAnsi" w:eastAsia="Calibri" w:hAnsiTheme="minorHAnsi" w:cstheme="minorHAnsi"/>
                      <w:b/>
                      <w:bCs/>
                      <w:szCs w:val="22"/>
                      <w:lang w:eastAsia="en-US"/>
                    </w:rPr>
                    <w:t>Cena brutto w zł za miesiąc świadczenia usługi</w:t>
                  </w:r>
                </w:p>
              </w:tc>
              <w:tc>
                <w:tcPr>
                  <w:tcW w:w="3359" w:type="dxa"/>
                  <w:tcBorders>
                    <w:top w:val="single" w:sz="4" w:space="0" w:color="auto"/>
                    <w:left w:val="single" w:sz="4" w:space="0" w:color="auto"/>
                    <w:bottom w:val="single" w:sz="4" w:space="0" w:color="auto"/>
                    <w:right w:val="single" w:sz="4" w:space="0" w:color="auto"/>
                  </w:tcBorders>
                  <w:hideMark/>
                </w:tcPr>
                <w:p w14:paraId="3ECEF118" w14:textId="77777777" w:rsidR="00E35982" w:rsidRPr="00953187" w:rsidRDefault="00E35982" w:rsidP="00560DFF">
                  <w:pPr>
                    <w:jc w:val="center"/>
                    <w:rPr>
                      <w:rFonts w:asciiTheme="minorHAnsi" w:eastAsia="Calibri" w:hAnsiTheme="minorHAnsi" w:cstheme="minorHAnsi"/>
                      <w:b/>
                      <w:bCs/>
                      <w:szCs w:val="22"/>
                      <w:lang w:eastAsia="en-US"/>
                    </w:rPr>
                  </w:pPr>
                  <w:r w:rsidRPr="00953187">
                    <w:rPr>
                      <w:rFonts w:asciiTheme="minorHAnsi" w:eastAsia="Calibri" w:hAnsiTheme="minorHAnsi" w:cstheme="minorHAnsi"/>
                      <w:b/>
                      <w:bCs/>
                      <w:szCs w:val="22"/>
                      <w:lang w:eastAsia="en-US"/>
                    </w:rPr>
                    <w:t>Liczba miesięcy świadczenia usługi</w:t>
                  </w:r>
                </w:p>
              </w:tc>
              <w:tc>
                <w:tcPr>
                  <w:tcW w:w="2510" w:type="dxa"/>
                  <w:tcBorders>
                    <w:top w:val="single" w:sz="4" w:space="0" w:color="auto"/>
                    <w:left w:val="single" w:sz="4" w:space="0" w:color="auto"/>
                    <w:bottom w:val="single" w:sz="4" w:space="0" w:color="auto"/>
                    <w:right w:val="single" w:sz="4" w:space="0" w:color="auto"/>
                  </w:tcBorders>
                  <w:hideMark/>
                </w:tcPr>
                <w:p w14:paraId="2404022F" w14:textId="77777777" w:rsidR="00E35982" w:rsidRPr="00953187" w:rsidRDefault="00E35982" w:rsidP="00560DFF">
                  <w:pPr>
                    <w:jc w:val="center"/>
                    <w:rPr>
                      <w:rFonts w:asciiTheme="minorHAnsi" w:eastAsia="Calibri" w:hAnsiTheme="minorHAnsi" w:cstheme="minorHAnsi"/>
                      <w:b/>
                      <w:bCs/>
                      <w:szCs w:val="22"/>
                      <w:lang w:eastAsia="en-US"/>
                    </w:rPr>
                  </w:pPr>
                  <w:r w:rsidRPr="00953187">
                    <w:rPr>
                      <w:rFonts w:asciiTheme="minorHAnsi" w:eastAsia="Calibri" w:hAnsiTheme="minorHAnsi" w:cstheme="minorHAnsi"/>
                      <w:b/>
                      <w:bCs/>
                      <w:szCs w:val="22"/>
                      <w:lang w:eastAsia="en-US"/>
                    </w:rPr>
                    <w:t>Cena oferty brutto w zł</w:t>
                  </w:r>
                </w:p>
                <w:p w14:paraId="48D47E18" w14:textId="77777777" w:rsidR="00E35982" w:rsidRPr="00953187" w:rsidRDefault="00E35982" w:rsidP="00560DFF">
                  <w:pPr>
                    <w:jc w:val="center"/>
                    <w:rPr>
                      <w:rFonts w:asciiTheme="minorHAnsi" w:eastAsia="Calibri" w:hAnsiTheme="minorHAnsi" w:cstheme="minorHAnsi"/>
                      <w:b/>
                      <w:bCs/>
                      <w:szCs w:val="22"/>
                      <w:lang w:eastAsia="en-US"/>
                    </w:rPr>
                  </w:pPr>
                  <w:r w:rsidRPr="00953187">
                    <w:rPr>
                      <w:rFonts w:asciiTheme="minorHAnsi" w:eastAsia="Calibri" w:hAnsiTheme="minorHAnsi" w:cstheme="minorHAnsi"/>
                      <w:b/>
                      <w:bCs/>
                      <w:szCs w:val="22"/>
                      <w:lang w:eastAsia="en-US"/>
                    </w:rPr>
                    <w:t>(kol. 2 x kol. 3)</w:t>
                  </w:r>
                </w:p>
              </w:tc>
            </w:tr>
            <w:tr w:rsidR="00E35982" w:rsidRPr="00953187" w14:paraId="5852BD3A" w14:textId="77777777">
              <w:tc>
                <w:tcPr>
                  <w:tcW w:w="483" w:type="dxa"/>
                  <w:tcBorders>
                    <w:top w:val="single" w:sz="4" w:space="0" w:color="auto"/>
                    <w:left w:val="single" w:sz="4" w:space="0" w:color="auto"/>
                    <w:bottom w:val="single" w:sz="4" w:space="0" w:color="auto"/>
                    <w:right w:val="single" w:sz="4" w:space="0" w:color="auto"/>
                  </w:tcBorders>
                  <w:hideMark/>
                </w:tcPr>
                <w:p w14:paraId="7434E87D" w14:textId="77777777" w:rsidR="00E35982" w:rsidRPr="00953187" w:rsidRDefault="00E35982" w:rsidP="00560DFF">
                  <w:pPr>
                    <w:jc w:val="center"/>
                    <w:rPr>
                      <w:rFonts w:asciiTheme="minorHAnsi" w:eastAsia="Calibri" w:hAnsiTheme="minorHAnsi" w:cstheme="minorHAnsi"/>
                      <w:szCs w:val="22"/>
                      <w:lang w:eastAsia="en-US"/>
                    </w:rPr>
                  </w:pPr>
                  <w:r w:rsidRPr="00953187">
                    <w:rPr>
                      <w:rFonts w:asciiTheme="minorHAnsi" w:eastAsia="Calibri" w:hAnsiTheme="minorHAnsi" w:cstheme="minorHAnsi"/>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14:paraId="2CC7ED5C" w14:textId="2EFD6078" w:rsidR="00E35982" w:rsidRPr="00953187" w:rsidRDefault="00560DFF" w:rsidP="00560DFF">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tc>
              <w:tc>
                <w:tcPr>
                  <w:tcW w:w="3359" w:type="dxa"/>
                  <w:tcBorders>
                    <w:top w:val="single" w:sz="4" w:space="0" w:color="auto"/>
                    <w:left w:val="single" w:sz="4" w:space="0" w:color="auto"/>
                    <w:bottom w:val="single" w:sz="4" w:space="0" w:color="auto"/>
                    <w:right w:val="single" w:sz="4" w:space="0" w:color="auto"/>
                  </w:tcBorders>
                  <w:hideMark/>
                </w:tcPr>
                <w:p w14:paraId="0CE9B645" w14:textId="1D017D89" w:rsidR="00E35982" w:rsidRPr="00953187" w:rsidRDefault="00560DFF" w:rsidP="00560DFF">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3</w:t>
                  </w:r>
                </w:p>
              </w:tc>
              <w:tc>
                <w:tcPr>
                  <w:tcW w:w="2510" w:type="dxa"/>
                  <w:tcBorders>
                    <w:top w:val="single" w:sz="4" w:space="0" w:color="auto"/>
                    <w:left w:val="single" w:sz="4" w:space="0" w:color="auto"/>
                    <w:bottom w:val="single" w:sz="4" w:space="0" w:color="auto"/>
                    <w:right w:val="single" w:sz="4" w:space="0" w:color="auto"/>
                  </w:tcBorders>
                </w:tcPr>
                <w:p w14:paraId="7D02325B" w14:textId="5D39A73E" w:rsidR="00E35982" w:rsidRPr="00953187" w:rsidRDefault="00560DFF" w:rsidP="00560DFF">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w:t>
                  </w:r>
                </w:p>
              </w:tc>
            </w:tr>
            <w:tr w:rsidR="00560DFF" w:rsidRPr="00953187" w14:paraId="368B25F4" w14:textId="77777777">
              <w:tc>
                <w:tcPr>
                  <w:tcW w:w="483" w:type="dxa"/>
                  <w:tcBorders>
                    <w:top w:val="single" w:sz="4" w:space="0" w:color="auto"/>
                    <w:left w:val="single" w:sz="4" w:space="0" w:color="auto"/>
                    <w:bottom w:val="single" w:sz="4" w:space="0" w:color="auto"/>
                    <w:right w:val="single" w:sz="4" w:space="0" w:color="auto"/>
                  </w:tcBorders>
                </w:tcPr>
                <w:p w14:paraId="072E963E" w14:textId="77777777" w:rsidR="00093ABA" w:rsidRDefault="00093ABA" w:rsidP="00093ABA">
                  <w:pPr>
                    <w:jc w:val="center"/>
                    <w:rPr>
                      <w:rFonts w:asciiTheme="minorHAnsi" w:eastAsia="Calibri" w:hAnsiTheme="minorHAnsi" w:cstheme="minorHAnsi"/>
                      <w:szCs w:val="22"/>
                      <w:lang w:eastAsia="en-US"/>
                    </w:rPr>
                  </w:pPr>
                </w:p>
                <w:p w14:paraId="693E2050" w14:textId="0F6A96F9" w:rsidR="00560DFF" w:rsidRDefault="00093ABA" w:rsidP="00093ABA">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w:t>
                  </w:r>
                </w:p>
                <w:p w14:paraId="3B098C5B" w14:textId="4D524C18" w:rsidR="00093ABA" w:rsidRPr="00953187" w:rsidRDefault="00093ABA" w:rsidP="00093ABA">
                  <w:pPr>
                    <w:jc w:val="center"/>
                    <w:rPr>
                      <w:rFonts w:asciiTheme="minorHAnsi" w:eastAsia="Calibri" w:hAnsiTheme="minorHAnsi" w:cstheme="minorHAnsi"/>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14:paraId="785A5E11" w14:textId="77777777" w:rsidR="00560DFF" w:rsidRPr="00953187" w:rsidRDefault="00560DFF">
                  <w:pPr>
                    <w:rPr>
                      <w:rFonts w:asciiTheme="minorHAnsi" w:eastAsia="Calibri" w:hAnsiTheme="minorHAnsi" w:cstheme="minorHAnsi"/>
                      <w:szCs w:val="22"/>
                      <w:lang w:eastAsia="en-US"/>
                    </w:rPr>
                  </w:pPr>
                </w:p>
              </w:tc>
              <w:tc>
                <w:tcPr>
                  <w:tcW w:w="3359" w:type="dxa"/>
                  <w:tcBorders>
                    <w:top w:val="single" w:sz="4" w:space="0" w:color="auto"/>
                    <w:left w:val="single" w:sz="4" w:space="0" w:color="auto"/>
                    <w:bottom w:val="single" w:sz="4" w:space="0" w:color="auto"/>
                    <w:right w:val="single" w:sz="4" w:space="0" w:color="auto"/>
                  </w:tcBorders>
                </w:tcPr>
                <w:p w14:paraId="26F9A24F" w14:textId="77777777" w:rsidR="00560DFF" w:rsidRDefault="00560DFF">
                  <w:pPr>
                    <w:rPr>
                      <w:rFonts w:asciiTheme="minorHAnsi" w:eastAsia="Calibri" w:hAnsiTheme="minorHAnsi" w:cstheme="minorHAnsi"/>
                      <w:szCs w:val="22"/>
                      <w:lang w:eastAsia="en-US"/>
                    </w:rPr>
                  </w:pPr>
                </w:p>
                <w:p w14:paraId="3200FB2F" w14:textId="6AB1182F" w:rsidR="00560DFF" w:rsidRDefault="00560DFF" w:rsidP="00560DFF">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12</w:t>
                  </w:r>
                </w:p>
                <w:p w14:paraId="3DD7984E" w14:textId="5BF71C2E" w:rsidR="00560DFF" w:rsidRPr="00953187" w:rsidRDefault="00560DFF">
                  <w:pPr>
                    <w:rPr>
                      <w:rFonts w:asciiTheme="minorHAnsi" w:eastAsia="Calibri" w:hAnsiTheme="minorHAnsi" w:cstheme="minorHAnsi"/>
                      <w:szCs w:val="22"/>
                      <w:lang w:eastAsia="en-US"/>
                    </w:rPr>
                  </w:pPr>
                </w:p>
              </w:tc>
              <w:tc>
                <w:tcPr>
                  <w:tcW w:w="2510" w:type="dxa"/>
                  <w:tcBorders>
                    <w:top w:val="single" w:sz="4" w:space="0" w:color="auto"/>
                    <w:left w:val="single" w:sz="4" w:space="0" w:color="auto"/>
                    <w:bottom w:val="single" w:sz="4" w:space="0" w:color="auto"/>
                    <w:right w:val="single" w:sz="4" w:space="0" w:color="auto"/>
                  </w:tcBorders>
                </w:tcPr>
                <w:p w14:paraId="12FAB1FE" w14:textId="77777777" w:rsidR="00560DFF" w:rsidRPr="00953187" w:rsidRDefault="00560DFF">
                  <w:pPr>
                    <w:rPr>
                      <w:rFonts w:asciiTheme="minorHAnsi" w:eastAsia="Calibri" w:hAnsiTheme="minorHAnsi" w:cstheme="minorHAnsi"/>
                      <w:szCs w:val="22"/>
                      <w:lang w:eastAsia="en-US"/>
                    </w:rPr>
                  </w:pPr>
                </w:p>
              </w:tc>
            </w:tr>
          </w:tbl>
          <w:p w14:paraId="158588C0" w14:textId="77777777" w:rsidR="00E35982" w:rsidRPr="00953187" w:rsidRDefault="00E35982">
            <w:pPr>
              <w:rPr>
                <w:rFonts w:asciiTheme="minorHAnsi" w:eastAsia="Calibri" w:hAnsiTheme="minorHAnsi" w:cstheme="minorHAnsi"/>
                <w:szCs w:val="22"/>
                <w:lang w:val="cs-CZ" w:eastAsia="en-US"/>
              </w:rPr>
            </w:pPr>
          </w:p>
        </w:tc>
      </w:tr>
      <w:tr w:rsidR="00E35982" w:rsidRPr="00953187" w14:paraId="7870196B" w14:textId="77777777" w:rsidTr="00560DFF">
        <w:trPr>
          <w:trHeight w:val="523"/>
        </w:trPr>
        <w:tc>
          <w:tcPr>
            <w:tcW w:w="10260" w:type="dxa"/>
            <w:tcBorders>
              <w:top w:val="nil"/>
              <w:left w:val="nil"/>
              <w:bottom w:val="nil"/>
              <w:right w:val="nil"/>
            </w:tcBorders>
            <w:shd w:val="clear" w:color="auto" w:fill="FFFFFF" w:themeFill="background1"/>
            <w:vAlign w:val="center"/>
            <w:hideMark/>
          </w:tcPr>
          <w:p w14:paraId="173C1EA3" w14:textId="2234116D" w:rsidR="00E35982" w:rsidRPr="00953187" w:rsidRDefault="00E35982">
            <w:pPr>
              <w:rPr>
                <w:rFonts w:asciiTheme="minorHAnsi" w:hAnsiTheme="minorHAnsi" w:cstheme="minorHAnsi"/>
                <w:szCs w:val="22"/>
                <w:lang w:val="cs-CZ"/>
              </w:rPr>
            </w:pPr>
            <w:r w:rsidRPr="00953187">
              <w:rPr>
                <w:rFonts w:asciiTheme="minorHAnsi" w:hAnsiTheme="minorHAnsi" w:cstheme="minorHAnsi"/>
                <w:b/>
                <w:szCs w:val="22"/>
                <w:lang w:val="cs-CZ"/>
              </w:rPr>
              <w:t>CENA OFERTOWA</w:t>
            </w:r>
            <w:r w:rsidRPr="00953187">
              <w:rPr>
                <w:rFonts w:asciiTheme="minorHAnsi" w:hAnsiTheme="minorHAnsi" w:cstheme="minorHAnsi"/>
                <w:szCs w:val="22"/>
                <w:lang w:val="cs-CZ"/>
              </w:rPr>
              <w:t xml:space="preserve"> stanowi całkowite wynagrodzenie Wykonawcy, uwzględniające wszystkie koszty związane </w:t>
            </w:r>
            <w:r w:rsidR="00D00C24">
              <w:rPr>
                <w:rFonts w:asciiTheme="minorHAnsi" w:hAnsiTheme="minorHAnsi" w:cstheme="minorHAnsi"/>
                <w:szCs w:val="22"/>
                <w:lang w:val="cs-CZ"/>
              </w:rPr>
              <w:br/>
            </w:r>
            <w:r w:rsidRPr="00953187">
              <w:rPr>
                <w:rFonts w:asciiTheme="minorHAnsi" w:hAnsiTheme="minorHAnsi" w:cstheme="minorHAnsi"/>
                <w:szCs w:val="22"/>
                <w:lang w:val="cs-CZ"/>
              </w:rPr>
              <w:t>z realizacją przedmiotu zamówienia zgodnie z</w:t>
            </w:r>
            <w:r w:rsidR="006E0030" w:rsidRPr="00953187">
              <w:rPr>
                <w:rFonts w:asciiTheme="minorHAnsi" w:hAnsiTheme="minorHAnsi" w:cstheme="minorHAnsi"/>
                <w:szCs w:val="22"/>
                <w:lang w:val="cs-CZ"/>
              </w:rPr>
              <w:t> </w:t>
            </w:r>
            <w:r w:rsidRPr="00953187">
              <w:rPr>
                <w:rFonts w:asciiTheme="minorHAnsi" w:hAnsiTheme="minorHAnsi" w:cstheme="minorHAnsi"/>
                <w:szCs w:val="22"/>
                <w:lang w:val="cs-CZ"/>
              </w:rPr>
              <w:t>niniejsz</w:t>
            </w:r>
            <w:r w:rsidR="006E0030" w:rsidRPr="00953187">
              <w:rPr>
                <w:rFonts w:asciiTheme="minorHAnsi" w:hAnsiTheme="minorHAnsi" w:cstheme="minorHAnsi"/>
                <w:szCs w:val="22"/>
                <w:lang w:val="cs-CZ"/>
              </w:rPr>
              <w:t xml:space="preserve">ym </w:t>
            </w:r>
            <w:r w:rsidR="005F77CC">
              <w:rPr>
                <w:rFonts w:asciiTheme="minorHAnsi" w:hAnsiTheme="minorHAnsi" w:cstheme="minorHAnsi"/>
                <w:szCs w:val="22"/>
                <w:lang w:val="cs-CZ"/>
              </w:rPr>
              <w:t>Z</w:t>
            </w:r>
            <w:r w:rsidR="006E0030" w:rsidRPr="00953187">
              <w:rPr>
                <w:rFonts w:asciiTheme="minorHAnsi" w:hAnsiTheme="minorHAnsi" w:cstheme="minorHAnsi"/>
                <w:szCs w:val="22"/>
                <w:lang w:val="cs-CZ"/>
              </w:rPr>
              <w:t xml:space="preserve">apytaniem </w:t>
            </w:r>
            <w:r w:rsidR="005F77CC">
              <w:rPr>
                <w:rFonts w:asciiTheme="minorHAnsi" w:hAnsiTheme="minorHAnsi" w:cstheme="minorHAnsi"/>
                <w:szCs w:val="22"/>
                <w:lang w:val="cs-CZ"/>
              </w:rPr>
              <w:t>O</w:t>
            </w:r>
            <w:r w:rsidR="006E0030" w:rsidRPr="00953187">
              <w:rPr>
                <w:rFonts w:asciiTheme="minorHAnsi" w:hAnsiTheme="minorHAnsi" w:cstheme="minorHAnsi"/>
                <w:szCs w:val="22"/>
                <w:lang w:val="cs-CZ"/>
              </w:rPr>
              <w:t>fertowym</w:t>
            </w:r>
            <w:r w:rsidR="00025E82" w:rsidRPr="00953187">
              <w:rPr>
                <w:rFonts w:asciiTheme="minorHAnsi" w:hAnsiTheme="minorHAnsi" w:cstheme="minorHAnsi"/>
                <w:szCs w:val="22"/>
                <w:lang w:val="cs-CZ"/>
              </w:rPr>
              <w:t>.</w:t>
            </w:r>
          </w:p>
        </w:tc>
      </w:tr>
    </w:tbl>
    <w:p w14:paraId="25E2D1AA" w14:textId="77777777" w:rsidR="00E35982" w:rsidRPr="00953187" w:rsidRDefault="00E35982">
      <w:pPr>
        <w:spacing w:before="120" w:after="120"/>
        <w:ind w:firstLine="227"/>
        <w:rPr>
          <w:rFonts w:asciiTheme="minorHAnsi" w:hAnsiTheme="minorHAnsi" w:cstheme="minorHAnsi"/>
          <w:szCs w:val="22"/>
        </w:rPr>
      </w:pPr>
    </w:p>
    <w:p w14:paraId="3B126D78" w14:textId="77777777" w:rsidR="00E35982" w:rsidRPr="00953187" w:rsidRDefault="00E35982" w:rsidP="00E35982">
      <w:pPr>
        <w:spacing w:after="40" w:line="276" w:lineRule="auto"/>
        <w:contextualSpacing/>
        <w:rPr>
          <w:rFonts w:asciiTheme="minorHAnsi" w:hAnsiTheme="minorHAnsi" w:cstheme="minorHAnsi"/>
          <w:b/>
          <w:szCs w:val="22"/>
        </w:rPr>
      </w:pPr>
      <w:r w:rsidRPr="00953187">
        <w:rPr>
          <w:rFonts w:asciiTheme="minorHAnsi" w:hAnsiTheme="minorHAnsi" w:cstheme="minorHAnsi"/>
          <w:b/>
          <w:szCs w:val="22"/>
        </w:rPr>
        <w:t>OŚWIADCZENIA:</w:t>
      </w:r>
    </w:p>
    <w:p w14:paraId="4CFE6F55" w14:textId="1B7D422F" w:rsidR="00E35982" w:rsidRPr="00953187" w:rsidRDefault="00E35982" w:rsidP="00E35982">
      <w:pPr>
        <w:pStyle w:val="Akapitzlist"/>
        <w:widowControl/>
        <w:numPr>
          <w:ilvl w:val="0"/>
          <w:numId w:val="11"/>
        </w:numPr>
        <w:suppressAutoHyphens w:val="0"/>
        <w:spacing w:after="40" w:line="276" w:lineRule="auto"/>
        <w:contextualSpacing/>
        <w:jc w:val="both"/>
        <w:rPr>
          <w:rFonts w:asciiTheme="minorHAnsi" w:hAnsiTheme="minorHAnsi" w:cstheme="minorHAnsi"/>
          <w:sz w:val="22"/>
          <w:szCs w:val="22"/>
        </w:rPr>
      </w:pPr>
      <w:r w:rsidRPr="00953187">
        <w:rPr>
          <w:rFonts w:asciiTheme="minorHAnsi" w:hAnsiTheme="minorHAnsi" w:cstheme="minorHAnsi"/>
          <w:sz w:val="22"/>
          <w:szCs w:val="22"/>
        </w:rPr>
        <w:t>zamówienie zostanie zrealizowane w terminach określonych w zapytaniu ofertowym;</w:t>
      </w:r>
    </w:p>
    <w:p w14:paraId="5801E871" w14:textId="77777777" w:rsidR="00E35982" w:rsidRPr="00953187" w:rsidRDefault="00E35982" w:rsidP="00E35982">
      <w:pPr>
        <w:pStyle w:val="Akapitzlist"/>
        <w:widowControl/>
        <w:numPr>
          <w:ilvl w:val="0"/>
          <w:numId w:val="11"/>
        </w:numPr>
        <w:suppressAutoHyphens w:val="0"/>
        <w:spacing w:after="40" w:line="276" w:lineRule="auto"/>
        <w:contextualSpacing/>
        <w:jc w:val="both"/>
        <w:rPr>
          <w:rFonts w:asciiTheme="minorHAnsi" w:hAnsiTheme="minorHAnsi" w:cstheme="minorHAnsi"/>
          <w:sz w:val="22"/>
          <w:szCs w:val="22"/>
        </w:rPr>
      </w:pPr>
      <w:r w:rsidRPr="00953187">
        <w:rPr>
          <w:rFonts w:asciiTheme="minorHAnsi" w:hAnsiTheme="minorHAnsi" w:cstheme="minorHAnsi"/>
          <w:sz w:val="22"/>
          <w:szCs w:val="22"/>
        </w:rPr>
        <w:t>w cenie naszej oferty zostały uwzględnione wszystkie koszty wykonania zamówienia;</w:t>
      </w:r>
    </w:p>
    <w:p w14:paraId="5C3F2BB6" w14:textId="58F692DC" w:rsidR="00E35982" w:rsidRPr="00953187" w:rsidRDefault="00E35982" w:rsidP="00E35982">
      <w:pPr>
        <w:pStyle w:val="Akapitzlist"/>
        <w:widowControl/>
        <w:numPr>
          <w:ilvl w:val="0"/>
          <w:numId w:val="11"/>
        </w:numPr>
        <w:suppressAutoHyphens w:val="0"/>
        <w:spacing w:after="40" w:line="276" w:lineRule="auto"/>
        <w:contextualSpacing/>
        <w:jc w:val="both"/>
        <w:rPr>
          <w:rFonts w:asciiTheme="minorHAnsi" w:hAnsiTheme="minorHAnsi" w:cstheme="minorHAnsi"/>
          <w:sz w:val="22"/>
          <w:szCs w:val="22"/>
        </w:rPr>
      </w:pPr>
      <w:r w:rsidRPr="00953187">
        <w:rPr>
          <w:rFonts w:asciiTheme="minorHAnsi" w:hAnsiTheme="minorHAnsi" w:cstheme="minorHAnsi"/>
          <w:sz w:val="22"/>
          <w:szCs w:val="22"/>
        </w:rPr>
        <w:t>zapoznaliśmy się z zapytanie ofertowym oraz wzorem umowy i nie wnosimy do nich zastrzeżeń oraz przyjmujemy warunki w nich zawarte;</w:t>
      </w:r>
    </w:p>
    <w:p w14:paraId="7E7CDE33" w14:textId="77777777" w:rsidR="00E35982" w:rsidRPr="00953187" w:rsidRDefault="00E35982" w:rsidP="00E35982">
      <w:pPr>
        <w:pStyle w:val="Akapitzlist"/>
        <w:widowControl/>
        <w:numPr>
          <w:ilvl w:val="0"/>
          <w:numId w:val="11"/>
        </w:numPr>
        <w:suppressAutoHyphens w:val="0"/>
        <w:spacing w:after="40" w:line="276" w:lineRule="auto"/>
        <w:contextualSpacing/>
        <w:jc w:val="both"/>
        <w:rPr>
          <w:rFonts w:asciiTheme="minorHAnsi" w:hAnsiTheme="minorHAnsi" w:cstheme="minorHAnsi"/>
          <w:sz w:val="22"/>
          <w:szCs w:val="22"/>
        </w:rPr>
      </w:pPr>
      <w:r w:rsidRPr="00953187">
        <w:rPr>
          <w:rFonts w:asciiTheme="minorHAnsi" w:hAnsiTheme="minorHAnsi" w:cstheme="minorHAnsi"/>
          <w:sz w:val="22"/>
          <w:szCs w:val="22"/>
        </w:rPr>
        <w:t>akceptujemy warunki płatności określone przez Zamawiającego we wzorze Umowy;</w:t>
      </w:r>
    </w:p>
    <w:p w14:paraId="455B7D97" w14:textId="77777777" w:rsidR="00E35982" w:rsidRPr="00953187" w:rsidRDefault="00E35982">
      <w:pPr>
        <w:spacing w:before="120" w:after="120"/>
        <w:ind w:firstLine="227"/>
        <w:rPr>
          <w:rFonts w:asciiTheme="minorHAnsi" w:hAnsiTheme="minorHAnsi" w:cstheme="minorHAnsi"/>
          <w:szCs w:val="22"/>
        </w:rPr>
      </w:pPr>
    </w:p>
    <w:p w14:paraId="68F88A65"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Do oferty załączam (wymienić jakie dokumenty lub oświadczenia):</w:t>
      </w:r>
    </w:p>
    <w:p w14:paraId="21E2214E"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 xml:space="preserve">1............................................................................................................................................ </w:t>
      </w:r>
    </w:p>
    <w:p w14:paraId="7B24744A" w14:textId="18FD8A83"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 xml:space="preserve">2............................................................................................................................................ </w:t>
      </w:r>
    </w:p>
    <w:p w14:paraId="51B781C8" w14:textId="77777777" w:rsidR="000963E4" w:rsidRPr="00953187" w:rsidRDefault="000963E4">
      <w:pPr>
        <w:spacing w:before="120" w:after="120"/>
        <w:ind w:firstLine="227"/>
        <w:rPr>
          <w:rFonts w:asciiTheme="minorHAnsi" w:hAnsiTheme="minorHAnsi" w:cstheme="minorHAnsi"/>
          <w:szCs w:val="22"/>
        </w:rPr>
      </w:pPr>
    </w:p>
    <w:p w14:paraId="408E3B9C"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 ................................................                                              .....................................................</w:t>
      </w:r>
    </w:p>
    <w:p w14:paraId="2B91ABE9" w14:textId="77777777" w:rsidR="00E25243" w:rsidRPr="00953187" w:rsidRDefault="00D9492E">
      <w:pPr>
        <w:spacing w:before="120" w:after="120"/>
        <w:ind w:firstLine="227"/>
        <w:rPr>
          <w:rFonts w:asciiTheme="minorHAnsi" w:hAnsiTheme="minorHAnsi" w:cstheme="minorHAnsi"/>
          <w:szCs w:val="22"/>
        </w:rPr>
      </w:pPr>
      <w:r w:rsidRPr="00953187">
        <w:rPr>
          <w:rFonts w:asciiTheme="minorHAnsi" w:hAnsiTheme="minorHAnsi" w:cstheme="minorHAnsi"/>
          <w:szCs w:val="22"/>
        </w:rPr>
        <w:t> miejscowość, data                                                                      podpis i pieczęć wykonawcy</w:t>
      </w:r>
    </w:p>
    <w:p w14:paraId="55515D52" w14:textId="77777777" w:rsidR="000963E4" w:rsidRPr="00953187" w:rsidRDefault="000963E4" w:rsidP="000963E4">
      <w:pPr>
        <w:spacing w:before="120" w:after="120"/>
        <w:ind w:right="453" w:firstLine="227"/>
        <w:jc w:val="left"/>
        <w:rPr>
          <w:rFonts w:asciiTheme="minorHAnsi" w:hAnsiTheme="minorHAnsi" w:cstheme="minorHAnsi"/>
          <w:szCs w:val="22"/>
        </w:rPr>
      </w:pPr>
    </w:p>
    <w:p w14:paraId="20A1C70D" w14:textId="77777777" w:rsidR="000963E4" w:rsidRPr="00953187" w:rsidRDefault="000963E4" w:rsidP="000963E4">
      <w:pPr>
        <w:spacing w:before="120" w:after="120"/>
        <w:ind w:right="453" w:firstLine="227"/>
        <w:jc w:val="left"/>
        <w:rPr>
          <w:rFonts w:asciiTheme="minorHAnsi" w:hAnsiTheme="minorHAnsi" w:cstheme="minorHAnsi"/>
          <w:szCs w:val="22"/>
        </w:rPr>
      </w:pPr>
    </w:p>
    <w:p w14:paraId="2470DDE6" w14:textId="77777777" w:rsidR="000963E4" w:rsidRPr="00953187" w:rsidRDefault="000963E4" w:rsidP="000963E4">
      <w:pPr>
        <w:spacing w:before="120" w:after="120"/>
        <w:ind w:right="453" w:firstLine="227"/>
        <w:jc w:val="left"/>
        <w:rPr>
          <w:rFonts w:asciiTheme="minorHAnsi" w:hAnsiTheme="minorHAnsi" w:cstheme="minorHAnsi"/>
          <w:szCs w:val="22"/>
        </w:rPr>
      </w:pPr>
    </w:p>
    <w:p w14:paraId="55187DBB" w14:textId="795DF444" w:rsidR="000963E4" w:rsidRPr="00953187" w:rsidRDefault="00D9492E" w:rsidP="000963E4">
      <w:pPr>
        <w:spacing w:before="120" w:after="120"/>
        <w:ind w:right="453" w:firstLine="227"/>
        <w:jc w:val="left"/>
        <w:rPr>
          <w:rFonts w:asciiTheme="minorHAnsi" w:hAnsiTheme="minorHAnsi" w:cstheme="minorHAnsi"/>
          <w:szCs w:val="22"/>
        </w:rPr>
      </w:pPr>
      <w:r w:rsidRPr="00953187">
        <w:rPr>
          <w:rFonts w:asciiTheme="minorHAnsi" w:hAnsiTheme="minorHAnsi" w:cstheme="minorHAnsi"/>
          <w:szCs w:val="22"/>
        </w:rPr>
        <w:t>*Zamieścić w ofercie je</w:t>
      </w:r>
      <w:r w:rsidR="000963E4" w:rsidRPr="00953187">
        <w:rPr>
          <w:rFonts w:asciiTheme="minorHAnsi" w:hAnsiTheme="minorHAnsi" w:cstheme="minorHAnsi"/>
          <w:szCs w:val="22"/>
        </w:rPr>
        <w:t>żeli są kryterium oceny ofert.</w:t>
      </w:r>
    </w:p>
    <w:p w14:paraId="606DA505" w14:textId="279C476D"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3B2978DF"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71ABAF55"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52C831CB"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42C7DB65"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7AE0A280"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6A866BA7"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506EA493"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2CA84A50"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75AF6DCB" w14:textId="3501F0E4" w:rsidR="002B7643" w:rsidRPr="00953187" w:rsidRDefault="002B7643" w:rsidP="002B7643">
      <w:pPr>
        <w:autoSpaceDE w:val="0"/>
        <w:autoSpaceDN w:val="0"/>
        <w:adjustRightInd w:val="0"/>
        <w:spacing w:line="276" w:lineRule="auto"/>
        <w:ind w:left="4320" w:firstLine="720"/>
        <w:jc w:val="center"/>
        <w:rPr>
          <w:rFonts w:asciiTheme="minorHAnsi" w:hAnsiTheme="minorHAnsi" w:cstheme="minorHAnsi"/>
          <w:szCs w:val="22"/>
        </w:rPr>
      </w:pPr>
      <w:r w:rsidRPr="00953187">
        <w:rPr>
          <w:rFonts w:asciiTheme="minorHAnsi" w:hAnsiTheme="minorHAnsi" w:cstheme="minorHAnsi"/>
          <w:szCs w:val="22"/>
        </w:rPr>
        <w:t xml:space="preserve">                              Załącznik nr 2 do zapytania ofertowego</w:t>
      </w:r>
    </w:p>
    <w:p w14:paraId="2ECE3249" w14:textId="77777777" w:rsidR="000963E4" w:rsidRPr="00953187" w:rsidRDefault="000963E4" w:rsidP="002B7643">
      <w:pPr>
        <w:autoSpaceDE w:val="0"/>
        <w:autoSpaceDN w:val="0"/>
        <w:adjustRightInd w:val="0"/>
        <w:spacing w:line="276" w:lineRule="auto"/>
        <w:jc w:val="center"/>
        <w:rPr>
          <w:rFonts w:asciiTheme="minorHAnsi" w:hAnsiTheme="minorHAnsi" w:cstheme="minorHAnsi"/>
          <w:i/>
          <w:iCs/>
          <w:szCs w:val="22"/>
        </w:rPr>
      </w:pPr>
    </w:p>
    <w:p w14:paraId="26628ECE" w14:textId="6D13E1E6" w:rsidR="002B7643" w:rsidRPr="00953187" w:rsidRDefault="000963E4" w:rsidP="002B7643">
      <w:pPr>
        <w:autoSpaceDE w:val="0"/>
        <w:autoSpaceDN w:val="0"/>
        <w:adjustRightInd w:val="0"/>
        <w:spacing w:line="276" w:lineRule="auto"/>
        <w:jc w:val="center"/>
        <w:rPr>
          <w:rFonts w:asciiTheme="minorHAnsi" w:hAnsiTheme="minorHAnsi" w:cstheme="minorHAnsi"/>
          <w:i/>
          <w:iCs/>
          <w:szCs w:val="22"/>
        </w:rPr>
      </w:pPr>
      <w:r w:rsidRPr="00953187">
        <w:rPr>
          <w:rFonts w:asciiTheme="minorHAnsi" w:hAnsiTheme="minorHAnsi" w:cstheme="minorHAnsi"/>
          <w:i/>
          <w:iCs/>
          <w:szCs w:val="22"/>
        </w:rPr>
        <w:t>WZÓR</w:t>
      </w:r>
    </w:p>
    <w:p w14:paraId="4E0C05FA" w14:textId="77777777" w:rsidR="002B7643" w:rsidRPr="00953187" w:rsidRDefault="002B7643" w:rsidP="002B7643">
      <w:pPr>
        <w:autoSpaceDE w:val="0"/>
        <w:autoSpaceDN w:val="0"/>
        <w:adjustRightInd w:val="0"/>
        <w:spacing w:line="276" w:lineRule="auto"/>
        <w:jc w:val="center"/>
        <w:rPr>
          <w:rFonts w:asciiTheme="minorHAnsi" w:hAnsiTheme="minorHAnsi" w:cstheme="minorHAnsi"/>
          <w:szCs w:val="22"/>
        </w:rPr>
      </w:pPr>
    </w:p>
    <w:p w14:paraId="6988F73E" w14:textId="2E0D4490" w:rsidR="002B7643" w:rsidRPr="00953187" w:rsidRDefault="002B7643" w:rsidP="002B7643">
      <w:pPr>
        <w:autoSpaceDE w:val="0"/>
        <w:autoSpaceDN w:val="0"/>
        <w:adjustRightInd w:val="0"/>
        <w:spacing w:line="276" w:lineRule="auto"/>
        <w:jc w:val="center"/>
        <w:rPr>
          <w:rFonts w:asciiTheme="minorHAnsi" w:hAnsiTheme="minorHAnsi" w:cstheme="minorHAnsi"/>
          <w:b/>
          <w:bCs/>
          <w:caps/>
          <w:szCs w:val="22"/>
        </w:rPr>
      </w:pPr>
      <w:bookmarkStart w:id="3" w:name="_Hlk56446808"/>
      <w:r w:rsidRPr="00953187">
        <w:rPr>
          <w:rFonts w:asciiTheme="minorHAnsi" w:hAnsiTheme="minorHAnsi" w:cstheme="minorHAnsi"/>
          <w:b/>
          <w:bCs/>
          <w:caps/>
          <w:szCs w:val="22"/>
        </w:rPr>
        <w:t>Umowa Nr ………………</w:t>
      </w:r>
      <w:r w:rsidRPr="00953187">
        <w:rPr>
          <w:rStyle w:val="Pogrubienie"/>
          <w:rFonts w:asciiTheme="minorHAnsi" w:hAnsiTheme="minorHAnsi" w:cstheme="minorHAnsi"/>
          <w:szCs w:val="22"/>
        </w:rPr>
        <w:t>/IT/2020</w:t>
      </w:r>
    </w:p>
    <w:p w14:paraId="41B30E9D" w14:textId="0FFD5F3F" w:rsidR="000C67DB" w:rsidRPr="000C67DB" w:rsidRDefault="002B7643" w:rsidP="000672F4">
      <w:pPr>
        <w:autoSpaceDE w:val="0"/>
        <w:autoSpaceDN w:val="0"/>
        <w:adjustRightInd w:val="0"/>
        <w:spacing w:line="276" w:lineRule="auto"/>
        <w:rPr>
          <w:rFonts w:asciiTheme="minorHAnsi" w:hAnsiTheme="minorHAnsi" w:cstheme="minorHAnsi"/>
          <w:szCs w:val="22"/>
        </w:rPr>
      </w:pPr>
      <w:r w:rsidRPr="00953187">
        <w:rPr>
          <w:rFonts w:asciiTheme="minorHAnsi" w:hAnsiTheme="minorHAnsi" w:cstheme="minorHAnsi"/>
          <w:b/>
          <w:bCs/>
          <w:caps/>
          <w:szCs w:val="22"/>
        </w:rPr>
        <w:br/>
      </w:r>
      <w:r w:rsidRPr="00953187">
        <w:rPr>
          <w:rFonts w:asciiTheme="minorHAnsi" w:hAnsiTheme="minorHAnsi" w:cstheme="minorHAnsi"/>
          <w:szCs w:val="22"/>
        </w:rPr>
        <w:t>za</w:t>
      </w:r>
      <w:r w:rsidR="000C67DB" w:rsidRPr="000C67DB">
        <w:rPr>
          <w:rFonts w:asciiTheme="minorHAnsi" w:hAnsiTheme="minorHAnsi" w:cstheme="minorHAnsi"/>
          <w:szCs w:val="22"/>
        </w:rPr>
        <w:t xml:space="preserve"> zawarta w dniu……………………………………2020 r. , w Zduńskiej Woli pomiędzy: </w:t>
      </w:r>
    </w:p>
    <w:p w14:paraId="0D44690E" w14:textId="77777777"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Miastem Zduńska Wola reprezentowanym przez:</w:t>
      </w:r>
    </w:p>
    <w:p w14:paraId="147EE8F3" w14:textId="77777777"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Pawła Szewczyka - Zastępcę  Prezydenta Miasta  Zduńska Wola</w:t>
      </w:r>
    </w:p>
    <w:p w14:paraId="63BB61DB" w14:textId="77777777"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 xml:space="preserve">oraz </w:t>
      </w:r>
    </w:p>
    <w:p w14:paraId="26A5F583" w14:textId="77777777"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 xml:space="preserve">Edytę Michalak – Dyrektora Biura Infrastruktury Technicznej </w:t>
      </w:r>
    </w:p>
    <w:p w14:paraId="47C86C18" w14:textId="77777777"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z siedzibą w Zduńskiej Woli, ul. Złotnickiego 12</w:t>
      </w:r>
    </w:p>
    <w:p w14:paraId="6EE7B5D3" w14:textId="77777777"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 xml:space="preserve">zwanym dalej „Zamawiającym” </w:t>
      </w:r>
    </w:p>
    <w:p w14:paraId="4A374913" w14:textId="77777777" w:rsidR="000C67DB" w:rsidRPr="000C67DB" w:rsidRDefault="000C67DB" w:rsidP="000672F4">
      <w:pPr>
        <w:widowControl w:val="0"/>
        <w:suppressAutoHyphens/>
        <w:spacing w:line="276" w:lineRule="auto"/>
        <w:rPr>
          <w:rFonts w:asciiTheme="minorHAnsi" w:hAnsiTheme="minorHAnsi" w:cstheme="minorHAnsi"/>
          <w:kern w:val="2"/>
          <w:szCs w:val="22"/>
          <w:lang w:bidi="fa-IR"/>
        </w:rPr>
      </w:pPr>
      <w:r w:rsidRPr="000C67DB">
        <w:rPr>
          <w:rFonts w:asciiTheme="minorHAnsi" w:hAnsiTheme="minorHAnsi" w:cstheme="minorHAnsi"/>
          <w:kern w:val="2"/>
          <w:szCs w:val="22"/>
          <w:lang w:bidi="fa-IR"/>
        </w:rPr>
        <w:t xml:space="preserve">a </w:t>
      </w:r>
    </w:p>
    <w:p w14:paraId="45FB4D9F" w14:textId="108FFA34"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w:t>
      </w:r>
      <w:r w:rsidR="00A67197">
        <w:rPr>
          <w:rFonts w:asciiTheme="minorHAnsi" w:hAnsiTheme="minorHAnsi" w:cstheme="minorHAnsi"/>
          <w:szCs w:val="22"/>
        </w:rPr>
        <w:t>…</w:t>
      </w:r>
      <w:r w:rsidRPr="000C67DB">
        <w:rPr>
          <w:rFonts w:asciiTheme="minorHAnsi" w:hAnsiTheme="minorHAnsi" w:cstheme="minorHAnsi"/>
          <w:szCs w:val="22"/>
        </w:rPr>
        <w:br/>
        <w:t xml:space="preserve">zwanym dalej „Wykonawcą”  </w:t>
      </w:r>
    </w:p>
    <w:p w14:paraId="54DD9FEE" w14:textId="77777777" w:rsidR="000C67DB" w:rsidRPr="000C67DB" w:rsidRDefault="000C67DB" w:rsidP="000672F4">
      <w:pPr>
        <w:spacing w:line="276" w:lineRule="auto"/>
        <w:rPr>
          <w:rFonts w:asciiTheme="minorHAnsi" w:hAnsiTheme="minorHAnsi" w:cstheme="minorHAnsi"/>
          <w:szCs w:val="22"/>
        </w:rPr>
      </w:pPr>
      <w:r w:rsidRPr="000C67DB">
        <w:rPr>
          <w:rFonts w:asciiTheme="minorHAnsi" w:eastAsia="Calibri" w:hAnsiTheme="minorHAnsi" w:cstheme="minorHAnsi"/>
          <w:szCs w:val="22"/>
        </w:rPr>
        <w:t xml:space="preserve">w rezultacie dokonania przez Zamawiającego wyboru najkorzystniejszej oferty Wykonawcy w postępowaniu prowadzonym na podstawie art. 4 pkt 8. ustawy z dnia 29 stycznia 2004 roku Prawo zamówień publicznych </w:t>
      </w:r>
      <w:r w:rsidRPr="000C67DB">
        <w:rPr>
          <w:rFonts w:asciiTheme="minorHAnsi" w:eastAsia="Andale Sans UI" w:hAnsiTheme="minorHAnsi" w:cstheme="minorHAnsi"/>
          <w:kern w:val="2"/>
          <w:szCs w:val="22"/>
          <w:lang w:eastAsia="ja-JP" w:bidi="fa-IR"/>
        </w:rPr>
        <w:t>(Dz. U. z 2019 r. poz. 1843 ze zm.),</w:t>
      </w:r>
      <w:r w:rsidRPr="000C67DB">
        <w:rPr>
          <w:rFonts w:asciiTheme="minorHAnsi" w:eastAsia="TimesNewRomanPSMT, ''''''Times" w:hAnsiTheme="minorHAnsi" w:cstheme="minorHAnsi"/>
          <w:szCs w:val="22"/>
        </w:rPr>
        <w:t xml:space="preserve"> </w:t>
      </w:r>
      <w:r w:rsidRPr="000C67DB">
        <w:rPr>
          <w:rFonts w:asciiTheme="minorHAnsi" w:hAnsiTheme="minorHAnsi" w:cstheme="minorHAnsi"/>
          <w:szCs w:val="22"/>
        </w:rPr>
        <w:t>została zawarta umowa o następującej treści:</w:t>
      </w:r>
    </w:p>
    <w:p w14:paraId="554D5F20" w14:textId="77777777" w:rsidR="000C67DB" w:rsidRPr="000C67DB" w:rsidRDefault="000C67DB" w:rsidP="000672F4">
      <w:pPr>
        <w:keepLines/>
        <w:autoSpaceDE w:val="0"/>
        <w:autoSpaceDN w:val="0"/>
        <w:adjustRightInd w:val="0"/>
        <w:spacing w:before="120" w:after="120" w:line="276" w:lineRule="auto"/>
        <w:jc w:val="center"/>
        <w:rPr>
          <w:rFonts w:asciiTheme="minorHAnsi" w:hAnsiTheme="minorHAnsi" w:cstheme="minorHAnsi"/>
          <w:b/>
          <w:bCs/>
          <w:szCs w:val="22"/>
        </w:rPr>
      </w:pPr>
      <w:r w:rsidRPr="000C67DB">
        <w:rPr>
          <w:rFonts w:asciiTheme="minorHAnsi" w:hAnsiTheme="minorHAnsi" w:cstheme="minorHAnsi"/>
          <w:b/>
          <w:bCs/>
          <w:szCs w:val="22"/>
        </w:rPr>
        <w:t>§ 1</w:t>
      </w:r>
    </w:p>
    <w:p w14:paraId="14473D86" w14:textId="77777777" w:rsidR="000C67DB" w:rsidRPr="000C67DB" w:rsidRDefault="000C67DB" w:rsidP="000672F4">
      <w:pPr>
        <w:keepLines/>
        <w:autoSpaceDE w:val="0"/>
        <w:autoSpaceDN w:val="0"/>
        <w:adjustRightInd w:val="0"/>
        <w:spacing w:before="120" w:after="120" w:line="276" w:lineRule="auto"/>
        <w:rPr>
          <w:rFonts w:asciiTheme="minorHAnsi" w:hAnsiTheme="minorHAnsi" w:cstheme="minorHAnsi"/>
          <w:szCs w:val="22"/>
        </w:rPr>
      </w:pPr>
      <w:r w:rsidRPr="000C67DB">
        <w:rPr>
          <w:rFonts w:asciiTheme="minorHAnsi" w:hAnsiTheme="minorHAnsi" w:cstheme="minorHAnsi"/>
          <w:bCs/>
          <w:szCs w:val="22"/>
        </w:rPr>
        <w:t>1</w:t>
      </w:r>
      <w:r w:rsidRPr="000C67DB">
        <w:rPr>
          <w:rFonts w:asciiTheme="minorHAnsi" w:hAnsiTheme="minorHAnsi" w:cstheme="minorHAnsi"/>
          <w:szCs w:val="22"/>
        </w:rPr>
        <w:t xml:space="preserve">.Wykonawca zobowiązuje się do świadczenia na rzecz Zamawiającego usług objętych przedmiotem zamówienia pod nazwą </w:t>
      </w:r>
      <w:r w:rsidRPr="000C67DB">
        <w:rPr>
          <w:rFonts w:asciiTheme="minorHAnsi" w:hAnsiTheme="minorHAnsi" w:cstheme="minorHAnsi"/>
          <w:b/>
          <w:bCs/>
          <w:szCs w:val="22"/>
          <w:lang w:eastAsia="ar-SA"/>
        </w:rPr>
        <w:t>„</w:t>
      </w:r>
      <w:r w:rsidRPr="000C67DB">
        <w:rPr>
          <w:rFonts w:asciiTheme="minorHAnsi" w:hAnsiTheme="minorHAnsi" w:cstheme="minorHAnsi"/>
          <w:b/>
          <w:bCs/>
          <w:szCs w:val="22"/>
        </w:rPr>
        <w:t>Zarządzanie</w:t>
      </w:r>
      <w:r w:rsidRPr="000C67DB">
        <w:rPr>
          <w:rFonts w:asciiTheme="minorHAnsi" w:hAnsiTheme="minorHAnsi" w:cstheme="minorHAnsi"/>
          <w:b/>
          <w:bCs/>
          <w:szCs w:val="22"/>
          <w:lang w:val="de-DE"/>
        </w:rPr>
        <w:t xml:space="preserve"> </w:t>
      </w:r>
      <w:r w:rsidRPr="000C67DB">
        <w:rPr>
          <w:rFonts w:asciiTheme="minorHAnsi" w:hAnsiTheme="minorHAnsi" w:cstheme="minorHAnsi"/>
          <w:b/>
          <w:bCs/>
          <w:szCs w:val="22"/>
        </w:rPr>
        <w:t>targowiskami miejskimi na terenie Zduńskiej Woli w roku 2021”</w:t>
      </w:r>
      <w:r w:rsidRPr="000C67DB">
        <w:rPr>
          <w:rFonts w:asciiTheme="minorHAnsi" w:hAnsiTheme="minorHAnsi" w:cstheme="minorHAnsi"/>
          <w:szCs w:val="22"/>
        </w:rPr>
        <w:t xml:space="preserve">. Szczegółowy zakres świadczonych przez Wykonawcę usług wynika z Zapytania Ofertowego stanowiącego integralną część niniejszej umowy. </w:t>
      </w:r>
    </w:p>
    <w:p w14:paraId="0C0FEA91" w14:textId="77777777" w:rsidR="000C67DB" w:rsidRPr="000C67DB" w:rsidRDefault="000C67DB" w:rsidP="000672F4">
      <w:pPr>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b/>
          <w:szCs w:val="22"/>
        </w:rPr>
        <w:t xml:space="preserve"> </w:t>
      </w:r>
      <w:r w:rsidRPr="000C67DB">
        <w:rPr>
          <w:rFonts w:asciiTheme="minorHAnsi" w:hAnsiTheme="minorHAnsi" w:cstheme="minorHAnsi"/>
          <w:bCs/>
          <w:szCs w:val="22"/>
        </w:rPr>
        <w:t>2.</w:t>
      </w:r>
      <w:r w:rsidRPr="000C67DB">
        <w:rPr>
          <w:rFonts w:asciiTheme="minorHAnsi" w:hAnsiTheme="minorHAnsi" w:cstheme="minorHAnsi"/>
          <w:szCs w:val="22"/>
        </w:rPr>
        <w:t xml:space="preserve"> Usługi objęte niniejszą umową Wykonawca zobowiązuje się świadczyć na następujących targowiskach: </w:t>
      </w:r>
    </w:p>
    <w:p w14:paraId="59A66895" w14:textId="77777777" w:rsidR="000C67DB" w:rsidRPr="000C67DB" w:rsidRDefault="000C67DB" w:rsidP="000672F4">
      <w:pPr>
        <w:keepLines/>
        <w:autoSpaceDE w:val="0"/>
        <w:autoSpaceDN w:val="0"/>
        <w:adjustRightInd w:val="0"/>
        <w:spacing w:line="276" w:lineRule="auto"/>
        <w:ind w:left="426" w:hanging="142"/>
        <w:rPr>
          <w:rFonts w:asciiTheme="minorHAnsi" w:hAnsiTheme="minorHAnsi" w:cstheme="minorHAnsi"/>
          <w:szCs w:val="22"/>
        </w:rPr>
      </w:pPr>
      <w:r w:rsidRPr="000C67DB">
        <w:rPr>
          <w:rFonts w:asciiTheme="minorHAnsi" w:hAnsiTheme="minorHAnsi" w:cstheme="minorHAnsi"/>
          <w:bCs/>
          <w:szCs w:val="22"/>
        </w:rPr>
        <w:t>a)</w:t>
      </w:r>
      <w:r w:rsidRPr="000C67DB">
        <w:rPr>
          <w:rFonts w:asciiTheme="minorHAnsi" w:hAnsiTheme="minorHAnsi" w:cstheme="minorHAnsi"/>
          <w:szCs w:val="22"/>
        </w:rPr>
        <w:t> targowisko miejskie „Mój Rynek” zlokalizowane przy ul. Adama Mickiewicza 11b  w Zduńskiej Woli opisane szczegółowo w Zapytaniu Ofertowym,</w:t>
      </w:r>
    </w:p>
    <w:p w14:paraId="600706E6" w14:textId="77777777" w:rsidR="000C67DB" w:rsidRPr="000C67DB" w:rsidRDefault="000C67DB" w:rsidP="000672F4">
      <w:pPr>
        <w:keepLines/>
        <w:autoSpaceDE w:val="0"/>
        <w:autoSpaceDN w:val="0"/>
        <w:adjustRightInd w:val="0"/>
        <w:spacing w:line="276" w:lineRule="auto"/>
        <w:ind w:left="426" w:hanging="142"/>
        <w:rPr>
          <w:rFonts w:asciiTheme="minorHAnsi" w:hAnsiTheme="minorHAnsi" w:cstheme="minorHAnsi"/>
          <w:szCs w:val="22"/>
        </w:rPr>
      </w:pPr>
      <w:r w:rsidRPr="000C67DB">
        <w:rPr>
          <w:rFonts w:asciiTheme="minorHAnsi" w:hAnsiTheme="minorHAnsi" w:cstheme="minorHAnsi"/>
          <w:bCs/>
          <w:szCs w:val="22"/>
        </w:rPr>
        <w:t>b)</w:t>
      </w:r>
      <w:r w:rsidRPr="000C67DB">
        <w:rPr>
          <w:rFonts w:asciiTheme="minorHAnsi" w:hAnsiTheme="minorHAnsi" w:cstheme="minorHAnsi"/>
          <w:szCs w:val="22"/>
        </w:rPr>
        <w:t xml:space="preserve"> targowisko miejskie zlokalizowane w szczycie bloku przy ul. Szadkowskiej 20, obręb 4, działka nr 174/1, miejsce sprzedaży na utwardzonym placu od strony ul. Szadkowskiej 20a, </w:t>
      </w:r>
    </w:p>
    <w:p w14:paraId="08A09F8B" w14:textId="77777777" w:rsidR="000C67DB" w:rsidRPr="000C67DB" w:rsidRDefault="000C67DB" w:rsidP="000672F4">
      <w:pPr>
        <w:keepLines/>
        <w:autoSpaceDE w:val="0"/>
        <w:autoSpaceDN w:val="0"/>
        <w:adjustRightInd w:val="0"/>
        <w:spacing w:line="276" w:lineRule="auto"/>
        <w:ind w:left="426" w:hanging="142"/>
        <w:rPr>
          <w:rFonts w:asciiTheme="minorHAnsi" w:hAnsiTheme="minorHAnsi" w:cstheme="minorHAnsi"/>
          <w:bCs/>
          <w:szCs w:val="22"/>
        </w:rPr>
      </w:pPr>
      <w:r w:rsidRPr="000C67DB">
        <w:rPr>
          <w:rFonts w:asciiTheme="minorHAnsi" w:hAnsiTheme="minorHAnsi" w:cstheme="minorHAnsi"/>
          <w:bCs/>
          <w:szCs w:val="22"/>
        </w:rPr>
        <w:t>c) targowisko miejskie zlokalizowane u zbiegu ulic Stefana Okrzei i Bolesława Leśmiana, miejsce sprzedaży utwardzone.</w:t>
      </w:r>
    </w:p>
    <w:p w14:paraId="15153FE3" w14:textId="77777777" w:rsidR="000C67DB" w:rsidRPr="000C67DB" w:rsidRDefault="000C67DB" w:rsidP="000672F4">
      <w:pPr>
        <w:keepLines/>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3.</w:t>
      </w:r>
      <w:r w:rsidRPr="000C67DB">
        <w:rPr>
          <w:rFonts w:asciiTheme="minorHAnsi" w:hAnsiTheme="minorHAnsi" w:cstheme="minorHAnsi"/>
          <w:b/>
          <w:bCs/>
          <w:szCs w:val="22"/>
        </w:rPr>
        <w:t xml:space="preserve"> </w:t>
      </w:r>
      <w:r w:rsidRPr="000C67DB">
        <w:rPr>
          <w:rFonts w:asciiTheme="minorHAnsi" w:hAnsiTheme="minorHAnsi" w:cstheme="minorHAnsi"/>
          <w:szCs w:val="22"/>
        </w:rPr>
        <w:t>Zarządzanie targowiskiem</w:t>
      </w:r>
      <w:r w:rsidRPr="000C67DB">
        <w:rPr>
          <w:rFonts w:asciiTheme="minorHAnsi" w:hAnsiTheme="minorHAnsi" w:cstheme="minorHAnsi"/>
          <w:iCs/>
          <w:szCs w:val="22"/>
        </w:rPr>
        <w:t xml:space="preserve"> </w:t>
      </w:r>
      <w:r w:rsidRPr="000C67DB">
        <w:rPr>
          <w:rFonts w:asciiTheme="minorHAnsi" w:hAnsiTheme="minorHAnsi" w:cstheme="minorHAnsi"/>
          <w:szCs w:val="22"/>
        </w:rPr>
        <w:t>„Mój Rynek“ przy ul. Adama Mickiewicza 11B w Zduńskiej Woli obejmuje</w:t>
      </w:r>
      <w:r w:rsidRPr="000C67DB">
        <w:rPr>
          <w:rFonts w:asciiTheme="minorHAnsi" w:hAnsiTheme="minorHAnsi" w:cstheme="minorHAnsi"/>
          <w:szCs w:val="22"/>
        </w:rPr>
        <w:br/>
        <w:t>w szczególności:</w:t>
      </w:r>
    </w:p>
    <w:p w14:paraId="6B409744" w14:textId="77777777" w:rsidR="000C67DB" w:rsidRPr="000C67DB" w:rsidRDefault="000C67DB" w:rsidP="000672F4">
      <w:pPr>
        <w:widowControl w:val="0"/>
        <w:numPr>
          <w:ilvl w:val="0"/>
          <w:numId w:val="1"/>
        </w:numPr>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nadzorowanie zajmowania miejsc rezerwacyjnych zgodnie z zarządzeniem Prezydenta Miasta Zduńska Wola </w:t>
      </w:r>
      <w:r w:rsidRPr="000C67DB">
        <w:rPr>
          <w:rFonts w:asciiTheme="minorHAnsi" w:eastAsia="Lucida Sans Unicode" w:hAnsiTheme="minorHAnsi" w:cstheme="minorHAnsi"/>
          <w:kern w:val="2"/>
          <w:szCs w:val="22"/>
          <w:lang w:eastAsia="en-US"/>
        </w:rPr>
        <w:br/>
        <w:t xml:space="preserve">w sprawie ustalenia opłaty za rezerwację miejsca stałego w celu dokonywania sprzedaży oraz regulaminu świadczenia usług rezerwacyjnych, </w:t>
      </w:r>
    </w:p>
    <w:p w14:paraId="27F80790" w14:textId="77777777" w:rsidR="000C67DB" w:rsidRPr="000C67DB" w:rsidRDefault="000C67DB" w:rsidP="000672F4">
      <w:pPr>
        <w:widowControl w:val="0"/>
        <w:numPr>
          <w:ilvl w:val="0"/>
          <w:numId w:val="1"/>
        </w:numPr>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prowadzenie nadzoru nad miejscami do handlu pod zadaszeniami zgodnie z ich przeznaczeniem oraz rozmieszczania osób handlujących poza terenem zadaszonym,</w:t>
      </w:r>
    </w:p>
    <w:p w14:paraId="7146DC87" w14:textId="77777777" w:rsidR="000C67DB" w:rsidRPr="000C67DB" w:rsidRDefault="000C67DB" w:rsidP="000672F4">
      <w:pPr>
        <w:widowControl w:val="0"/>
        <w:numPr>
          <w:ilvl w:val="0"/>
          <w:numId w:val="1"/>
        </w:numPr>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ś</w:t>
      </w:r>
      <w:r w:rsidRPr="000C67DB">
        <w:rPr>
          <w:rFonts w:asciiTheme="minorHAnsi" w:eastAsia="Lucida Sans Unicode" w:hAnsiTheme="minorHAnsi" w:cstheme="minorHAnsi"/>
          <w:bCs/>
          <w:kern w:val="2"/>
          <w:szCs w:val="22"/>
          <w:lang w:eastAsia="en-US"/>
        </w:rPr>
        <w:t xml:space="preserve">cisłą współpracę z Zamawiającym w zakresie przestrzegania i egzekwowania postanowień Zarządzenia  Prezydenta Miasta Zduńska Wola  z dnia 2 sierpnia 2017 r. nr 264/17 (ze zmianami) w sprawie ustalenia opłaty za rezerwację stałego stanowiska handlowego w celu dokonywania sprzedaży oraz regulaminu świadczenia usług rezerwacyjnych na targowisku „Mój Rynek” przy ul. Adama Mickiewicza 11B, </w:t>
      </w:r>
    </w:p>
    <w:p w14:paraId="4687103E" w14:textId="77777777" w:rsidR="000C67DB" w:rsidRPr="000C67DB" w:rsidRDefault="000C67DB" w:rsidP="000672F4">
      <w:pPr>
        <w:numPr>
          <w:ilvl w:val="0"/>
          <w:numId w:val="1"/>
        </w:numPr>
        <w:spacing w:line="276" w:lineRule="auto"/>
        <w:jc w:val="left"/>
        <w:rPr>
          <w:rFonts w:asciiTheme="minorHAnsi" w:hAnsiTheme="minorHAnsi" w:cstheme="minorHAnsi"/>
          <w:szCs w:val="22"/>
        </w:rPr>
      </w:pPr>
      <w:r w:rsidRPr="000C67DB">
        <w:rPr>
          <w:rFonts w:asciiTheme="minorHAnsi" w:hAnsiTheme="minorHAnsi" w:cstheme="minorHAnsi"/>
          <w:szCs w:val="22"/>
        </w:rPr>
        <w:t>udostępnianie wszelkich dokumentów źródłowych i informacji związanych z prowadzeniem targowiska na żądanie Zamawiającego,</w:t>
      </w:r>
    </w:p>
    <w:p w14:paraId="4686F543" w14:textId="77777777" w:rsidR="000C67DB" w:rsidRPr="000C67DB" w:rsidRDefault="000C67DB" w:rsidP="000672F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 xml:space="preserve">kontrolę, czy sprzedający posiadają dowód uiszczenia opłaty targowej, </w:t>
      </w:r>
    </w:p>
    <w:p w14:paraId="427BE3E8" w14:textId="77777777" w:rsidR="000C67DB" w:rsidRPr="000C67DB" w:rsidRDefault="000C67DB" w:rsidP="00D00C2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wyznaczanie miejsc sprzedaży na targowisku „Mój Rynek” z uwzględnieniem zarządzeń Prezydenta Miasta,</w:t>
      </w:r>
    </w:p>
    <w:p w14:paraId="25E30995" w14:textId="77777777" w:rsidR="000C67DB" w:rsidRPr="000C67DB" w:rsidRDefault="000C67DB" w:rsidP="00D00C2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lastRenderedPageBreak/>
        <w:t xml:space="preserve">umieszczanie na tablicach ogłoszeń aktualnych dokumentów: regulaminu targowiska, uchwał Rady Miasta dotyczących wysokości stawek opłaty targowej, obowiązujących zarządzeń Prezydenta Miasta oraz </w:t>
      </w:r>
      <w:r w:rsidRPr="000C67DB">
        <w:rPr>
          <w:rFonts w:asciiTheme="minorHAnsi" w:hAnsiTheme="minorHAnsi" w:cstheme="minorHAnsi"/>
          <w:bCs/>
          <w:szCs w:val="22"/>
        </w:rPr>
        <w:t>listy wolnych miejsc handlowych</w:t>
      </w:r>
      <w:r w:rsidRPr="000C67DB">
        <w:rPr>
          <w:rFonts w:asciiTheme="minorHAnsi" w:hAnsiTheme="minorHAnsi" w:cstheme="minorHAnsi"/>
          <w:szCs w:val="22"/>
        </w:rPr>
        <w:t>,</w:t>
      </w:r>
    </w:p>
    <w:p w14:paraId="11F36BDA" w14:textId="77777777" w:rsidR="000C67DB" w:rsidRPr="000C67DB" w:rsidRDefault="000C67DB" w:rsidP="000672F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nadzór nad przestrzeganiem regulaminu targowisk przez osoby prowadzące handel oraz informowanie właściwych służb i inspekcji o przypadkach łamania prawa na targowisku, w tym handel towarem nielegalnym,</w:t>
      </w:r>
    </w:p>
    <w:p w14:paraId="427D520D" w14:textId="77777777" w:rsidR="000C67DB" w:rsidRPr="000C67DB" w:rsidRDefault="000C67DB" w:rsidP="000672F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otwieranie bram przed rozpoczęciem handlu i zamykanie po jego zakończeniu,</w:t>
      </w:r>
    </w:p>
    <w:p w14:paraId="5CC19DFA" w14:textId="77777777" w:rsidR="000C67DB" w:rsidRPr="000C67DB" w:rsidRDefault="000C67DB" w:rsidP="000672F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zapewnienie przy każdym wejściu na targowisko stanowiska ze środkiem dezynfekującym dłonie dla osób wchodzących na teren targowiska w przypadku konieczności ich używania (koszty zakupu środka dezynfekującego ponosi Wykonawca),</w:t>
      </w:r>
    </w:p>
    <w:p w14:paraId="0AD6772F" w14:textId="2503629A" w:rsidR="000C67DB" w:rsidRPr="000C67DB" w:rsidRDefault="000C67DB" w:rsidP="000672F4">
      <w:pPr>
        <w:widowControl w:val="0"/>
        <w:numPr>
          <w:ilvl w:val="0"/>
          <w:numId w:val="1"/>
        </w:numPr>
        <w:tabs>
          <w:tab w:val="left" w:pos="0"/>
        </w:tabs>
        <w:suppressAutoHyphens/>
        <w:spacing w:line="276" w:lineRule="auto"/>
        <w:rPr>
          <w:rFonts w:asciiTheme="minorHAnsi" w:hAnsiTheme="minorHAnsi" w:cstheme="minorHAnsi"/>
          <w:kern w:val="2"/>
          <w:szCs w:val="22"/>
          <w:lang w:eastAsia="en-US"/>
        </w:rPr>
      </w:pPr>
      <w:r w:rsidRPr="000C67DB">
        <w:rPr>
          <w:rFonts w:asciiTheme="minorHAnsi" w:hAnsiTheme="minorHAnsi" w:cstheme="minorHAnsi"/>
          <w:kern w:val="2"/>
          <w:szCs w:val="22"/>
          <w:lang w:eastAsia="en-US"/>
        </w:rPr>
        <w:t xml:space="preserve">prowadzenie książki obiektów budowlanych zlokalizowanych na terenie targowiska, (zgodnie z ustawą prawo budowlane) w tym wykonywanie okresowych przeglądów obiektów budowlanych i instalacji oraz czyszczenie separatorów ropopochodnych raz w </w:t>
      </w:r>
      <w:r w:rsidRPr="000C67DB">
        <w:rPr>
          <w:rFonts w:asciiTheme="minorHAnsi" w:hAnsiTheme="minorHAnsi" w:cstheme="minorHAnsi"/>
          <w:szCs w:val="22"/>
          <w:lang w:eastAsia="en-US"/>
        </w:rPr>
        <w:t>roku,</w:t>
      </w:r>
      <w:r w:rsidRPr="000C67DB">
        <w:rPr>
          <w:rFonts w:asciiTheme="minorHAnsi" w:hAnsiTheme="minorHAnsi" w:cstheme="minorHAnsi"/>
          <w:kern w:val="2"/>
          <w:szCs w:val="22"/>
          <w:lang w:eastAsia="en-US"/>
        </w:rPr>
        <w:t xml:space="preserve"> po dokonaniu stosownych przeglądów książka obiektów do wpisu </w:t>
      </w:r>
      <w:r w:rsidR="00A67197">
        <w:rPr>
          <w:rFonts w:asciiTheme="minorHAnsi" w:hAnsiTheme="minorHAnsi" w:cstheme="minorHAnsi"/>
          <w:kern w:val="2"/>
          <w:szCs w:val="22"/>
          <w:lang w:eastAsia="en-US"/>
        </w:rPr>
        <w:br/>
      </w:r>
      <w:r w:rsidRPr="000C67DB">
        <w:rPr>
          <w:rFonts w:asciiTheme="minorHAnsi" w:hAnsiTheme="minorHAnsi" w:cstheme="minorHAnsi"/>
          <w:kern w:val="2"/>
          <w:szCs w:val="22"/>
          <w:lang w:eastAsia="en-US"/>
        </w:rPr>
        <w:t>u Zamawiającego,</w:t>
      </w:r>
    </w:p>
    <w:p w14:paraId="60A7071C" w14:textId="77777777" w:rsidR="000C67DB" w:rsidRPr="000C67DB" w:rsidRDefault="000C67DB" w:rsidP="000672F4">
      <w:pPr>
        <w:numPr>
          <w:ilvl w:val="0"/>
          <w:numId w:val="1"/>
        </w:numPr>
        <w:tabs>
          <w:tab w:val="left" w:pos="709"/>
        </w:tabs>
        <w:spacing w:line="276" w:lineRule="auto"/>
        <w:jc w:val="left"/>
        <w:rPr>
          <w:rFonts w:asciiTheme="minorHAnsi" w:eastAsiaTheme="minorHAnsi" w:hAnsiTheme="minorHAnsi" w:cstheme="minorHAnsi"/>
          <w:szCs w:val="22"/>
        </w:rPr>
      </w:pPr>
      <w:r w:rsidRPr="000C67DB">
        <w:rPr>
          <w:rFonts w:asciiTheme="minorHAnsi" w:hAnsiTheme="minorHAnsi" w:cstheme="minorHAnsi"/>
          <w:szCs w:val="22"/>
        </w:rPr>
        <w:t xml:space="preserve">utrzymanie wszystkich obiektów i urządzeń w stanie niepogorszonym tj.: </w:t>
      </w:r>
    </w:p>
    <w:p w14:paraId="02C8B07E" w14:textId="0DEA859D" w:rsidR="000C67DB" w:rsidRPr="000C67DB" w:rsidRDefault="000C67DB" w:rsidP="000672F4">
      <w:pPr>
        <w:widowControl w:val="0"/>
        <w:numPr>
          <w:ilvl w:val="0"/>
          <w:numId w:val="13"/>
        </w:numPr>
        <w:pBdr>
          <w:top w:val="none" w:sz="0" w:space="0" w:color="000000"/>
          <w:left w:val="none" w:sz="0" w:space="0" w:color="000000"/>
          <w:bottom w:val="none" w:sz="0" w:space="0" w:color="000000"/>
          <w:right w:val="none" w:sz="0" w:space="0" w:color="000000"/>
        </w:pBdr>
        <w:tabs>
          <w:tab w:val="left" w:pos="709"/>
        </w:tabs>
        <w:suppressAutoHyphens/>
        <w:spacing w:line="276" w:lineRule="auto"/>
        <w:jc w:val="left"/>
        <w:rPr>
          <w:rFonts w:asciiTheme="minorHAnsi" w:eastAsia="Lucida Sans Unicode" w:hAnsiTheme="minorHAnsi" w:cstheme="minorHAnsi"/>
          <w:kern w:val="1"/>
          <w:szCs w:val="22"/>
        </w:rPr>
      </w:pPr>
      <w:r w:rsidRPr="000C67DB">
        <w:rPr>
          <w:rFonts w:asciiTheme="minorHAnsi" w:hAnsiTheme="minorHAnsi" w:cstheme="minorHAnsi"/>
          <w:kern w:val="1"/>
          <w:szCs w:val="22"/>
        </w:rPr>
        <w:t>utrzymanie infrastruktury targowiska we właściwym stanie technicznym i estetycznym w tym ogrodzenia, bramy, drogi, parkingi, infrastrukturę wodno-kanalizacyjną, oświetlenie targowiska i przyległego parkingu, poprzez ich bieżącą konserwację i naprawy,</w:t>
      </w:r>
    </w:p>
    <w:p w14:paraId="682773CA" w14:textId="77777777" w:rsidR="000C67DB" w:rsidRPr="000C67DB" w:rsidRDefault="000C67DB" w:rsidP="000672F4">
      <w:pPr>
        <w:widowControl w:val="0"/>
        <w:numPr>
          <w:ilvl w:val="0"/>
          <w:numId w:val="13"/>
        </w:numPr>
        <w:tabs>
          <w:tab w:val="left" w:pos="142"/>
        </w:tabs>
        <w:suppressAutoHyphens/>
        <w:spacing w:line="276" w:lineRule="auto"/>
        <w:jc w:val="left"/>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bieżącą konserwację i naprawę koszy przymocowanych do słupów i wiat w sektorach A-I oraz  kontenerów, (mycie i dezynfekcja 1 x na kwartał),</w:t>
      </w:r>
    </w:p>
    <w:p w14:paraId="4C91F80F" w14:textId="77777777" w:rsidR="000C67DB" w:rsidRPr="000C67DB" w:rsidRDefault="000C67DB" w:rsidP="000672F4">
      <w:pPr>
        <w:widowControl w:val="0"/>
        <w:numPr>
          <w:ilvl w:val="0"/>
          <w:numId w:val="13"/>
        </w:numPr>
        <w:tabs>
          <w:tab w:val="left" w:pos="142"/>
        </w:tabs>
        <w:suppressAutoHyphens/>
        <w:spacing w:line="276" w:lineRule="auto"/>
        <w:jc w:val="left"/>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bieżącą konserwację i naprawę rynien, usuwanie zanieczyszczeń z rynien spustowych zamocowanych przy wiatach (liście, gałęzie itp.) z zachowaniem przepustowości wód opadowych,</w:t>
      </w:r>
    </w:p>
    <w:p w14:paraId="16E6229B" w14:textId="77777777" w:rsidR="000C67DB" w:rsidRPr="000C67DB" w:rsidRDefault="000C67DB" w:rsidP="000672F4">
      <w:pPr>
        <w:widowControl w:val="0"/>
        <w:numPr>
          <w:ilvl w:val="0"/>
          <w:numId w:val="13"/>
        </w:numPr>
        <w:tabs>
          <w:tab w:val="left" w:pos="142"/>
        </w:tabs>
        <w:suppressAutoHyphens/>
        <w:spacing w:line="276" w:lineRule="auto"/>
        <w:jc w:val="left"/>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naprawę zadaszeń znajdujących się nad miejscami do handlu (likwidacja przecieków deszczu), </w:t>
      </w:r>
    </w:p>
    <w:p w14:paraId="15CA4EE8" w14:textId="77777777" w:rsidR="000C67DB" w:rsidRPr="000C67DB" w:rsidRDefault="000C67DB" w:rsidP="000672F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przeprowadzanie dezynfekcji terenu targowiska na którym odbywa się sprzedaż drobiu i królików po zakończeniu, środkiem do dezynfekcji zgodnym z wymogami weterynaryjnymi  (środek i sprzęt do oprysku zapewnia Wykonawca). Wykonawca zobowiązany jest do prowadzenia rejestru przeprowadzanych oprysków,</w:t>
      </w:r>
    </w:p>
    <w:p w14:paraId="0D41CF69" w14:textId="77777777" w:rsidR="000C67DB" w:rsidRPr="000C67DB" w:rsidRDefault="000C67DB" w:rsidP="000672F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 xml:space="preserve">obsługę radiowęzła w zakresie ogłoszeń własnych, </w:t>
      </w:r>
    </w:p>
    <w:p w14:paraId="30BE9A4E" w14:textId="77777777" w:rsidR="000C67DB" w:rsidRPr="000C67DB" w:rsidRDefault="000C67DB" w:rsidP="000672F4">
      <w:pPr>
        <w:numPr>
          <w:ilvl w:val="0"/>
          <w:numId w:val="1"/>
        </w:numPr>
        <w:spacing w:line="276" w:lineRule="auto"/>
        <w:rPr>
          <w:rFonts w:asciiTheme="minorHAnsi" w:hAnsiTheme="minorHAnsi" w:cstheme="minorHAnsi"/>
          <w:szCs w:val="22"/>
        </w:rPr>
      </w:pPr>
      <w:r w:rsidRPr="000C67DB">
        <w:rPr>
          <w:rFonts w:asciiTheme="minorHAnsi" w:hAnsiTheme="minorHAnsi" w:cstheme="minorHAnsi"/>
          <w:szCs w:val="22"/>
        </w:rPr>
        <w:t>utrzymanie czystości i porządku na targowisku i terenach przyległych (opisanych w Zapytaniu Ofertowym) polegające na:</w:t>
      </w:r>
    </w:p>
    <w:p w14:paraId="1B326DCB" w14:textId="77777777" w:rsidR="000C67DB" w:rsidRPr="000C67DB" w:rsidRDefault="000C67DB" w:rsidP="000672F4">
      <w:pPr>
        <w:widowControl w:val="0"/>
        <w:numPr>
          <w:ilvl w:val="0"/>
          <w:numId w:val="3"/>
        </w:numPr>
        <w:tabs>
          <w:tab w:val="left" w:pos="567"/>
          <w:tab w:val="left" w:pos="851"/>
        </w:tabs>
        <w:suppressAutoHyphens/>
        <w:spacing w:line="276" w:lineRule="auto"/>
        <w:ind w:left="567" w:hanging="283"/>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wywozie odpadów stałych z terenu targowiska i unieszkodliwianie ich zgodnie z Ustawą z dnia 14 grudnia 2012 roku o odpadach (Dz. U. z 2020 poz. 797 ze zmianami), oraz z Ustawą z dnia 13 września 1996r. </w:t>
      </w:r>
      <w:r w:rsidRPr="000C67DB">
        <w:rPr>
          <w:rFonts w:asciiTheme="minorHAnsi" w:eastAsia="Lucida Sans Unicode" w:hAnsiTheme="minorHAnsi" w:cstheme="minorHAnsi"/>
          <w:kern w:val="2"/>
          <w:szCs w:val="22"/>
          <w:lang w:eastAsia="en-US"/>
        </w:rPr>
        <w:br/>
        <w:t>o utrzymaniu czystości i porządku w gminach (Dz. U. z 2020 r. poz. 1439 ze zmianami),</w:t>
      </w:r>
    </w:p>
    <w:p w14:paraId="78AAB4D9" w14:textId="79149F70" w:rsidR="000C67DB" w:rsidRPr="000C67DB" w:rsidRDefault="000C67DB" w:rsidP="000672F4">
      <w:pPr>
        <w:widowControl w:val="0"/>
        <w:numPr>
          <w:ilvl w:val="0"/>
          <w:numId w:val="3"/>
        </w:numPr>
        <w:tabs>
          <w:tab w:val="left" w:pos="709"/>
          <w:tab w:val="left" w:pos="851"/>
        </w:tabs>
        <w:suppressAutoHyphens/>
        <w:spacing w:line="276" w:lineRule="auto"/>
        <w:ind w:left="567" w:hanging="283"/>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zamiataniu, grabieniu, zbieraniu odpadów i umieszczaniu ich w kontenerach, opróżnianie odpadów </w:t>
      </w:r>
      <w:r w:rsidRPr="000C67DB">
        <w:rPr>
          <w:rFonts w:asciiTheme="minorHAnsi" w:eastAsia="Lucida Sans Unicode" w:hAnsiTheme="minorHAnsi" w:cstheme="minorHAnsi"/>
          <w:kern w:val="2"/>
          <w:szCs w:val="22"/>
          <w:lang w:eastAsia="en-US"/>
        </w:rPr>
        <w:br/>
        <w:t xml:space="preserve">z koszy przymocowanych do słupów i wiat w sektorach  w dni targowe  tj.: we wtorki i piątki (w godzinach od 5:00 do 14:00) z uwzględnieniem określonego regulaminem dziennego czasu funkcjonowania targowiska </w:t>
      </w:r>
      <w:r w:rsidR="00A67197">
        <w:rPr>
          <w:rFonts w:asciiTheme="minorHAnsi" w:eastAsia="Lucida Sans Unicode" w:hAnsiTheme="minorHAnsi" w:cstheme="minorHAnsi"/>
          <w:kern w:val="2"/>
          <w:szCs w:val="22"/>
          <w:lang w:eastAsia="en-US"/>
        </w:rPr>
        <w:br/>
      </w:r>
      <w:r w:rsidRPr="000C67DB">
        <w:rPr>
          <w:rFonts w:asciiTheme="minorHAnsi" w:eastAsia="Lucida Sans Unicode" w:hAnsiTheme="minorHAnsi" w:cstheme="minorHAnsi"/>
          <w:kern w:val="2"/>
          <w:szCs w:val="22"/>
          <w:lang w:eastAsia="en-US"/>
        </w:rPr>
        <w:t>w celu zapewnienia czystości po zakończeniu handlu przez osoby korzystające z targowiska na podstawie opłaty targowej,</w:t>
      </w:r>
    </w:p>
    <w:p w14:paraId="47E8DA33" w14:textId="77777777" w:rsidR="000C67DB" w:rsidRPr="000C67DB" w:rsidRDefault="000C67DB" w:rsidP="000672F4">
      <w:pPr>
        <w:widowControl w:val="0"/>
        <w:numPr>
          <w:ilvl w:val="0"/>
          <w:numId w:val="3"/>
        </w:numPr>
        <w:tabs>
          <w:tab w:val="left" w:pos="709"/>
          <w:tab w:val="left" w:pos="851"/>
        </w:tabs>
        <w:suppressAutoHyphens/>
        <w:spacing w:line="276" w:lineRule="auto"/>
        <w:ind w:left="567" w:hanging="283"/>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systematycznym usuwaniu z terenu targowiska i terenów przyległych do targowiska opisanych w pkt. 1. chwastów z terenów utwardzonych, liści, gałęzi, piasku, błota, gruzu, oleju, niedopałków, odchodów </w:t>
      </w:r>
      <w:r w:rsidRPr="000C67DB">
        <w:rPr>
          <w:rFonts w:asciiTheme="minorHAnsi" w:eastAsia="Lucida Sans Unicode" w:hAnsiTheme="minorHAnsi" w:cstheme="minorHAnsi"/>
          <w:kern w:val="2"/>
          <w:szCs w:val="22"/>
          <w:lang w:eastAsia="en-US"/>
        </w:rPr>
        <w:br/>
        <w:t>i innych śmieci oraz przeszkód zagrażających bezpieczeństwu pieszych z terenów powierzonych do utrzymania, w częstotliwości zapewniającej pełną estetykę,</w:t>
      </w:r>
    </w:p>
    <w:p w14:paraId="4B07A99F" w14:textId="77777777" w:rsidR="000C67DB" w:rsidRPr="000C67DB" w:rsidRDefault="000C67DB" w:rsidP="000672F4">
      <w:pPr>
        <w:widowControl w:val="0"/>
        <w:numPr>
          <w:ilvl w:val="0"/>
          <w:numId w:val="3"/>
        </w:numPr>
        <w:tabs>
          <w:tab w:val="left" w:pos="327"/>
          <w:tab w:val="left" w:pos="709"/>
          <w:tab w:val="left" w:pos="851"/>
        </w:tabs>
        <w:suppressAutoHyphens/>
        <w:spacing w:line="276" w:lineRule="auto"/>
        <w:ind w:left="567" w:hanging="283"/>
        <w:rPr>
          <w:rFonts w:asciiTheme="minorHAnsi" w:hAnsiTheme="minorHAnsi" w:cstheme="minorHAnsi"/>
          <w:kern w:val="2"/>
          <w:szCs w:val="22"/>
          <w:lang w:eastAsia="en-US"/>
        </w:rPr>
      </w:pPr>
      <w:r w:rsidRPr="000C67DB">
        <w:rPr>
          <w:rFonts w:asciiTheme="minorHAnsi" w:hAnsiTheme="minorHAnsi" w:cstheme="minorHAnsi"/>
          <w:kern w:val="2"/>
          <w:szCs w:val="22"/>
          <w:lang w:eastAsia="en-US"/>
        </w:rPr>
        <w:t>pielęgnację zieleni wysokiej i niskiej na terenie targowiska i terenach przyległych z zachowaniem czystości  (wykaszanie trawy, odchwaszczanie, przycinanie drzew i krzewów w zależności od potrzeby),</w:t>
      </w:r>
    </w:p>
    <w:p w14:paraId="00032377" w14:textId="77777777" w:rsidR="000C67DB" w:rsidRPr="000C67DB" w:rsidRDefault="000C67DB" w:rsidP="000672F4">
      <w:pPr>
        <w:numPr>
          <w:ilvl w:val="0"/>
          <w:numId w:val="1"/>
        </w:numPr>
        <w:spacing w:line="276" w:lineRule="auto"/>
        <w:rPr>
          <w:rFonts w:asciiTheme="minorHAnsi" w:eastAsiaTheme="minorHAnsi" w:hAnsiTheme="minorHAnsi" w:cstheme="minorHAnsi"/>
          <w:szCs w:val="22"/>
        </w:rPr>
      </w:pPr>
      <w:r w:rsidRPr="000C67DB">
        <w:rPr>
          <w:rFonts w:asciiTheme="minorHAnsi" w:hAnsiTheme="minorHAnsi" w:cstheme="minorHAnsi"/>
          <w:szCs w:val="22"/>
        </w:rPr>
        <w:t>w okresie sezonu zimowego podczas opadów śniegu przed rozpoczęciem funkcjonowania targowiska Wykonawca zobowiązany jest do:</w:t>
      </w:r>
    </w:p>
    <w:p w14:paraId="13743286" w14:textId="77777777" w:rsidR="000C67DB" w:rsidRPr="000C67DB" w:rsidRDefault="000C67DB" w:rsidP="000672F4">
      <w:pPr>
        <w:widowControl w:val="0"/>
        <w:numPr>
          <w:ilvl w:val="0"/>
          <w:numId w:val="4"/>
        </w:numPr>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usunięcia śniegu z płyty targowiska, ciągów pieszych i parkingu od strony ul. Adama Mickiewicza, (wywóz śniegu wg potrzeb w miejsce wskazane przez Zamawiającego),</w:t>
      </w:r>
    </w:p>
    <w:p w14:paraId="6BC2EB30" w14:textId="77777777" w:rsidR="000C67DB" w:rsidRPr="000C67DB" w:rsidRDefault="000C67DB" w:rsidP="000672F4">
      <w:pPr>
        <w:widowControl w:val="0"/>
        <w:numPr>
          <w:ilvl w:val="0"/>
          <w:numId w:val="4"/>
        </w:numPr>
        <w:tabs>
          <w:tab w:val="left" w:pos="709"/>
        </w:tabs>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zapobiegania śliskości na parkingu, płycie targowiska i ciągach pieszych w trakcie funkcjonowania targowiska poprzez posypywanie ich mieszanką piasku i soli 4% zakupionej przez Wykonawcę,</w:t>
      </w:r>
    </w:p>
    <w:p w14:paraId="2FC5740E" w14:textId="77777777" w:rsidR="000C67DB" w:rsidRPr="000C67DB" w:rsidRDefault="000C67DB" w:rsidP="000672F4">
      <w:pPr>
        <w:widowControl w:val="0"/>
        <w:numPr>
          <w:ilvl w:val="0"/>
          <w:numId w:val="4"/>
        </w:numPr>
        <w:tabs>
          <w:tab w:val="left" w:pos="284"/>
        </w:tabs>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 usunięcia sopli, nawisów i osuwisk śniegu z zadaszeń o pow. 6535 m², przed rozpoczęciem handlu  co umożliwi prowadzenie bezpiecznej działalności handlowej,</w:t>
      </w:r>
    </w:p>
    <w:p w14:paraId="450216A0" w14:textId="77777777" w:rsidR="000C67DB" w:rsidRPr="000C67DB" w:rsidRDefault="000C67DB" w:rsidP="000672F4">
      <w:pPr>
        <w:numPr>
          <w:ilvl w:val="0"/>
          <w:numId w:val="1"/>
        </w:numPr>
        <w:spacing w:line="276" w:lineRule="auto"/>
        <w:jc w:val="left"/>
        <w:rPr>
          <w:rFonts w:asciiTheme="minorHAnsi" w:hAnsiTheme="minorHAnsi" w:cstheme="minorHAnsi"/>
          <w:szCs w:val="22"/>
        </w:rPr>
      </w:pPr>
      <w:r w:rsidRPr="000C67DB">
        <w:rPr>
          <w:rFonts w:asciiTheme="minorHAnsi" w:hAnsiTheme="minorHAnsi" w:cstheme="minorHAnsi"/>
          <w:szCs w:val="22"/>
        </w:rPr>
        <w:lastRenderedPageBreak/>
        <w:t>odnawianie oznakowania istniejących stanowisk handlowych 1 raz w roku,</w:t>
      </w:r>
    </w:p>
    <w:p w14:paraId="7C2AD449" w14:textId="77777777" w:rsidR="000C67DB" w:rsidRPr="000C67DB" w:rsidRDefault="000C67DB" w:rsidP="000672F4">
      <w:pPr>
        <w:numPr>
          <w:ilvl w:val="0"/>
          <w:numId w:val="1"/>
        </w:numPr>
        <w:spacing w:line="276" w:lineRule="auto"/>
        <w:jc w:val="left"/>
        <w:rPr>
          <w:rFonts w:asciiTheme="minorHAnsi" w:hAnsiTheme="minorHAnsi" w:cstheme="minorHAnsi"/>
          <w:szCs w:val="22"/>
        </w:rPr>
      </w:pPr>
      <w:r w:rsidRPr="000C67DB">
        <w:rPr>
          <w:rFonts w:asciiTheme="minorHAnsi" w:hAnsiTheme="minorHAnsi" w:cstheme="minorHAnsi"/>
          <w:szCs w:val="22"/>
        </w:rPr>
        <w:t xml:space="preserve">bieżącą eksploatację i utrzymanie pomieszczeń WC, w tym w szczególności: </w:t>
      </w:r>
    </w:p>
    <w:p w14:paraId="121EDE65" w14:textId="7617E302" w:rsidR="000C67DB" w:rsidRPr="000C67DB" w:rsidRDefault="000C67DB" w:rsidP="000672F4">
      <w:pPr>
        <w:widowControl w:val="0"/>
        <w:numPr>
          <w:ilvl w:val="0"/>
          <w:numId w:val="5"/>
        </w:numPr>
        <w:suppressAutoHyphens/>
        <w:spacing w:line="276" w:lineRule="auto"/>
        <w:ind w:left="851" w:hanging="284"/>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udostępnianie pomieszczeń WC przeznaczonych dla osób handlujących i kupujących, we wtorki i piątki,</w:t>
      </w:r>
      <w:r w:rsidRPr="000C67DB">
        <w:rPr>
          <w:rFonts w:asciiTheme="minorHAnsi" w:eastAsia="Lucida Sans Unicode" w:hAnsiTheme="minorHAnsi" w:cstheme="minorHAnsi"/>
          <w:kern w:val="2"/>
          <w:szCs w:val="22"/>
          <w:lang w:eastAsia="en-US"/>
        </w:rPr>
        <w:br/>
        <w:t>sprzątania pomieszczeń toalet, mycie i czyszczenie urządzeń sanitarnych wewnątrz, oraz przeprowadzania dezynfekcji pomieszczeń toalet i urządzeń sanitarnych z zachowaniem wymaganych warunków sanitarnych stawianych tym pomieszczeniom przez  Powiatowego Inspektora Sanitarnego i Stację Sanitarno-Epidemiologiczną,</w:t>
      </w:r>
    </w:p>
    <w:p w14:paraId="4546957E" w14:textId="77777777" w:rsidR="000C67DB" w:rsidRPr="000C67DB" w:rsidRDefault="000C67DB" w:rsidP="000672F4">
      <w:pPr>
        <w:widowControl w:val="0"/>
        <w:numPr>
          <w:ilvl w:val="0"/>
          <w:numId w:val="5"/>
        </w:numPr>
        <w:tabs>
          <w:tab w:val="left" w:pos="1134"/>
        </w:tabs>
        <w:suppressAutoHyphens/>
        <w:spacing w:line="276" w:lineRule="auto"/>
        <w:ind w:left="851" w:hanging="284"/>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wyposażanie pomieszczeń toalet w materiały sanitarne i higieniczne zapewnione przez Wykonawcę (papier toaletowy, ręczniki papierowe, mydło, środki zapachowe i dezynfekujące do rąk, wymiana wkładów foliowych w koszach - wg. potrzeb),</w:t>
      </w:r>
    </w:p>
    <w:p w14:paraId="3FE1E395" w14:textId="77777777" w:rsidR="000C67DB" w:rsidRPr="000C67DB" w:rsidRDefault="000C67DB" w:rsidP="000672F4">
      <w:pPr>
        <w:widowControl w:val="0"/>
        <w:numPr>
          <w:ilvl w:val="0"/>
          <w:numId w:val="5"/>
        </w:numPr>
        <w:suppressAutoHyphens/>
        <w:spacing w:line="276" w:lineRule="auto"/>
        <w:ind w:left="851" w:hanging="284"/>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usuwanie awarii (np.; udrażnianie rur - zlewu, toalety, naprawa kranów itp.),</w:t>
      </w:r>
    </w:p>
    <w:p w14:paraId="57E498AE" w14:textId="77777777" w:rsidR="000C67DB" w:rsidRPr="000C67DB" w:rsidRDefault="000C67DB" w:rsidP="000672F4">
      <w:pPr>
        <w:widowControl w:val="0"/>
        <w:numPr>
          <w:ilvl w:val="0"/>
          <w:numId w:val="5"/>
        </w:numPr>
        <w:tabs>
          <w:tab w:val="left" w:pos="851"/>
        </w:tabs>
        <w:suppressAutoHyphens/>
        <w:spacing w:line="276" w:lineRule="auto"/>
        <w:ind w:left="851" w:hanging="284"/>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wymianę uszkodzonych artykułów łazienkowych (kosze, uchwyty na papier toaletowy, dozowniki na mydło, podajniki na ręczniki papierowe, gałki przy drzwiach, lustra, biała armatura, grzejniki, jarzeniówki itp.) koszty zakupów uszkodzonych  artykułów ponosi Wykonawca,</w:t>
      </w:r>
    </w:p>
    <w:p w14:paraId="77C224F9" w14:textId="7E7E6126" w:rsidR="000C67DB" w:rsidRPr="000C67DB" w:rsidRDefault="000C67DB" w:rsidP="000672F4">
      <w:pPr>
        <w:widowControl w:val="0"/>
        <w:numPr>
          <w:ilvl w:val="0"/>
          <w:numId w:val="5"/>
        </w:numPr>
        <w:suppressAutoHyphens/>
        <w:spacing w:line="276" w:lineRule="auto"/>
        <w:ind w:left="851" w:hanging="284"/>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utrzymanie w należytej czystości  pomieszczeń WC w trakcie funkcjonowania targowiska, malowanie raz</w:t>
      </w:r>
      <w:r w:rsidR="00A67197">
        <w:rPr>
          <w:rFonts w:asciiTheme="minorHAnsi" w:eastAsia="Lucida Sans Unicode" w:hAnsiTheme="minorHAnsi" w:cstheme="minorHAnsi"/>
          <w:kern w:val="2"/>
          <w:szCs w:val="22"/>
          <w:lang w:eastAsia="en-US"/>
        </w:rPr>
        <w:br/>
      </w:r>
      <w:r w:rsidRPr="000C67DB">
        <w:rPr>
          <w:rFonts w:asciiTheme="minorHAnsi" w:eastAsia="Lucida Sans Unicode" w:hAnsiTheme="minorHAnsi" w:cstheme="minorHAnsi"/>
          <w:kern w:val="2"/>
          <w:szCs w:val="22"/>
          <w:lang w:eastAsia="en-US"/>
        </w:rPr>
        <w:t xml:space="preserve"> w roku farbą  zakupioną przez Wykonawcę, pomieszczeń na kolor pierwotny.</w:t>
      </w:r>
    </w:p>
    <w:p w14:paraId="6E115585" w14:textId="77777777" w:rsidR="000C67DB" w:rsidRPr="000C67DB" w:rsidRDefault="000C67DB" w:rsidP="000672F4">
      <w:pPr>
        <w:keepLines/>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szCs w:val="22"/>
        </w:rPr>
        <w:t>4.</w:t>
      </w:r>
      <w:r w:rsidRPr="000C67DB">
        <w:rPr>
          <w:rFonts w:asciiTheme="minorHAnsi" w:hAnsiTheme="minorHAnsi" w:cstheme="minorHAnsi"/>
          <w:b/>
          <w:bCs/>
          <w:szCs w:val="22"/>
        </w:rPr>
        <w:t xml:space="preserve"> </w:t>
      </w:r>
      <w:r w:rsidRPr="000C67DB">
        <w:rPr>
          <w:rFonts w:asciiTheme="minorHAnsi" w:hAnsiTheme="minorHAnsi" w:cstheme="minorHAnsi"/>
          <w:szCs w:val="22"/>
        </w:rPr>
        <w:t>Zarzadzanie targowiskami miejskimi wymienionym w § 1 ust. 2 lit. b i c obejmuje w szczególności:</w:t>
      </w:r>
    </w:p>
    <w:p w14:paraId="2A0AD344" w14:textId="77777777" w:rsidR="000C67DB" w:rsidRPr="000C67DB" w:rsidRDefault="000C67DB" w:rsidP="000672F4">
      <w:pPr>
        <w:widowControl w:val="0"/>
        <w:numPr>
          <w:ilvl w:val="0"/>
          <w:numId w:val="16"/>
        </w:numPr>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kontrolę, czy sprzedający posiadają dowód uiszczenia opłaty targowej, </w:t>
      </w:r>
    </w:p>
    <w:p w14:paraId="7C57AC98" w14:textId="77777777" w:rsidR="000C67DB" w:rsidRPr="000C67DB" w:rsidRDefault="000C67DB" w:rsidP="000672F4">
      <w:pPr>
        <w:numPr>
          <w:ilvl w:val="0"/>
          <w:numId w:val="16"/>
        </w:numPr>
        <w:spacing w:line="276" w:lineRule="auto"/>
        <w:rPr>
          <w:rFonts w:asciiTheme="minorHAnsi" w:hAnsiTheme="minorHAnsi" w:cstheme="minorHAnsi"/>
          <w:szCs w:val="22"/>
        </w:rPr>
      </w:pPr>
      <w:r w:rsidRPr="000C67DB">
        <w:rPr>
          <w:rFonts w:asciiTheme="minorHAnsi" w:hAnsiTheme="minorHAnsi" w:cstheme="minorHAnsi"/>
          <w:szCs w:val="22"/>
        </w:rPr>
        <w:t>umieszczanie w miejscu ogólnie dostępnym aktualnych dokumentów: regulaminu targowisk, uchwał Rady Miasta dotyczących wysokość stawek opłaty targowej, obowiązujących zarządzeń,</w:t>
      </w:r>
    </w:p>
    <w:p w14:paraId="4A853BB4" w14:textId="77777777" w:rsidR="000C67DB" w:rsidRPr="000C67DB" w:rsidRDefault="000C67DB" w:rsidP="000672F4">
      <w:pPr>
        <w:widowControl w:val="0"/>
        <w:numPr>
          <w:ilvl w:val="0"/>
          <w:numId w:val="16"/>
        </w:numPr>
        <w:suppressAutoHyphens/>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nadzór nad przestrzeganiem regulaminu targowisk przez osoby prowadzące handel oraz informowaniu właściwych służb i inspekcji o przypadkach łamania prawa na targowisku,</w:t>
      </w:r>
    </w:p>
    <w:p w14:paraId="74504539" w14:textId="77777777" w:rsidR="000C67DB" w:rsidRPr="000C67DB" w:rsidRDefault="000C67DB" w:rsidP="000672F4">
      <w:pPr>
        <w:keepLines/>
        <w:widowControl w:val="0"/>
        <w:numPr>
          <w:ilvl w:val="0"/>
          <w:numId w:val="16"/>
        </w:numPr>
        <w:suppressAutoHyphens/>
        <w:autoSpaceDE w:val="0"/>
        <w:autoSpaceDN w:val="0"/>
        <w:adjustRightInd w:val="0"/>
        <w:spacing w:line="276" w:lineRule="auto"/>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 xml:space="preserve">utrzymanie czystości i porządku  na terenach przeznaczonych do handlu w tym: </w:t>
      </w:r>
    </w:p>
    <w:p w14:paraId="467C9DEF" w14:textId="77777777" w:rsidR="000C67DB" w:rsidRPr="000C67DB" w:rsidRDefault="000C67DB" w:rsidP="000672F4">
      <w:pPr>
        <w:keepLines/>
        <w:widowControl w:val="0"/>
        <w:numPr>
          <w:ilvl w:val="1"/>
          <w:numId w:val="17"/>
        </w:numPr>
        <w:tabs>
          <w:tab w:val="left" w:pos="851"/>
        </w:tabs>
        <w:suppressAutoHyphens/>
        <w:autoSpaceDE w:val="0"/>
        <w:autoSpaceDN w:val="0"/>
        <w:adjustRightInd w:val="0"/>
        <w:spacing w:line="276" w:lineRule="auto"/>
        <w:ind w:left="851" w:hanging="284"/>
        <w:rPr>
          <w:rFonts w:asciiTheme="minorHAnsi" w:eastAsia="Lucida Sans Unicode" w:hAnsiTheme="minorHAnsi" w:cstheme="minorHAnsi"/>
          <w:kern w:val="2"/>
          <w:szCs w:val="22"/>
          <w:lang w:eastAsia="en-US"/>
        </w:rPr>
      </w:pPr>
      <w:r w:rsidRPr="000C67DB">
        <w:rPr>
          <w:rFonts w:asciiTheme="minorHAnsi" w:eastAsia="Lucida Sans Unicode" w:hAnsiTheme="minorHAnsi" w:cstheme="minorHAnsi"/>
          <w:kern w:val="2"/>
          <w:szCs w:val="22"/>
          <w:lang w:eastAsia="en-US"/>
        </w:rPr>
        <w:t>zamiatanie, grabienie, zbieranie odpadów i składowaniu ich w kontenerze. Czynności te będą realizowane w dni funkcjonowania targowiska w celu zapewnienia czystości po zakończeniu handlu przez osoby korzystające na podstawie opłaty targowej,</w:t>
      </w:r>
    </w:p>
    <w:p w14:paraId="35C3A7FA" w14:textId="29DE01A3" w:rsidR="000C67DB" w:rsidRPr="000C67DB" w:rsidRDefault="000C67DB" w:rsidP="000672F4">
      <w:pPr>
        <w:numPr>
          <w:ilvl w:val="1"/>
          <w:numId w:val="17"/>
        </w:numPr>
        <w:tabs>
          <w:tab w:val="left" w:pos="851"/>
        </w:tabs>
        <w:spacing w:line="276" w:lineRule="auto"/>
        <w:ind w:left="851" w:hanging="284"/>
        <w:rPr>
          <w:rFonts w:asciiTheme="minorHAnsi" w:hAnsiTheme="minorHAnsi" w:cstheme="minorHAnsi"/>
          <w:szCs w:val="22"/>
        </w:rPr>
      </w:pPr>
      <w:r w:rsidRPr="000C67DB">
        <w:rPr>
          <w:rFonts w:asciiTheme="minorHAnsi" w:hAnsiTheme="minorHAnsi" w:cstheme="minorHAnsi"/>
          <w:szCs w:val="22"/>
        </w:rPr>
        <w:t>systematyczne usuwanie z terenu targowisk i terenów przyległych chwastów z terenów utwardzonych (trylinka), traw poprzez koszenie terenów zielonych, liści, gałęzi, piasku, błota, gruzu, oleju, niedopałków, odchodów i innych śmieci oraz przeszkód zagrażających bezpieczeństwu pieszych</w:t>
      </w:r>
      <w:r w:rsidR="000672F4">
        <w:rPr>
          <w:rFonts w:asciiTheme="minorHAnsi" w:hAnsiTheme="minorHAnsi" w:cstheme="minorHAnsi"/>
          <w:szCs w:val="22"/>
        </w:rPr>
        <w:t xml:space="preserve"> </w:t>
      </w:r>
      <w:r w:rsidRPr="000C67DB">
        <w:rPr>
          <w:rFonts w:asciiTheme="minorHAnsi" w:hAnsiTheme="minorHAnsi" w:cstheme="minorHAnsi"/>
          <w:szCs w:val="22"/>
        </w:rPr>
        <w:t>z terenów powierzonych do utrzymania, w częstotliwości zapewniającej pełną estetykę,</w:t>
      </w:r>
    </w:p>
    <w:p w14:paraId="2E0FE69B" w14:textId="77777777" w:rsidR="000C67DB" w:rsidRPr="000C67DB" w:rsidRDefault="000C67DB" w:rsidP="000672F4">
      <w:pPr>
        <w:numPr>
          <w:ilvl w:val="1"/>
          <w:numId w:val="17"/>
        </w:numPr>
        <w:tabs>
          <w:tab w:val="left" w:pos="851"/>
          <w:tab w:val="left" w:pos="1134"/>
        </w:tabs>
        <w:spacing w:line="276" w:lineRule="auto"/>
        <w:ind w:left="851" w:hanging="284"/>
        <w:rPr>
          <w:rFonts w:asciiTheme="minorHAnsi" w:hAnsiTheme="minorHAnsi" w:cstheme="minorHAnsi"/>
          <w:szCs w:val="22"/>
        </w:rPr>
      </w:pPr>
      <w:r w:rsidRPr="000C67DB">
        <w:rPr>
          <w:rFonts w:asciiTheme="minorHAnsi" w:hAnsiTheme="minorHAnsi" w:cstheme="minorHAnsi"/>
          <w:szCs w:val="22"/>
        </w:rPr>
        <w:t>w okresie sezonu zimowego przed i w godzinach funkcjonowania targowisk zapobieganiu śliskości na placu targowym i ciągach pieszych poprzez usuniecie zalegającego śniegu i posypywania ich mieszanką piasku i soli 4% zakupioną przez Wykonawcę,</w:t>
      </w:r>
    </w:p>
    <w:p w14:paraId="330E9868" w14:textId="77777777" w:rsidR="000C67DB" w:rsidRPr="000C67DB" w:rsidRDefault="000C67DB" w:rsidP="000672F4">
      <w:pPr>
        <w:numPr>
          <w:ilvl w:val="1"/>
          <w:numId w:val="17"/>
        </w:numPr>
        <w:tabs>
          <w:tab w:val="left" w:pos="851"/>
        </w:tabs>
        <w:spacing w:line="276" w:lineRule="auto"/>
        <w:ind w:left="851" w:hanging="284"/>
        <w:rPr>
          <w:rFonts w:asciiTheme="minorHAnsi" w:hAnsiTheme="minorHAnsi" w:cstheme="minorHAnsi"/>
          <w:szCs w:val="22"/>
        </w:rPr>
      </w:pPr>
      <w:r w:rsidRPr="000C67DB">
        <w:rPr>
          <w:rFonts w:asciiTheme="minorHAnsi" w:hAnsiTheme="minorHAnsi" w:cstheme="minorHAnsi"/>
          <w:szCs w:val="22"/>
        </w:rPr>
        <w:t>wywozie odpadów stałych z terenów targowisk i unieszkodliwianie ich zgodnie z Ustawą z dnia 14 grudnia 2012 roku o odpadach oraz z Ustawą z dnia 13 września 1996 r. o utrzymaniu czystości i porządku w gminach.</w:t>
      </w:r>
    </w:p>
    <w:p w14:paraId="51F9AE4A" w14:textId="77777777" w:rsidR="000C67DB" w:rsidRPr="000C67DB" w:rsidRDefault="000C67DB" w:rsidP="000672F4">
      <w:pPr>
        <w:spacing w:line="276" w:lineRule="auto"/>
        <w:rPr>
          <w:rFonts w:asciiTheme="minorHAnsi" w:hAnsiTheme="minorHAnsi" w:cstheme="minorHAnsi"/>
          <w:szCs w:val="22"/>
        </w:rPr>
      </w:pPr>
      <w:r w:rsidRPr="000C67DB">
        <w:rPr>
          <w:rFonts w:asciiTheme="minorHAnsi" w:hAnsiTheme="minorHAnsi" w:cstheme="minorHAnsi"/>
          <w:szCs w:val="22"/>
        </w:rPr>
        <w:t>5.</w:t>
      </w:r>
      <w:r w:rsidRPr="000C67DB">
        <w:rPr>
          <w:rFonts w:asciiTheme="minorHAnsi" w:hAnsiTheme="minorHAnsi" w:cstheme="minorHAnsi"/>
          <w:b/>
          <w:bCs/>
          <w:szCs w:val="22"/>
        </w:rPr>
        <w:t xml:space="preserve"> </w:t>
      </w:r>
      <w:r w:rsidRPr="000C67DB">
        <w:rPr>
          <w:rFonts w:asciiTheme="minorHAnsi" w:hAnsiTheme="minorHAnsi" w:cstheme="minorHAnsi"/>
          <w:szCs w:val="22"/>
        </w:rPr>
        <w:t xml:space="preserve">Strony postanawiają, że Wykonawca zapewnieni dostęp do toalety, lub zapewnieni toaletę ekologiczną wraz </w:t>
      </w:r>
      <w:r w:rsidRPr="000C67DB">
        <w:rPr>
          <w:rFonts w:asciiTheme="minorHAnsi" w:hAnsiTheme="minorHAnsi" w:cstheme="minorHAnsi"/>
          <w:szCs w:val="22"/>
        </w:rPr>
        <w:br/>
        <w:t>z jej obsługą w dniu handlu dla handlujących na targowisku przy zbiegu ulic Stefana Okrzei i Bolesława Leśmiana.</w:t>
      </w:r>
    </w:p>
    <w:p w14:paraId="72A024EC" w14:textId="77777777" w:rsidR="000C67DB" w:rsidRPr="000C67DB" w:rsidRDefault="000C67DB" w:rsidP="000672F4">
      <w:pPr>
        <w:spacing w:line="276" w:lineRule="auto"/>
        <w:rPr>
          <w:rFonts w:asciiTheme="minorHAnsi" w:hAnsiTheme="minorHAnsi" w:cstheme="minorHAnsi"/>
          <w:szCs w:val="22"/>
        </w:rPr>
      </w:pPr>
      <w:r w:rsidRPr="000C67DB">
        <w:rPr>
          <w:rFonts w:asciiTheme="minorHAnsi" w:hAnsiTheme="minorHAnsi" w:cstheme="minorHAnsi"/>
          <w:szCs w:val="22"/>
        </w:rPr>
        <w:t>6.</w:t>
      </w:r>
      <w:r w:rsidRPr="000C67DB">
        <w:rPr>
          <w:rFonts w:asciiTheme="minorHAnsi" w:hAnsiTheme="minorHAnsi" w:cstheme="minorHAnsi"/>
          <w:b/>
          <w:bCs/>
          <w:szCs w:val="22"/>
        </w:rPr>
        <w:t xml:space="preserve"> </w:t>
      </w:r>
      <w:r w:rsidRPr="000C67DB">
        <w:rPr>
          <w:rFonts w:asciiTheme="minorHAnsi" w:hAnsiTheme="minorHAnsi" w:cstheme="minorHAnsi"/>
          <w:szCs w:val="22"/>
        </w:rPr>
        <w:t xml:space="preserve">Wykonawca zobowiązuje się do przestrzegania oraz do zapewnienia przestrzegania przez osoby korzystające </w:t>
      </w:r>
      <w:r w:rsidRPr="000C67DB">
        <w:rPr>
          <w:rFonts w:asciiTheme="minorHAnsi" w:hAnsiTheme="minorHAnsi" w:cstheme="minorHAnsi"/>
          <w:szCs w:val="22"/>
        </w:rPr>
        <w:br/>
        <w:t>z Targowisk o których mowa w § 1 ust. 2, w szczególności:</w:t>
      </w:r>
    </w:p>
    <w:p w14:paraId="04B55BFD" w14:textId="77777777" w:rsidR="000C67DB" w:rsidRPr="000C67DB" w:rsidRDefault="000C67DB" w:rsidP="000672F4">
      <w:pPr>
        <w:keepLines/>
        <w:tabs>
          <w:tab w:val="left" w:pos="284"/>
        </w:tabs>
        <w:autoSpaceDE w:val="0"/>
        <w:autoSpaceDN w:val="0"/>
        <w:adjustRightInd w:val="0"/>
        <w:spacing w:line="276" w:lineRule="auto"/>
        <w:ind w:left="851" w:hanging="284"/>
        <w:rPr>
          <w:rFonts w:asciiTheme="minorHAnsi" w:hAnsiTheme="minorHAnsi" w:cstheme="minorHAnsi"/>
          <w:szCs w:val="22"/>
        </w:rPr>
      </w:pPr>
      <w:r w:rsidRPr="000C67DB">
        <w:rPr>
          <w:rFonts w:asciiTheme="minorHAnsi" w:hAnsiTheme="minorHAnsi" w:cstheme="minorHAnsi"/>
          <w:bCs/>
          <w:szCs w:val="22"/>
        </w:rPr>
        <w:t>a)</w:t>
      </w:r>
      <w:r w:rsidRPr="000C67DB">
        <w:rPr>
          <w:rFonts w:asciiTheme="minorHAnsi" w:hAnsiTheme="minorHAnsi" w:cstheme="minorHAnsi"/>
          <w:szCs w:val="22"/>
        </w:rPr>
        <w:t> przepisów porządkowych, BHP, P- POŻ i przepisów sanitarnych,</w:t>
      </w:r>
    </w:p>
    <w:p w14:paraId="3C969BE7" w14:textId="77777777" w:rsidR="000C67DB" w:rsidRPr="000C67DB" w:rsidRDefault="000C67DB" w:rsidP="000672F4">
      <w:pPr>
        <w:keepLines/>
        <w:tabs>
          <w:tab w:val="left" w:pos="284"/>
        </w:tabs>
        <w:autoSpaceDE w:val="0"/>
        <w:autoSpaceDN w:val="0"/>
        <w:adjustRightInd w:val="0"/>
        <w:spacing w:line="276" w:lineRule="auto"/>
        <w:ind w:left="851" w:hanging="284"/>
        <w:rPr>
          <w:rFonts w:asciiTheme="minorHAnsi" w:hAnsiTheme="minorHAnsi" w:cstheme="minorHAnsi"/>
          <w:szCs w:val="22"/>
        </w:rPr>
      </w:pPr>
      <w:r w:rsidRPr="000C67DB">
        <w:rPr>
          <w:rFonts w:asciiTheme="minorHAnsi" w:hAnsiTheme="minorHAnsi" w:cstheme="minorHAnsi"/>
          <w:bCs/>
          <w:szCs w:val="22"/>
        </w:rPr>
        <w:t>b)</w:t>
      </w:r>
      <w:r w:rsidRPr="000C67DB">
        <w:rPr>
          <w:rFonts w:asciiTheme="minorHAnsi" w:hAnsiTheme="minorHAnsi" w:cstheme="minorHAnsi"/>
          <w:szCs w:val="22"/>
        </w:rPr>
        <w:t xml:space="preserve"> uchwały </w:t>
      </w:r>
      <w:r w:rsidRPr="000C67DB">
        <w:rPr>
          <w:rFonts w:asciiTheme="minorHAnsi" w:hAnsiTheme="minorHAnsi" w:cstheme="minorHAnsi"/>
          <w:bCs/>
          <w:szCs w:val="22"/>
        </w:rPr>
        <w:t xml:space="preserve">Nr XVII/309/19 </w:t>
      </w:r>
      <w:r w:rsidRPr="000C67DB">
        <w:rPr>
          <w:rFonts w:asciiTheme="minorHAnsi" w:hAnsiTheme="minorHAnsi" w:cstheme="minorHAnsi"/>
          <w:szCs w:val="22"/>
        </w:rPr>
        <w:t>Rady Miasta Zduńska Wola</w:t>
      </w:r>
      <w:r w:rsidRPr="000C67DB">
        <w:rPr>
          <w:rFonts w:asciiTheme="minorHAnsi" w:hAnsiTheme="minorHAnsi" w:cstheme="minorHAnsi"/>
          <w:bCs/>
          <w:szCs w:val="22"/>
        </w:rPr>
        <w:t xml:space="preserve"> </w:t>
      </w:r>
      <w:r w:rsidRPr="000C67DB">
        <w:rPr>
          <w:rFonts w:asciiTheme="minorHAnsi" w:hAnsiTheme="minorHAnsi" w:cstheme="minorHAnsi"/>
          <w:szCs w:val="22"/>
        </w:rPr>
        <w:t xml:space="preserve">z dnia 19 grudnia 2019 r. w sprawie położenia </w:t>
      </w:r>
      <w:r w:rsidRPr="000C67DB">
        <w:rPr>
          <w:rFonts w:asciiTheme="minorHAnsi" w:hAnsiTheme="minorHAnsi" w:cstheme="minorHAnsi"/>
          <w:szCs w:val="22"/>
        </w:rPr>
        <w:br/>
        <w:t>i regulaminu targowisk miejskich na terenie Miasta Zduńska Wola,</w:t>
      </w:r>
    </w:p>
    <w:p w14:paraId="78E7C016" w14:textId="549DC717" w:rsidR="000C67DB" w:rsidRPr="000C67DB" w:rsidRDefault="000C67DB" w:rsidP="000672F4">
      <w:pPr>
        <w:keepLines/>
        <w:tabs>
          <w:tab w:val="left" w:pos="284"/>
        </w:tabs>
        <w:autoSpaceDE w:val="0"/>
        <w:autoSpaceDN w:val="0"/>
        <w:adjustRightInd w:val="0"/>
        <w:spacing w:line="276" w:lineRule="auto"/>
        <w:ind w:left="851" w:hanging="284"/>
        <w:rPr>
          <w:rFonts w:asciiTheme="minorHAnsi" w:hAnsiTheme="minorHAnsi" w:cstheme="minorHAnsi"/>
          <w:szCs w:val="22"/>
        </w:rPr>
      </w:pPr>
      <w:r w:rsidRPr="000C67DB">
        <w:rPr>
          <w:rFonts w:asciiTheme="minorHAnsi" w:hAnsiTheme="minorHAnsi" w:cstheme="minorHAnsi"/>
          <w:bCs/>
          <w:szCs w:val="22"/>
        </w:rPr>
        <w:t>c)</w:t>
      </w:r>
      <w:r w:rsidRPr="000C67DB">
        <w:rPr>
          <w:rFonts w:asciiTheme="minorHAnsi" w:hAnsiTheme="minorHAnsi" w:cstheme="minorHAnsi"/>
          <w:szCs w:val="22"/>
        </w:rPr>
        <w:t xml:space="preserve"> zarządzenia nr 264/17 (ze zmianami) Prezydenta Miasta Zduńska Wola z dnia 2 sierpnia 2017 roku </w:t>
      </w:r>
      <w:r w:rsidR="000672F4">
        <w:rPr>
          <w:rFonts w:asciiTheme="minorHAnsi" w:hAnsiTheme="minorHAnsi" w:cstheme="minorHAnsi"/>
          <w:szCs w:val="22"/>
        </w:rPr>
        <w:br/>
      </w:r>
      <w:r w:rsidRPr="000C67DB">
        <w:rPr>
          <w:rFonts w:asciiTheme="minorHAnsi" w:hAnsiTheme="minorHAnsi" w:cstheme="minorHAnsi"/>
          <w:szCs w:val="22"/>
        </w:rPr>
        <w:t>w sprawie ustalenia opłaty za rezerwację stałego stanowiska handlowego w celu dokonywania sprzedaży oraz regulaminu świadczenia usług rezerwacyjnych.</w:t>
      </w:r>
    </w:p>
    <w:p w14:paraId="6DC0FDA8" w14:textId="77777777" w:rsidR="000C67DB" w:rsidRPr="000C67DB" w:rsidRDefault="000C67DB" w:rsidP="000672F4">
      <w:pPr>
        <w:keepLines/>
        <w:tabs>
          <w:tab w:val="left" w:pos="284"/>
        </w:tabs>
        <w:autoSpaceDE w:val="0"/>
        <w:autoSpaceDN w:val="0"/>
        <w:adjustRightInd w:val="0"/>
        <w:spacing w:line="276" w:lineRule="auto"/>
        <w:ind w:left="851" w:hanging="284"/>
        <w:rPr>
          <w:rFonts w:asciiTheme="minorHAnsi" w:hAnsiTheme="minorHAnsi" w:cstheme="minorHAnsi"/>
          <w:szCs w:val="22"/>
        </w:rPr>
      </w:pPr>
      <w:r w:rsidRPr="000C67DB">
        <w:rPr>
          <w:rFonts w:asciiTheme="minorHAnsi" w:hAnsiTheme="minorHAnsi" w:cstheme="minorHAnsi"/>
          <w:bCs/>
          <w:szCs w:val="22"/>
        </w:rPr>
        <w:t>d)</w:t>
      </w:r>
      <w:r w:rsidRPr="000C67DB">
        <w:rPr>
          <w:rFonts w:asciiTheme="minorHAnsi" w:hAnsiTheme="minorHAnsi" w:cstheme="minorHAnsi"/>
          <w:szCs w:val="22"/>
        </w:rPr>
        <w:t xml:space="preserve"> przestrzegania innych norm i wytycznych wynikających z obowiązujących przepisów prawa oraz uchwał Rady Miasta Zduńska Wola obowiązujących na terenie Miasta Zduńska Wola.</w:t>
      </w:r>
    </w:p>
    <w:p w14:paraId="1FD00501" w14:textId="77777777" w:rsidR="000C67DB" w:rsidRPr="000C67DB" w:rsidRDefault="000C67DB" w:rsidP="000672F4">
      <w:pPr>
        <w:keepLines/>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bCs/>
          <w:szCs w:val="22"/>
        </w:rPr>
        <w:t>2.</w:t>
      </w:r>
      <w:r w:rsidRPr="000C67DB">
        <w:rPr>
          <w:rFonts w:asciiTheme="minorHAnsi" w:hAnsiTheme="minorHAnsi" w:cstheme="minorHAnsi"/>
          <w:szCs w:val="22"/>
        </w:rPr>
        <w:t xml:space="preserve"> Wykonawca oświadcza, iż zapoznał się z Zapytaniem Ofertowym i nie wnosi do niego żadnych zastrzeżeń i uznaje je za wystarczającą podstawę do świadczenia usług będących przedmiotem niniejszej umowy.</w:t>
      </w:r>
    </w:p>
    <w:p w14:paraId="0A5CAB4B" w14:textId="77777777" w:rsidR="000C67DB" w:rsidRPr="000C67DB" w:rsidRDefault="000C67DB" w:rsidP="000672F4">
      <w:pPr>
        <w:keepLines/>
        <w:autoSpaceDE w:val="0"/>
        <w:autoSpaceDN w:val="0"/>
        <w:adjustRightInd w:val="0"/>
        <w:spacing w:line="276" w:lineRule="auto"/>
        <w:rPr>
          <w:rFonts w:asciiTheme="minorHAnsi" w:hAnsiTheme="minorHAnsi" w:cstheme="minorHAnsi"/>
          <w:szCs w:val="22"/>
        </w:rPr>
      </w:pPr>
      <w:r w:rsidRPr="000C67DB">
        <w:rPr>
          <w:rFonts w:asciiTheme="minorHAnsi" w:hAnsiTheme="minorHAnsi" w:cstheme="minorHAnsi"/>
          <w:bCs/>
          <w:szCs w:val="22"/>
        </w:rPr>
        <w:lastRenderedPageBreak/>
        <w:t>3.</w:t>
      </w:r>
      <w:r w:rsidRPr="000C67DB">
        <w:rPr>
          <w:rFonts w:asciiTheme="minorHAnsi" w:hAnsiTheme="minorHAnsi" w:cstheme="minorHAnsi"/>
          <w:szCs w:val="22"/>
        </w:rPr>
        <w:t xml:space="preserve">  Wykonawca oświadcza, iż nie istnieją żadne przeszkody prawne i faktyczne, uniemożliwiające lub utrudniające mu wykonywanie przyjętych w niej zobowiązań.</w:t>
      </w:r>
    </w:p>
    <w:p w14:paraId="20240B01"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2</w:t>
      </w:r>
    </w:p>
    <w:p w14:paraId="21C6E607" w14:textId="4721887F" w:rsidR="000C67DB" w:rsidRPr="000C67DB" w:rsidRDefault="000C67DB" w:rsidP="000672F4">
      <w:pPr>
        <w:keepLines/>
        <w:autoSpaceDE w:val="0"/>
        <w:autoSpaceDN w:val="0"/>
        <w:adjustRightInd w:val="0"/>
        <w:spacing w:before="120" w:line="276" w:lineRule="auto"/>
        <w:ind w:firstLine="340"/>
        <w:rPr>
          <w:rFonts w:asciiTheme="minorHAnsi" w:hAnsiTheme="minorHAnsi" w:cstheme="minorHAnsi"/>
          <w:szCs w:val="22"/>
        </w:rPr>
      </w:pPr>
      <w:r w:rsidRPr="000C67DB">
        <w:rPr>
          <w:rFonts w:asciiTheme="minorHAnsi" w:hAnsiTheme="minorHAnsi" w:cstheme="minorHAnsi"/>
          <w:szCs w:val="22"/>
        </w:rPr>
        <w:t>Zamawiający bądź osoba upoważniona przez Zamawiającego zastrzega sobie prawo do kontrolowania według własnego uznania sposobu wykonywania zobowiązań przyjętych przez Wykonawcę na podstawie umowy, co Wykonawca uznaje i akceptuje. W przypadku skorzystania z tego uprawnienia Wykonawca zobowiązuje się do współpracy w ramach kontroli poprzez wyznaczenie osoby posiadającej wiedzę</w:t>
      </w:r>
      <w:r w:rsidR="006B4B22">
        <w:rPr>
          <w:rFonts w:asciiTheme="minorHAnsi" w:hAnsiTheme="minorHAnsi" w:cstheme="minorHAnsi"/>
          <w:szCs w:val="22"/>
        </w:rPr>
        <w:t xml:space="preserve"> </w:t>
      </w:r>
      <w:r w:rsidRPr="000C67DB">
        <w:rPr>
          <w:rFonts w:asciiTheme="minorHAnsi" w:hAnsiTheme="minorHAnsi" w:cstheme="minorHAnsi"/>
          <w:szCs w:val="22"/>
        </w:rPr>
        <w:t>i kompetencję w materii będącej przedmiotem umowy, która będzie udzielać stosownych wyjaśnień.</w:t>
      </w:r>
    </w:p>
    <w:p w14:paraId="66736B04"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3</w:t>
      </w:r>
    </w:p>
    <w:p w14:paraId="74DD5570" w14:textId="77777777" w:rsidR="000C67DB" w:rsidRPr="000C67DB" w:rsidRDefault="000C67DB" w:rsidP="000672F4">
      <w:pPr>
        <w:keepLines/>
        <w:autoSpaceDE w:val="0"/>
        <w:autoSpaceDN w:val="0"/>
        <w:adjustRightInd w:val="0"/>
        <w:spacing w:before="120" w:line="276" w:lineRule="auto"/>
        <w:ind w:firstLine="340"/>
        <w:rPr>
          <w:rFonts w:asciiTheme="minorHAnsi" w:hAnsiTheme="minorHAnsi" w:cstheme="minorHAnsi"/>
          <w:szCs w:val="22"/>
        </w:rPr>
      </w:pPr>
      <w:r w:rsidRPr="000C67DB">
        <w:rPr>
          <w:rFonts w:asciiTheme="minorHAnsi" w:hAnsiTheme="minorHAnsi" w:cstheme="minorHAnsi"/>
          <w:szCs w:val="22"/>
        </w:rPr>
        <w:t>Strony postanawiają, iż Wykonawca nie ma prawa do podejmowania czynności w większym zakresie niż ten, który został określony w § 1  niniejszej umowy, a następnie żądania zapłaty za nie wynagrodzenia.</w:t>
      </w:r>
    </w:p>
    <w:p w14:paraId="6A23937C"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4</w:t>
      </w:r>
    </w:p>
    <w:p w14:paraId="71DDE82A" w14:textId="6C7E59DC" w:rsidR="000C67DB" w:rsidRPr="000C67DB" w:rsidRDefault="000C67DB" w:rsidP="00D00C24">
      <w:pPr>
        <w:keepLines/>
        <w:autoSpaceDE w:val="0"/>
        <w:autoSpaceDN w:val="0"/>
        <w:adjustRightInd w:val="0"/>
        <w:spacing w:line="276" w:lineRule="auto"/>
        <w:ind w:firstLine="340"/>
        <w:rPr>
          <w:rFonts w:asciiTheme="minorHAnsi" w:hAnsiTheme="minorHAnsi" w:cstheme="minorHAnsi"/>
          <w:szCs w:val="22"/>
        </w:rPr>
      </w:pPr>
      <w:r w:rsidRPr="000C67DB">
        <w:rPr>
          <w:rFonts w:asciiTheme="minorHAnsi" w:hAnsiTheme="minorHAnsi" w:cstheme="minorHAnsi"/>
          <w:b/>
          <w:bCs/>
          <w:szCs w:val="22"/>
        </w:rPr>
        <w:t> </w:t>
      </w:r>
      <w:r w:rsidRPr="000672F4">
        <w:rPr>
          <w:rFonts w:asciiTheme="minorHAnsi" w:hAnsiTheme="minorHAnsi" w:cstheme="minorHAnsi"/>
          <w:szCs w:val="22"/>
        </w:rPr>
        <w:t>1.</w:t>
      </w:r>
      <w:r w:rsidRPr="000C67DB">
        <w:rPr>
          <w:rFonts w:asciiTheme="minorHAnsi" w:hAnsiTheme="minorHAnsi" w:cstheme="minorHAnsi"/>
          <w:szCs w:val="22"/>
        </w:rPr>
        <w:t xml:space="preserve"> Przy wykonywanych pracach Wykonawca zobowiązuje się do przestrzegania norm i wytycznych wynikających z obowiązujących przepisów prawa oraz uchwał Rady Miasta Zduńska Wola dotyczących położenia </w:t>
      </w:r>
      <w:r w:rsidR="006B4B22">
        <w:rPr>
          <w:rFonts w:asciiTheme="minorHAnsi" w:hAnsiTheme="minorHAnsi" w:cstheme="minorHAnsi"/>
          <w:szCs w:val="22"/>
        </w:rPr>
        <w:br/>
      </w:r>
      <w:r w:rsidRPr="000C67DB">
        <w:rPr>
          <w:rFonts w:asciiTheme="minorHAnsi" w:hAnsiTheme="minorHAnsi" w:cstheme="minorHAnsi"/>
          <w:szCs w:val="22"/>
        </w:rPr>
        <w:t>i regulaminu targowisk miejskich na terenie Miasta Zduńska Wola.</w:t>
      </w:r>
    </w:p>
    <w:p w14:paraId="69209794" w14:textId="77777777" w:rsidR="000C67DB" w:rsidRPr="000C67DB" w:rsidRDefault="000C67DB" w:rsidP="00D00C24">
      <w:pPr>
        <w:keepLines/>
        <w:autoSpaceDE w:val="0"/>
        <w:autoSpaceDN w:val="0"/>
        <w:adjustRightInd w:val="0"/>
        <w:spacing w:line="276" w:lineRule="auto"/>
        <w:ind w:firstLine="340"/>
        <w:rPr>
          <w:rFonts w:asciiTheme="minorHAnsi" w:hAnsiTheme="minorHAnsi" w:cstheme="minorHAnsi"/>
          <w:szCs w:val="22"/>
        </w:rPr>
      </w:pPr>
      <w:r w:rsidRPr="000672F4">
        <w:rPr>
          <w:rFonts w:asciiTheme="minorHAnsi" w:hAnsiTheme="minorHAnsi" w:cstheme="minorHAnsi"/>
          <w:szCs w:val="22"/>
        </w:rPr>
        <w:t>2</w:t>
      </w:r>
      <w:r w:rsidRPr="000C67DB">
        <w:rPr>
          <w:rFonts w:asciiTheme="minorHAnsi" w:hAnsiTheme="minorHAnsi" w:cstheme="minorHAnsi"/>
          <w:szCs w:val="22"/>
        </w:rPr>
        <w:t>. W przypadku zaistnienia zagrożenia bezpieczeństwa osób trzecich przy świadczeniu usług, Wykonawca zobowiązuje się do natychmiastowego podjęcia wszelkich działań niezbędnych do usunięcia zagrożenia.</w:t>
      </w:r>
    </w:p>
    <w:p w14:paraId="22640094" w14:textId="77777777" w:rsidR="000C67DB" w:rsidRPr="000C67DB" w:rsidRDefault="000C67DB" w:rsidP="00D00C24">
      <w:pPr>
        <w:keepLines/>
        <w:autoSpaceDE w:val="0"/>
        <w:autoSpaceDN w:val="0"/>
        <w:adjustRightInd w:val="0"/>
        <w:spacing w:line="276" w:lineRule="auto"/>
        <w:ind w:firstLine="340"/>
        <w:rPr>
          <w:rFonts w:asciiTheme="minorHAnsi" w:hAnsiTheme="minorHAnsi" w:cstheme="minorHAnsi"/>
          <w:szCs w:val="22"/>
        </w:rPr>
      </w:pPr>
      <w:r w:rsidRPr="000672F4">
        <w:rPr>
          <w:rFonts w:asciiTheme="minorHAnsi" w:hAnsiTheme="minorHAnsi" w:cstheme="minorHAnsi"/>
          <w:szCs w:val="22"/>
        </w:rPr>
        <w:t>3.</w:t>
      </w:r>
      <w:r w:rsidRPr="000C67DB">
        <w:rPr>
          <w:rFonts w:asciiTheme="minorHAnsi" w:hAnsiTheme="minorHAnsi" w:cstheme="minorHAnsi"/>
          <w:szCs w:val="22"/>
        </w:rPr>
        <w:t> W przypadku zaistnienia zagrożenia bezpieczeństwa uczestników ruchu drogowego, Wykonawca zobowiązuje się do natychmiastowego podjęcia wszelkich działań niezbędnych do usunięcia zagrożenia.</w:t>
      </w:r>
    </w:p>
    <w:p w14:paraId="7176F23F" w14:textId="77777777" w:rsidR="000C67DB" w:rsidRPr="000C67DB" w:rsidRDefault="000C67DB" w:rsidP="00D00C24">
      <w:pPr>
        <w:keepLines/>
        <w:autoSpaceDE w:val="0"/>
        <w:autoSpaceDN w:val="0"/>
        <w:adjustRightInd w:val="0"/>
        <w:spacing w:line="276" w:lineRule="auto"/>
        <w:ind w:firstLine="340"/>
        <w:rPr>
          <w:rFonts w:asciiTheme="minorHAnsi" w:hAnsiTheme="minorHAnsi" w:cstheme="minorHAnsi"/>
          <w:szCs w:val="22"/>
        </w:rPr>
      </w:pPr>
      <w:r w:rsidRPr="000672F4">
        <w:rPr>
          <w:rFonts w:asciiTheme="minorHAnsi" w:hAnsiTheme="minorHAnsi" w:cstheme="minorHAnsi"/>
          <w:szCs w:val="22"/>
        </w:rPr>
        <w:t>4.</w:t>
      </w:r>
      <w:r w:rsidRPr="000C67DB">
        <w:rPr>
          <w:rFonts w:asciiTheme="minorHAnsi" w:hAnsiTheme="minorHAnsi" w:cstheme="minorHAnsi"/>
          <w:szCs w:val="22"/>
        </w:rPr>
        <w:t> Wykonawca zobowiązuje się do zminimalizowania szkód wyrządzonych przy świadczeniu usługi osobom trzecim. W przypadku wystąpienia takich szkód Wykonawca ponosi za nie wszelką odpowiedzialność odszkodowawczą i zobowiązuje się je niezwłocznie naprawić stosownie do żądania osoby trzeciej.</w:t>
      </w:r>
    </w:p>
    <w:p w14:paraId="7B385BD6" w14:textId="77777777" w:rsidR="000C67DB" w:rsidRPr="000C67DB" w:rsidRDefault="000C67DB" w:rsidP="00D00C24">
      <w:pPr>
        <w:keepLines/>
        <w:autoSpaceDE w:val="0"/>
        <w:autoSpaceDN w:val="0"/>
        <w:adjustRightInd w:val="0"/>
        <w:spacing w:line="276" w:lineRule="auto"/>
        <w:ind w:firstLine="340"/>
        <w:rPr>
          <w:rFonts w:asciiTheme="minorHAnsi" w:hAnsiTheme="minorHAnsi" w:cstheme="minorHAnsi"/>
          <w:szCs w:val="22"/>
        </w:rPr>
      </w:pPr>
      <w:r w:rsidRPr="000672F4">
        <w:rPr>
          <w:rFonts w:asciiTheme="minorHAnsi" w:hAnsiTheme="minorHAnsi" w:cstheme="minorHAnsi"/>
          <w:szCs w:val="22"/>
        </w:rPr>
        <w:t>5.</w:t>
      </w:r>
      <w:r w:rsidRPr="000C67DB">
        <w:rPr>
          <w:rFonts w:asciiTheme="minorHAnsi" w:hAnsiTheme="minorHAnsi" w:cstheme="minorHAnsi"/>
          <w:szCs w:val="22"/>
        </w:rPr>
        <w:t xml:space="preserve"> Wykonawca zobowiązany jest do realizacji zapisów umowy w sposób jak najmniej uciążliwy </w:t>
      </w:r>
      <w:r w:rsidRPr="000C67DB">
        <w:rPr>
          <w:rFonts w:asciiTheme="minorHAnsi" w:hAnsiTheme="minorHAnsi" w:cstheme="minorHAnsi"/>
          <w:szCs w:val="22"/>
        </w:rPr>
        <w:br/>
        <w:t>dla działalności prowadzonej na targowisku.</w:t>
      </w:r>
    </w:p>
    <w:p w14:paraId="3C2811CF" w14:textId="77777777" w:rsidR="000C67DB" w:rsidRPr="000C67DB" w:rsidRDefault="000C67DB" w:rsidP="00D00C24">
      <w:pPr>
        <w:keepLines/>
        <w:autoSpaceDE w:val="0"/>
        <w:autoSpaceDN w:val="0"/>
        <w:adjustRightInd w:val="0"/>
        <w:spacing w:line="276" w:lineRule="auto"/>
        <w:ind w:firstLine="340"/>
        <w:rPr>
          <w:rFonts w:asciiTheme="minorHAnsi" w:hAnsiTheme="minorHAnsi" w:cstheme="minorHAnsi"/>
          <w:szCs w:val="22"/>
        </w:rPr>
      </w:pPr>
      <w:r w:rsidRPr="000672F4">
        <w:rPr>
          <w:rFonts w:asciiTheme="minorHAnsi" w:hAnsiTheme="minorHAnsi" w:cstheme="minorHAnsi"/>
          <w:szCs w:val="22"/>
        </w:rPr>
        <w:t>6</w:t>
      </w:r>
      <w:r w:rsidRPr="000C67DB">
        <w:rPr>
          <w:rFonts w:asciiTheme="minorHAnsi" w:hAnsiTheme="minorHAnsi" w:cstheme="minorHAnsi"/>
          <w:b/>
          <w:bCs/>
          <w:szCs w:val="22"/>
        </w:rPr>
        <w:t>.</w:t>
      </w:r>
      <w:r w:rsidRPr="000C67DB">
        <w:rPr>
          <w:rFonts w:asciiTheme="minorHAnsi" w:hAnsiTheme="minorHAnsi" w:cstheme="minorHAnsi"/>
          <w:szCs w:val="22"/>
        </w:rPr>
        <w:t xml:space="preserve"> Wykonawca zobowiązany jest do stosowania, zgodnie z obowiązującymi przepisami i wykorzystania  </w:t>
      </w:r>
      <w:r w:rsidRPr="000C67DB">
        <w:rPr>
          <w:rFonts w:asciiTheme="minorHAnsi" w:hAnsiTheme="minorHAnsi" w:cstheme="minorHAnsi"/>
          <w:szCs w:val="22"/>
        </w:rPr>
        <w:br/>
        <w:t>w ramach realizacji umowy materiały lub preparaty spełniające normy ochrony środowiska oraz posiadające przewidziane prawem atesty.</w:t>
      </w:r>
    </w:p>
    <w:p w14:paraId="68400FC8" w14:textId="1511ACCB" w:rsidR="000C67DB" w:rsidRPr="000C67DB" w:rsidRDefault="000C67DB" w:rsidP="00D00C24">
      <w:pPr>
        <w:keepLines/>
        <w:autoSpaceDE w:val="0"/>
        <w:autoSpaceDN w:val="0"/>
        <w:adjustRightInd w:val="0"/>
        <w:spacing w:line="276" w:lineRule="auto"/>
        <w:ind w:firstLine="340"/>
        <w:rPr>
          <w:rFonts w:asciiTheme="minorHAnsi" w:eastAsiaTheme="minorHAnsi" w:hAnsiTheme="minorHAnsi" w:cstheme="minorHAnsi"/>
          <w:szCs w:val="22"/>
        </w:rPr>
      </w:pPr>
      <w:r w:rsidRPr="000672F4">
        <w:rPr>
          <w:rFonts w:asciiTheme="minorHAnsi" w:hAnsiTheme="minorHAnsi" w:cstheme="minorHAnsi"/>
          <w:szCs w:val="22"/>
        </w:rPr>
        <w:t>7</w:t>
      </w:r>
      <w:r w:rsidRPr="000C67DB">
        <w:rPr>
          <w:rFonts w:asciiTheme="minorHAnsi" w:hAnsiTheme="minorHAnsi" w:cstheme="minorHAnsi"/>
          <w:szCs w:val="22"/>
        </w:rPr>
        <w:t xml:space="preserve">. Odpady powstałe przy wykonywaniu prac związanych z przedmiotem zamówienia stają się własnością Wykonawcy i powinny być unieszkodliwione zgodnie z Ustawą z dnia 14 grudnia 2012 roku o odpadach </w:t>
      </w:r>
      <w:r w:rsidR="000672F4">
        <w:rPr>
          <w:rFonts w:asciiTheme="minorHAnsi" w:hAnsiTheme="minorHAnsi" w:cstheme="minorHAnsi"/>
          <w:szCs w:val="22"/>
        </w:rPr>
        <w:br/>
      </w:r>
      <w:r w:rsidRPr="000C67DB">
        <w:rPr>
          <w:rFonts w:asciiTheme="minorHAnsi" w:hAnsiTheme="minorHAnsi" w:cstheme="minorHAnsi"/>
          <w:szCs w:val="22"/>
        </w:rPr>
        <w:t>(Dz. U. z 2020 poz. 797 ze zmianami), oraz z Ustawą z dnia 13 września 1996 r. o utrzymaniu czystości i porządku w gminach (Dz. U. z 2020 r. poz. 1439 ze zmianami).</w:t>
      </w:r>
    </w:p>
    <w:p w14:paraId="71FAF202" w14:textId="780A20FD"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5</w:t>
      </w:r>
    </w:p>
    <w:p w14:paraId="4323192F" w14:textId="77777777"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C67DB">
        <w:rPr>
          <w:rFonts w:asciiTheme="minorHAnsi" w:hAnsiTheme="minorHAnsi" w:cstheme="minorHAnsi"/>
          <w:b/>
          <w:bCs/>
          <w:szCs w:val="22"/>
        </w:rPr>
        <w:t> </w:t>
      </w:r>
      <w:r w:rsidRPr="000C67DB">
        <w:rPr>
          <w:rFonts w:asciiTheme="minorHAnsi" w:hAnsiTheme="minorHAnsi" w:cstheme="minorHAnsi"/>
          <w:szCs w:val="22"/>
        </w:rPr>
        <w:t>Wykonawca zobowiązuje się do zawarcia i posiadania obowiązującej – w okresie obowiązywania niniejszej umowy – umowy ubezpieczenia od odpowiedzialności cywilnej za szkody wyrządzone Zamawiającemu bądź osobom trzecim podczas i w związku z wykonywaniem zobowiązań przyjętych na podstawie niniejszej umowy</w:t>
      </w:r>
      <w:r w:rsidRPr="000C67DB">
        <w:rPr>
          <w:rFonts w:asciiTheme="minorHAnsi" w:hAnsiTheme="minorHAnsi" w:cstheme="minorHAnsi"/>
          <w:szCs w:val="22"/>
        </w:rPr>
        <w:br/>
        <w:t xml:space="preserve"> i okazywać ją wraz z dowodem zapłaty składek niezwłocznie maksymalnie w terminie 3 dni roboczych, na każde żądanie Zamawiającego lub upoważnionego przez niego pracownika. Minimalna wysokość polisy zamówienia  wynosi 100 000,00 zł. Wykonawca nie jest uprawniony do dokonywania zmian warunków ubezpieczenia bez uprzedniej zgody Zamawiającego wyrażonej na piśmie.</w:t>
      </w:r>
    </w:p>
    <w:p w14:paraId="07188E0B" w14:textId="77777777" w:rsidR="00C820DE" w:rsidRDefault="000C67DB" w:rsidP="000672F4">
      <w:pPr>
        <w:keepLines/>
        <w:autoSpaceDE w:val="0"/>
        <w:autoSpaceDN w:val="0"/>
        <w:adjustRightInd w:val="0"/>
        <w:spacing w:line="276" w:lineRule="auto"/>
        <w:ind w:hanging="284"/>
        <w:jc w:val="center"/>
        <w:rPr>
          <w:rFonts w:asciiTheme="minorHAnsi" w:hAnsiTheme="minorHAnsi" w:cstheme="minorHAnsi"/>
          <w:b/>
          <w:bCs/>
          <w:szCs w:val="22"/>
        </w:rPr>
      </w:pPr>
      <w:r w:rsidRPr="000C67DB">
        <w:rPr>
          <w:rFonts w:asciiTheme="minorHAnsi" w:hAnsiTheme="minorHAnsi" w:cstheme="minorHAnsi"/>
          <w:b/>
          <w:bCs/>
          <w:szCs w:val="22"/>
        </w:rPr>
        <w:t xml:space="preserve"> </w:t>
      </w:r>
    </w:p>
    <w:p w14:paraId="3489EDA0" w14:textId="143C2CFA" w:rsidR="000C67DB" w:rsidRPr="000C67DB" w:rsidRDefault="00C820DE" w:rsidP="000672F4">
      <w:pPr>
        <w:keepLines/>
        <w:autoSpaceDE w:val="0"/>
        <w:autoSpaceDN w:val="0"/>
        <w:adjustRightInd w:val="0"/>
        <w:spacing w:line="276" w:lineRule="auto"/>
        <w:ind w:hanging="284"/>
        <w:jc w:val="center"/>
        <w:rPr>
          <w:rFonts w:asciiTheme="minorHAnsi" w:hAnsiTheme="minorHAnsi" w:cstheme="minorHAnsi"/>
          <w:b/>
          <w:bCs/>
          <w:szCs w:val="22"/>
        </w:rPr>
      </w:pPr>
      <w:r>
        <w:rPr>
          <w:rFonts w:asciiTheme="minorHAnsi" w:hAnsiTheme="minorHAnsi" w:cstheme="minorHAnsi"/>
          <w:b/>
          <w:bCs/>
          <w:szCs w:val="22"/>
        </w:rPr>
        <w:t xml:space="preserve">         </w:t>
      </w:r>
      <w:r w:rsidR="000C67DB" w:rsidRPr="000C67DB">
        <w:rPr>
          <w:rFonts w:asciiTheme="minorHAnsi" w:hAnsiTheme="minorHAnsi" w:cstheme="minorHAnsi"/>
          <w:b/>
          <w:bCs/>
          <w:szCs w:val="22"/>
        </w:rPr>
        <w:t xml:space="preserve"> § 6</w:t>
      </w:r>
    </w:p>
    <w:p w14:paraId="2A6DECE4" w14:textId="77777777" w:rsidR="000C67DB" w:rsidRPr="000C67DB" w:rsidRDefault="000C67DB" w:rsidP="00AE4E15">
      <w:pPr>
        <w:keepLines/>
        <w:autoSpaceDE w:val="0"/>
        <w:autoSpaceDN w:val="0"/>
        <w:adjustRightInd w:val="0"/>
        <w:spacing w:line="276" w:lineRule="auto"/>
        <w:rPr>
          <w:rFonts w:asciiTheme="minorHAnsi" w:eastAsiaTheme="minorHAnsi" w:hAnsiTheme="minorHAnsi" w:cstheme="minorHAnsi"/>
          <w:szCs w:val="22"/>
          <w:lang w:eastAsia="en-US"/>
        </w:rPr>
      </w:pPr>
      <w:r w:rsidRPr="000C67DB">
        <w:rPr>
          <w:rFonts w:asciiTheme="minorHAnsi" w:hAnsiTheme="minorHAnsi" w:cstheme="minorHAnsi"/>
          <w:szCs w:val="22"/>
        </w:rPr>
        <w:t>1. Za wykonanie usług objętych niniejszą umową, Zamawiający zapłaci na rzecz Wykonawcy łącznie wynagrodzenie ryczałtowe: ………………….złotych brutto (słownie: …… złotych).</w:t>
      </w:r>
    </w:p>
    <w:p w14:paraId="5625B188" w14:textId="77777777" w:rsidR="000C67DB" w:rsidRPr="000C67DB" w:rsidRDefault="000C67DB" w:rsidP="00AE4E15">
      <w:pPr>
        <w:keepLines/>
        <w:autoSpaceDE w:val="0"/>
        <w:autoSpaceDN w:val="0"/>
        <w:adjustRightInd w:val="0"/>
        <w:spacing w:line="276" w:lineRule="auto"/>
        <w:rPr>
          <w:rFonts w:asciiTheme="minorHAnsi" w:hAnsiTheme="minorHAnsi" w:cstheme="minorHAnsi"/>
          <w:szCs w:val="22"/>
        </w:rPr>
      </w:pPr>
      <w:r w:rsidRPr="000672F4">
        <w:rPr>
          <w:rFonts w:asciiTheme="minorHAnsi" w:hAnsiTheme="minorHAnsi" w:cstheme="minorHAnsi"/>
          <w:bCs/>
          <w:szCs w:val="22"/>
        </w:rPr>
        <w:t>2</w:t>
      </w:r>
      <w:r w:rsidRPr="000C67DB">
        <w:rPr>
          <w:rFonts w:asciiTheme="minorHAnsi" w:hAnsiTheme="minorHAnsi" w:cstheme="minorHAnsi"/>
          <w:szCs w:val="22"/>
        </w:rPr>
        <w:t>. Strony postanawiają, że wynagrodzenie, o którym mowa w ust. 1. będzie płatne za każdy miesiąc w wysokości 1/12 wartości ryczałtowej umowy określonej w ust. 1</w:t>
      </w:r>
    </w:p>
    <w:p w14:paraId="7F188BEA" w14:textId="77777777" w:rsidR="000C67DB" w:rsidRPr="000C67DB" w:rsidRDefault="000C67DB" w:rsidP="00AE4E15">
      <w:pPr>
        <w:keepLines/>
        <w:autoSpaceDE w:val="0"/>
        <w:autoSpaceDN w:val="0"/>
        <w:adjustRightInd w:val="0"/>
        <w:spacing w:line="276" w:lineRule="auto"/>
        <w:rPr>
          <w:rFonts w:asciiTheme="minorHAnsi" w:hAnsiTheme="minorHAnsi" w:cstheme="minorHAnsi"/>
          <w:szCs w:val="22"/>
        </w:rPr>
      </w:pPr>
      <w:r w:rsidRPr="000672F4">
        <w:rPr>
          <w:rFonts w:asciiTheme="minorHAnsi" w:hAnsiTheme="minorHAnsi" w:cstheme="minorHAnsi"/>
          <w:bCs/>
          <w:szCs w:val="22"/>
        </w:rPr>
        <w:lastRenderedPageBreak/>
        <w:t>3.</w:t>
      </w:r>
      <w:r w:rsidRPr="000C67DB">
        <w:rPr>
          <w:rFonts w:asciiTheme="minorHAnsi" w:hAnsiTheme="minorHAnsi" w:cstheme="minorHAnsi"/>
          <w:szCs w:val="22"/>
        </w:rPr>
        <w:t> Wykonawca oświadcza, iż uznaje i potwierdza, że wynagrodzenie określone przez strony w ust. 1 niniejszego paragrafu za wykonywanie wszystkich czynności na podstawie umowy jest wynagrodzeniem należnym Wykonawcy i nie należy mu się żadne dodatkowe wynagrodzenie.</w:t>
      </w:r>
    </w:p>
    <w:p w14:paraId="6BBC8438" w14:textId="77777777" w:rsidR="000C67DB" w:rsidRPr="000C67DB" w:rsidRDefault="000C67DB" w:rsidP="00AE4E15">
      <w:pPr>
        <w:keepLines/>
        <w:autoSpaceDE w:val="0"/>
        <w:autoSpaceDN w:val="0"/>
        <w:adjustRightInd w:val="0"/>
        <w:spacing w:line="276" w:lineRule="auto"/>
        <w:rPr>
          <w:rFonts w:asciiTheme="minorHAnsi" w:hAnsiTheme="minorHAnsi" w:cstheme="minorHAnsi"/>
          <w:szCs w:val="22"/>
        </w:rPr>
      </w:pPr>
      <w:r w:rsidRPr="000672F4">
        <w:rPr>
          <w:rFonts w:asciiTheme="minorHAnsi" w:hAnsiTheme="minorHAnsi" w:cstheme="minorHAnsi"/>
          <w:bCs/>
          <w:szCs w:val="22"/>
        </w:rPr>
        <w:t>4.</w:t>
      </w:r>
      <w:r w:rsidRPr="000C67DB">
        <w:rPr>
          <w:rFonts w:asciiTheme="minorHAnsi" w:hAnsiTheme="minorHAnsi" w:cstheme="minorHAnsi"/>
          <w:szCs w:val="22"/>
        </w:rPr>
        <w:t> Wynagrodzenie o którym mowa w ust. 2 będzie płatne na podstawie faktur VAT na rachunek bankowy Wykonawcy nr …………..  prowadzony przez Bank……………….. w terminie do 30 dni od dnia doręczenia prawidłowo wystawionej faktury VAT do siedziby Zamawiającego. Za dzień zapłaty strony uznają dzień złożenia dyspozycji przelewu przez Zamawiającego.</w:t>
      </w:r>
    </w:p>
    <w:p w14:paraId="3A294E0F" w14:textId="77777777" w:rsidR="000C67DB" w:rsidRPr="000C67DB" w:rsidRDefault="000C67DB" w:rsidP="00AE4E15">
      <w:pPr>
        <w:keepLines/>
        <w:autoSpaceDE w:val="0"/>
        <w:autoSpaceDN w:val="0"/>
        <w:adjustRightInd w:val="0"/>
        <w:spacing w:line="276" w:lineRule="auto"/>
        <w:rPr>
          <w:rFonts w:asciiTheme="minorHAnsi" w:hAnsiTheme="minorHAnsi" w:cstheme="minorHAnsi"/>
          <w:szCs w:val="22"/>
        </w:rPr>
      </w:pPr>
      <w:r w:rsidRPr="000672F4">
        <w:rPr>
          <w:rFonts w:asciiTheme="minorHAnsi" w:hAnsiTheme="minorHAnsi" w:cstheme="minorHAnsi"/>
          <w:szCs w:val="22"/>
        </w:rPr>
        <w:t>5.</w:t>
      </w:r>
      <w:r w:rsidRPr="000C67DB">
        <w:rPr>
          <w:rFonts w:asciiTheme="minorHAnsi" w:hAnsiTheme="minorHAnsi" w:cstheme="minorHAnsi"/>
          <w:szCs w:val="22"/>
        </w:rPr>
        <w:t xml:space="preserve"> Do faktury Wykonawca jest zobowiązany dołączyć oświadczenie, że objęte fakturą VAT czynności zostały wykonane bez udziału podwykonawców lub dalszych podwykonawców lub oświadczenia podwykonawcy lub dalszego podwykonawcy potwierdzającego, że otrzymał w terminie  wynagrodzenie należne z tytułu wykonania części objętych fakturą VAT lub oświadczenia podwykonawcy lub dalszego podwykonawcy o wysokości wynagrodzenia należnego mu za wykonaną część umowy i numerze rachunku bankowego, na które należy przekazać to wynagrodzenie oraz kserokopii faktury wystawionej przez podwykonawcę lub dalszego podwykonawcę.</w:t>
      </w:r>
    </w:p>
    <w:p w14:paraId="5DA456B6" w14:textId="77777777" w:rsidR="000C67DB" w:rsidRPr="000C67DB" w:rsidRDefault="000C67DB" w:rsidP="00AE4E15">
      <w:pPr>
        <w:keepLines/>
        <w:autoSpaceDE w:val="0"/>
        <w:autoSpaceDN w:val="0"/>
        <w:adjustRightInd w:val="0"/>
        <w:spacing w:line="276" w:lineRule="auto"/>
        <w:rPr>
          <w:rFonts w:asciiTheme="minorHAnsi" w:hAnsiTheme="minorHAnsi" w:cstheme="minorHAnsi"/>
          <w:szCs w:val="22"/>
        </w:rPr>
      </w:pPr>
      <w:r w:rsidRPr="000672F4">
        <w:rPr>
          <w:rFonts w:asciiTheme="minorHAnsi" w:hAnsiTheme="minorHAnsi" w:cstheme="minorHAnsi"/>
          <w:szCs w:val="22"/>
        </w:rPr>
        <w:t>6.</w:t>
      </w:r>
      <w:r w:rsidRPr="000C67DB">
        <w:rPr>
          <w:rFonts w:asciiTheme="minorHAnsi" w:hAnsiTheme="minorHAnsi" w:cstheme="minorHAnsi"/>
          <w:szCs w:val="22"/>
        </w:rPr>
        <w:t> Brak zachowania przez Wykonawcę w pełni warunków określonych w ust. 5, skutkuje zwrotem przez  Zamawiającego faktury VAT oraz zwalnia go z zobowiązania zapłaty do czasu przedłożenia dokumentów określonych w ust. 5.</w:t>
      </w:r>
    </w:p>
    <w:p w14:paraId="049F65FA"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7</w:t>
      </w:r>
    </w:p>
    <w:p w14:paraId="7217E3D6" w14:textId="77777777"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672F4">
        <w:rPr>
          <w:rFonts w:asciiTheme="minorHAnsi" w:hAnsiTheme="minorHAnsi" w:cstheme="minorHAnsi"/>
          <w:szCs w:val="22"/>
        </w:rPr>
        <w:t>1</w:t>
      </w:r>
      <w:r w:rsidRPr="000C67DB">
        <w:rPr>
          <w:rFonts w:asciiTheme="minorHAnsi" w:hAnsiTheme="minorHAnsi" w:cstheme="minorHAnsi"/>
          <w:b/>
          <w:bCs/>
          <w:szCs w:val="22"/>
        </w:rPr>
        <w:t>.</w:t>
      </w:r>
      <w:r w:rsidRPr="000C67DB">
        <w:rPr>
          <w:rFonts w:asciiTheme="minorHAnsi" w:hAnsiTheme="minorHAnsi" w:cstheme="minorHAnsi"/>
          <w:szCs w:val="22"/>
        </w:rPr>
        <w:t xml:space="preserve"> Wykonawca zobowiązuje się zapłacić Zamawiającemu kary umowne w następujących przypadkach  </w:t>
      </w:r>
      <w:r w:rsidRPr="000C67DB">
        <w:rPr>
          <w:rFonts w:asciiTheme="minorHAnsi" w:hAnsiTheme="minorHAnsi" w:cstheme="minorHAnsi"/>
          <w:szCs w:val="22"/>
        </w:rPr>
        <w:br/>
        <w:t>i wysokościach:</w:t>
      </w:r>
    </w:p>
    <w:p w14:paraId="198C758A" w14:textId="77777777" w:rsidR="000C67DB" w:rsidRPr="000C67DB" w:rsidRDefault="000C67DB" w:rsidP="000672F4">
      <w:pPr>
        <w:keepLines/>
        <w:autoSpaceDE w:val="0"/>
        <w:autoSpaceDN w:val="0"/>
        <w:adjustRightInd w:val="0"/>
        <w:spacing w:line="276" w:lineRule="auto"/>
        <w:ind w:left="453" w:hanging="169"/>
        <w:rPr>
          <w:rFonts w:asciiTheme="minorHAnsi" w:hAnsiTheme="minorHAnsi" w:cstheme="minorHAnsi"/>
          <w:szCs w:val="22"/>
        </w:rPr>
      </w:pPr>
      <w:r w:rsidRPr="000C67DB">
        <w:rPr>
          <w:rFonts w:asciiTheme="minorHAnsi" w:hAnsiTheme="minorHAnsi" w:cstheme="minorHAnsi"/>
          <w:szCs w:val="22"/>
        </w:rPr>
        <w:t>a) za każdorazowe niewykonanie bądź nienależyte wykonanie zobowiązań określonych w §1 ust. 3, 4 i 5 niniejszej umowy - w wysokości 200,00 zł. (słownie: dwieście złotych) za każde stwierdzone naruszenie,</w:t>
      </w:r>
    </w:p>
    <w:p w14:paraId="3C85FF15" w14:textId="77777777" w:rsidR="000C67DB" w:rsidRPr="000C67DB" w:rsidRDefault="000C67DB" w:rsidP="000672F4">
      <w:pPr>
        <w:keepLines/>
        <w:autoSpaceDE w:val="0"/>
        <w:autoSpaceDN w:val="0"/>
        <w:adjustRightInd w:val="0"/>
        <w:spacing w:line="276" w:lineRule="auto"/>
        <w:ind w:left="453" w:hanging="169"/>
        <w:rPr>
          <w:rFonts w:asciiTheme="minorHAnsi" w:hAnsiTheme="minorHAnsi" w:cstheme="minorHAnsi"/>
          <w:szCs w:val="22"/>
        </w:rPr>
      </w:pPr>
      <w:r w:rsidRPr="000C67DB">
        <w:rPr>
          <w:rFonts w:asciiTheme="minorHAnsi" w:hAnsiTheme="minorHAnsi" w:cstheme="minorHAnsi"/>
          <w:szCs w:val="22"/>
        </w:rPr>
        <w:t xml:space="preserve">b) za odstąpienie od umowy przez którąkolwiek ze stron w całości albo w części z przyczyn leżących po stronie Wykonawcy lub wypowiedzenie umowy przez Zamawiającego z którejkolwiek z przyczyn określonych </w:t>
      </w:r>
      <w:r w:rsidRPr="000C67DB">
        <w:rPr>
          <w:rFonts w:asciiTheme="minorHAnsi" w:hAnsiTheme="minorHAnsi" w:cstheme="minorHAnsi"/>
          <w:szCs w:val="22"/>
        </w:rPr>
        <w:br/>
        <w:t>w § 8 ust. 5  w wysokości 20% nominalnej wartości umowy brutto wskazanej w § 6 ust. 1,</w:t>
      </w:r>
    </w:p>
    <w:p w14:paraId="7B979B32" w14:textId="77777777" w:rsidR="000C67DB" w:rsidRPr="000C67DB" w:rsidRDefault="000C67DB" w:rsidP="000672F4">
      <w:pPr>
        <w:keepLines/>
        <w:autoSpaceDE w:val="0"/>
        <w:autoSpaceDN w:val="0"/>
        <w:adjustRightInd w:val="0"/>
        <w:spacing w:line="276" w:lineRule="auto"/>
        <w:ind w:left="453" w:hanging="169"/>
        <w:rPr>
          <w:rFonts w:asciiTheme="minorHAnsi" w:hAnsiTheme="minorHAnsi" w:cstheme="minorHAnsi"/>
          <w:szCs w:val="22"/>
        </w:rPr>
      </w:pPr>
      <w:r w:rsidRPr="000C67DB">
        <w:rPr>
          <w:rFonts w:asciiTheme="minorHAnsi" w:hAnsiTheme="minorHAnsi" w:cstheme="minorHAnsi"/>
          <w:szCs w:val="22"/>
        </w:rPr>
        <w:t>c) w przypadku nie przedłożenia, na każde żądanie Zamawiającego lub upoważnionego przez niego pracownika, dowodu ubezpieczenia wraz z dowodem opłacenia składki, w terminie określonym w § 5 Wykonawca zapłaci Zamawiającemu karę umowną w wysokości 1 000,00 zł (słownie: tysiąc złotych)  za każde naruszenie. Kara umowna w powyższej wysokości będzie również naliczona za każdy przypadek braku ubezpieczenia lub ciągłości umowy ubezpieczenia, na warunkach określonych w § 5 niniejszej umowy.</w:t>
      </w:r>
    </w:p>
    <w:p w14:paraId="0229D3D0" w14:textId="77777777"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672F4">
        <w:rPr>
          <w:rFonts w:asciiTheme="minorHAnsi" w:hAnsiTheme="minorHAnsi" w:cstheme="minorHAnsi"/>
          <w:szCs w:val="22"/>
        </w:rPr>
        <w:t>2</w:t>
      </w:r>
      <w:r w:rsidRPr="000C67DB">
        <w:rPr>
          <w:rFonts w:asciiTheme="minorHAnsi" w:hAnsiTheme="minorHAnsi" w:cstheme="minorHAnsi"/>
          <w:b/>
          <w:bCs/>
          <w:szCs w:val="22"/>
        </w:rPr>
        <w:t>.</w:t>
      </w:r>
      <w:r w:rsidRPr="000C67DB">
        <w:rPr>
          <w:rFonts w:asciiTheme="minorHAnsi" w:hAnsiTheme="minorHAnsi" w:cstheme="minorHAnsi"/>
          <w:szCs w:val="22"/>
        </w:rPr>
        <w:t> Jeżeli szkody poniesione przez Zamawiającego przewyższą wysokość zastrzeżonej kary umownej, Zamawiający zastrzega sobie prawo dochodzenia pozostałej części odszkodowania na zasadach ogólnych.</w:t>
      </w:r>
    </w:p>
    <w:p w14:paraId="19AF95C7" w14:textId="428CDBC5"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672F4">
        <w:rPr>
          <w:rFonts w:asciiTheme="minorHAnsi" w:hAnsiTheme="minorHAnsi" w:cstheme="minorHAnsi"/>
          <w:szCs w:val="22"/>
        </w:rPr>
        <w:t>3</w:t>
      </w:r>
      <w:r w:rsidRPr="000C67DB">
        <w:rPr>
          <w:rFonts w:asciiTheme="minorHAnsi" w:hAnsiTheme="minorHAnsi" w:cstheme="minorHAnsi"/>
          <w:b/>
          <w:bCs/>
          <w:szCs w:val="22"/>
        </w:rPr>
        <w:t>.</w:t>
      </w:r>
      <w:r w:rsidRPr="000C67DB">
        <w:rPr>
          <w:rFonts w:asciiTheme="minorHAnsi" w:hAnsiTheme="minorHAnsi" w:cstheme="minorHAnsi"/>
          <w:szCs w:val="22"/>
        </w:rPr>
        <w:t> Niezależnie od postanowień umowy, strony postanawiają, iż w przypadku wyrządzenia szkody Zamawiającemu przez Wykonawcę, Wykonawca zobowiązuje się do niezwłocznego jej usunięcia</w:t>
      </w:r>
      <w:r w:rsidR="00152329">
        <w:rPr>
          <w:rFonts w:asciiTheme="minorHAnsi" w:hAnsiTheme="minorHAnsi" w:cstheme="minorHAnsi"/>
          <w:szCs w:val="22"/>
        </w:rPr>
        <w:t xml:space="preserve"> </w:t>
      </w:r>
      <w:r w:rsidRPr="000C67DB">
        <w:rPr>
          <w:rFonts w:asciiTheme="minorHAnsi" w:hAnsiTheme="minorHAnsi" w:cstheme="minorHAnsi"/>
          <w:szCs w:val="22"/>
        </w:rPr>
        <w:t>w wyznaczonym przez upoważnionego pracownika Zamawiającego terminie, stosownie do wskazań</w:t>
      </w:r>
      <w:r w:rsidR="00152329">
        <w:rPr>
          <w:rFonts w:asciiTheme="minorHAnsi" w:hAnsiTheme="minorHAnsi" w:cstheme="minorHAnsi"/>
          <w:szCs w:val="22"/>
        </w:rPr>
        <w:t xml:space="preserve"> </w:t>
      </w:r>
      <w:r w:rsidRPr="000C67DB">
        <w:rPr>
          <w:rFonts w:asciiTheme="minorHAnsi" w:hAnsiTheme="minorHAnsi" w:cstheme="minorHAnsi"/>
          <w:szCs w:val="22"/>
        </w:rPr>
        <w:t>i zaleceń upoważnionego pracownika Zamawiającego.</w:t>
      </w:r>
    </w:p>
    <w:p w14:paraId="0011A427" w14:textId="77777777"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672F4">
        <w:rPr>
          <w:rFonts w:asciiTheme="minorHAnsi" w:hAnsiTheme="minorHAnsi" w:cstheme="minorHAnsi"/>
          <w:szCs w:val="22"/>
        </w:rPr>
        <w:t>4</w:t>
      </w:r>
      <w:r w:rsidRPr="000C67DB">
        <w:rPr>
          <w:rFonts w:asciiTheme="minorHAnsi" w:hAnsiTheme="minorHAnsi" w:cstheme="minorHAnsi"/>
          <w:b/>
          <w:bCs/>
          <w:szCs w:val="22"/>
        </w:rPr>
        <w:t>.</w:t>
      </w:r>
      <w:r w:rsidRPr="000C67DB">
        <w:rPr>
          <w:rFonts w:asciiTheme="minorHAnsi" w:hAnsiTheme="minorHAnsi" w:cstheme="minorHAnsi"/>
          <w:szCs w:val="22"/>
        </w:rPr>
        <w:t xml:space="preserve"> Z uwzględnieniem ust. 2 Strony postanawiają, iż w przypadku stwierdzenia przez Zamawiającego przypadku nienależytego wykonywania umowy przez Wykonawcę, Wykonawca zobowiązany jest do niezwłocznego poprawienia sposobu wykonywania umowy oraz usunięcia skutków jej nienależytego wykonywania </w:t>
      </w:r>
      <w:r w:rsidRPr="000C67DB">
        <w:rPr>
          <w:rFonts w:asciiTheme="minorHAnsi" w:hAnsiTheme="minorHAnsi" w:cstheme="minorHAnsi"/>
          <w:szCs w:val="22"/>
        </w:rPr>
        <w:br/>
        <w:t>w wyznaczonym przez upoważnionego pracownika Zamawiającego terminie, stosownie do wskazań i zaleceń upoważnionego pracownika Zamawiającego.</w:t>
      </w:r>
    </w:p>
    <w:p w14:paraId="3FD320C5" w14:textId="77777777" w:rsidR="000C67DB" w:rsidRPr="000C67DB" w:rsidRDefault="000C67DB" w:rsidP="00C820DE">
      <w:pPr>
        <w:keepLines/>
        <w:autoSpaceDE w:val="0"/>
        <w:autoSpaceDN w:val="0"/>
        <w:adjustRightInd w:val="0"/>
        <w:spacing w:line="276" w:lineRule="auto"/>
        <w:rPr>
          <w:rFonts w:asciiTheme="minorHAnsi" w:hAnsiTheme="minorHAnsi" w:cstheme="minorHAnsi"/>
          <w:szCs w:val="22"/>
        </w:rPr>
      </w:pPr>
      <w:r w:rsidRPr="000672F4">
        <w:rPr>
          <w:rFonts w:asciiTheme="minorHAnsi" w:hAnsiTheme="minorHAnsi" w:cstheme="minorHAnsi"/>
          <w:szCs w:val="22"/>
        </w:rPr>
        <w:lastRenderedPageBreak/>
        <w:t>5.</w:t>
      </w:r>
      <w:r w:rsidRPr="000C67DB">
        <w:rPr>
          <w:rFonts w:asciiTheme="minorHAnsi" w:hAnsiTheme="minorHAnsi" w:cstheme="minorHAnsi"/>
          <w:szCs w:val="22"/>
        </w:rPr>
        <w:t xml:space="preserve"> Strony postanawiają, iż w przypadku, gdy Wykonawca w wyznaczonym terminie nie poprawi sposobu wykonywania umowy (w szczególności nadal wykonuje umowę w sposób sprzeczny ze wskazaniami </w:t>
      </w:r>
      <w:r w:rsidRPr="000C67DB">
        <w:rPr>
          <w:rFonts w:asciiTheme="minorHAnsi" w:hAnsiTheme="minorHAnsi" w:cstheme="minorHAnsi"/>
          <w:szCs w:val="22"/>
        </w:rPr>
        <w:br/>
        <w:t>i zaleceniami lub w mniejszym niż wskazany zakresie) lub nie usunie skutków jej nienależytego wykonywania, Zamawiający upoważniony jest do zlecenia czynności osobie trzeciej na koszt i ryzyko Wykonawcy. W takim przypadku, Zamawiający potrąci z wynagrodzenia należnego Wykonawcy na podstawie umowy, kwotę odpowiadającą wynagrodzeniu brutto uiszczonemu osobie trzeciej za czynności mające na celu poprawienie sposobu wykonywania umowy oraz usunięcie skutków jej nienależytego wykonywania przez Wykonawcę, co Wykonawca uznaje i akceptuje. Skorzystanie przez Zamawiającego z uprawnienia określonego w ust. 6 nie zwalnia Wykonawcy od obowiązku zapłaty kary umownej.</w:t>
      </w:r>
    </w:p>
    <w:p w14:paraId="219CECAD" w14:textId="77777777" w:rsidR="000C67DB" w:rsidRPr="000C67DB" w:rsidRDefault="000C67DB" w:rsidP="00C820DE">
      <w:pPr>
        <w:keepLines/>
        <w:autoSpaceDE w:val="0"/>
        <w:autoSpaceDN w:val="0"/>
        <w:adjustRightInd w:val="0"/>
        <w:spacing w:line="276" w:lineRule="auto"/>
        <w:rPr>
          <w:rFonts w:asciiTheme="minorHAnsi" w:hAnsiTheme="minorHAnsi" w:cstheme="minorHAnsi"/>
          <w:szCs w:val="22"/>
        </w:rPr>
      </w:pPr>
      <w:r w:rsidRPr="000672F4">
        <w:rPr>
          <w:rFonts w:asciiTheme="minorHAnsi" w:hAnsiTheme="minorHAnsi" w:cstheme="minorHAnsi"/>
          <w:szCs w:val="22"/>
        </w:rPr>
        <w:t>6</w:t>
      </w:r>
      <w:r w:rsidRPr="000C67DB">
        <w:rPr>
          <w:rFonts w:asciiTheme="minorHAnsi" w:hAnsiTheme="minorHAnsi" w:cstheme="minorHAnsi"/>
          <w:b/>
          <w:bCs/>
          <w:szCs w:val="22"/>
        </w:rPr>
        <w:t>.</w:t>
      </w:r>
      <w:r w:rsidRPr="000C67DB">
        <w:rPr>
          <w:rFonts w:asciiTheme="minorHAnsi" w:hAnsiTheme="minorHAnsi" w:cstheme="minorHAnsi"/>
          <w:szCs w:val="22"/>
        </w:rPr>
        <w:t> Zamawiający zastrzega sobie możliwość potrącenia kar umownych z wynagrodzenia Wykonawcy (faktur).</w:t>
      </w:r>
    </w:p>
    <w:p w14:paraId="1C30786D"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8</w:t>
      </w:r>
    </w:p>
    <w:p w14:paraId="0A889D55" w14:textId="77777777" w:rsidR="000C67DB" w:rsidRPr="000C67DB" w:rsidRDefault="000C67DB" w:rsidP="00AE4E15">
      <w:pPr>
        <w:keepLines/>
        <w:autoSpaceDE w:val="0"/>
        <w:autoSpaceDN w:val="0"/>
        <w:adjustRightInd w:val="0"/>
        <w:spacing w:before="120" w:line="276" w:lineRule="auto"/>
        <w:rPr>
          <w:rFonts w:asciiTheme="minorHAnsi" w:hAnsiTheme="minorHAnsi" w:cstheme="minorHAnsi"/>
          <w:szCs w:val="22"/>
        </w:rPr>
      </w:pPr>
      <w:r w:rsidRPr="00AE4E15">
        <w:rPr>
          <w:rFonts w:asciiTheme="minorHAnsi" w:hAnsiTheme="minorHAnsi" w:cstheme="minorHAnsi"/>
          <w:szCs w:val="22"/>
        </w:rPr>
        <w:t>1.</w:t>
      </w:r>
      <w:r w:rsidRPr="000C67DB">
        <w:rPr>
          <w:rFonts w:asciiTheme="minorHAnsi" w:hAnsiTheme="minorHAnsi" w:cstheme="minorHAnsi"/>
          <w:szCs w:val="22"/>
        </w:rPr>
        <w:t xml:space="preserve"> Umowa zostaje zawarta na czas określony od dnia </w:t>
      </w:r>
      <w:r w:rsidRPr="001A6D42">
        <w:rPr>
          <w:rFonts w:asciiTheme="minorHAnsi" w:hAnsiTheme="minorHAnsi" w:cstheme="minorHAnsi"/>
          <w:b/>
          <w:bCs/>
          <w:szCs w:val="22"/>
        </w:rPr>
        <w:t>1 stycznia 2021 r. do 31 grudnia 2021 r.</w:t>
      </w:r>
    </w:p>
    <w:p w14:paraId="36086E0B" w14:textId="77777777" w:rsidR="000C67DB" w:rsidRPr="000C67DB" w:rsidRDefault="000C67DB" w:rsidP="00D00C24">
      <w:pPr>
        <w:keepLines/>
        <w:autoSpaceDE w:val="0"/>
        <w:autoSpaceDN w:val="0"/>
        <w:adjustRightInd w:val="0"/>
        <w:rPr>
          <w:rFonts w:asciiTheme="minorHAnsi" w:eastAsiaTheme="minorHAnsi" w:hAnsiTheme="minorHAnsi" w:cstheme="minorHAnsi"/>
          <w:szCs w:val="22"/>
        </w:rPr>
      </w:pPr>
      <w:r w:rsidRPr="00AE4E15">
        <w:rPr>
          <w:rFonts w:asciiTheme="minorHAnsi" w:hAnsiTheme="minorHAnsi" w:cstheme="minorHAnsi"/>
          <w:szCs w:val="22"/>
        </w:rPr>
        <w:t>2</w:t>
      </w:r>
      <w:r w:rsidRPr="000C67DB">
        <w:rPr>
          <w:rFonts w:asciiTheme="minorHAnsi" w:hAnsiTheme="minorHAnsi" w:cstheme="minorHAnsi"/>
          <w:b/>
          <w:bCs/>
          <w:szCs w:val="22"/>
        </w:rPr>
        <w:t>.</w:t>
      </w:r>
      <w:r w:rsidRPr="000C67DB">
        <w:rPr>
          <w:rFonts w:asciiTheme="minorHAnsi" w:hAnsiTheme="minorHAnsi" w:cstheme="minorHAnsi"/>
          <w:szCs w:val="22"/>
        </w:rPr>
        <w:t> Zamawiający dopuszcza zmiany postanowień zawartej umowy w stosunku do treści oferty, na podstawie której dokonano wyboru Wykonawcy, polegającej na zmianie sposobu spełnienia świadczenia w przypadku zmian legislacyjnych przepisów aktów prawnych normujących wykonanie przedmiotu zamówienia, w takim przypadku sposób spełnienia świadczenia zostanie zmieniony na zgodny z obowiązującymi przepisami w tym zakresie.</w:t>
      </w:r>
    </w:p>
    <w:p w14:paraId="7C725D41" w14:textId="77777777" w:rsidR="000C67DB" w:rsidRPr="000C67DB" w:rsidRDefault="000C67DB" w:rsidP="00D00C24">
      <w:pPr>
        <w:keepLines/>
        <w:autoSpaceDE w:val="0"/>
        <w:autoSpaceDN w:val="0"/>
        <w:adjustRightInd w:val="0"/>
        <w:rPr>
          <w:rFonts w:asciiTheme="minorHAnsi" w:hAnsiTheme="minorHAnsi" w:cstheme="minorHAnsi"/>
          <w:szCs w:val="22"/>
        </w:rPr>
      </w:pPr>
      <w:r w:rsidRPr="00AE4E15">
        <w:rPr>
          <w:rFonts w:asciiTheme="minorHAnsi" w:hAnsiTheme="minorHAnsi" w:cstheme="minorHAnsi"/>
          <w:szCs w:val="22"/>
        </w:rPr>
        <w:t xml:space="preserve"> 3</w:t>
      </w:r>
      <w:r w:rsidRPr="000C67DB">
        <w:rPr>
          <w:rFonts w:asciiTheme="minorHAnsi" w:hAnsiTheme="minorHAnsi" w:cstheme="minorHAnsi"/>
          <w:b/>
          <w:bCs/>
          <w:szCs w:val="22"/>
        </w:rPr>
        <w:t>.</w:t>
      </w:r>
      <w:r w:rsidRPr="000C67DB">
        <w:rPr>
          <w:rFonts w:asciiTheme="minorHAnsi" w:hAnsiTheme="minorHAnsi" w:cstheme="minorHAnsi"/>
          <w:szCs w:val="22"/>
        </w:rPr>
        <w:t> W celu dokonania zmiany zapisów umowy wnioskowanych przez Stronę, zobowiązana jest ona pisemnie wystąpić z propozycją zmiany warunków umowy wraz z ich uzasadnieniem. Zmiany te muszą być korzystne lub neutralne dla Zamawiającego.</w:t>
      </w:r>
    </w:p>
    <w:p w14:paraId="4A708ED5" w14:textId="77777777" w:rsidR="000C67DB" w:rsidRPr="000C67DB" w:rsidRDefault="000C67DB" w:rsidP="00AE4E15">
      <w:pPr>
        <w:spacing w:line="276" w:lineRule="auto"/>
        <w:rPr>
          <w:rFonts w:asciiTheme="minorHAnsi" w:hAnsiTheme="minorHAnsi" w:cstheme="minorHAnsi"/>
          <w:szCs w:val="22"/>
          <w:lang w:eastAsia="en-US"/>
        </w:rPr>
      </w:pPr>
      <w:r w:rsidRPr="00AE4E15">
        <w:rPr>
          <w:rFonts w:asciiTheme="minorHAnsi" w:hAnsiTheme="minorHAnsi" w:cstheme="minorHAnsi"/>
          <w:szCs w:val="22"/>
        </w:rPr>
        <w:t>4.</w:t>
      </w:r>
      <w:r w:rsidRPr="000C67DB">
        <w:rPr>
          <w:rFonts w:asciiTheme="minorHAnsi" w:hAnsiTheme="minorHAnsi" w:cstheme="minorHAnsi"/>
          <w:szCs w:val="22"/>
        </w:rPr>
        <w:t xml:space="preserve">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za usługi już wykonane.</w:t>
      </w:r>
    </w:p>
    <w:p w14:paraId="5B2463E9" w14:textId="68A3813F" w:rsidR="000C67DB" w:rsidRPr="000C67DB" w:rsidRDefault="000C67DB" w:rsidP="000672F4">
      <w:pPr>
        <w:spacing w:line="276" w:lineRule="auto"/>
        <w:rPr>
          <w:rFonts w:asciiTheme="minorHAnsi" w:hAnsiTheme="minorHAnsi" w:cstheme="minorHAnsi"/>
          <w:szCs w:val="22"/>
        </w:rPr>
      </w:pPr>
      <w:r w:rsidRPr="00AE4E15">
        <w:rPr>
          <w:rFonts w:asciiTheme="minorHAnsi" w:hAnsiTheme="minorHAnsi" w:cstheme="minorHAnsi"/>
          <w:szCs w:val="22"/>
        </w:rPr>
        <w:t xml:space="preserve"> 5</w:t>
      </w:r>
      <w:r w:rsidRPr="000C67DB">
        <w:rPr>
          <w:rFonts w:asciiTheme="minorHAnsi" w:hAnsiTheme="minorHAnsi" w:cstheme="minorHAnsi"/>
          <w:b/>
          <w:bCs/>
          <w:szCs w:val="22"/>
        </w:rPr>
        <w:t>.</w:t>
      </w:r>
      <w:r w:rsidRPr="000C67DB">
        <w:rPr>
          <w:rFonts w:asciiTheme="minorHAnsi" w:hAnsiTheme="minorHAnsi" w:cstheme="minorHAnsi"/>
          <w:szCs w:val="22"/>
        </w:rPr>
        <w:t xml:space="preserve"> Zamawiającemu przysługuje uprawnienie do natychmiastowego wypowiedzenia niniejszej umowy, </w:t>
      </w:r>
      <w:r w:rsidRPr="000C67DB">
        <w:rPr>
          <w:rFonts w:asciiTheme="minorHAnsi" w:hAnsiTheme="minorHAnsi" w:cstheme="minorHAnsi"/>
          <w:szCs w:val="22"/>
        </w:rPr>
        <w:br/>
        <w:t>w przypadku:</w:t>
      </w:r>
    </w:p>
    <w:p w14:paraId="1E19B604" w14:textId="77777777" w:rsidR="000C67DB" w:rsidRPr="000C67DB" w:rsidRDefault="000C67DB" w:rsidP="000672F4">
      <w:pPr>
        <w:spacing w:line="276" w:lineRule="auto"/>
        <w:ind w:left="567" w:hanging="283"/>
        <w:rPr>
          <w:rFonts w:asciiTheme="minorHAnsi" w:hAnsiTheme="minorHAnsi" w:cstheme="minorHAnsi"/>
          <w:szCs w:val="22"/>
        </w:rPr>
      </w:pPr>
      <w:r w:rsidRPr="000C67DB">
        <w:rPr>
          <w:rFonts w:asciiTheme="minorHAnsi" w:hAnsiTheme="minorHAnsi" w:cstheme="minorHAnsi"/>
          <w:szCs w:val="22"/>
        </w:rPr>
        <w:t xml:space="preserve">a) gdy Wykonawca wykonuje usługi w sposób nienależyty i niezgodny z postanowieniami umowy, pomimo wezwania wystosowanego przez Zamawiającego do zmiany sposobu wykonywania niniejszej umowy </w:t>
      </w:r>
      <w:r w:rsidRPr="000C67DB">
        <w:rPr>
          <w:rFonts w:asciiTheme="minorHAnsi" w:hAnsiTheme="minorHAnsi" w:cstheme="minorHAnsi"/>
          <w:szCs w:val="22"/>
        </w:rPr>
        <w:br/>
        <w:t>w terminie 3 dni roboczych od daty otrzymania przez Wykonawcę przedmiotowego wezwania,</w:t>
      </w:r>
    </w:p>
    <w:p w14:paraId="5B687F28" w14:textId="77777777" w:rsidR="000C67DB" w:rsidRPr="000C67DB" w:rsidRDefault="000C67DB" w:rsidP="000672F4">
      <w:pPr>
        <w:spacing w:line="276" w:lineRule="auto"/>
        <w:ind w:left="567" w:hanging="283"/>
        <w:rPr>
          <w:rFonts w:asciiTheme="minorHAnsi" w:hAnsiTheme="minorHAnsi" w:cstheme="minorHAnsi"/>
          <w:szCs w:val="22"/>
        </w:rPr>
      </w:pPr>
      <w:r w:rsidRPr="000C67DB">
        <w:rPr>
          <w:rFonts w:asciiTheme="minorHAnsi" w:hAnsiTheme="minorHAnsi" w:cstheme="minorHAnsi"/>
          <w:szCs w:val="22"/>
        </w:rPr>
        <w:t>b) zwłoki Wykonawcy w wykonaniu usług będących przedmiotem niniejszej umowy dłuższej niż 2 dni  robocze licząc od terminów określonych niniejszą umową lub wskazanych w zleceniach jednostkowych,</w:t>
      </w:r>
    </w:p>
    <w:p w14:paraId="52E31B37" w14:textId="77777777" w:rsidR="000C67DB" w:rsidRPr="000C67DB" w:rsidRDefault="000C67DB" w:rsidP="000672F4">
      <w:pPr>
        <w:spacing w:line="276" w:lineRule="auto"/>
        <w:ind w:left="567" w:hanging="283"/>
        <w:rPr>
          <w:rFonts w:asciiTheme="minorHAnsi" w:hAnsiTheme="minorHAnsi" w:cstheme="minorHAnsi"/>
          <w:szCs w:val="22"/>
        </w:rPr>
      </w:pPr>
      <w:r w:rsidRPr="000C67DB">
        <w:rPr>
          <w:rFonts w:asciiTheme="minorHAnsi" w:hAnsiTheme="minorHAnsi" w:cstheme="minorHAnsi"/>
          <w:szCs w:val="22"/>
        </w:rPr>
        <w:t xml:space="preserve">c) Wykonawca nie okazał  umowy ubezpieczenia lub przedłużenia tej umowy, o treści zgodnej z § 5 umowy, </w:t>
      </w:r>
      <w:r w:rsidRPr="000C67DB">
        <w:rPr>
          <w:rFonts w:asciiTheme="minorHAnsi" w:hAnsiTheme="minorHAnsi" w:cstheme="minorHAnsi"/>
          <w:szCs w:val="22"/>
        </w:rPr>
        <w:br/>
        <w:t>w tym dowodów opłacania składek,</w:t>
      </w:r>
    </w:p>
    <w:p w14:paraId="6D97E638" w14:textId="77777777" w:rsidR="000C67DB" w:rsidRPr="000C67DB" w:rsidRDefault="000C67DB" w:rsidP="000672F4">
      <w:pPr>
        <w:spacing w:line="276" w:lineRule="auto"/>
        <w:ind w:left="567" w:hanging="283"/>
        <w:rPr>
          <w:rFonts w:asciiTheme="minorHAnsi" w:hAnsiTheme="minorHAnsi" w:cstheme="minorHAnsi"/>
          <w:szCs w:val="22"/>
        </w:rPr>
      </w:pPr>
      <w:r w:rsidRPr="000C67DB">
        <w:rPr>
          <w:rFonts w:asciiTheme="minorHAnsi" w:hAnsiTheme="minorHAnsi" w:cstheme="minorHAnsi"/>
          <w:szCs w:val="22"/>
        </w:rPr>
        <w:t>d) uzyskania przez Zamawiającego wiedzy, że Wykonawca na skutek swojej niewypłacalności nie wykonuje zobowiązań pieniężnych przez okres co najmniej 3 miesięcy;</w:t>
      </w:r>
    </w:p>
    <w:p w14:paraId="7767D8FE" w14:textId="77777777" w:rsidR="000C67DB" w:rsidRPr="000C67DB" w:rsidRDefault="000C67DB" w:rsidP="000672F4">
      <w:pPr>
        <w:spacing w:line="276" w:lineRule="auto"/>
        <w:ind w:left="567" w:hanging="283"/>
        <w:rPr>
          <w:rFonts w:asciiTheme="minorHAnsi" w:hAnsiTheme="minorHAnsi" w:cstheme="minorHAnsi"/>
          <w:szCs w:val="22"/>
        </w:rPr>
      </w:pPr>
      <w:r w:rsidRPr="000C67DB">
        <w:rPr>
          <w:rFonts w:asciiTheme="minorHAnsi" w:hAnsiTheme="minorHAnsi" w:cstheme="minorHAnsi"/>
          <w:szCs w:val="22"/>
        </w:rPr>
        <w:t>e) zostanie podjęta likwidacja Wykonawcy albo zajęcie majątku Wykonawcy;</w:t>
      </w:r>
    </w:p>
    <w:p w14:paraId="65FC82C7" w14:textId="77777777" w:rsidR="000C67DB" w:rsidRPr="000C67DB" w:rsidRDefault="000C67DB" w:rsidP="000672F4">
      <w:pPr>
        <w:spacing w:line="276" w:lineRule="auto"/>
        <w:ind w:left="567" w:hanging="283"/>
        <w:rPr>
          <w:rFonts w:asciiTheme="minorHAnsi" w:hAnsiTheme="minorHAnsi" w:cstheme="minorHAnsi"/>
          <w:szCs w:val="22"/>
        </w:rPr>
      </w:pPr>
      <w:r w:rsidRPr="000C67DB">
        <w:rPr>
          <w:rFonts w:asciiTheme="minorHAnsi" w:hAnsiTheme="minorHAnsi" w:cstheme="minorHAnsi"/>
          <w:szCs w:val="22"/>
        </w:rPr>
        <w:t>f) wystąpienia u Wykonawcy dużych trudności finansowych, w szczególności wystąpienie zajęć komorniczych lub innych zajęć uprawnionych organów o łącznej wartości przekraczającej 45.000,00 zł.  (słownie: czterdzieści pięć tysięcy złotych),</w:t>
      </w:r>
    </w:p>
    <w:p w14:paraId="23320BE6" w14:textId="77777777" w:rsidR="000C67DB" w:rsidRPr="000C67DB" w:rsidRDefault="000C67DB" w:rsidP="000672F4">
      <w:pPr>
        <w:spacing w:line="276" w:lineRule="auto"/>
        <w:ind w:left="567" w:hanging="283"/>
        <w:rPr>
          <w:rFonts w:asciiTheme="minorHAnsi" w:hAnsiTheme="minorHAnsi" w:cstheme="minorHAnsi"/>
          <w:szCs w:val="22"/>
        </w:rPr>
      </w:pPr>
      <w:r w:rsidRPr="000C67DB">
        <w:rPr>
          <w:rFonts w:asciiTheme="minorHAnsi" w:hAnsiTheme="minorHAnsi" w:cstheme="minorHAnsi"/>
          <w:szCs w:val="22"/>
        </w:rPr>
        <w:t>g) w razie dokonania przez Zamawiającego, co najmniej trzech bezpośrednich zapłat wynagrodzenia należnego na rzecz podwykonawców (o ile dotyczy).</w:t>
      </w:r>
    </w:p>
    <w:p w14:paraId="46E7D077" w14:textId="4A5E42C8" w:rsidR="000C67DB" w:rsidRPr="000C67DB" w:rsidRDefault="000C67DB" w:rsidP="000672F4">
      <w:pPr>
        <w:spacing w:line="276" w:lineRule="auto"/>
        <w:rPr>
          <w:rFonts w:asciiTheme="minorHAnsi" w:hAnsiTheme="minorHAnsi" w:cstheme="minorHAnsi"/>
          <w:szCs w:val="22"/>
        </w:rPr>
      </w:pPr>
      <w:r w:rsidRPr="000C67DB">
        <w:rPr>
          <w:rFonts w:asciiTheme="minorHAnsi" w:hAnsiTheme="minorHAnsi" w:cstheme="minorHAnsi"/>
          <w:szCs w:val="22"/>
        </w:rPr>
        <w:t xml:space="preserve"> </w:t>
      </w:r>
      <w:r w:rsidRPr="00AE4E15">
        <w:rPr>
          <w:rFonts w:asciiTheme="minorHAnsi" w:hAnsiTheme="minorHAnsi" w:cstheme="minorHAnsi"/>
          <w:szCs w:val="22"/>
        </w:rPr>
        <w:t>6.</w:t>
      </w:r>
      <w:r w:rsidRPr="000C67DB">
        <w:rPr>
          <w:rFonts w:asciiTheme="minorHAnsi" w:hAnsiTheme="minorHAnsi" w:cstheme="minorHAnsi"/>
          <w:b/>
          <w:bCs/>
          <w:szCs w:val="22"/>
        </w:rPr>
        <w:t xml:space="preserve"> </w:t>
      </w:r>
      <w:r w:rsidRPr="000C67DB">
        <w:rPr>
          <w:rFonts w:asciiTheme="minorHAnsi" w:hAnsiTheme="minorHAnsi" w:cstheme="minorHAnsi"/>
          <w:szCs w:val="22"/>
        </w:rPr>
        <w:t xml:space="preserve">W przypadku wypowiedzenia umowy z przyczyn określonych w ust. 5, Wykonawca zobowiązany będzie do naprawienia szkody jaką Zamawiający poniesie w związku z wcześniejszym zakończeniem umowy </w:t>
      </w:r>
      <w:r w:rsidRPr="000C67DB">
        <w:rPr>
          <w:rFonts w:asciiTheme="minorHAnsi" w:hAnsiTheme="minorHAnsi" w:cstheme="minorHAnsi"/>
          <w:szCs w:val="22"/>
        </w:rPr>
        <w:br/>
        <w:t>i koniecznością powierzenia czynności objętych niniejszą umową innemu Wykonawcy.</w:t>
      </w:r>
    </w:p>
    <w:p w14:paraId="0190E06F" w14:textId="74466759" w:rsidR="000C67DB" w:rsidRPr="000C67DB" w:rsidRDefault="000C67DB" w:rsidP="000672F4">
      <w:pPr>
        <w:spacing w:line="276" w:lineRule="auto"/>
        <w:rPr>
          <w:rFonts w:asciiTheme="minorHAnsi" w:hAnsiTheme="minorHAnsi" w:cstheme="minorHAnsi"/>
          <w:szCs w:val="22"/>
        </w:rPr>
      </w:pPr>
      <w:r w:rsidRPr="00AE4E15">
        <w:rPr>
          <w:rFonts w:asciiTheme="minorHAnsi" w:hAnsiTheme="minorHAnsi" w:cstheme="minorHAnsi"/>
          <w:szCs w:val="22"/>
        </w:rPr>
        <w:t xml:space="preserve"> 7</w:t>
      </w:r>
      <w:r w:rsidRPr="000C67DB">
        <w:rPr>
          <w:rFonts w:asciiTheme="minorHAnsi" w:hAnsiTheme="minorHAnsi" w:cstheme="minorHAnsi"/>
          <w:b/>
          <w:bCs/>
          <w:szCs w:val="22"/>
        </w:rPr>
        <w:t>.</w:t>
      </w:r>
      <w:r w:rsidRPr="000C67DB">
        <w:rPr>
          <w:rFonts w:asciiTheme="minorHAnsi" w:hAnsiTheme="minorHAnsi" w:cstheme="minorHAnsi"/>
          <w:szCs w:val="22"/>
        </w:rPr>
        <w:t xml:space="preserve"> Zamawiającemu przysługuje prawo odstąpienia od umowy również w przypadkach przewidzianych </w:t>
      </w:r>
      <w:r w:rsidRPr="000C67DB">
        <w:rPr>
          <w:rFonts w:asciiTheme="minorHAnsi" w:hAnsiTheme="minorHAnsi" w:cstheme="minorHAnsi"/>
          <w:szCs w:val="22"/>
        </w:rPr>
        <w:br/>
        <w:t xml:space="preserve">w kodeksie cywilnym. </w:t>
      </w:r>
    </w:p>
    <w:p w14:paraId="6CE908F0" w14:textId="6C507A55" w:rsidR="000C67DB" w:rsidRPr="000C67DB" w:rsidRDefault="000C67DB" w:rsidP="00212C5D">
      <w:pPr>
        <w:widowControl w:val="0"/>
        <w:tabs>
          <w:tab w:val="left" w:pos="284"/>
        </w:tabs>
        <w:suppressAutoHyphens/>
        <w:spacing w:line="276" w:lineRule="auto"/>
        <w:rPr>
          <w:rFonts w:asciiTheme="minorHAnsi" w:eastAsia="Lucida Sans Unicode" w:hAnsiTheme="minorHAnsi" w:cstheme="minorHAnsi"/>
          <w:kern w:val="2"/>
          <w:szCs w:val="22"/>
          <w:lang w:eastAsia="en-US"/>
        </w:rPr>
      </w:pPr>
      <w:r w:rsidRPr="00AE4E15">
        <w:rPr>
          <w:rFonts w:asciiTheme="minorHAnsi" w:eastAsia="Lucida Sans Unicode" w:hAnsiTheme="minorHAnsi" w:cstheme="minorHAnsi"/>
          <w:kern w:val="2"/>
          <w:szCs w:val="22"/>
          <w:lang w:eastAsia="en-US"/>
        </w:rPr>
        <w:t>8.</w:t>
      </w:r>
      <w:r w:rsidRPr="000C67DB">
        <w:rPr>
          <w:rFonts w:asciiTheme="minorHAnsi" w:eastAsia="Lucida Sans Unicode" w:hAnsiTheme="minorHAnsi" w:cstheme="minorHAnsi"/>
          <w:kern w:val="2"/>
          <w:szCs w:val="22"/>
          <w:lang w:eastAsia="en-US"/>
        </w:rPr>
        <w:t xml:space="preserve">  </w:t>
      </w:r>
      <w:r w:rsidRPr="000C67DB">
        <w:rPr>
          <w:rFonts w:asciiTheme="minorHAnsi" w:eastAsia="Lucida Sans Unicode" w:hAnsiTheme="minorHAnsi" w:cstheme="minorHAnsi"/>
          <w:kern w:val="2"/>
          <w:szCs w:val="22"/>
        </w:rPr>
        <w:t xml:space="preserve">Zamawiającemu służy również prawo rozwiązania umowy w przypadkach i zgodnie z treścią art. 145a ustawy Prawo zamówień publicznych. W takich przypadkach Wykonawca żądać może jedynie wynagrodzenia należnego </w:t>
      </w:r>
      <w:r w:rsidR="00B276D3">
        <w:rPr>
          <w:rFonts w:asciiTheme="minorHAnsi" w:eastAsia="Lucida Sans Unicode" w:hAnsiTheme="minorHAnsi" w:cstheme="minorHAnsi"/>
          <w:kern w:val="2"/>
          <w:szCs w:val="22"/>
        </w:rPr>
        <w:br/>
      </w:r>
      <w:r w:rsidRPr="000C67DB">
        <w:rPr>
          <w:rFonts w:asciiTheme="minorHAnsi" w:eastAsia="Lucida Sans Unicode" w:hAnsiTheme="minorHAnsi" w:cstheme="minorHAnsi"/>
          <w:kern w:val="2"/>
          <w:szCs w:val="22"/>
        </w:rPr>
        <w:t>z tytułu wykonania części umowy, a sposób rozliczenia usługi będzie analogiczny jak w przypadku odstąpienia od umowy.</w:t>
      </w:r>
      <w:r w:rsidRPr="000C67DB">
        <w:rPr>
          <w:rFonts w:asciiTheme="minorHAnsi" w:eastAsia="Lucida Sans Unicode" w:hAnsiTheme="minorHAnsi" w:cstheme="minorHAnsi"/>
          <w:kern w:val="2"/>
          <w:szCs w:val="22"/>
          <w:lang w:eastAsia="en-US"/>
        </w:rPr>
        <w:t xml:space="preserve">                                          </w:t>
      </w:r>
    </w:p>
    <w:p w14:paraId="4308D610" w14:textId="77777777" w:rsidR="000C67DB" w:rsidRPr="000C67DB" w:rsidRDefault="000C67DB" w:rsidP="00AE4E15">
      <w:pPr>
        <w:spacing w:line="276" w:lineRule="auto"/>
        <w:rPr>
          <w:rFonts w:asciiTheme="minorHAnsi" w:hAnsiTheme="minorHAnsi" w:cstheme="minorHAnsi"/>
          <w:szCs w:val="22"/>
        </w:rPr>
      </w:pPr>
      <w:r w:rsidRPr="00AE4E15">
        <w:rPr>
          <w:rFonts w:asciiTheme="minorHAnsi" w:hAnsiTheme="minorHAnsi" w:cstheme="minorHAnsi"/>
          <w:szCs w:val="22"/>
        </w:rPr>
        <w:t>9.</w:t>
      </w:r>
      <w:r w:rsidRPr="000C67DB">
        <w:rPr>
          <w:rFonts w:asciiTheme="minorHAnsi" w:hAnsiTheme="minorHAnsi" w:cstheme="minorHAnsi"/>
          <w:szCs w:val="22"/>
        </w:rPr>
        <w:t> Wszelkie zmiany do umowy wymagają pisemnego aneksu podpisanego przez strony.</w:t>
      </w:r>
    </w:p>
    <w:p w14:paraId="4508F137" w14:textId="77777777" w:rsidR="000C67DB" w:rsidRPr="000C67DB" w:rsidRDefault="000C67DB" w:rsidP="000672F4">
      <w:pPr>
        <w:spacing w:line="276" w:lineRule="auto"/>
        <w:ind w:firstLine="284"/>
        <w:rPr>
          <w:rFonts w:asciiTheme="minorHAnsi" w:hAnsiTheme="minorHAnsi" w:cstheme="minorHAnsi"/>
          <w:szCs w:val="22"/>
        </w:rPr>
      </w:pPr>
    </w:p>
    <w:p w14:paraId="031A96D0" w14:textId="12E8300C" w:rsidR="000C67DB" w:rsidRPr="000C67DB" w:rsidRDefault="000C67DB" w:rsidP="000672F4">
      <w:pPr>
        <w:keepLines/>
        <w:autoSpaceDE w:val="0"/>
        <w:autoSpaceDN w:val="0"/>
        <w:adjustRightInd w:val="0"/>
        <w:spacing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9</w:t>
      </w:r>
    </w:p>
    <w:p w14:paraId="2E185625" w14:textId="77777777" w:rsidR="000C67DB" w:rsidRPr="000C67DB" w:rsidRDefault="000C67DB" w:rsidP="000672F4">
      <w:pPr>
        <w:keepLines/>
        <w:autoSpaceDE w:val="0"/>
        <w:autoSpaceDN w:val="0"/>
        <w:adjustRightInd w:val="0"/>
        <w:spacing w:line="276" w:lineRule="auto"/>
        <w:rPr>
          <w:rFonts w:asciiTheme="minorHAnsi" w:eastAsiaTheme="minorHAnsi" w:hAnsiTheme="minorHAnsi" w:cstheme="minorHAnsi"/>
          <w:szCs w:val="22"/>
        </w:rPr>
      </w:pPr>
      <w:r w:rsidRPr="000C67DB">
        <w:rPr>
          <w:rFonts w:asciiTheme="minorHAnsi" w:hAnsiTheme="minorHAnsi" w:cstheme="minorHAnsi"/>
          <w:bCs/>
          <w:szCs w:val="22"/>
        </w:rPr>
        <w:t>Wykonawca nie może</w:t>
      </w:r>
      <w:r w:rsidRPr="000C67DB">
        <w:rPr>
          <w:rFonts w:asciiTheme="minorHAnsi" w:hAnsiTheme="minorHAnsi" w:cstheme="minorHAnsi"/>
          <w:szCs w:val="22"/>
        </w:rPr>
        <w:t xml:space="preserve"> bez pisemnej zgody przenosić praw wynikających z niniejszej umowy na osoby trzecie, </w:t>
      </w:r>
      <w:r w:rsidRPr="000C67DB">
        <w:rPr>
          <w:rFonts w:asciiTheme="minorHAnsi" w:hAnsiTheme="minorHAnsi" w:cstheme="minorHAnsi"/>
          <w:szCs w:val="22"/>
        </w:rPr>
        <w:br/>
        <w:t>w tym  dokonywać przelewu wierzytelności wynikającej z niniejszej umowy. Bez pisemnej zgody Zamawiającego umowa nie może być przedmiotem zabezpieczenia.</w:t>
      </w:r>
    </w:p>
    <w:p w14:paraId="76ADA634"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10</w:t>
      </w:r>
    </w:p>
    <w:p w14:paraId="7ECE04C9" w14:textId="77777777"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C67DB">
        <w:rPr>
          <w:rFonts w:asciiTheme="minorHAnsi" w:hAnsiTheme="minorHAnsi" w:cstheme="minorHAnsi"/>
          <w:szCs w:val="22"/>
        </w:rPr>
        <w:t>Gdyby jakikolwiek warunek umowy stał się nieskuteczny lub niewykonalny, nie wpływa to na ważność umowy jako całości.</w:t>
      </w:r>
    </w:p>
    <w:p w14:paraId="409A8270"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11</w:t>
      </w:r>
    </w:p>
    <w:p w14:paraId="028AE06D" w14:textId="77777777"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C67DB">
        <w:rPr>
          <w:rFonts w:asciiTheme="minorHAnsi" w:hAnsiTheme="minorHAnsi" w:cstheme="minorHAnsi"/>
          <w:szCs w:val="22"/>
        </w:rPr>
        <w:t>W sprawach nie uregulowanych niniejszą umową stosuje się przepisy Kodeksu cywilnego, ustawy Prawo zamówień publicznych.</w:t>
      </w:r>
    </w:p>
    <w:p w14:paraId="24D071FE"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12</w:t>
      </w:r>
    </w:p>
    <w:p w14:paraId="6BB1E02F" w14:textId="77777777"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C67DB">
        <w:rPr>
          <w:rFonts w:asciiTheme="minorHAnsi" w:hAnsiTheme="minorHAnsi" w:cstheme="minorHAnsi"/>
          <w:szCs w:val="22"/>
        </w:rPr>
        <w:t>Strony postanawiają, iż właściwym do rozstrzygania sporów wynikłych na podstawie niniejszej umowy jest sąd powszechny właściwy miejscowo dla siedziby Zamawiającego.</w:t>
      </w:r>
    </w:p>
    <w:p w14:paraId="21F263C9" w14:textId="77777777" w:rsidR="000C67DB" w:rsidRPr="000C67DB" w:rsidRDefault="000C67DB" w:rsidP="000672F4">
      <w:pPr>
        <w:keepLines/>
        <w:autoSpaceDE w:val="0"/>
        <w:autoSpaceDN w:val="0"/>
        <w:adjustRightInd w:val="0"/>
        <w:spacing w:before="120" w:line="276" w:lineRule="auto"/>
        <w:ind w:firstLine="340"/>
        <w:jc w:val="center"/>
        <w:rPr>
          <w:rFonts w:asciiTheme="minorHAnsi" w:hAnsiTheme="minorHAnsi" w:cstheme="minorHAnsi"/>
          <w:b/>
          <w:bCs/>
          <w:szCs w:val="22"/>
        </w:rPr>
      </w:pPr>
      <w:r w:rsidRPr="000C67DB">
        <w:rPr>
          <w:rFonts w:asciiTheme="minorHAnsi" w:hAnsiTheme="minorHAnsi" w:cstheme="minorHAnsi"/>
          <w:b/>
          <w:bCs/>
          <w:szCs w:val="22"/>
        </w:rPr>
        <w:t>§ 13</w:t>
      </w:r>
    </w:p>
    <w:p w14:paraId="6AEAE178" w14:textId="20EF57DD" w:rsidR="000C67DB" w:rsidRPr="000C67DB" w:rsidRDefault="000C67DB" w:rsidP="000672F4">
      <w:pPr>
        <w:keepLines/>
        <w:autoSpaceDE w:val="0"/>
        <w:autoSpaceDN w:val="0"/>
        <w:adjustRightInd w:val="0"/>
        <w:spacing w:before="120" w:line="276" w:lineRule="auto"/>
        <w:rPr>
          <w:rFonts w:asciiTheme="minorHAnsi" w:hAnsiTheme="minorHAnsi" w:cstheme="minorHAnsi"/>
          <w:szCs w:val="22"/>
        </w:rPr>
      </w:pPr>
      <w:r w:rsidRPr="000C67DB">
        <w:rPr>
          <w:rFonts w:asciiTheme="minorHAnsi" w:hAnsiTheme="minorHAnsi" w:cstheme="minorHAnsi"/>
          <w:szCs w:val="22"/>
        </w:rPr>
        <w:t>Umowę niniejszą sporządzono w trzech jednobrzmiących egzemplarzach, dwa dla Zamawiającego</w:t>
      </w:r>
      <w:r w:rsidR="00D00C24">
        <w:rPr>
          <w:rFonts w:asciiTheme="minorHAnsi" w:hAnsiTheme="minorHAnsi" w:cstheme="minorHAnsi"/>
          <w:szCs w:val="22"/>
        </w:rPr>
        <w:t xml:space="preserve"> </w:t>
      </w:r>
      <w:r w:rsidRPr="000C67DB">
        <w:rPr>
          <w:rFonts w:asciiTheme="minorHAnsi" w:hAnsiTheme="minorHAnsi" w:cstheme="minorHAnsi"/>
          <w:szCs w:val="22"/>
        </w:rPr>
        <w:t xml:space="preserve">i jednego </w:t>
      </w:r>
      <w:r w:rsidR="00D00C24">
        <w:rPr>
          <w:rFonts w:asciiTheme="minorHAnsi" w:hAnsiTheme="minorHAnsi" w:cstheme="minorHAnsi"/>
          <w:szCs w:val="22"/>
        </w:rPr>
        <w:br/>
      </w:r>
      <w:r w:rsidRPr="000C67DB">
        <w:rPr>
          <w:rFonts w:asciiTheme="minorHAnsi" w:hAnsiTheme="minorHAnsi" w:cstheme="minorHAnsi"/>
          <w:szCs w:val="22"/>
        </w:rPr>
        <w:t>dla Wykonawcy. Każda strona umowy została zaparafowana przez każdą ze Stron.</w:t>
      </w:r>
    </w:p>
    <w:p w14:paraId="4FD8B56C" w14:textId="77777777" w:rsidR="000C67DB" w:rsidRPr="000C67DB" w:rsidRDefault="000C67DB" w:rsidP="000672F4">
      <w:pPr>
        <w:autoSpaceDE w:val="0"/>
        <w:autoSpaceDN w:val="0"/>
        <w:adjustRightInd w:val="0"/>
        <w:spacing w:before="120" w:line="276" w:lineRule="auto"/>
        <w:rPr>
          <w:rFonts w:asciiTheme="minorHAnsi" w:hAnsiTheme="minorHAnsi" w:cstheme="minorHAnsi"/>
          <w:b/>
          <w:bCs/>
          <w:szCs w:val="22"/>
        </w:rPr>
      </w:pPr>
    </w:p>
    <w:p w14:paraId="47B4E1C0" w14:textId="77777777" w:rsidR="000C67DB" w:rsidRPr="000C67DB" w:rsidRDefault="000C67DB" w:rsidP="000672F4">
      <w:pPr>
        <w:autoSpaceDE w:val="0"/>
        <w:autoSpaceDN w:val="0"/>
        <w:adjustRightInd w:val="0"/>
        <w:spacing w:before="120" w:line="276" w:lineRule="auto"/>
        <w:rPr>
          <w:rFonts w:asciiTheme="minorHAnsi" w:hAnsiTheme="minorHAnsi" w:cstheme="minorHAnsi"/>
          <w:b/>
          <w:bCs/>
          <w:szCs w:val="22"/>
        </w:rPr>
      </w:pPr>
    </w:p>
    <w:p w14:paraId="014563B6" w14:textId="212B8D6B" w:rsidR="000C67DB" w:rsidRDefault="000C67DB" w:rsidP="000672F4">
      <w:pPr>
        <w:autoSpaceDE w:val="0"/>
        <w:autoSpaceDN w:val="0"/>
        <w:adjustRightInd w:val="0"/>
        <w:spacing w:before="120" w:line="276" w:lineRule="auto"/>
        <w:rPr>
          <w:rFonts w:asciiTheme="minorHAnsi" w:hAnsiTheme="minorHAnsi" w:cstheme="minorHAnsi"/>
          <w:b/>
          <w:bCs/>
          <w:szCs w:val="22"/>
        </w:rPr>
      </w:pPr>
      <w:r w:rsidRPr="000C67DB">
        <w:rPr>
          <w:rFonts w:asciiTheme="minorHAnsi" w:hAnsiTheme="minorHAnsi" w:cstheme="minorHAnsi"/>
          <w:b/>
          <w:bCs/>
          <w:szCs w:val="22"/>
        </w:rPr>
        <w:t xml:space="preserve">           Zamawiający                                                                                                                  Wykonawca</w:t>
      </w:r>
    </w:p>
    <w:p w14:paraId="1EDD0A08" w14:textId="20D68550" w:rsidR="00B276D3" w:rsidRDefault="00B276D3" w:rsidP="000672F4">
      <w:pPr>
        <w:autoSpaceDE w:val="0"/>
        <w:autoSpaceDN w:val="0"/>
        <w:adjustRightInd w:val="0"/>
        <w:spacing w:before="120" w:line="276" w:lineRule="auto"/>
        <w:rPr>
          <w:rFonts w:asciiTheme="minorHAnsi" w:hAnsiTheme="minorHAnsi" w:cstheme="minorHAnsi"/>
          <w:b/>
          <w:bCs/>
          <w:szCs w:val="22"/>
        </w:rPr>
      </w:pPr>
    </w:p>
    <w:p w14:paraId="60C50E93" w14:textId="02CD064E" w:rsidR="00B276D3" w:rsidRDefault="00B276D3" w:rsidP="000672F4">
      <w:pPr>
        <w:autoSpaceDE w:val="0"/>
        <w:autoSpaceDN w:val="0"/>
        <w:adjustRightInd w:val="0"/>
        <w:spacing w:before="120" w:after="120" w:line="276" w:lineRule="auto"/>
        <w:rPr>
          <w:rFonts w:asciiTheme="minorHAnsi" w:hAnsiTheme="minorHAnsi" w:cstheme="minorHAnsi"/>
          <w:b/>
          <w:bCs/>
          <w:szCs w:val="22"/>
        </w:rPr>
      </w:pPr>
    </w:p>
    <w:p w14:paraId="0E779D34" w14:textId="1DD69695" w:rsidR="00B276D3" w:rsidRDefault="00B276D3" w:rsidP="000672F4">
      <w:pPr>
        <w:autoSpaceDE w:val="0"/>
        <w:autoSpaceDN w:val="0"/>
        <w:adjustRightInd w:val="0"/>
        <w:spacing w:before="120" w:after="120" w:line="276" w:lineRule="auto"/>
        <w:rPr>
          <w:rFonts w:asciiTheme="minorHAnsi" w:hAnsiTheme="minorHAnsi" w:cstheme="minorHAnsi"/>
          <w:b/>
          <w:bCs/>
          <w:szCs w:val="22"/>
        </w:rPr>
      </w:pPr>
    </w:p>
    <w:p w14:paraId="4C5B8F92" w14:textId="6F9FABC7" w:rsidR="00B276D3" w:rsidRDefault="00B276D3" w:rsidP="000672F4">
      <w:pPr>
        <w:autoSpaceDE w:val="0"/>
        <w:autoSpaceDN w:val="0"/>
        <w:adjustRightInd w:val="0"/>
        <w:spacing w:before="120" w:after="120" w:line="276" w:lineRule="auto"/>
        <w:rPr>
          <w:rFonts w:asciiTheme="minorHAnsi" w:hAnsiTheme="minorHAnsi" w:cstheme="minorHAnsi"/>
          <w:b/>
          <w:bCs/>
          <w:szCs w:val="22"/>
        </w:rPr>
      </w:pPr>
    </w:p>
    <w:p w14:paraId="5B8DE608" w14:textId="6DBE9ABE" w:rsidR="00B276D3" w:rsidRDefault="00B276D3" w:rsidP="000C67DB">
      <w:pPr>
        <w:autoSpaceDE w:val="0"/>
        <w:autoSpaceDN w:val="0"/>
        <w:adjustRightInd w:val="0"/>
        <w:spacing w:before="120" w:after="120" w:line="276" w:lineRule="auto"/>
        <w:rPr>
          <w:rFonts w:asciiTheme="minorHAnsi" w:hAnsiTheme="minorHAnsi" w:cstheme="minorHAnsi"/>
          <w:b/>
          <w:bCs/>
          <w:szCs w:val="22"/>
        </w:rPr>
      </w:pPr>
    </w:p>
    <w:p w14:paraId="65853A90" w14:textId="77777777" w:rsidR="00B276D3" w:rsidRDefault="00B276D3" w:rsidP="00B276D3">
      <w:pPr>
        <w:pStyle w:val="Standard"/>
        <w:jc w:val="right"/>
        <w:rPr>
          <w:rFonts w:asciiTheme="minorHAnsi" w:hAnsiTheme="minorHAnsi" w:cstheme="minorHAnsi"/>
          <w:sz w:val="22"/>
          <w:szCs w:val="22"/>
        </w:rPr>
      </w:pPr>
    </w:p>
    <w:p w14:paraId="6C5D726E" w14:textId="77777777" w:rsidR="00B276D3" w:rsidRDefault="00B276D3" w:rsidP="00B276D3">
      <w:pPr>
        <w:pStyle w:val="Standard"/>
        <w:jc w:val="right"/>
        <w:rPr>
          <w:rFonts w:asciiTheme="minorHAnsi" w:hAnsiTheme="minorHAnsi" w:cstheme="minorHAnsi"/>
          <w:sz w:val="22"/>
          <w:szCs w:val="22"/>
        </w:rPr>
      </w:pPr>
    </w:p>
    <w:p w14:paraId="731BE936" w14:textId="77777777" w:rsidR="00B276D3" w:rsidRDefault="00B276D3" w:rsidP="00B276D3">
      <w:pPr>
        <w:pStyle w:val="Standard"/>
        <w:jc w:val="right"/>
        <w:rPr>
          <w:rFonts w:asciiTheme="minorHAnsi" w:hAnsiTheme="minorHAnsi" w:cstheme="minorHAnsi"/>
          <w:sz w:val="22"/>
          <w:szCs w:val="22"/>
        </w:rPr>
      </w:pPr>
    </w:p>
    <w:p w14:paraId="629F5F1B" w14:textId="77777777" w:rsidR="00B276D3" w:rsidRDefault="00B276D3" w:rsidP="00B276D3">
      <w:pPr>
        <w:pStyle w:val="Standard"/>
        <w:jc w:val="right"/>
        <w:rPr>
          <w:rFonts w:asciiTheme="minorHAnsi" w:hAnsiTheme="minorHAnsi" w:cstheme="minorHAnsi"/>
          <w:sz w:val="22"/>
          <w:szCs w:val="22"/>
        </w:rPr>
      </w:pPr>
    </w:p>
    <w:p w14:paraId="6DDE7F34" w14:textId="77777777" w:rsidR="00B276D3" w:rsidRDefault="00B276D3" w:rsidP="00B276D3">
      <w:pPr>
        <w:pStyle w:val="Standard"/>
        <w:jc w:val="right"/>
        <w:rPr>
          <w:rFonts w:asciiTheme="minorHAnsi" w:hAnsiTheme="minorHAnsi" w:cstheme="minorHAnsi"/>
          <w:sz w:val="22"/>
          <w:szCs w:val="22"/>
        </w:rPr>
      </w:pPr>
    </w:p>
    <w:p w14:paraId="2E5BEE09" w14:textId="77777777" w:rsidR="0053734C" w:rsidRDefault="0053734C" w:rsidP="00B276D3">
      <w:pPr>
        <w:pStyle w:val="Standard"/>
        <w:jc w:val="right"/>
        <w:rPr>
          <w:rFonts w:asciiTheme="minorHAnsi" w:hAnsiTheme="minorHAnsi" w:cstheme="minorHAnsi"/>
          <w:sz w:val="22"/>
          <w:szCs w:val="22"/>
        </w:rPr>
      </w:pPr>
    </w:p>
    <w:p w14:paraId="5DA49766" w14:textId="77777777" w:rsidR="0053734C" w:rsidRDefault="0053734C" w:rsidP="00B276D3">
      <w:pPr>
        <w:pStyle w:val="Standard"/>
        <w:jc w:val="right"/>
        <w:rPr>
          <w:rFonts w:asciiTheme="minorHAnsi" w:hAnsiTheme="minorHAnsi" w:cstheme="minorHAnsi"/>
          <w:sz w:val="22"/>
          <w:szCs w:val="22"/>
        </w:rPr>
      </w:pPr>
    </w:p>
    <w:p w14:paraId="57F4A026" w14:textId="77777777" w:rsidR="0053734C" w:rsidRDefault="0053734C" w:rsidP="00B276D3">
      <w:pPr>
        <w:pStyle w:val="Standard"/>
        <w:jc w:val="right"/>
        <w:rPr>
          <w:rFonts w:asciiTheme="minorHAnsi" w:hAnsiTheme="minorHAnsi" w:cstheme="minorHAnsi"/>
          <w:sz w:val="22"/>
          <w:szCs w:val="22"/>
        </w:rPr>
      </w:pPr>
    </w:p>
    <w:p w14:paraId="3E9DFD9C" w14:textId="77777777" w:rsidR="0053734C" w:rsidRDefault="0053734C" w:rsidP="00B276D3">
      <w:pPr>
        <w:pStyle w:val="Standard"/>
        <w:jc w:val="right"/>
        <w:rPr>
          <w:rFonts w:asciiTheme="minorHAnsi" w:hAnsiTheme="minorHAnsi" w:cstheme="minorHAnsi"/>
          <w:sz w:val="22"/>
          <w:szCs w:val="22"/>
        </w:rPr>
      </w:pPr>
    </w:p>
    <w:p w14:paraId="66758462" w14:textId="77777777" w:rsidR="0053734C" w:rsidRDefault="0053734C" w:rsidP="00B276D3">
      <w:pPr>
        <w:pStyle w:val="Standard"/>
        <w:jc w:val="right"/>
        <w:rPr>
          <w:rFonts w:asciiTheme="minorHAnsi" w:hAnsiTheme="minorHAnsi" w:cstheme="minorHAnsi"/>
          <w:sz w:val="22"/>
          <w:szCs w:val="22"/>
        </w:rPr>
      </w:pPr>
    </w:p>
    <w:p w14:paraId="3F20FC33" w14:textId="77777777" w:rsidR="0053734C" w:rsidRDefault="0053734C" w:rsidP="00B276D3">
      <w:pPr>
        <w:pStyle w:val="Standard"/>
        <w:jc w:val="right"/>
        <w:rPr>
          <w:rFonts w:asciiTheme="minorHAnsi" w:hAnsiTheme="minorHAnsi" w:cstheme="minorHAnsi"/>
          <w:sz w:val="22"/>
          <w:szCs w:val="22"/>
        </w:rPr>
      </w:pPr>
    </w:p>
    <w:p w14:paraId="6C353E2E" w14:textId="77777777" w:rsidR="0053734C" w:rsidRDefault="0053734C" w:rsidP="00B276D3">
      <w:pPr>
        <w:pStyle w:val="Standard"/>
        <w:jc w:val="right"/>
        <w:rPr>
          <w:rFonts w:asciiTheme="minorHAnsi" w:hAnsiTheme="minorHAnsi" w:cstheme="minorHAnsi"/>
          <w:sz w:val="22"/>
          <w:szCs w:val="22"/>
        </w:rPr>
      </w:pPr>
    </w:p>
    <w:p w14:paraId="66579D62" w14:textId="77777777" w:rsidR="00717F7A" w:rsidRDefault="00717F7A" w:rsidP="00B276D3">
      <w:pPr>
        <w:pStyle w:val="Standard"/>
        <w:jc w:val="right"/>
        <w:rPr>
          <w:rFonts w:asciiTheme="minorHAnsi" w:hAnsiTheme="minorHAnsi" w:cstheme="minorHAnsi"/>
          <w:sz w:val="22"/>
          <w:szCs w:val="22"/>
        </w:rPr>
      </w:pPr>
    </w:p>
    <w:p w14:paraId="37FF6106" w14:textId="77777777" w:rsidR="00717F7A" w:rsidRDefault="00717F7A" w:rsidP="00B276D3">
      <w:pPr>
        <w:pStyle w:val="Standard"/>
        <w:jc w:val="right"/>
        <w:rPr>
          <w:rFonts w:asciiTheme="minorHAnsi" w:hAnsiTheme="minorHAnsi" w:cstheme="minorHAnsi"/>
          <w:sz w:val="22"/>
          <w:szCs w:val="22"/>
        </w:rPr>
      </w:pPr>
    </w:p>
    <w:p w14:paraId="28BEE620" w14:textId="77777777" w:rsidR="00212C5D" w:rsidRDefault="00212C5D" w:rsidP="00B276D3">
      <w:pPr>
        <w:pStyle w:val="Standard"/>
        <w:jc w:val="right"/>
        <w:rPr>
          <w:rFonts w:asciiTheme="minorHAnsi" w:hAnsiTheme="minorHAnsi" w:cstheme="minorHAnsi"/>
          <w:sz w:val="22"/>
          <w:szCs w:val="22"/>
        </w:rPr>
      </w:pPr>
    </w:p>
    <w:p w14:paraId="12C53B4C" w14:textId="77777777" w:rsidR="00212C5D" w:rsidRDefault="00212C5D" w:rsidP="00B276D3">
      <w:pPr>
        <w:pStyle w:val="Standard"/>
        <w:jc w:val="right"/>
        <w:rPr>
          <w:rFonts w:asciiTheme="minorHAnsi" w:hAnsiTheme="minorHAnsi" w:cstheme="minorHAnsi"/>
          <w:sz w:val="22"/>
          <w:szCs w:val="22"/>
        </w:rPr>
      </w:pPr>
    </w:p>
    <w:p w14:paraId="68A13DC0" w14:textId="77777777" w:rsidR="00212C5D" w:rsidRDefault="00212C5D" w:rsidP="00B276D3">
      <w:pPr>
        <w:pStyle w:val="Standard"/>
        <w:jc w:val="right"/>
        <w:rPr>
          <w:rFonts w:asciiTheme="minorHAnsi" w:hAnsiTheme="minorHAnsi" w:cstheme="minorHAnsi"/>
          <w:sz w:val="22"/>
          <w:szCs w:val="22"/>
        </w:rPr>
      </w:pPr>
    </w:p>
    <w:p w14:paraId="5F664203" w14:textId="77777777" w:rsidR="00212C5D" w:rsidRDefault="00212C5D" w:rsidP="00B276D3">
      <w:pPr>
        <w:pStyle w:val="Standard"/>
        <w:jc w:val="right"/>
        <w:rPr>
          <w:rFonts w:asciiTheme="minorHAnsi" w:hAnsiTheme="minorHAnsi" w:cstheme="minorHAnsi"/>
          <w:sz w:val="22"/>
          <w:szCs w:val="22"/>
        </w:rPr>
      </w:pPr>
    </w:p>
    <w:p w14:paraId="0C930729" w14:textId="77777777" w:rsidR="00212C5D" w:rsidRDefault="00212C5D" w:rsidP="00B276D3">
      <w:pPr>
        <w:pStyle w:val="Standard"/>
        <w:jc w:val="right"/>
        <w:rPr>
          <w:rFonts w:asciiTheme="minorHAnsi" w:hAnsiTheme="minorHAnsi" w:cstheme="minorHAnsi"/>
          <w:sz w:val="22"/>
          <w:szCs w:val="22"/>
        </w:rPr>
      </w:pPr>
    </w:p>
    <w:p w14:paraId="363012F6" w14:textId="77777777" w:rsidR="00312828" w:rsidRDefault="00312828" w:rsidP="00B276D3">
      <w:pPr>
        <w:pStyle w:val="Standard"/>
        <w:jc w:val="right"/>
        <w:rPr>
          <w:rFonts w:asciiTheme="minorHAnsi" w:hAnsiTheme="minorHAnsi" w:cstheme="minorHAnsi"/>
          <w:sz w:val="22"/>
          <w:szCs w:val="22"/>
        </w:rPr>
      </w:pPr>
    </w:p>
    <w:p w14:paraId="512044EA" w14:textId="77777777" w:rsidR="00312828" w:rsidRDefault="00312828" w:rsidP="00B276D3">
      <w:pPr>
        <w:pStyle w:val="Standard"/>
        <w:jc w:val="right"/>
        <w:rPr>
          <w:rFonts w:asciiTheme="minorHAnsi" w:hAnsiTheme="minorHAnsi" w:cstheme="minorHAnsi"/>
          <w:sz w:val="22"/>
          <w:szCs w:val="22"/>
        </w:rPr>
      </w:pPr>
    </w:p>
    <w:p w14:paraId="57241FA0" w14:textId="6D542BC6" w:rsidR="00B276D3" w:rsidRPr="00B276D3" w:rsidRDefault="00B276D3" w:rsidP="00B276D3">
      <w:pPr>
        <w:pStyle w:val="Standard"/>
        <w:jc w:val="right"/>
        <w:rPr>
          <w:rFonts w:asciiTheme="minorHAnsi" w:hAnsiTheme="minorHAnsi" w:cstheme="minorHAnsi"/>
          <w:sz w:val="22"/>
          <w:szCs w:val="22"/>
        </w:rPr>
      </w:pPr>
      <w:r w:rsidRPr="00B276D3">
        <w:rPr>
          <w:rFonts w:asciiTheme="minorHAnsi" w:hAnsiTheme="minorHAnsi" w:cstheme="minorHAnsi"/>
          <w:sz w:val="22"/>
          <w:szCs w:val="22"/>
        </w:rPr>
        <w:lastRenderedPageBreak/>
        <w:t>Załącznik nr 3 do zapytania ofertowego</w:t>
      </w:r>
    </w:p>
    <w:p w14:paraId="1FDE1937" w14:textId="78ECE9FE" w:rsidR="00B276D3" w:rsidRPr="00B276D3" w:rsidRDefault="00B276D3" w:rsidP="00B276D3">
      <w:pPr>
        <w:pStyle w:val="Standard"/>
        <w:jc w:val="both"/>
        <w:rPr>
          <w:rFonts w:asciiTheme="minorHAnsi" w:hAnsiTheme="minorHAnsi" w:cstheme="minorHAnsi"/>
          <w:sz w:val="22"/>
          <w:szCs w:val="22"/>
        </w:rPr>
      </w:pPr>
      <w:r w:rsidRPr="00B276D3">
        <w:rPr>
          <w:rFonts w:asciiTheme="minorHAnsi" w:hAnsiTheme="minorHAnsi" w:cstheme="minorHAnsi"/>
          <w:b/>
          <w:color w:val="000000"/>
          <w:sz w:val="22"/>
          <w:szCs w:val="22"/>
        </w:rPr>
        <w:t xml:space="preserve">   </w:t>
      </w:r>
    </w:p>
    <w:p w14:paraId="267A0F86" w14:textId="77777777" w:rsidR="00B276D3" w:rsidRPr="00B276D3" w:rsidRDefault="00B276D3" w:rsidP="00B276D3">
      <w:pPr>
        <w:pStyle w:val="Standard"/>
        <w:jc w:val="both"/>
        <w:rPr>
          <w:rFonts w:asciiTheme="minorHAnsi" w:hAnsiTheme="minorHAnsi" w:cstheme="minorHAnsi"/>
          <w:sz w:val="22"/>
          <w:szCs w:val="22"/>
        </w:rPr>
      </w:pPr>
    </w:p>
    <w:p w14:paraId="33B25887" w14:textId="77777777" w:rsidR="00B276D3" w:rsidRPr="00B276D3" w:rsidRDefault="00B276D3" w:rsidP="00B276D3">
      <w:pPr>
        <w:pStyle w:val="Standard"/>
        <w:jc w:val="both"/>
        <w:rPr>
          <w:rFonts w:asciiTheme="minorHAnsi" w:hAnsiTheme="minorHAnsi" w:cstheme="minorHAnsi"/>
          <w:sz w:val="22"/>
          <w:szCs w:val="22"/>
        </w:rPr>
      </w:pPr>
    </w:p>
    <w:p w14:paraId="5BFB0C82" w14:textId="276FE523" w:rsidR="00B276D3" w:rsidRPr="00B276D3" w:rsidRDefault="00B276D3" w:rsidP="00B276D3">
      <w:pPr>
        <w:pStyle w:val="Standard"/>
        <w:jc w:val="center"/>
        <w:rPr>
          <w:rFonts w:asciiTheme="minorHAnsi" w:hAnsiTheme="minorHAnsi" w:cstheme="minorHAnsi"/>
          <w:b/>
          <w:bCs/>
          <w:sz w:val="22"/>
          <w:szCs w:val="22"/>
        </w:rPr>
      </w:pPr>
      <w:r w:rsidRPr="00B276D3">
        <w:rPr>
          <w:rFonts w:asciiTheme="minorHAnsi" w:hAnsiTheme="minorHAnsi" w:cstheme="minorHAnsi"/>
          <w:b/>
          <w:bCs/>
          <w:sz w:val="22"/>
          <w:szCs w:val="22"/>
        </w:rPr>
        <w:t xml:space="preserve">WYKAZ USŁUG W ZAKRESIE NIEZBĘDNYM DO WYKAZANIA SPEŁNIENIA WARUNKU WIEDZY                   </w:t>
      </w:r>
      <w:r w:rsidRPr="00B276D3">
        <w:rPr>
          <w:rFonts w:asciiTheme="minorHAnsi" w:hAnsiTheme="minorHAnsi" w:cstheme="minorHAnsi"/>
          <w:b/>
          <w:bCs/>
          <w:sz w:val="22"/>
          <w:szCs w:val="22"/>
        </w:rPr>
        <w:br/>
        <w:t xml:space="preserve">I DOŚWIADCZENIA WYKONYWANYCH W OKRESIE OSTATNICH </w:t>
      </w:r>
      <w:r w:rsidR="006B4B22">
        <w:rPr>
          <w:rFonts w:asciiTheme="minorHAnsi" w:hAnsiTheme="minorHAnsi" w:cstheme="minorHAnsi"/>
          <w:b/>
          <w:bCs/>
          <w:sz w:val="22"/>
          <w:szCs w:val="22"/>
        </w:rPr>
        <w:t>3</w:t>
      </w:r>
      <w:r w:rsidRPr="00B276D3">
        <w:rPr>
          <w:rFonts w:asciiTheme="minorHAnsi" w:hAnsiTheme="minorHAnsi" w:cstheme="minorHAnsi"/>
          <w:b/>
          <w:bCs/>
          <w:sz w:val="22"/>
          <w:szCs w:val="22"/>
        </w:rPr>
        <w:t xml:space="preserve"> LATACH</w:t>
      </w:r>
    </w:p>
    <w:p w14:paraId="491BAC6B" w14:textId="77777777" w:rsidR="00B276D3" w:rsidRPr="00B276D3" w:rsidRDefault="00B276D3" w:rsidP="00B276D3">
      <w:pPr>
        <w:pStyle w:val="Standard"/>
        <w:jc w:val="both"/>
        <w:rPr>
          <w:rFonts w:asciiTheme="minorHAnsi" w:hAnsiTheme="minorHAnsi" w:cstheme="minorHAnsi"/>
          <w:sz w:val="22"/>
          <w:szCs w:val="22"/>
        </w:rPr>
      </w:pPr>
    </w:p>
    <w:p w14:paraId="45B272DE" w14:textId="77777777" w:rsidR="00B276D3" w:rsidRPr="00B276D3" w:rsidRDefault="00B276D3" w:rsidP="00B276D3">
      <w:pPr>
        <w:pStyle w:val="Standard"/>
        <w:rPr>
          <w:rFonts w:asciiTheme="minorHAnsi" w:hAnsiTheme="minorHAnsi" w:cstheme="minorHAnsi"/>
          <w:sz w:val="22"/>
          <w:szCs w:val="22"/>
        </w:rPr>
      </w:pPr>
    </w:p>
    <w:tbl>
      <w:tblPr>
        <w:tblW w:w="9360" w:type="dxa"/>
        <w:tblLayout w:type="fixed"/>
        <w:tblCellMar>
          <w:left w:w="10" w:type="dxa"/>
          <w:right w:w="10" w:type="dxa"/>
        </w:tblCellMar>
        <w:tblLook w:val="04A0" w:firstRow="1" w:lastRow="0" w:firstColumn="1" w:lastColumn="0" w:noHBand="0" w:noVBand="1"/>
      </w:tblPr>
      <w:tblGrid>
        <w:gridCol w:w="496"/>
        <w:gridCol w:w="2580"/>
        <w:gridCol w:w="2373"/>
        <w:gridCol w:w="1816"/>
        <w:gridCol w:w="2095"/>
      </w:tblGrid>
      <w:tr w:rsidR="00B276D3" w:rsidRPr="00B276D3" w14:paraId="788E1191" w14:textId="77777777" w:rsidTr="00B276D3">
        <w:tc>
          <w:tcPr>
            <w:tcW w:w="4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9ED7B00" w14:textId="77777777" w:rsidR="00B276D3" w:rsidRPr="00B276D3" w:rsidRDefault="00B276D3">
            <w:pPr>
              <w:pStyle w:val="TableContents"/>
              <w:snapToGrid w:val="0"/>
              <w:rPr>
                <w:rFonts w:asciiTheme="minorHAnsi" w:hAnsiTheme="minorHAnsi" w:cstheme="minorHAnsi"/>
                <w:sz w:val="22"/>
                <w:szCs w:val="22"/>
                <w:lang w:bidi="hi-IN"/>
              </w:rPr>
            </w:pPr>
            <w:r w:rsidRPr="00B276D3">
              <w:rPr>
                <w:rFonts w:asciiTheme="minorHAnsi" w:hAnsiTheme="minorHAnsi" w:cstheme="minorHAnsi"/>
                <w:sz w:val="22"/>
                <w:szCs w:val="22"/>
                <w:lang w:bidi="hi-IN"/>
              </w:rPr>
              <w:t>Lp.</w:t>
            </w:r>
          </w:p>
        </w:tc>
        <w:tc>
          <w:tcPr>
            <w:tcW w:w="25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6948C5C" w14:textId="77777777" w:rsidR="00B276D3" w:rsidRPr="00B276D3" w:rsidRDefault="00B276D3">
            <w:pPr>
              <w:pStyle w:val="TableContents"/>
              <w:snapToGrid w:val="0"/>
              <w:jc w:val="center"/>
              <w:rPr>
                <w:rFonts w:asciiTheme="minorHAnsi" w:hAnsiTheme="minorHAnsi" w:cstheme="minorHAnsi"/>
                <w:sz w:val="22"/>
                <w:szCs w:val="22"/>
                <w:lang w:bidi="hi-IN"/>
              </w:rPr>
            </w:pPr>
            <w:r w:rsidRPr="00B276D3">
              <w:rPr>
                <w:rFonts w:asciiTheme="minorHAnsi" w:hAnsiTheme="minorHAnsi" w:cstheme="minorHAnsi"/>
                <w:sz w:val="22"/>
                <w:szCs w:val="22"/>
                <w:lang w:bidi="hi-IN"/>
              </w:rPr>
              <w:t>Zakres usługi – rodzaj zamówienia</w:t>
            </w:r>
          </w:p>
        </w:tc>
        <w:tc>
          <w:tcPr>
            <w:tcW w:w="237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BD98BB4" w14:textId="77777777" w:rsidR="00B276D3" w:rsidRPr="00B276D3" w:rsidRDefault="00B276D3">
            <w:pPr>
              <w:pStyle w:val="TableContents"/>
              <w:snapToGrid w:val="0"/>
              <w:jc w:val="center"/>
              <w:rPr>
                <w:rFonts w:asciiTheme="minorHAnsi" w:hAnsiTheme="minorHAnsi" w:cstheme="minorHAnsi"/>
                <w:sz w:val="22"/>
                <w:szCs w:val="22"/>
                <w:lang w:bidi="hi-IN"/>
              </w:rPr>
            </w:pPr>
            <w:r w:rsidRPr="00B276D3">
              <w:rPr>
                <w:rFonts w:asciiTheme="minorHAnsi" w:hAnsiTheme="minorHAnsi" w:cstheme="minorHAnsi"/>
                <w:sz w:val="22"/>
                <w:szCs w:val="22"/>
                <w:lang w:bidi="hi-IN"/>
              </w:rPr>
              <w:t xml:space="preserve">Okres realizacji  </w:t>
            </w:r>
            <w:r w:rsidRPr="00B276D3">
              <w:rPr>
                <w:rFonts w:asciiTheme="minorHAnsi" w:hAnsiTheme="minorHAnsi" w:cstheme="minorHAnsi"/>
                <w:sz w:val="22"/>
                <w:szCs w:val="22"/>
                <w:lang w:bidi="hi-IN"/>
              </w:rPr>
              <w:br/>
              <w:t xml:space="preserve">data </w:t>
            </w:r>
            <w:r w:rsidRPr="00B276D3">
              <w:rPr>
                <w:rFonts w:asciiTheme="minorHAnsi" w:hAnsiTheme="minorHAnsi" w:cstheme="minorHAnsi"/>
                <w:sz w:val="22"/>
                <w:szCs w:val="22"/>
                <w:lang w:bidi="hi-IN"/>
              </w:rPr>
              <w:br/>
              <w:t>od ..…............do ….........</w:t>
            </w:r>
          </w:p>
        </w:tc>
        <w:tc>
          <w:tcPr>
            <w:tcW w:w="181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3D1298C" w14:textId="77777777" w:rsidR="00B276D3" w:rsidRPr="00B276D3" w:rsidRDefault="00B276D3">
            <w:pPr>
              <w:pStyle w:val="TableContents"/>
              <w:snapToGrid w:val="0"/>
              <w:jc w:val="center"/>
              <w:rPr>
                <w:rFonts w:asciiTheme="minorHAnsi" w:hAnsiTheme="minorHAnsi" w:cstheme="minorHAnsi"/>
                <w:sz w:val="22"/>
                <w:szCs w:val="22"/>
                <w:lang w:bidi="hi-IN"/>
              </w:rPr>
            </w:pPr>
            <w:r w:rsidRPr="00B276D3">
              <w:rPr>
                <w:rFonts w:asciiTheme="minorHAnsi" w:hAnsiTheme="minorHAnsi" w:cstheme="minorHAnsi"/>
                <w:sz w:val="22"/>
                <w:szCs w:val="22"/>
                <w:lang w:bidi="hi-IN"/>
              </w:rPr>
              <w:t>Wartość zamówienia brutto</w:t>
            </w:r>
          </w:p>
        </w:tc>
        <w:tc>
          <w:tcPr>
            <w:tcW w:w="20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A339955" w14:textId="77777777" w:rsidR="00B276D3" w:rsidRPr="00B276D3" w:rsidRDefault="00B276D3">
            <w:pPr>
              <w:pStyle w:val="TableContents"/>
              <w:snapToGrid w:val="0"/>
              <w:jc w:val="center"/>
              <w:rPr>
                <w:rFonts w:asciiTheme="minorHAnsi" w:hAnsiTheme="minorHAnsi" w:cstheme="minorHAnsi"/>
                <w:sz w:val="22"/>
                <w:szCs w:val="22"/>
                <w:lang w:bidi="hi-IN"/>
              </w:rPr>
            </w:pPr>
            <w:r w:rsidRPr="00B276D3">
              <w:rPr>
                <w:rFonts w:asciiTheme="minorHAnsi" w:hAnsiTheme="minorHAnsi" w:cstheme="minorHAnsi"/>
                <w:sz w:val="22"/>
                <w:szCs w:val="22"/>
                <w:lang w:bidi="hi-IN"/>
              </w:rPr>
              <w:t>Nazwa i adres Zleceniodawcy</w:t>
            </w:r>
          </w:p>
        </w:tc>
      </w:tr>
      <w:tr w:rsidR="00B276D3" w:rsidRPr="00B276D3" w14:paraId="3C253EC3" w14:textId="77777777" w:rsidTr="00B276D3">
        <w:tc>
          <w:tcPr>
            <w:tcW w:w="496" w:type="dxa"/>
            <w:tcBorders>
              <w:top w:val="nil"/>
              <w:left w:val="single" w:sz="2" w:space="0" w:color="000000"/>
              <w:bottom w:val="single" w:sz="2" w:space="0" w:color="000000"/>
              <w:right w:val="nil"/>
            </w:tcBorders>
            <w:tcMar>
              <w:top w:w="55" w:type="dxa"/>
              <w:left w:w="55" w:type="dxa"/>
              <w:bottom w:w="55" w:type="dxa"/>
              <w:right w:w="55" w:type="dxa"/>
            </w:tcMar>
          </w:tcPr>
          <w:p w14:paraId="7D44D0A6" w14:textId="77777777" w:rsidR="00B276D3" w:rsidRPr="00B276D3" w:rsidRDefault="00B276D3">
            <w:pPr>
              <w:pStyle w:val="TableContents"/>
              <w:snapToGrid w:val="0"/>
              <w:rPr>
                <w:rFonts w:asciiTheme="minorHAnsi" w:hAnsiTheme="minorHAnsi" w:cstheme="minorHAnsi"/>
                <w:sz w:val="22"/>
                <w:szCs w:val="22"/>
                <w:lang w:bidi="hi-IN"/>
              </w:rPr>
            </w:pPr>
            <w:r w:rsidRPr="00B276D3">
              <w:rPr>
                <w:rFonts w:asciiTheme="minorHAnsi" w:hAnsiTheme="minorHAnsi" w:cstheme="minorHAnsi"/>
                <w:sz w:val="22"/>
                <w:szCs w:val="22"/>
                <w:lang w:bidi="hi-IN"/>
              </w:rPr>
              <w:t>1.</w:t>
            </w:r>
          </w:p>
          <w:p w14:paraId="54055C93" w14:textId="77777777" w:rsidR="00B276D3" w:rsidRPr="00B276D3" w:rsidRDefault="00B276D3">
            <w:pPr>
              <w:pStyle w:val="TableContents"/>
              <w:rPr>
                <w:rFonts w:asciiTheme="minorHAnsi" w:hAnsiTheme="minorHAnsi" w:cstheme="minorHAnsi"/>
                <w:sz w:val="22"/>
                <w:szCs w:val="22"/>
                <w:lang w:bidi="hi-IN"/>
              </w:rPr>
            </w:pPr>
          </w:p>
          <w:p w14:paraId="6CBD5F5F" w14:textId="77777777" w:rsidR="00B276D3" w:rsidRPr="00B276D3" w:rsidRDefault="00B276D3">
            <w:pPr>
              <w:pStyle w:val="TableContents"/>
              <w:rPr>
                <w:rFonts w:asciiTheme="minorHAnsi" w:hAnsiTheme="minorHAnsi" w:cstheme="minorHAnsi"/>
                <w:sz w:val="22"/>
                <w:szCs w:val="22"/>
                <w:lang w:bidi="hi-IN"/>
              </w:rPr>
            </w:pPr>
          </w:p>
        </w:tc>
        <w:tc>
          <w:tcPr>
            <w:tcW w:w="2580" w:type="dxa"/>
            <w:tcBorders>
              <w:top w:val="nil"/>
              <w:left w:val="single" w:sz="2" w:space="0" w:color="000000"/>
              <w:bottom w:val="single" w:sz="2" w:space="0" w:color="000000"/>
              <w:right w:val="nil"/>
            </w:tcBorders>
            <w:tcMar>
              <w:top w:w="55" w:type="dxa"/>
              <w:left w:w="55" w:type="dxa"/>
              <w:bottom w:w="55" w:type="dxa"/>
              <w:right w:w="55" w:type="dxa"/>
            </w:tcMar>
          </w:tcPr>
          <w:p w14:paraId="3800B5E6" w14:textId="77777777" w:rsidR="00B276D3" w:rsidRPr="00B276D3" w:rsidRDefault="00B276D3">
            <w:pPr>
              <w:pStyle w:val="TableContents"/>
              <w:snapToGrid w:val="0"/>
              <w:rPr>
                <w:rFonts w:asciiTheme="minorHAnsi" w:hAnsiTheme="minorHAnsi" w:cstheme="minorHAnsi"/>
                <w:sz w:val="22"/>
                <w:szCs w:val="22"/>
                <w:lang w:bidi="hi-IN"/>
              </w:rPr>
            </w:pPr>
          </w:p>
        </w:tc>
        <w:tc>
          <w:tcPr>
            <w:tcW w:w="2373" w:type="dxa"/>
            <w:tcBorders>
              <w:top w:val="nil"/>
              <w:left w:val="single" w:sz="2" w:space="0" w:color="000000"/>
              <w:bottom w:val="single" w:sz="2" w:space="0" w:color="000000"/>
              <w:right w:val="nil"/>
            </w:tcBorders>
            <w:tcMar>
              <w:top w:w="55" w:type="dxa"/>
              <w:left w:w="55" w:type="dxa"/>
              <w:bottom w:w="55" w:type="dxa"/>
              <w:right w:w="55" w:type="dxa"/>
            </w:tcMar>
          </w:tcPr>
          <w:p w14:paraId="0E4F1219" w14:textId="77777777" w:rsidR="00B276D3" w:rsidRPr="00B276D3" w:rsidRDefault="00B276D3">
            <w:pPr>
              <w:pStyle w:val="TableContents"/>
              <w:snapToGrid w:val="0"/>
              <w:rPr>
                <w:rFonts w:asciiTheme="minorHAnsi" w:hAnsiTheme="minorHAnsi" w:cstheme="minorHAnsi"/>
                <w:sz w:val="22"/>
                <w:szCs w:val="22"/>
                <w:lang w:bidi="hi-IN"/>
              </w:rPr>
            </w:pPr>
          </w:p>
        </w:tc>
        <w:tc>
          <w:tcPr>
            <w:tcW w:w="1816" w:type="dxa"/>
            <w:tcBorders>
              <w:top w:val="nil"/>
              <w:left w:val="single" w:sz="2" w:space="0" w:color="000000"/>
              <w:bottom w:val="single" w:sz="2" w:space="0" w:color="000000"/>
              <w:right w:val="nil"/>
            </w:tcBorders>
            <w:tcMar>
              <w:top w:w="55" w:type="dxa"/>
              <w:left w:w="55" w:type="dxa"/>
              <w:bottom w:w="55" w:type="dxa"/>
              <w:right w:w="55" w:type="dxa"/>
            </w:tcMar>
          </w:tcPr>
          <w:p w14:paraId="0A75FEE2" w14:textId="77777777" w:rsidR="00B276D3" w:rsidRPr="00B276D3" w:rsidRDefault="00B276D3">
            <w:pPr>
              <w:pStyle w:val="TableContents"/>
              <w:snapToGrid w:val="0"/>
              <w:rPr>
                <w:rFonts w:asciiTheme="minorHAnsi" w:hAnsiTheme="minorHAnsi" w:cstheme="minorHAnsi"/>
                <w:sz w:val="22"/>
                <w:szCs w:val="22"/>
                <w:lang w:bidi="hi-IN"/>
              </w:rPr>
            </w:pPr>
          </w:p>
        </w:tc>
        <w:tc>
          <w:tcPr>
            <w:tcW w:w="209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BFE79C" w14:textId="77777777" w:rsidR="00B276D3" w:rsidRPr="00B276D3" w:rsidRDefault="00B276D3">
            <w:pPr>
              <w:pStyle w:val="TableContents"/>
              <w:snapToGrid w:val="0"/>
              <w:rPr>
                <w:rFonts w:asciiTheme="minorHAnsi" w:hAnsiTheme="minorHAnsi" w:cstheme="minorHAnsi"/>
                <w:sz w:val="22"/>
                <w:szCs w:val="22"/>
                <w:lang w:bidi="hi-IN"/>
              </w:rPr>
            </w:pPr>
          </w:p>
        </w:tc>
      </w:tr>
      <w:tr w:rsidR="00B276D3" w:rsidRPr="00B276D3" w14:paraId="2A488BE6" w14:textId="77777777" w:rsidTr="00B276D3">
        <w:tc>
          <w:tcPr>
            <w:tcW w:w="496" w:type="dxa"/>
            <w:tcBorders>
              <w:top w:val="nil"/>
              <w:left w:val="single" w:sz="2" w:space="0" w:color="000000"/>
              <w:bottom w:val="single" w:sz="2" w:space="0" w:color="000000"/>
              <w:right w:val="nil"/>
            </w:tcBorders>
            <w:tcMar>
              <w:top w:w="55" w:type="dxa"/>
              <w:left w:w="55" w:type="dxa"/>
              <w:bottom w:w="55" w:type="dxa"/>
              <w:right w:w="55" w:type="dxa"/>
            </w:tcMar>
          </w:tcPr>
          <w:p w14:paraId="7BE598AD" w14:textId="77777777" w:rsidR="00B276D3" w:rsidRPr="00B276D3" w:rsidRDefault="00B276D3">
            <w:pPr>
              <w:pStyle w:val="TableContents"/>
              <w:snapToGrid w:val="0"/>
              <w:rPr>
                <w:rFonts w:asciiTheme="minorHAnsi" w:hAnsiTheme="minorHAnsi" w:cstheme="minorHAnsi"/>
                <w:sz w:val="22"/>
                <w:szCs w:val="22"/>
                <w:lang w:bidi="hi-IN"/>
              </w:rPr>
            </w:pPr>
            <w:r w:rsidRPr="00B276D3">
              <w:rPr>
                <w:rFonts w:asciiTheme="minorHAnsi" w:hAnsiTheme="minorHAnsi" w:cstheme="minorHAnsi"/>
                <w:sz w:val="22"/>
                <w:szCs w:val="22"/>
                <w:lang w:bidi="hi-IN"/>
              </w:rPr>
              <w:t>2.</w:t>
            </w:r>
          </w:p>
          <w:p w14:paraId="321F1CE2" w14:textId="77777777" w:rsidR="00B276D3" w:rsidRPr="00B276D3" w:rsidRDefault="00B276D3">
            <w:pPr>
              <w:pStyle w:val="TableContents"/>
              <w:rPr>
                <w:rFonts w:asciiTheme="minorHAnsi" w:hAnsiTheme="minorHAnsi" w:cstheme="minorHAnsi"/>
                <w:sz w:val="22"/>
                <w:szCs w:val="22"/>
                <w:lang w:bidi="hi-IN"/>
              </w:rPr>
            </w:pPr>
          </w:p>
          <w:p w14:paraId="6EA3E3A3" w14:textId="77777777" w:rsidR="00B276D3" w:rsidRPr="00B276D3" w:rsidRDefault="00B276D3">
            <w:pPr>
              <w:pStyle w:val="TableContents"/>
              <w:rPr>
                <w:rFonts w:asciiTheme="minorHAnsi" w:hAnsiTheme="minorHAnsi" w:cstheme="minorHAnsi"/>
                <w:sz w:val="22"/>
                <w:szCs w:val="22"/>
                <w:lang w:bidi="hi-IN"/>
              </w:rPr>
            </w:pPr>
          </w:p>
        </w:tc>
        <w:tc>
          <w:tcPr>
            <w:tcW w:w="2580" w:type="dxa"/>
            <w:tcBorders>
              <w:top w:val="nil"/>
              <w:left w:val="single" w:sz="2" w:space="0" w:color="000000"/>
              <w:bottom w:val="single" w:sz="2" w:space="0" w:color="000000"/>
              <w:right w:val="nil"/>
            </w:tcBorders>
            <w:tcMar>
              <w:top w:w="55" w:type="dxa"/>
              <w:left w:w="55" w:type="dxa"/>
              <w:bottom w:w="55" w:type="dxa"/>
              <w:right w:w="55" w:type="dxa"/>
            </w:tcMar>
          </w:tcPr>
          <w:p w14:paraId="2060E6BE" w14:textId="77777777" w:rsidR="00B276D3" w:rsidRPr="00B276D3" w:rsidRDefault="00B276D3">
            <w:pPr>
              <w:pStyle w:val="TableContents"/>
              <w:snapToGrid w:val="0"/>
              <w:rPr>
                <w:rFonts w:asciiTheme="minorHAnsi" w:hAnsiTheme="minorHAnsi" w:cstheme="minorHAnsi"/>
                <w:sz w:val="22"/>
                <w:szCs w:val="22"/>
                <w:lang w:bidi="hi-IN"/>
              </w:rPr>
            </w:pPr>
          </w:p>
        </w:tc>
        <w:tc>
          <w:tcPr>
            <w:tcW w:w="2373" w:type="dxa"/>
            <w:tcBorders>
              <w:top w:val="nil"/>
              <w:left w:val="single" w:sz="2" w:space="0" w:color="000000"/>
              <w:bottom w:val="single" w:sz="2" w:space="0" w:color="000000"/>
              <w:right w:val="nil"/>
            </w:tcBorders>
            <w:tcMar>
              <w:top w:w="55" w:type="dxa"/>
              <w:left w:w="55" w:type="dxa"/>
              <w:bottom w:w="55" w:type="dxa"/>
              <w:right w:w="55" w:type="dxa"/>
            </w:tcMar>
          </w:tcPr>
          <w:p w14:paraId="4080CAAF" w14:textId="77777777" w:rsidR="00B276D3" w:rsidRPr="00B276D3" w:rsidRDefault="00B276D3">
            <w:pPr>
              <w:pStyle w:val="TableContents"/>
              <w:snapToGrid w:val="0"/>
              <w:rPr>
                <w:rFonts w:asciiTheme="minorHAnsi" w:hAnsiTheme="minorHAnsi" w:cstheme="minorHAnsi"/>
                <w:sz w:val="22"/>
                <w:szCs w:val="22"/>
                <w:lang w:bidi="hi-IN"/>
              </w:rPr>
            </w:pPr>
          </w:p>
        </w:tc>
        <w:tc>
          <w:tcPr>
            <w:tcW w:w="1816" w:type="dxa"/>
            <w:tcBorders>
              <w:top w:val="nil"/>
              <w:left w:val="single" w:sz="2" w:space="0" w:color="000000"/>
              <w:bottom w:val="single" w:sz="2" w:space="0" w:color="000000"/>
              <w:right w:val="nil"/>
            </w:tcBorders>
            <w:tcMar>
              <w:top w:w="55" w:type="dxa"/>
              <w:left w:w="55" w:type="dxa"/>
              <w:bottom w:w="55" w:type="dxa"/>
              <w:right w:w="55" w:type="dxa"/>
            </w:tcMar>
          </w:tcPr>
          <w:p w14:paraId="27EC763D" w14:textId="77777777" w:rsidR="00B276D3" w:rsidRPr="00B276D3" w:rsidRDefault="00B276D3">
            <w:pPr>
              <w:pStyle w:val="TableContents"/>
              <w:snapToGrid w:val="0"/>
              <w:rPr>
                <w:rFonts w:asciiTheme="minorHAnsi" w:hAnsiTheme="minorHAnsi" w:cstheme="minorHAnsi"/>
                <w:sz w:val="22"/>
                <w:szCs w:val="22"/>
                <w:lang w:bidi="hi-IN"/>
              </w:rPr>
            </w:pPr>
          </w:p>
        </w:tc>
        <w:tc>
          <w:tcPr>
            <w:tcW w:w="209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580D3C2" w14:textId="77777777" w:rsidR="00B276D3" w:rsidRPr="00B276D3" w:rsidRDefault="00B276D3">
            <w:pPr>
              <w:pStyle w:val="TableContents"/>
              <w:snapToGrid w:val="0"/>
              <w:rPr>
                <w:rFonts w:asciiTheme="minorHAnsi" w:hAnsiTheme="minorHAnsi" w:cstheme="minorHAnsi"/>
                <w:sz w:val="22"/>
                <w:szCs w:val="22"/>
                <w:lang w:bidi="hi-IN"/>
              </w:rPr>
            </w:pPr>
          </w:p>
        </w:tc>
      </w:tr>
      <w:tr w:rsidR="00B276D3" w:rsidRPr="00B276D3" w14:paraId="62D8C740" w14:textId="77777777" w:rsidTr="00B276D3">
        <w:tc>
          <w:tcPr>
            <w:tcW w:w="496" w:type="dxa"/>
            <w:tcBorders>
              <w:top w:val="nil"/>
              <w:left w:val="single" w:sz="2" w:space="0" w:color="000000"/>
              <w:bottom w:val="single" w:sz="2" w:space="0" w:color="000000"/>
              <w:right w:val="nil"/>
            </w:tcBorders>
            <w:tcMar>
              <w:top w:w="55" w:type="dxa"/>
              <w:left w:w="55" w:type="dxa"/>
              <w:bottom w:w="55" w:type="dxa"/>
              <w:right w:w="55" w:type="dxa"/>
            </w:tcMar>
          </w:tcPr>
          <w:p w14:paraId="3C2BC8E7" w14:textId="77777777" w:rsidR="00B276D3" w:rsidRPr="00B276D3" w:rsidRDefault="00B276D3">
            <w:pPr>
              <w:pStyle w:val="TableContents"/>
              <w:snapToGrid w:val="0"/>
              <w:rPr>
                <w:rFonts w:asciiTheme="minorHAnsi" w:hAnsiTheme="minorHAnsi" w:cstheme="minorHAnsi"/>
                <w:sz w:val="22"/>
                <w:szCs w:val="22"/>
                <w:lang w:bidi="hi-IN"/>
              </w:rPr>
            </w:pPr>
            <w:r w:rsidRPr="00B276D3">
              <w:rPr>
                <w:rFonts w:asciiTheme="minorHAnsi" w:hAnsiTheme="minorHAnsi" w:cstheme="minorHAnsi"/>
                <w:sz w:val="22"/>
                <w:szCs w:val="22"/>
                <w:lang w:bidi="hi-IN"/>
              </w:rPr>
              <w:t>3.</w:t>
            </w:r>
          </w:p>
          <w:p w14:paraId="76C7114B" w14:textId="77777777" w:rsidR="00B276D3" w:rsidRPr="00B276D3" w:rsidRDefault="00B276D3">
            <w:pPr>
              <w:pStyle w:val="TableContents"/>
              <w:rPr>
                <w:rFonts w:asciiTheme="minorHAnsi" w:hAnsiTheme="minorHAnsi" w:cstheme="minorHAnsi"/>
                <w:sz w:val="22"/>
                <w:szCs w:val="22"/>
                <w:lang w:bidi="hi-IN"/>
              </w:rPr>
            </w:pPr>
          </w:p>
          <w:p w14:paraId="4DEF601C" w14:textId="77777777" w:rsidR="00B276D3" w:rsidRPr="00B276D3" w:rsidRDefault="00B276D3">
            <w:pPr>
              <w:pStyle w:val="TableContents"/>
              <w:rPr>
                <w:rFonts w:asciiTheme="minorHAnsi" w:hAnsiTheme="minorHAnsi" w:cstheme="minorHAnsi"/>
                <w:sz w:val="22"/>
                <w:szCs w:val="22"/>
                <w:lang w:bidi="hi-IN"/>
              </w:rPr>
            </w:pPr>
          </w:p>
        </w:tc>
        <w:tc>
          <w:tcPr>
            <w:tcW w:w="2580" w:type="dxa"/>
            <w:tcBorders>
              <w:top w:val="nil"/>
              <w:left w:val="single" w:sz="2" w:space="0" w:color="000000"/>
              <w:bottom w:val="single" w:sz="2" w:space="0" w:color="000000"/>
              <w:right w:val="nil"/>
            </w:tcBorders>
            <w:tcMar>
              <w:top w:w="55" w:type="dxa"/>
              <w:left w:w="55" w:type="dxa"/>
              <w:bottom w:w="55" w:type="dxa"/>
              <w:right w:w="55" w:type="dxa"/>
            </w:tcMar>
          </w:tcPr>
          <w:p w14:paraId="7346E15E" w14:textId="77777777" w:rsidR="00B276D3" w:rsidRPr="00B276D3" w:rsidRDefault="00B276D3">
            <w:pPr>
              <w:pStyle w:val="TableContents"/>
              <w:snapToGrid w:val="0"/>
              <w:rPr>
                <w:rFonts w:asciiTheme="minorHAnsi" w:hAnsiTheme="minorHAnsi" w:cstheme="minorHAnsi"/>
                <w:sz w:val="22"/>
                <w:szCs w:val="22"/>
                <w:lang w:bidi="hi-IN"/>
              </w:rPr>
            </w:pPr>
          </w:p>
        </w:tc>
        <w:tc>
          <w:tcPr>
            <w:tcW w:w="2373" w:type="dxa"/>
            <w:tcBorders>
              <w:top w:val="nil"/>
              <w:left w:val="single" w:sz="2" w:space="0" w:color="000000"/>
              <w:bottom w:val="single" w:sz="2" w:space="0" w:color="000000"/>
              <w:right w:val="nil"/>
            </w:tcBorders>
            <w:tcMar>
              <w:top w:w="55" w:type="dxa"/>
              <w:left w:w="55" w:type="dxa"/>
              <w:bottom w:w="55" w:type="dxa"/>
              <w:right w:w="55" w:type="dxa"/>
            </w:tcMar>
          </w:tcPr>
          <w:p w14:paraId="0140D321" w14:textId="77777777" w:rsidR="00B276D3" w:rsidRPr="00B276D3" w:rsidRDefault="00B276D3">
            <w:pPr>
              <w:pStyle w:val="TableContents"/>
              <w:snapToGrid w:val="0"/>
              <w:rPr>
                <w:rFonts w:asciiTheme="minorHAnsi" w:hAnsiTheme="minorHAnsi" w:cstheme="minorHAnsi"/>
                <w:sz w:val="22"/>
                <w:szCs w:val="22"/>
                <w:lang w:bidi="hi-IN"/>
              </w:rPr>
            </w:pPr>
          </w:p>
        </w:tc>
        <w:tc>
          <w:tcPr>
            <w:tcW w:w="1816" w:type="dxa"/>
            <w:tcBorders>
              <w:top w:val="nil"/>
              <w:left w:val="single" w:sz="2" w:space="0" w:color="000000"/>
              <w:bottom w:val="single" w:sz="2" w:space="0" w:color="000000"/>
              <w:right w:val="nil"/>
            </w:tcBorders>
            <w:tcMar>
              <w:top w:w="55" w:type="dxa"/>
              <w:left w:w="55" w:type="dxa"/>
              <w:bottom w:w="55" w:type="dxa"/>
              <w:right w:w="55" w:type="dxa"/>
            </w:tcMar>
          </w:tcPr>
          <w:p w14:paraId="2EF055C2" w14:textId="77777777" w:rsidR="00B276D3" w:rsidRPr="00B276D3" w:rsidRDefault="00B276D3">
            <w:pPr>
              <w:pStyle w:val="TableContents"/>
              <w:snapToGrid w:val="0"/>
              <w:rPr>
                <w:rFonts w:asciiTheme="minorHAnsi" w:hAnsiTheme="minorHAnsi" w:cstheme="minorHAnsi"/>
                <w:sz w:val="22"/>
                <w:szCs w:val="22"/>
                <w:lang w:bidi="hi-IN"/>
              </w:rPr>
            </w:pPr>
          </w:p>
        </w:tc>
        <w:tc>
          <w:tcPr>
            <w:tcW w:w="209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516B2DE" w14:textId="77777777" w:rsidR="00B276D3" w:rsidRPr="00B276D3" w:rsidRDefault="00B276D3">
            <w:pPr>
              <w:pStyle w:val="TableContents"/>
              <w:snapToGrid w:val="0"/>
              <w:rPr>
                <w:rFonts w:asciiTheme="minorHAnsi" w:hAnsiTheme="minorHAnsi" w:cstheme="minorHAnsi"/>
                <w:sz w:val="22"/>
                <w:szCs w:val="22"/>
                <w:lang w:bidi="hi-IN"/>
              </w:rPr>
            </w:pPr>
          </w:p>
        </w:tc>
      </w:tr>
    </w:tbl>
    <w:p w14:paraId="1FBCC803" w14:textId="77777777" w:rsidR="00B276D3" w:rsidRPr="00B276D3" w:rsidRDefault="00B276D3" w:rsidP="00B276D3">
      <w:pPr>
        <w:pStyle w:val="Standard"/>
        <w:rPr>
          <w:rFonts w:asciiTheme="minorHAnsi" w:hAnsiTheme="minorHAnsi" w:cstheme="minorHAnsi"/>
          <w:sz w:val="22"/>
          <w:szCs w:val="22"/>
        </w:rPr>
      </w:pPr>
    </w:p>
    <w:p w14:paraId="2851D9F5" w14:textId="77777777" w:rsidR="00B276D3" w:rsidRPr="00B276D3" w:rsidRDefault="00B276D3" w:rsidP="00B276D3">
      <w:pPr>
        <w:pStyle w:val="Standard"/>
        <w:jc w:val="both"/>
        <w:rPr>
          <w:rFonts w:asciiTheme="minorHAnsi" w:hAnsiTheme="minorHAnsi" w:cstheme="minorHAnsi"/>
          <w:b/>
          <w:bCs/>
          <w:i/>
          <w:iCs/>
          <w:color w:val="000000"/>
          <w:sz w:val="22"/>
          <w:szCs w:val="22"/>
        </w:rPr>
      </w:pPr>
    </w:p>
    <w:p w14:paraId="4443630F" w14:textId="683C0FFD" w:rsidR="00B276D3" w:rsidRPr="00B276D3" w:rsidRDefault="00B276D3" w:rsidP="000C67DB">
      <w:pPr>
        <w:autoSpaceDE w:val="0"/>
        <w:autoSpaceDN w:val="0"/>
        <w:adjustRightInd w:val="0"/>
        <w:spacing w:before="120" w:after="120" w:line="276" w:lineRule="auto"/>
        <w:rPr>
          <w:rFonts w:asciiTheme="minorHAnsi" w:hAnsiTheme="minorHAnsi" w:cstheme="minorHAnsi"/>
          <w:b/>
          <w:bCs/>
          <w:szCs w:val="22"/>
        </w:rPr>
      </w:pPr>
    </w:p>
    <w:p w14:paraId="633E3912" w14:textId="77777777" w:rsidR="00B276D3" w:rsidRPr="00B276D3" w:rsidRDefault="00B276D3" w:rsidP="000C67DB">
      <w:pPr>
        <w:autoSpaceDE w:val="0"/>
        <w:autoSpaceDN w:val="0"/>
        <w:adjustRightInd w:val="0"/>
        <w:spacing w:before="120" w:after="120" w:line="276" w:lineRule="auto"/>
        <w:rPr>
          <w:rFonts w:asciiTheme="minorHAnsi" w:eastAsiaTheme="minorHAnsi" w:hAnsiTheme="minorHAnsi" w:cstheme="minorHAnsi"/>
          <w:szCs w:val="22"/>
          <w:lang w:eastAsia="en-US"/>
        </w:rPr>
      </w:pPr>
    </w:p>
    <w:p w14:paraId="5FD0FA2A" w14:textId="720F97ED" w:rsidR="00B276D3" w:rsidRPr="00B276D3" w:rsidRDefault="00B276D3" w:rsidP="00B276D3">
      <w:pPr>
        <w:spacing w:before="120" w:after="120"/>
        <w:ind w:firstLine="227"/>
        <w:rPr>
          <w:rFonts w:asciiTheme="minorHAnsi" w:hAnsiTheme="minorHAnsi" w:cstheme="minorHAnsi"/>
          <w:szCs w:val="22"/>
        </w:rPr>
      </w:pPr>
      <w:r w:rsidRPr="00B276D3">
        <w:rPr>
          <w:rFonts w:asciiTheme="minorHAnsi" w:hAnsiTheme="minorHAnsi" w:cstheme="minorHAnsi"/>
          <w:szCs w:val="22"/>
        </w:rPr>
        <w:t> ................................................                                                       .....................................................</w:t>
      </w:r>
    </w:p>
    <w:p w14:paraId="6F1A0914" w14:textId="459B4E17" w:rsidR="00B276D3" w:rsidRPr="00B276D3" w:rsidRDefault="00B276D3" w:rsidP="00B276D3">
      <w:pPr>
        <w:spacing w:before="120" w:after="120"/>
        <w:ind w:firstLine="227"/>
        <w:rPr>
          <w:rFonts w:asciiTheme="minorHAnsi" w:hAnsiTheme="minorHAnsi" w:cstheme="minorHAnsi"/>
          <w:szCs w:val="22"/>
        </w:rPr>
      </w:pPr>
      <w:r w:rsidRPr="00B276D3">
        <w:rPr>
          <w:rFonts w:asciiTheme="minorHAnsi" w:hAnsiTheme="minorHAnsi" w:cstheme="minorHAnsi"/>
          <w:szCs w:val="22"/>
        </w:rPr>
        <w:t> miejscowość, data                                                                                podpis i pieczęć wykonawcy</w:t>
      </w:r>
    </w:p>
    <w:p w14:paraId="5E0EF23D" w14:textId="77777777" w:rsidR="000C67DB" w:rsidRPr="000C67DB" w:rsidRDefault="000C67DB" w:rsidP="000C67DB">
      <w:pPr>
        <w:autoSpaceDE w:val="0"/>
        <w:autoSpaceDN w:val="0"/>
        <w:adjustRightInd w:val="0"/>
        <w:spacing w:before="120" w:after="120" w:line="276" w:lineRule="auto"/>
        <w:rPr>
          <w:rFonts w:asciiTheme="minorHAnsi" w:hAnsiTheme="minorHAnsi" w:cstheme="minorHAnsi"/>
          <w:szCs w:val="22"/>
        </w:rPr>
      </w:pPr>
    </w:p>
    <w:p w14:paraId="7E70060B" w14:textId="77777777" w:rsidR="000C67DB" w:rsidRPr="000C67DB" w:rsidRDefault="000C67DB" w:rsidP="000C67DB">
      <w:pPr>
        <w:spacing w:after="160" w:line="259" w:lineRule="auto"/>
        <w:rPr>
          <w:rFonts w:asciiTheme="minorHAnsi" w:eastAsiaTheme="minorHAnsi" w:hAnsiTheme="minorHAnsi" w:cstheme="minorHAnsi"/>
          <w:szCs w:val="22"/>
          <w:lang w:eastAsia="en-US"/>
        </w:rPr>
      </w:pPr>
    </w:p>
    <w:bookmarkEnd w:id="3"/>
    <w:p w14:paraId="26D60D6A" w14:textId="77777777" w:rsidR="002B7643" w:rsidRPr="00953187" w:rsidRDefault="002B7643" w:rsidP="002B7643">
      <w:pPr>
        <w:autoSpaceDE w:val="0"/>
        <w:autoSpaceDN w:val="0"/>
        <w:adjustRightInd w:val="0"/>
        <w:spacing w:before="120" w:after="120" w:line="276" w:lineRule="auto"/>
        <w:rPr>
          <w:rFonts w:asciiTheme="minorHAnsi" w:hAnsiTheme="minorHAnsi" w:cstheme="minorHAnsi"/>
          <w:szCs w:val="22"/>
        </w:rPr>
      </w:pPr>
    </w:p>
    <w:sectPr w:rsidR="002B7643" w:rsidRPr="00953187" w:rsidSect="000307AC">
      <w:footerReference w:type="default" r:id="rId11"/>
      <w:pgSz w:w="11906" w:h="16838"/>
      <w:pgMar w:top="567" w:right="991" w:bottom="851" w:left="709" w:header="708" w:footer="4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4F815" w14:textId="77777777" w:rsidR="00610DF5" w:rsidRDefault="00610DF5">
      <w:r>
        <w:separator/>
      </w:r>
    </w:p>
  </w:endnote>
  <w:endnote w:type="continuationSeparator" w:id="0">
    <w:p w14:paraId="780EB429" w14:textId="77777777" w:rsidR="00610DF5" w:rsidRDefault="0061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Time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4837" w14:textId="77777777" w:rsidR="00E25243" w:rsidRDefault="00E2524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0C494" w14:textId="77777777" w:rsidR="00610DF5" w:rsidRDefault="00610DF5">
      <w:r>
        <w:separator/>
      </w:r>
    </w:p>
  </w:footnote>
  <w:footnote w:type="continuationSeparator" w:id="0">
    <w:p w14:paraId="7D31E8D1" w14:textId="77777777" w:rsidR="00610DF5" w:rsidRDefault="0061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A15"/>
    <w:multiLevelType w:val="multilevel"/>
    <w:tmpl w:val="64F81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9550B"/>
    <w:multiLevelType w:val="hybridMultilevel"/>
    <w:tmpl w:val="A984AF6C"/>
    <w:lvl w:ilvl="0" w:tplc="95602B5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A1690B"/>
    <w:multiLevelType w:val="hybridMultilevel"/>
    <w:tmpl w:val="3A843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B53CE9"/>
    <w:multiLevelType w:val="hybridMultilevel"/>
    <w:tmpl w:val="BA5E2256"/>
    <w:lvl w:ilvl="0" w:tplc="7EACED72">
      <w:start w:val="1"/>
      <w:numFmt w:val="decimal"/>
      <w:lvlText w:val="%1)"/>
      <w:lvlJc w:val="left"/>
      <w:pPr>
        <w:ind w:left="644" w:hanging="360"/>
      </w:pPr>
      <w:rPr>
        <w:b w:val="0"/>
        <w:bCs/>
      </w:rPr>
    </w:lvl>
    <w:lvl w:ilvl="1" w:tplc="7E60A810">
      <w:start w:val="1"/>
      <w:numFmt w:val="lowerLetter"/>
      <w:lvlText w:val="%2)"/>
      <w:lvlJc w:val="left"/>
      <w:pPr>
        <w:ind w:left="1211" w:hanging="360"/>
      </w:pPr>
      <w:rPr>
        <w:b w:val="0"/>
        <w:bCs/>
      </w:r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 w15:restartNumberingAfterBreak="0">
    <w:nsid w:val="391B70B7"/>
    <w:multiLevelType w:val="multilevel"/>
    <w:tmpl w:val="AF6E82CC"/>
    <w:lvl w:ilvl="0">
      <w:start w:val="1"/>
      <w:numFmt w:val="decimal"/>
      <w:lvlText w:val="%1)"/>
      <w:lvlJc w:val="left"/>
      <w:pPr>
        <w:ind w:left="360" w:hanging="360"/>
      </w:pPr>
      <w:rPr>
        <w:b w:val="0"/>
        <w:bCs/>
        <w:color w:val="000000"/>
      </w:rPr>
    </w:lvl>
    <w:lvl w:ilvl="1">
      <w:start w:val="1"/>
      <w:numFmt w:val="decimal"/>
      <w:lvlText w:val="%1.%2."/>
      <w:lvlJc w:val="left"/>
      <w:pPr>
        <w:ind w:left="1146" w:hanging="720"/>
      </w:pPr>
      <w:rPr>
        <w:b/>
        <w:color w:val="000000"/>
      </w:rPr>
    </w:lvl>
    <w:lvl w:ilvl="2">
      <w:start w:val="1"/>
      <w:numFmt w:val="decimal"/>
      <w:lvlText w:val="%1.%2.%3."/>
      <w:lvlJc w:val="left"/>
      <w:pPr>
        <w:ind w:left="1572" w:hanging="720"/>
      </w:pPr>
      <w:rPr>
        <w:color w:val="000000"/>
      </w:rPr>
    </w:lvl>
    <w:lvl w:ilvl="3">
      <w:start w:val="1"/>
      <w:numFmt w:val="decimal"/>
      <w:lvlText w:val="%1.%2.%3.%4."/>
      <w:lvlJc w:val="left"/>
      <w:pPr>
        <w:ind w:left="2358" w:hanging="1080"/>
      </w:pPr>
      <w:rPr>
        <w:color w:val="000000"/>
      </w:rPr>
    </w:lvl>
    <w:lvl w:ilvl="4">
      <w:start w:val="1"/>
      <w:numFmt w:val="decimal"/>
      <w:lvlText w:val="%1.%2.%3.%4.%5."/>
      <w:lvlJc w:val="left"/>
      <w:pPr>
        <w:ind w:left="2784" w:hanging="1080"/>
      </w:pPr>
      <w:rPr>
        <w:color w:val="000000"/>
      </w:rPr>
    </w:lvl>
    <w:lvl w:ilvl="5">
      <w:start w:val="1"/>
      <w:numFmt w:val="decimal"/>
      <w:lvlText w:val="%1.%2.%3.%4.%5.%6."/>
      <w:lvlJc w:val="left"/>
      <w:pPr>
        <w:ind w:left="3570" w:hanging="144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782" w:hanging="1800"/>
      </w:pPr>
      <w:rPr>
        <w:color w:val="000000"/>
      </w:rPr>
    </w:lvl>
    <w:lvl w:ilvl="8">
      <w:start w:val="1"/>
      <w:numFmt w:val="decimal"/>
      <w:lvlText w:val="%1.%2.%3.%4.%5.%6.%7.%8.%9."/>
      <w:lvlJc w:val="left"/>
      <w:pPr>
        <w:ind w:left="5208" w:hanging="1800"/>
      </w:pPr>
      <w:rPr>
        <w:color w:val="000000"/>
      </w:rPr>
    </w:lvl>
  </w:abstractNum>
  <w:abstractNum w:abstractNumId="6" w15:restartNumberingAfterBreak="0">
    <w:nsid w:val="434A3231"/>
    <w:multiLevelType w:val="hybridMultilevel"/>
    <w:tmpl w:val="BBD0B214"/>
    <w:lvl w:ilvl="0" w:tplc="20E42D4A">
      <w:start w:val="1"/>
      <w:numFmt w:val="lowerLetter"/>
      <w:lvlText w:val="%1)"/>
      <w:lvlJc w:val="left"/>
      <w:pPr>
        <w:ind w:left="-207" w:hanging="360"/>
      </w:pPr>
      <w:rPr>
        <w:b w:val="0"/>
        <w:bCs w:val="0"/>
      </w:rPr>
    </w:lvl>
    <w:lvl w:ilvl="1" w:tplc="04150019">
      <w:start w:val="1"/>
      <w:numFmt w:val="lowerLetter"/>
      <w:lvlText w:val="%2."/>
      <w:lvlJc w:val="left"/>
      <w:pPr>
        <w:ind w:left="513" w:hanging="360"/>
      </w:pPr>
    </w:lvl>
    <w:lvl w:ilvl="2" w:tplc="0415001B">
      <w:start w:val="1"/>
      <w:numFmt w:val="lowerRoman"/>
      <w:lvlText w:val="%3."/>
      <w:lvlJc w:val="right"/>
      <w:pPr>
        <w:ind w:left="1233" w:hanging="180"/>
      </w:pPr>
    </w:lvl>
    <w:lvl w:ilvl="3" w:tplc="0415000F">
      <w:start w:val="1"/>
      <w:numFmt w:val="decimal"/>
      <w:lvlText w:val="%4."/>
      <w:lvlJc w:val="left"/>
      <w:pPr>
        <w:ind w:left="1953" w:hanging="360"/>
      </w:pPr>
    </w:lvl>
    <w:lvl w:ilvl="4" w:tplc="04150019">
      <w:start w:val="1"/>
      <w:numFmt w:val="lowerLetter"/>
      <w:lvlText w:val="%5."/>
      <w:lvlJc w:val="left"/>
      <w:pPr>
        <w:ind w:left="2673" w:hanging="360"/>
      </w:pPr>
    </w:lvl>
    <w:lvl w:ilvl="5" w:tplc="0415001B">
      <w:start w:val="1"/>
      <w:numFmt w:val="lowerRoman"/>
      <w:lvlText w:val="%6."/>
      <w:lvlJc w:val="right"/>
      <w:pPr>
        <w:ind w:left="3393" w:hanging="180"/>
      </w:pPr>
    </w:lvl>
    <w:lvl w:ilvl="6" w:tplc="0415000F">
      <w:start w:val="1"/>
      <w:numFmt w:val="decimal"/>
      <w:lvlText w:val="%7."/>
      <w:lvlJc w:val="left"/>
      <w:pPr>
        <w:ind w:left="4113" w:hanging="360"/>
      </w:pPr>
    </w:lvl>
    <w:lvl w:ilvl="7" w:tplc="04150019">
      <w:start w:val="1"/>
      <w:numFmt w:val="lowerLetter"/>
      <w:lvlText w:val="%8."/>
      <w:lvlJc w:val="left"/>
      <w:pPr>
        <w:ind w:left="4833" w:hanging="360"/>
      </w:pPr>
    </w:lvl>
    <w:lvl w:ilvl="8" w:tplc="0415001B">
      <w:start w:val="1"/>
      <w:numFmt w:val="lowerRoman"/>
      <w:lvlText w:val="%9."/>
      <w:lvlJc w:val="right"/>
      <w:pPr>
        <w:ind w:left="5553" w:hanging="180"/>
      </w:pPr>
    </w:lvl>
  </w:abstractNum>
  <w:abstractNum w:abstractNumId="7" w15:restartNumberingAfterBreak="0">
    <w:nsid w:val="5A3C6741"/>
    <w:multiLevelType w:val="hybridMultilevel"/>
    <w:tmpl w:val="62F27D6C"/>
    <w:lvl w:ilvl="0" w:tplc="1CE24936">
      <w:start w:val="1"/>
      <w:numFmt w:val="lowerLetter"/>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BC6797E"/>
    <w:multiLevelType w:val="hybridMultilevel"/>
    <w:tmpl w:val="687484D4"/>
    <w:lvl w:ilvl="0" w:tplc="04150011">
      <w:start w:val="1"/>
      <w:numFmt w:val="decimal"/>
      <w:lvlText w:val="%1)"/>
      <w:lvlJc w:val="left"/>
      <w:pPr>
        <w:ind w:left="644" w:hanging="360"/>
      </w:pPr>
      <w:rPr>
        <w:b w:val="0"/>
        <w:bCs/>
      </w:rPr>
    </w:lvl>
    <w:lvl w:ilvl="1" w:tplc="7E60A810">
      <w:start w:val="1"/>
      <w:numFmt w:val="lowerLetter"/>
      <w:lvlText w:val="%2)"/>
      <w:lvlJc w:val="left"/>
      <w:pPr>
        <w:ind w:left="1211" w:hanging="360"/>
      </w:pPr>
      <w:rPr>
        <w:b w:val="0"/>
        <w:bCs/>
      </w:r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9" w15:restartNumberingAfterBreak="0">
    <w:nsid w:val="5BF93BB5"/>
    <w:multiLevelType w:val="hybridMultilevel"/>
    <w:tmpl w:val="826018D0"/>
    <w:lvl w:ilvl="0" w:tplc="9F365BAC">
      <w:start w:val="1"/>
      <w:numFmt w:val="decimal"/>
      <w:lvlText w:val="%1."/>
      <w:lvlJc w:val="left"/>
      <w:pPr>
        <w:ind w:left="644" w:hanging="360"/>
      </w:pPr>
      <w:rPr>
        <w:rFonts w:asciiTheme="minorHAnsi" w:eastAsiaTheme="minorHAnsi" w:hAnsiTheme="minorHAnsi" w:cstheme="minorHAnsi"/>
        <w:b/>
      </w:rPr>
    </w:lvl>
    <w:lvl w:ilvl="1" w:tplc="04150017">
      <w:start w:val="1"/>
      <w:numFmt w:val="lowerLetter"/>
      <w:lvlText w:val="%2)"/>
      <w:lvlJc w:val="left"/>
      <w:pPr>
        <w:ind w:left="1211" w:hanging="360"/>
      </w:pPr>
      <w:rPr>
        <w:b w:val="0"/>
        <w:bCs/>
      </w:r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5A3BA3"/>
    <w:multiLevelType w:val="hybridMultilevel"/>
    <w:tmpl w:val="A75C0D2C"/>
    <w:lvl w:ilvl="0" w:tplc="C010C524">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70C50BAA"/>
    <w:multiLevelType w:val="hybridMultilevel"/>
    <w:tmpl w:val="8F567442"/>
    <w:lvl w:ilvl="0" w:tplc="9F365BAC">
      <w:start w:val="1"/>
      <w:numFmt w:val="decimal"/>
      <w:lvlText w:val="%1."/>
      <w:lvlJc w:val="left"/>
      <w:pPr>
        <w:ind w:left="644" w:hanging="360"/>
      </w:pPr>
      <w:rPr>
        <w:rFonts w:asciiTheme="minorHAnsi" w:eastAsiaTheme="minorHAnsi" w:hAnsiTheme="minorHAnsi" w:cstheme="minorHAnsi"/>
        <w:b/>
      </w:rPr>
    </w:lvl>
    <w:lvl w:ilvl="1" w:tplc="7E60A810">
      <w:start w:val="1"/>
      <w:numFmt w:val="lowerLetter"/>
      <w:lvlText w:val="%2)"/>
      <w:lvlJc w:val="left"/>
      <w:pPr>
        <w:ind w:left="1211" w:hanging="360"/>
      </w:pPr>
      <w:rPr>
        <w:b w:val="0"/>
        <w:bCs/>
      </w:r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3" w15:restartNumberingAfterBreak="0">
    <w:nsid w:val="773758FD"/>
    <w:multiLevelType w:val="multilevel"/>
    <w:tmpl w:val="4F2826FA"/>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FF2DA7"/>
    <w:multiLevelType w:val="hybridMultilevel"/>
    <w:tmpl w:val="84DC5AA2"/>
    <w:lvl w:ilvl="0" w:tplc="57B41C78">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2"/>
  </w:num>
  <w:num w:numId="11">
    <w:abstractNumId w:val="10"/>
  </w:num>
  <w:num w:numId="12">
    <w:abstractNumId w:val="14"/>
  </w:num>
  <w:num w:numId="13">
    <w:abstractNumId w:val="3"/>
  </w:num>
  <w:num w:numId="14">
    <w:abstractNumId w:val="4"/>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43"/>
    <w:rsid w:val="00025E82"/>
    <w:rsid w:val="000307AC"/>
    <w:rsid w:val="00040D61"/>
    <w:rsid w:val="0005376A"/>
    <w:rsid w:val="000672F4"/>
    <w:rsid w:val="00093ABA"/>
    <w:rsid w:val="000963E4"/>
    <w:rsid w:val="000C67DB"/>
    <w:rsid w:val="00152329"/>
    <w:rsid w:val="001A6D42"/>
    <w:rsid w:val="00205002"/>
    <w:rsid w:val="00212C5D"/>
    <w:rsid w:val="002151C5"/>
    <w:rsid w:val="00217900"/>
    <w:rsid w:val="00296045"/>
    <w:rsid w:val="00296571"/>
    <w:rsid w:val="002B7643"/>
    <w:rsid w:val="00312828"/>
    <w:rsid w:val="00316F43"/>
    <w:rsid w:val="003276AB"/>
    <w:rsid w:val="00367FED"/>
    <w:rsid w:val="00383BCE"/>
    <w:rsid w:val="0043334E"/>
    <w:rsid w:val="00490563"/>
    <w:rsid w:val="004A28DA"/>
    <w:rsid w:val="0053734C"/>
    <w:rsid w:val="00560DFF"/>
    <w:rsid w:val="005A77DF"/>
    <w:rsid w:val="005F713F"/>
    <w:rsid w:val="005F77CC"/>
    <w:rsid w:val="00610DF5"/>
    <w:rsid w:val="00613BF1"/>
    <w:rsid w:val="00635EA7"/>
    <w:rsid w:val="0065311F"/>
    <w:rsid w:val="00665576"/>
    <w:rsid w:val="006B4B22"/>
    <w:rsid w:val="006E0030"/>
    <w:rsid w:val="00717F7A"/>
    <w:rsid w:val="00730896"/>
    <w:rsid w:val="00765353"/>
    <w:rsid w:val="007C540F"/>
    <w:rsid w:val="007C5777"/>
    <w:rsid w:val="00827153"/>
    <w:rsid w:val="0084464C"/>
    <w:rsid w:val="008622D9"/>
    <w:rsid w:val="0086359F"/>
    <w:rsid w:val="00876911"/>
    <w:rsid w:val="008F4047"/>
    <w:rsid w:val="00907A39"/>
    <w:rsid w:val="00953187"/>
    <w:rsid w:val="009E109A"/>
    <w:rsid w:val="00A15B13"/>
    <w:rsid w:val="00A42442"/>
    <w:rsid w:val="00A56418"/>
    <w:rsid w:val="00A67197"/>
    <w:rsid w:val="00A85156"/>
    <w:rsid w:val="00AC298E"/>
    <w:rsid w:val="00AD052C"/>
    <w:rsid w:val="00AE4E15"/>
    <w:rsid w:val="00B276D3"/>
    <w:rsid w:val="00B319B1"/>
    <w:rsid w:val="00B56CC8"/>
    <w:rsid w:val="00B75A66"/>
    <w:rsid w:val="00B95B30"/>
    <w:rsid w:val="00C074A2"/>
    <w:rsid w:val="00C5505C"/>
    <w:rsid w:val="00C758B4"/>
    <w:rsid w:val="00C820DE"/>
    <w:rsid w:val="00C93A24"/>
    <w:rsid w:val="00D00C24"/>
    <w:rsid w:val="00D30F2B"/>
    <w:rsid w:val="00D36095"/>
    <w:rsid w:val="00D92FDB"/>
    <w:rsid w:val="00D9492E"/>
    <w:rsid w:val="00DC0B58"/>
    <w:rsid w:val="00E25243"/>
    <w:rsid w:val="00E35982"/>
    <w:rsid w:val="00E46450"/>
    <w:rsid w:val="00E758E3"/>
    <w:rsid w:val="00F073B7"/>
    <w:rsid w:val="00F4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71A03"/>
  <w15:docId w15:val="{6342EB51-1499-4E3B-931A-372BF32E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B276D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nhideWhenUsed/>
    <w:rsid w:val="00D9492E"/>
    <w:pPr>
      <w:tabs>
        <w:tab w:val="center" w:pos="4536"/>
        <w:tab w:val="right" w:pos="9072"/>
      </w:tabs>
    </w:pPr>
  </w:style>
  <w:style w:type="character" w:customStyle="1" w:styleId="NagwekZnak">
    <w:name w:val="Nagłówek Znak"/>
    <w:basedOn w:val="Domylnaczcionkaakapitu"/>
    <w:link w:val="Nagwek"/>
    <w:rsid w:val="00D9492E"/>
    <w:rPr>
      <w:sz w:val="22"/>
      <w:szCs w:val="24"/>
    </w:rPr>
  </w:style>
  <w:style w:type="paragraph" w:styleId="Stopka">
    <w:name w:val="footer"/>
    <w:basedOn w:val="Normalny"/>
    <w:link w:val="StopkaZnak"/>
    <w:unhideWhenUsed/>
    <w:rsid w:val="00D9492E"/>
    <w:pPr>
      <w:tabs>
        <w:tab w:val="center" w:pos="4536"/>
        <w:tab w:val="right" w:pos="9072"/>
      </w:tabs>
    </w:pPr>
  </w:style>
  <w:style w:type="character" w:customStyle="1" w:styleId="StopkaZnak">
    <w:name w:val="Stopka Znak"/>
    <w:basedOn w:val="Domylnaczcionkaakapitu"/>
    <w:link w:val="Stopka"/>
    <w:rsid w:val="00D9492E"/>
    <w:rPr>
      <w:sz w:val="22"/>
      <w:szCs w:val="24"/>
    </w:rPr>
  </w:style>
  <w:style w:type="paragraph" w:styleId="Akapitzlist">
    <w:name w:val="List Paragraph"/>
    <w:basedOn w:val="Normalny"/>
    <w:link w:val="AkapitzlistZnak"/>
    <w:qFormat/>
    <w:rsid w:val="002B7643"/>
    <w:pPr>
      <w:widowControl w:val="0"/>
      <w:suppressAutoHyphens/>
      <w:ind w:left="720"/>
      <w:jc w:val="left"/>
    </w:pPr>
    <w:rPr>
      <w:rFonts w:eastAsia="Lucida Sans Unicode"/>
      <w:kern w:val="2"/>
      <w:sz w:val="24"/>
      <w:lang w:eastAsia="en-US"/>
    </w:rPr>
  </w:style>
  <w:style w:type="paragraph" w:customStyle="1" w:styleId="Normalny1">
    <w:name w:val="Normalny1"/>
    <w:rsid w:val="002B7643"/>
    <w:pPr>
      <w:widowControl w:val="0"/>
      <w:suppressAutoHyphens/>
    </w:pPr>
    <w:rPr>
      <w:rFonts w:eastAsia="Andale Sans UI" w:cs="Tahoma"/>
      <w:kern w:val="2"/>
      <w:sz w:val="24"/>
      <w:szCs w:val="24"/>
      <w:lang w:val="de-DE" w:eastAsia="ja-JP" w:bidi="fa-IR"/>
    </w:rPr>
  </w:style>
  <w:style w:type="character" w:customStyle="1" w:styleId="Domylnaczcionkaakapitu1">
    <w:name w:val="Domyślna czcionka akapitu1"/>
    <w:rsid w:val="002B7643"/>
  </w:style>
  <w:style w:type="character" w:styleId="Pogrubienie">
    <w:name w:val="Strong"/>
    <w:basedOn w:val="Domylnaczcionkaakapitu"/>
    <w:uiPriority w:val="22"/>
    <w:qFormat/>
    <w:rsid w:val="002B7643"/>
    <w:rPr>
      <w:b/>
      <w:bCs/>
    </w:rPr>
  </w:style>
  <w:style w:type="table" w:styleId="Tabela-Siatka">
    <w:name w:val="Table Grid"/>
    <w:basedOn w:val="Standardowy"/>
    <w:uiPriority w:val="59"/>
    <w:rsid w:val="00E35982"/>
    <w:rPr>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locked/>
    <w:rsid w:val="00E35982"/>
    <w:rPr>
      <w:rFonts w:eastAsia="Lucida Sans Unicode"/>
      <w:kern w:val="2"/>
      <w:sz w:val="24"/>
      <w:szCs w:val="24"/>
      <w:lang w:eastAsia="en-US"/>
    </w:rPr>
  </w:style>
  <w:style w:type="character" w:styleId="Odwoaniedokomentarza">
    <w:name w:val="annotation reference"/>
    <w:basedOn w:val="Domylnaczcionkaakapitu"/>
    <w:semiHidden/>
    <w:unhideWhenUsed/>
    <w:rsid w:val="007C540F"/>
    <w:rPr>
      <w:sz w:val="16"/>
      <w:szCs w:val="16"/>
    </w:rPr>
  </w:style>
  <w:style w:type="paragraph" w:styleId="Tekstkomentarza">
    <w:name w:val="annotation text"/>
    <w:basedOn w:val="Normalny"/>
    <w:link w:val="TekstkomentarzaZnak"/>
    <w:semiHidden/>
    <w:unhideWhenUsed/>
    <w:rsid w:val="007C540F"/>
    <w:rPr>
      <w:sz w:val="20"/>
      <w:szCs w:val="20"/>
    </w:rPr>
  </w:style>
  <w:style w:type="character" w:customStyle="1" w:styleId="TekstkomentarzaZnak">
    <w:name w:val="Tekst komentarza Znak"/>
    <w:basedOn w:val="Domylnaczcionkaakapitu"/>
    <w:link w:val="Tekstkomentarza"/>
    <w:semiHidden/>
    <w:rsid w:val="007C540F"/>
  </w:style>
  <w:style w:type="paragraph" w:styleId="Tematkomentarza">
    <w:name w:val="annotation subject"/>
    <w:basedOn w:val="Tekstkomentarza"/>
    <w:next w:val="Tekstkomentarza"/>
    <w:link w:val="TematkomentarzaZnak"/>
    <w:semiHidden/>
    <w:unhideWhenUsed/>
    <w:rsid w:val="007C540F"/>
    <w:rPr>
      <w:b/>
      <w:bCs/>
    </w:rPr>
  </w:style>
  <w:style w:type="character" w:customStyle="1" w:styleId="TematkomentarzaZnak">
    <w:name w:val="Temat komentarza Znak"/>
    <w:basedOn w:val="TekstkomentarzaZnak"/>
    <w:link w:val="Tematkomentarza"/>
    <w:semiHidden/>
    <w:rsid w:val="007C540F"/>
    <w:rPr>
      <w:b/>
      <w:bCs/>
    </w:rPr>
  </w:style>
  <w:style w:type="paragraph" w:styleId="Tekstdymka">
    <w:name w:val="Balloon Text"/>
    <w:basedOn w:val="Normalny"/>
    <w:link w:val="TekstdymkaZnak"/>
    <w:semiHidden/>
    <w:unhideWhenUsed/>
    <w:rsid w:val="007C540F"/>
    <w:rPr>
      <w:rFonts w:ascii="Segoe UI" w:hAnsi="Segoe UI" w:cs="Segoe UI"/>
      <w:sz w:val="18"/>
      <w:szCs w:val="18"/>
    </w:rPr>
  </w:style>
  <w:style w:type="character" w:customStyle="1" w:styleId="TekstdymkaZnak">
    <w:name w:val="Tekst dymka Znak"/>
    <w:basedOn w:val="Domylnaczcionkaakapitu"/>
    <w:link w:val="Tekstdymka"/>
    <w:semiHidden/>
    <w:rsid w:val="007C540F"/>
    <w:rPr>
      <w:rFonts w:ascii="Segoe UI" w:hAnsi="Segoe UI" w:cs="Segoe UI"/>
      <w:sz w:val="18"/>
      <w:szCs w:val="18"/>
    </w:rPr>
  </w:style>
  <w:style w:type="character" w:styleId="Nierozpoznanawzmianka">
    <w:name w:val="Unresolved Mention"/>
    <w:basedOn w:val="Domylnaczcionkaakapitu"/>
    <w:uiPriority w:val="99"/>
    <w:semiHidden/>
    <w:unhideWhenUsed/>
    <w:rsid w:val="005F77CC"/>
    <w:rPr>
      <w:color w:val="605E5C"/>
      <w:shd w:val="clear" w:color="auto" w:fill="E1DFDD"/>
    </w:rPr>
  </w:style>
  <w:style w:type="paragraph" w:customStyle="1" w:styleId="Standard">
    <w:name w:val="Standard"/>
    <w:rsid w:val="00B276D3"/>
    <w:pPr>
      <w:suppressAutoHyphens/>
      <w:autoSpaceDN w:val="0"/>
    </w:pPr>
    <w:rPr>
      <w:kern w:val="3"/>
      <w:sz w:val="24"/>
      <w:szCs w:val="24"/>
      <w:lang w:eastAsia="zh-CN"/>
    </w:rPr>
  </w:style>
  <w:style w:type="paragraph" w:customStyle="1" w:styleId="Staretgia">
    <w:name w:val="Staretgia"/>
    <w:basedOn w:val="Nagwek1"/>
    <w:rsid w:val="00B276D3"/>
    <w:pPr>
      <w:keepLines w:val="0"/>
      <w:suppressAutoHyphens/>
      <w:autoSpaceDN w:val="0"/>
      <w:spacing w:after="120" w:line="360" w:lineRule="auto"/>
      <w:jc w:val="left"/>
    </w:pPr>
    <w:rPr>
      <w:rFonts w:ascii="Tahoma" w:eastAsia="MS Mincho" w:hAnsi="Tahoma" w:cs="Tahoma"/>
      <w:b/>
      <w:bCs/>
      <w:color w:val="auto"/>
      <w:kern w:val="3"/>
      <w:sz w:val="22"/>
      <w:szCs w:val="20"/>
      <w:lang w:eastAsia="zh-CN"/>
    </w:rPr>
  </w:style>
  <w:style w:type="paragraph" w:customStyle="1" w:styleId="TableContents">
    <w:name w:val="Table Contents"/>
    <w:basedOn w:val="Standard"/>
    <w:rsid w:val="00B276D3"/>
    <w:pPr>
      <w:suppressLineNumbers/>
    </w:pPr>
  </w:style>
  <w:style w:type="character" w:customStyle="1" w:styleId="Nagwek1Znak">
    <w:name w:val="Nagłówek 1 Znak"/>
    <w:basedOn w:val="Domylnaczcionkaakapitu"/>
    <w:link w:val="Nagwek1"/>
    <w:rsid w:val="00B276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17887">
      <w:bodyDiv w:val="1"/>
      <w:marLeft w:val="0"/>
      <w:marRight w:val="0"/>
      <w:marTop w:val="0"/>
      <w:marBottom w:val="0"/>
      <w:divBdr>
        <w:top w:val="none" w:sz="0" w:space="0" w:color="auto"/>
        <w:left w:val="none" w:sz="0" w:space="0" w:color="auto"/>
        <w:bottom w:val="none" w:sz="0" w:space="0" w:color="auto"/>
        <w:right w:val="none" w:sz="0" w:space="0" w:color="auto"/>
      </w:divBdr>
    </w:div>
    <w:div w:id="1065689360">
      <w:bodyDiv w:val="1"/>
      <w:marLeft w:val="0"/>
      <w:marRight w:val="0"/>
      <w:marTop w:val="0"/>
      <w:marBottom w:val="0"/>
      <w:divBdr>
        <w:top w:val="none" w:sz="0" w:space="0" w:color="auto"/>
        <w:left w:val="none" w:sz="0" w:space="0" w:color="auto"/>
        <w:bottom w:val="none" w:sz="0" w:space="0" w:color="auto"/>
        <w:right w:val="none" w:sz="0" w:space="0" w:color="auto"/>
      </w:divBdr>
    </w:div>
    <w:div w:id="117699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powiatzdunskowol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kozlowska@zdunskawola.pl" TargetMode="External"/><Relationship Id="rId4" Type="http://schemas.openxmlformats.org/officeDocument/2006/relationships/settings" Target="settings.xml"/><Relationship Id="rId9" Type="http://schemas.openxmlformats.org/officeDocument/2006/relationships/hyperlink" Target="mailto:e.michalak@zdunska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CA84-FBCE-4152-B2D0-EEFCBE26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5056</Words>
  <Characters>30342</Characters>
  <Application>Microsoft Office Word</Application>
  <DocSecurity>0</DocSecurity>
  <Lines>252</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vt:lpstr>
      <vt:lpstr/>
    </vt:vector>
  </TitlesOfParts>
  <Company>Urząd Miasta Zduńska Wola</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t.witaszczyk</dc:creator>
  <cp:lastModifiedBy>Barbara Kozłowska</cp:lastModifiedBy>
  <cp:revision>32</cp:revision>
  <dcterms:created xsi:type="dcterms:W3CDTF">2020-11-16T13:39:00Z</dcterms:created>
  <dcterms:modified xsi:type="dcterms:W3CDTF">2020-11-20T07:44:00Z</dcterms:modified>
  <cp:category>Akt prawny</cp:category>
</cp:coreProperties>
</file>