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ECBA" w14:textId="77777777" w:rsidR="00BF1799" w:rsidRDefault="00BF1799" w:rsidP="002E374F">
      <w:pPr>
        <w:jc w:val="both"/>
      </w:pPr>
    </w:p>
    <w:p w14:paraId="02897184" w14:textId="77777777" w:rsidR="00BF1799" w:rsidRDefault="00BF1799" w:rsidP="002E374F">
      <w:pPr>
        <w:jc w:val="both"/>
      </w:pPr>
    </w:p>
    <w:p w14:paraId="6DD4958A" w14:textId="77777777" w:rsidR="00BF1799" w:rsidRDefault="00BF1799" w:rsidP="002E374F">
      <w:pPr>
        <w:jc w:val="both"/>
      </w:pPr>
    </w:p>
    <w:p w14:paraId="0F79BF02" w14:textId="77777777" w:rsidR="00BF1799" w:rsidRDefault="00BF1799" w:rsidP="002E374F">
      <w:pPr>
        <w:jc w:val="both"/>
      </w:pPr>
    </w:p>
    <w:tbl>
      <w:tblPr>
        <w:tblW w:w="9577" w:type="dxa"/>
        <w:tblLook w:val="04A0" w:firstRow="1" w:lastRow="0" w:firstColumn="1" w:lastColumn="0" w:noHBand="0" w:noVBand="1"/>
      </w:tblPr>
      <w:tblGrid>
        <w:gridCol w:w="5778"/>
        <w:gridCol w:w="3799"/>
      </w:tblGrid>
      <w:tr w:rsidR="00E37F70" w:rsidRPr="009F4795" w14:paraId="6E8B314F" w14:textId="77777777" w:rsidTr="005E3059">
        <w:trPr>
          <w:trHeight w:val="726"/>
        </w:trPr>
        <w:tc>
          <w:tcPr>
            <w:tcW w:w="9577" w:type="dxa"/>
            <w:gridSpan w:val="2"/>
            <w:vAlign w:val="center"/>
          </w:tcPr>
          <w:p w14:paraId="0D3A3923" w14:textId="77777777" w:rsidR="00E37F70" w:rsidRDefault="00E37F70" w:rsidP="00F672FF">
            <w:pPr>
              <w:pStyle w:val="Tekstpodstawowy"/>
              <w:spacing w:after="40"/>
              <w:jc w:val="center"/>
              <w:rPr>
                <w:rFonts w:ascii="Calibri" w:hAnsi="Calibri" w:cs="Segoe UI"/>
                <w:b w:val="0"/>
                <w:sz w:val="28"/>
                <w:szCs w:val="28"/>
              </w:rPr>
            </w:pPr>
          </w:p>
          <w:p w14:paraId="039B0E96" w14:textId="77777777" w:rsidR="00E37F70" w:rsidRPr="009F4795" w:rsidRDefault="00E37F70" w:rsidP="00F672FF">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E37F70" w:rsidRPr="00E65B89" w14:paraId="3DE603E5" w14:textId="77777777" w:rsidTr="005E3059">
        <w:tc>
          <w:tcPr>
            <w:tcW w:w="9577" w:type="dxa"/>
            <w:gridSpan w:val="2"/>
          </w:tcPr>
          <w:p w14:paraId="6CEF92F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w postępowaniu o udzielenie zamówienia publicznego</w:t>
            </w:r>
          </w:p>
        </w:tc>
      </w:tr>
      <w:tr w:rsidR="00E37F70" w:rsidRPr="00E65B89" w14:paraId="1F37630D" w14:textId="77777777" w:rsidTr="005E3059">
        <w:tc>
          <w:tcPr>
            <w:tcW w:w="9577" w:type="dxa"/>
            <w:gridSpan w:val="2"/>
          </w:tcPr>
          <w:p w14:paraId="3C302CE7" w14:textId="77777777" w:rsidR="00E37F70" w:rsidRPr="00E65B89" w:rsidRDefault="00E37F70" w:rsidP="00F672FF">
            <w:pPr>
              <w:spacing w:after="40"/>
              <w:jc w:val="center"/>
              <w:rPr>
                <w:rFonts w:asciiTheme="majorHAnsi" w:hAnsiTheme="majorHAnsi" w:cstheme="majorHAnsi"/>
                <w:sz w:val="20"/>
                <w:szCs w:val="20"/>
              </w:rPr>
            </w:pPr>
            <w:r w:rsidRPr="00E65B89">
              <w:rPr>
                <w:rFonts w:asciiTheme="majorHAnsi" w:hAnsiTheme="majorHAnsi" w:cstheme="majorHAnsi"/>
                <w:sz w:val="20"/>
                <w:szCs w:val="20"/>
              </w:rPr>
              <w:t>prowadzonym w trybie przetargu nieograniczonego</w:t>
            </w:r>
          </w:p>
        </w:tc>
      </w:tr>
      <w:tr w:rsidR="00E37F70" w:rsidRPr="00E65B89" w14:paraId="613C6C93" w14:textId="77777777" w:rsidTr="005E3059">
        <w:tc>
          <w:tcPr>
            <w:tcW w:w="9577" w:type="dxa"/>
            <w:gridSpan w:val="2"/>
          </w:tcPr>
          <w:p w14:paraId="2ADFA7FD" w14:textId="77777777" w:rsidR="00E37F70" w:rsidRPr="00E65B89" w:rsidRDefault="00E37F70" w:rsidP="00F672FF">
            <w:pPr>
              <w:pStyle w:val="Tekstpodstawowy"/>
              <w:spacing w:after="40"/>
              <w:jc w:val="center"/>
              <w:rPr>
                <w:rFonts w:asciiTheme="majorHAnsi" w:hAnsiTheme="majorHAnsi" w:cstheme="majorHAnsi"/>
                <w:sz w:val="20"/>
              </w:rPr>
            </w:pPr>
            <w:r w:rsidRPr="00E65B89">
              <w:rPr>
                <w:rFonts w:asciiTheme="majorHAnsi" w:hAnsiTheme="majorHAnsi" w:cstheme="majorHAnsi"/>
                <w:sz w:val="20"/>
              </w:rPr>
              <w:t>na</w:t>
            </w:r>
          </w:p>
        </w:tc>
      </w:tr>
      <w:tr w:rsidR="00E37F70" w:rsidRPr="00E65B89" w14:paraId="2F5142CC" w14:textId="77777777" w:rsidTr="005E3059">
        <w:tc>
          <w:tcPr>
            <w:tcW w:w="9577" w:type="dxa"/>
            <w:gridSpan w:val="2"/>
          </w:tcPr>
          <w:p w14:paraId="661E312C" w14:textId="77777777" w:rsidR="00E37F70" w:rsidRPr="00E65B89" w:rsidRDefault="00E37F70" w:rsidP="00F672FF">
            <w:pPr>
              <w:pStyle w:val="Tekstpodstawowy"/>
              <w:spacing w:after="40"/>
              <w:jc w:val="center"/>
              <w:rPr>
                <w:rFonts w:asciiTheme="majorHAnsi" w:hAnsiTheme="majorHAnsi" w:cstheme="majorHAnsi"/>
                <w:sz w:val="20"/>
              </w:rPr>
            </w:pPr>
          </w:p>
        </w:tc>
      </w:tr>
      <w:tr w:rsidR="00E37F70" w:rsidRPr="00E65B89" w14:paraId="168DE879" w14:textId="77777777" w:rsidTr="005E3059">
        <w:tc>
          <w:tcPr>
            <w:tcW w:w="9577" w:type="dxa"/>
            <w:gridSpan w:val="2"/>
          </w:tcPr>
          <w:p w14:paraId="4B0193BF" w14:textId="6EF875D2" w:rsidR="00E37F70" w:rsidRPr="00E65B89" w:rsidRDefault="00EA5991" w:rsidP="007F4770">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AE00B6" w:rsidRPr="00AE00B6">
              <w:rPr>
                <w:rFonts w:asciiTheme="majorHAnsi" w:hAnsiTheme="majorHAnsi" w:cstheme="majorHAnsi"/>
                <w:b/>
                <w:sz w:val="20"/>
                <w:szCs w:val="20"/>
              </w:rPr>
              <w:t>Dokumentacja projektowa na przebudowę ulicy Szymanowskiego wraz ze skrzyżowaniem ul. Złota - Prosta</w:t>
            </w:r>
            <w:r w:rsidR="003B0856" w:rsidRPr="00E65B89">
              <w:rPr>
                <w:rFonts w:asciiTheme="majorHAnsi" w:hAnsiTheme="majorHAnsi" w:cstheme="majorHAnsi"/>
                <w:b/>
                <w:sz w:val="20"/>
                <w:szCs w:val="20"/>
              </w:rPr>
              <w:t>”</w:t>
            </w:r>
          </w:p>
        </w:tc>
      </w:tr>
      <w:tr w:rsidR="00E37F70" w:rsidRPr="00E65B89" w14:paraId="194BEC63" w14:textId="77777777" w:rsidTr="005E3059">
        <w:tc>
          <w:tcPr>
            <w:tcW w:w="9577" w:type="dxa"/>
            <w:gridSpan w:val="2"/>
          </w:tcPr>
          <w:p w14:paraId="5D1C1484" w14:textId="26E35F17" w:rsidR="004F0028" w:rsidRPr="00E65B89" w:rsidRDefault="00E37F70"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AE00B6" w:rsidRPr="00AE00B6">
              <w:rPr>
                <w:rFonts w:asciiTheme="majorHAnsi" w:hAnsiTheme="majorHAnsi" w:cstheme="majorHAnsi"/>
                <w:b/>
                <w:sz w:val="20"/>
                <w:szCs w:val="20"/>
              </w:rPr>
              <w:t>IM.271.56.2020.KM</w:t>
            </w:r>
          </w:p>
        </w:tc>
      </w:tr>
      <w:tr w:rsidR="00E37F70" w:rsidRPr="00E65B89" w14:paraId="2381C5B5" w14:textId="77777777" w:rsidTr="005E3059">
        <w:tc>
          <w:tcPr>
            <w:tcW w:w="9577" w:type="dxa"/>
            <w:gridSpan w:val="2"/>
          </w:tcPr>
          <w:p w14:paraId="10B8630A" w14:textId="77777777" w:rsidR="00E37F70" w:rsidRPr="00E65B89" w:rsidRDefault="00E37F70" w:rsidP="002E374F">
            <w:pPr>
              <w:pStyle w:val="Tekstpodstawowy"/>
              <w:spacing w:after="40"/>
              <w:rPr>
                <w:rFonts w:asciiTheme="majorHAnsi" w:hAnsiTheme="majorHAnsi" w:cstheme="majorHAnsi"/>
                <w:sz w:val="20"/>
                <w:u w:val="single"/>
              </w:rPr>
            </w:pPr>
          </w:p>
          <w:p w14:paraId="3EE99EE6"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0EF71D4B" w14:textId="77777777" w:rsidTr="005E3059">
        <w:tc>
          <w:tcPr>
            <w:tcW w:w="9577" w:type="dxa"/>
            <w:gridSpan w:val="2"/>
          </w:tcPr>
          <w:p w14:paraId="448A76A9"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57255AA2" w14:textId="77777777" w:rsidTr="005E3059">
        <w:tc>
          <w:tcPr>
            <w:tcW w:w="9577" w:type="dxa"/>
            <w:gridSpan w:val="2"/>
          </w:tcPr>
          <w:p w14:paraId="392B8F4D" w14:textId="77777777" w:rsidR="00E37F70" w:rsidRPr="00E65B89" w:rsidRDefault="00E37F70" w:rsidP="002E374F">
            <w:pPr>
              <w:pStyle w:val="Tekstpodstawowy"/>
              <w:spacing w:after="40"/>
              <w:rPr>
                <w:rFonts w:asciiTheme="majorHAnsi" w:hAnsiTheme="majorHAnsi" w:cstheme="majorHAnsi"/>
                <w:sz w:val="20"/>
                <w:u w:val="single"/>
              </w:rPr>
            </w:pPr>
          </w:p>
        </w:tc>
      </w:tr>
      <w:tr w:rsidR="00E37F70" w:rsidRPr="00E65B89" w14:paraId="20745E9D" w14:textId="77777777" w:rsidTr="005E3059">
        <w:tc>
          <w:tcPr>
            <w:tcW w:w="9577" w:type="dxa"/>
            <w:gridSpan w:val="2"/>
          </w:tcPr>
          <w:p w14:paraId="4F12D4A3" w14:textId="77777777" w:rsidR="00E37F70" w:rsidRPr="00E65B89" w:rsidRDefault="00E37F70" w:rsidP="002E374F">
            <w:pPr>
              <w:pStyle w:val="Tekstpodstawowy"/>
              <w:spacing w:after="40"/>
              <w:rPr>
                <w:rFonts w:asciiTheme="majorHAnsi" w:hAnsiTheme="majorHAnsi" w:cstheme="majorHAnsi"/>
                <w:b w:val="0"/>
                <w:sz w:val="20"/>
                <w:u w:val="single"/>
              </w:rPr>
            </w:pPr>
            <w:r w:rsidRPr="00E65B89">
              <w:rPr>
                <w:rFonts w:asciiTheme="majorHAnsi" w:hAnsiTheme="majorHAnsi" w:cstheme="majorHAnsi"/>
                <w:b w:val="0"/>
                <w:sz w:val="20"/>
              </w:rPr>
              <w:t>Integralną część niniejszej SIWZ stanowią:</w:t>
            </w:r>
          </w:p>
        </w:tc>
      </w:tr>
      <w:tr w:rsidR="00E37F70" w:rsidRPr="00E65B89" w14:paraId="346D67CC" w14:textId="77777777" w:rsidTr="005E3059">
        <w:trPr>
          <w:trHeight w:val="193"/>
        </w:trPr>
        <w:tc>
          <w:tcPr>
            <w:tcW w:w="5778" w:type="dxa"/>
          </w:tcPr>
          <w:p w14:paraId="2B5E6801" w14:textId="61D53652" w:rsidR="00E37F70" w:rsidRPr="00E65B89" w:rsidRDefault="00002BA4" w:rsidP="00DE054A">
            <w:pPr>
              <w:pStyle w:val="Tekstpodstawowy"/>
              <w:numPr>
                <w:ilvl w:val="0"/>
                <w:numId w:val="20"/>
              </w:numPr>
              <w:spacing w:after="40"/>
              <w:ind w:left="318"/>
              <w:rPr>
                <w:rFonts w:asciiTheme="majorHAnsi" w:hAnsiTheme="majorHAnsi" w:cstheme="majorHAnsi"/>
                <w:b w:val="0"/>
                <w:sz w:val="20"/>
              </w:rPr>
            </w:pPr>
            <w:r w:rsidRPr="00E65B89">
              <w:rPr>
                <w:rFonts w:asciiTheme="majorHAnsi" w:hAnsiTheme="majorHAnsi" w:cstheme="majorHAnsi"/>
                <w:b w:val="0"/>
                <w:sz w:val="20"/>
              </w:rPr>
              <w:t>Formularz ofertowy</w:t>
            </w:r>
          </w:p>
        </w:tc>
        <w:tc>
          <w:tcPr>
            <w:tcW w:w="3799" w:type="dxa"/>
            <w:vAlign w:val="center"/>
          </w:tcPr>
          <w:p w14:paraId="5FC8C654"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1</w:t>
            </w:r>
          </w:p>
        </w:tc>
      </w:tr>
      <w:tr w:rsidR="00E37F70" w:rsidRPr="00E65B89" w14:paraId="7697A4EC" w14:textId="77777777" w:rsidTr="005E3059">
        <w:tc>
          <w:tcPr>
            <w:tcW w:w="5778" w:type="dxa"/>
          </w:tcPr>
          <w:p w14:paraId="6433CA6F" w14:textId="68EE7E70" w:rsidR="00E37F70" w:rsidRPr="00E65B89" w:rsidRDefault="00002BA4"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w:t>
            </w:r>
          </w:p>
        </w:tc>
        <w:tc>
          <w:tcPr>
            <w:tcW w:w="3799" w:type="dxa"/>
            <w:vAlign w:val="center"/>
          </w:tcPr>
          <w:p w14:paraId="31E9EF8C" w14:textId="77777777" w:rsidR="00E37F70" w:rsidRPr="00E65B89" w:rsidRDefault="00E37F70"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2</w:t>
            </w:r>
          </w:p>
        </w:tc>
      </w:tr>
      <w:tr w:rsidR="006C7601" w:rsidRPr="00E65B89" w14:paraId="01EC64BA" w14:textId="77777777" w:rsidTr="005E3059">
        <w:tc>
          <w:tcPr>
            <w:tcW w:w="5778" w:type="dxa"/>
          </w:tcPr>
          <w:p w14:paraId="4A4A7B04" w14:textId="456F9B16" w:rsidR="006C7601" w:rsidRPr="00E65B89" w:rsidRDefault="006C7601" w:rsidP="00DE054A">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Oświadczenie – Grupa kapitałowa</w:t>
            </w:r>
          </w:p>
        </w:tc>
        <w:tc>
          <w:tcPr>
            <w:tcW w:w="3799" w:type="dxa"/>
            <w:vAlign w:val="center"/>
          </w:tcPr>
          <w:p w14:paraId="265E122F" w14:textId="74B24D12" w:rsidR="006C7601" w:rsidRPr="00E65B89" w:rsidRDefault="006C7601" w:rsidP="00DE054A">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3</w:t>
            </w:r>
          </w:p>
        </w:tc>
      </w:tr>
      <w:tr w:rsidR="00E37F70" w:rsidRPr="00E65B89" w14:paraId="44ABA277" w14:textId="77777777" w:rsidTr="005E3059">
        <w:tc>
          <w:tcPr>
            <w:tcW w:w="5778" w:type="dxa"/>
          </w:tcPr>
          <w:p w14:paraId="329EF47C" w14:textId="7C99C998" w:rsidR="00203E22" w:rsidRPr="00E65B89" w:rsidRDefault="00002BA4" w:rsidP="00ED2DDD">
            <w:pPr>
              <w:pStyle w:val="Tekstpodstawowy"/>
              <w:numPr>
                <w:ilvl w:val="0"/>
                <w:numId w:val="20"/>
              </w:numPr>
              <w:spacing w:after="40"/>
              <w:ind w:left="284" w:hanging="284"/>
              <w:rPr>
                <w:rFonts w:asciiTheme="majorHAnsi" w:hAnsiTheme="majorHAnsi" w:cstheme="majorHAnsi"/>
                <w:b w:val="0"/>
                <w:sz w:val="20"/>
              </w:rPr>
            </w:pPr>
            <w:r w:rsidRPr="00E65B89">
              <w:rPr>
                <w:rFonts w:asciiTheme="majorHAnsi" w:hAnsiTheme="majorHAnsi" w:cstheme="majorHAnsi"/>
                <w:b w:val="0"/>
                <w:sz w:val="20"/>
              </w:rPr>
              <w:t>Wz</w:t>
            </w:r>
            <w:r w:rsidR="004576D6" w:rsidRPr="00E65B89">
              <w:rPr>
                <w:rFonts w:asciiTheme="majorHAnsi" w:hAnsiTheme="majorHAnsi" w:cstheme="majorHAnsi"/>
                <w:b w:val="0"/>
                <w:sz w:val="20"/>
              </w:rPr>
              <w:t>ó</w:t>
            </w:r>
            <w:r w:rsidR="0004136C" w:rsidRPr="00E65B89">
              <w:rPr>
                <w:rFonts w:asciiTheme="majorHAnsi" w:hAnsiTheme="majorHAnsi" w:cstheme="majorHAnsi"/>
                <w:b w:val="0"/>
                <w:sz w:val="20"/>
              </w:rPr>
              <w:t>r um</w:t>
            </w:r>
            <w:r w:rsidR="004576D6" w:rsidRPr="00E65B89">
              <w:rPr>
                <w:rFonts w:asciiTheme="majorHAnsi" w:hAnsiTheme="majorHAnsi" w:cstheme="majorHAnsi"/>
                <w:b w:val="0"/>
                <w:sz w:val="20"/>
              </w:rPr>
              <w:t>o</w:t>
            </w:r>
            <w:r w:rsidR="0004136C" w:rsidRPr="00E65B89">
              <w:rPr>
                <w:rFonts w:asciiTheme="majorHAnsi" w:hAnsiTheme="majorHAnsi" w:cstheme="majorHAnsi"/>
                <w:b w:val="0"/>
                <w:sz w:val="20"/>
              </w:rPr>
              <w:t>w</w:t>
            </w:r>
            <w:r w:rsidR="004576D6" w:rsidRPr="00E65B89">
              <w:rPr>
                <w:rFonts w:asciiTheme="majorHAnsi" w:hAnsiTheme="majorHAnsi" w:cstheme="majorHAnsi"/>
                <w:b w:val="0"/>
                <w:sz w:val="20"/>
              </w:rPr>
              <w:t>y</w:t>
            </w:r>
          </w:p>
        </w:tc>
        <w:tc>
          <w:tcPr>
            <w:tcW w:w="3799" w:type="dxa"/>
            <w:vAlign w:val="center"/>
          </w:tcPr>
          <w:p w14:paraId="1716118A" w14:textId="138740C0" w:rsidR="00203E22" w:rsidRPr="00E65B89" w:rsidRDefault="006C7601" w:rsidP="00ED2DDD">
            <w:pPr>
              <w:pStyle w:val="Tekstpodstawowy"/>
              <w:numPr>
                <w:ilvl w:val="0"/>
                <w:numId w:val="21"/>
              </w:numPr>
              <w:spacing w:after="40"/>
              <w:ind w:left="317" w:hanging="284"/>
              <w:rPr>
                <w:rFonts w:asciiTheme="majorHAnsi" w:hAnsiTheme="majorHAnsi" w:cstheme="majorHAnsi"/>
                <w:b w:val="0"/>
                <w:sz w:val="20"/>
              </w:rPr>
            </w:pPr>
            <w:r w:rsidRPr="00E65B89">
              <w:rPr>
                <w:rFonts w:asciiTheme="majorHAnsi" w:hAnsiTheme="majorHAnsi" w:cstheme="majorHAnsi"/>
                <w:b w:val="0"/>
                <w:sz w:val="20"/>
              </w:rPr>
              <w:t>Załącznik nr 4</w:t>
            </w:r>
          </w:p>
        </w:tc>
      </w:tr>
      <w:tr w:rsidR="0063045B" w:rsidRPr="00562ABE" w14:paraId="51476276" w14:textId="77777777" w:rsidTr="005E3059">
        <w:tc>
          <w:tcPr>
            <w:tcW w:w="5778" w:type="dxa"/>
          </w:tcPr>
          <w:p w14:paraId="5A8443BE" w14:textId="10676692" w:rsidR="0063045B" w:rsidRPr="00562ABE" w:rsidRDefault="001440FD"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Warunki techniczne</w:t>
            </w:r>
          </w:p>
        </w:tc>
        <w:tc>
          <w:tcPr>
            <w:tcW w:w="3799" w:type="dxa"/>
          </w:tcPr>
          <w:p w14:paraId="1F27B494" w14:textId="051687AA" w:rsidR="0063045B" w:rsidRPr="00562ABE" w:rsidRDefault="00562ABE" w:rsidP="00562ABE">
            <w:pPr>
              <w:pStyle w:val="Tekstpodstawowy"/>
              <w:numPr>
                <w:ilvl w:val="0"/>
                <w:numId w:val="20"/>
              </w:numPr>
              <w:spacing w:after="40"/>
              <w:ind w:left="284" w:hanging="284"/>
              <w:rPr>
                <w:rFonts w:asciiTheme="majorHAnsi" w:hAnsiTheme="majorHAnsi" w:cstheme="majorHAnsi"/>
                <w:b w:val="0"/>
                <w:sz w:val="20"/>
              </w:rPr>
            </w:pPr>
            <w:r>
              <w:rPr>
                <w:rFonts w:asciiTheme="majorHAnsi" w:hAnsiTheme="majorHAnsi" w:cstheme="majorHAnsi"/>
                <w:b w:val="0"/>
                <w:sz w:val="20"/>
              </w:rPr>
              <w:t xml:space="preserve">Załącznik nr </w:t>
            </w:r>
            <w:r w:rsidR="00EA4F86">
              <w:rPr>
                <w:rFonts w:asciiTheme="majorHAnsi" w:hAnsiTheme="majorHAnsi" w:cstheme="majorHAnsi"/>
                <w:b w:val="0"/>
                <w:sz w:val="20"/>
              </w:rPr>
              <w:t>5</w:t>
            </w:r>
          </w:p>
        </w:tc>
      </w:tr>
      <w:tr w:rsidR="00735BA4" w:rsidRPr="00735BA4" w14:paraId="1B0634E4" w14:textId="77777777" w:rsidTr="005E3059">
        <w:tc>
          <w:tcPr>
            <w:tcW w:w="5778" w:type="dxa"/>
          </w:tcPr>
          <w:p w14:paraId="3A993AC2" w14:textId="31182EE7" w:rsidR="00735BA4" w:rsidRPr="00735BA4" w:rsidRDefault="00735BA4" w:rsidP="00AE00B6">
            <w:pPr>
              <w:pStyle w:val="Tekstpodstawowy"/>
              <w:spacing w:after="40"/>
              <w:ind w:left="284"/>
              <w:rPr>
                <w:rFonts w:asciiTheme="majorHAnsi" w:hAnsiTheme="majorHAnsi" w:cstheme="majorHAnsi"/>
                <w:b w:val="0"/>
                <w:sz w:val="20"/>
              </w:rPr>
            </w:pPr>
          </w:p>
        </w:tc>
        <w:tc>
          <w:tcPr>
            <w:tcW w:w="3799" w:type="dxa"/>
          </w:tcPr>
          <w:p w14:paraId="237001EA" w14:textId="7BDB51AB" w:rsidR="00735BA4" w:rsidRPr="00735BA4" w:rsidRDefault="00735BA4" w:rsidP="00AE00B6">
            <w:pPr>
              <w:pStyle w:val="Tekstpodstawowy"/>
              <w:spacing w:after="40"/>
              <w:rPr>
                <w:rFonts w:asciiTheme="majorHAnsi" w:hAnsiTheme="majorHAnsi" w:cstheme="majorHAnsi"/>
                <w:b w:val="0"/>
                <w:sz w:val="20"/>
              </w:rPr>
            </w:pPr>
          </w:p>
        </w:tc>
      </w:tr>
      <w:tr w:rsidR="00735BA4" w:rsidRPr="00E65B89" w14:paraId="66DDE789" w14:textId="77777777" w:rsidTr="005E3059">
        <w:tc>
          <w:tcPr>
            <w:tcW w:w="5778" w:type="dxa"/>
          </w:tcPr>
          <w:p w14:paraId="5827E239"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0D1E84EB"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060B755D" w14:textId="77777777" w:rsidTr="005E3059">
        <w:trPr>
          <w:trHeight w:val="281"/>
        </w:trPr>
        <w:tc>
          <w:tcPr>
            <w:tcW w:w="5778" w:type="dxa"/>
          </w:tcPr>
          <w:p w14:paraId="6A086D80"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605DB591" w14:textId="77777777" w:rsidR="00735BA4" w:rsidRPr="00E65B89" w:rsidRDefault="00735BA4" w:rsidP="00735BA4">
            <w:pPr>
              <w:spacing w:after="40"/>
              <w:jc w:val="both"/>
              <w:rPr>
                <w:rFonts w:asciiTheme="majorHAnsi" w:hAnsiTheme="majorHAnsi" w:cstheme="majorHAnsi"/>
                <w:sz w:val="20"/>
                <w:szCs w:val="20"/>
              </w:rPr>
            </w:pPr>
            <w:r w:rsidRPr="00E65B89">
              <w:rPr>
                <w:rFonts w:asciiTheme="majorHAnsi" w:hAnsiTheme="majorHAnsi" w:cstheme="majorHAnsi"/>
                <w:sz w:val="20"/>
                <w:szCs w:val="20"/>
              </w:rPr>
              <w:t>Z A T W I E R D Z A M</w:t>
            </w:r>
          </w:p>
        </w:tc>
      </w:tr>
      <w:tr w:rsidR="00735BA4" w:rsidRPr="00E65B89" w14:paraId="74B22D5A" w14:textId="77777777" w:rsidTr="005E3059">
        <w:tc>
          <w:tcPr>
            <w:tcW w:w="5778" w:type="dxa"/>
          </w:tcPr>
          <w:p w14:paraId="00A223AA"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673EF10B"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5388CCFF" w14:textId="77777777" w:rsidTr="005E3059">
        <w:trPr>
          <w:trHeight w:val="273"/>
        </w:trPr>
        <w:tc>
          <w:tcPr>
            <w:tcW w:w="5778" w:type="dxa"/>
          </w:tcPr>
          <w:p w14:paraId="7282D2BF"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1FDBEFBC"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670B106F" w14:textId="77777777" w:rsidTr="005E3059">
        <w:trPr>
          <w:trHeight w:val="273"/>
        </w:trPr>
        <w:tc>
          <w:tcPr>
            <w:tcW w:w="5778" w:type="dxa"/>
          </w:tcPr>
          <w:p w14:paraId="422D3A56"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6BC9B50C" w14:textId="77777777" w:rsidR="00735BA4" w:rsidRPr="00E65B89" w:rsidRDefault="00735BA4" w:rsidP="00735BA4">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Kierownik Zamawiającego</w:t>
            </w:r>
          </w:p>
          <w:p w14:paraId="5C23DE11" w14:textId="619BB459" w:rsidR="00735BA4" w:rsidRPr="00E65B89" w:rsidRDefault="00735BA4" w:rsidP="00735BA4">
            <w:pPr>
              <w:pStyle w:val="Tekstpodstawowy"/>
              <w:spacing w:after="40"/>
              <w:rPr>
                <w:rFonts w:asciiTheme="majorHAnsi" w:hAnsiTheme="majorHAnsi" w:cstheme="majorHAnsi"/>
                <w:b w:val="0"/>
                <w:sz w:val="20"/>
              </w:rPr>
            </w:pPr>
            <w:r w:rsidRPr="00E65B89">
              <w:rPr>
                <w:rFonts w:asciiTheme="majorHAnsi" w:hAnsiTheme="majorHAnsi" w:cstheme="majorHAnsi"/>
                <w:b w:val="0"/>
                <w:sz w:val="20"/>
              </w:rPr>
              <w:t>/osoba upoważniona</w:t>
            </w:r>
          </w:p>
        </w:tc>
      </w:tr>
      <w:tr w:rsidR="00735BA4" w:rsidRPr="00E65B89" w14:paraId="54AA13A4" w14:textId="77777777" w:rsidTr="005E3059">
        <w:trPr>
          <w:trHeight w:val="273"/>
        </w:trPr>
        <w:tc>
          <w:tcPr>
            <w:tcW w:w="5778" w:type="dxa"/>
          </w:tcPr>
          <w:p w14:paraId="2E825F7F"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vAlign w:val="center"/>
          </w:tcPr>
          <w:p w14:paraId="5A965790" w14:textId="636162E8" w:rsidR="00735BA4" w:rsidRPr="00E65B89" w:rsidRDefault="00735BA4" w:rsidP="00735BA4">
            <w:pPr>
              <w:spacing w:after="40"/>
              <w:jc w:val="both"/>
              <w:rPr>
                <w:rFonts w:asciiTheme="majorHAnsi" w:hAnsiTheme="majorHAnsi" w:cstheme="majorHAnsi"/>
                <w:sz w:val="20"/>
                <w:szCs w:val="20"/>
              </w:rPr>
            </w:pPr>
            <w:r w:rsidRPr="00E65B89">
              <w:rPr>
                <w:rFonts w:asciiTheme="majorHAnsi" w:hAnsiTheme="majorHAnsi" w:cstheme="majorHAnsi"/>
                <w:sz w:val="20"/>
                <w:szCs w:val="20"/>
              </w:rPr>
              <w:t>dnia __ _______________ 20</w:t>
            </w:r>
            <w:r>
              <w:rPr>
                <w:rFonts w:asciiTheme="majorHAnsi" w:hAnsiTheme="majorHAnsi" w:cstheme="majorHAnsi"/>
                <w:sz w:val="20"/>
                <w:szCs w:val="20"/>
              </w:rPr>
              <w:t>20</w:t>
            </w:r>
            <w:r w:rsidRPr="00E65B89">
              <w:rPr>
                <w:rFonts w:asciiTheme="majorHAnsi" w:hAnsiTheme="majorHAnsi" w:cstheme="majorHAnsi"/>
                <w:sz w:val="20"/>
                <w:szCs w:val="20"/>
              </w:rPr>
              <w:t xml:space="preserve"> r.</w:t>
            </w:r>
          </w:p>
        </w:tc>
      </w:tr>
      <w:tr w:rsidR="00735BA4" w:rsidRPr="00E65B89" w14:paraId="0186BDC1" w14:textId="77777777" w:rsidTr="005E3059">
        <w:tc>
          <w:tcPr>
            <w:tcW w:w="5778" w:type="dxa"/>
          </w:tcPr>
          <w:p w14:paraId="1BC05CBD"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3DB27030"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3C79BE2E" w14:textId="77777777" w:rsidTr="005E3059">
        <w:tc>
          <w:tcPr>
            <w:tcW w:w="5778" w:type="dxa"/>
          </w:tcPr>
          <w:p w14:paraId="292A4033" w14:textId="77777777" w:rsidR="00735BA4" w:rsidRPr="00E65B89" w:rsidRDefault="00735BA4" w:rsidP="00735BA4">
            <w:pPr>
              <w:pStyle w:val="Tekstpodstawowy"/>
              <w:spacing w:after="40"/>
              <w:rPr>
                <w:rFonts w:asciiTheme="majorHAnsi" w:hAnsiTheme="majorHAnsi" w:cstheme="majorHAnsi"/>
                <w:sz w:val="20"/>
                <w:u w:val="single"/>
              </w:rPr>
            </w:pPr>
          </w:p>
        </w:tc>
        <w:tc>
          <w:tcPr>
            <w:tcW w:w="3799" w:type="dxa"/>
          </w:tcPr>
          <w:p w14:paraId="54EDA903" w14:textId="77777777" w:rsidR="00735BA4" w:rsidRPr="00E65B89" w:rsidRDefault="00735BA4" w:rsidP="00735BA4">
            <w:pPr>
              <w:pStyle w:val="Tekstpodstawowy"/>
              <w:spacing w:after="40"/>
              <w:rPr>
                <w:rFonts w:asciiTheme="majorHAnsi" w:hAnsiTheme="majorHAnsi" w:cstheme="majorHAnsi"/>
                <w:sz w:val="20"/>
                <w:u w:val="single"/>
              </w:rPr>
            </w:pPr>
          </w:p>
        </w:tc>
      </w:tr>
      <w:tr w:rsidR="00735BA4" w:rsidRPr="00E65B89" w14:paraId="7E4A07CC" w14:textId="77777777" w:rsidTr="005E3059">
        <w:tc>
          <w:tcPr>
            <w:tcW w:w="9577" w:type="dxa"/>
            <w:gridSpan w:val="2"/>
          </w:tcPr>
          <w:p w14:paraId="2581C407" w14:textId="77777777" w:rsidR="00735BA4" w:rsidRPr="00E65B89" w:rsidRDefault="00735BA4" w:rsidP="00735BA4">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r w:rsidR="00735BA4" w:rsidRPr="00E65B89" w14:paraId="7F088AA8" w14:textId="77777777" w:rsidTr="005E3059">
        <w:tc>
          <w:tcPr>
            <w:tcW w:w="9577" w:type="dxa"/>
            <w:gridSpan w:val="2"/>
          </w:tcPr>
          <w:p w14:paraId="663A9981" w14:textId="77777777" w:rsidR="00735BA4" w:rsidRPr="00E65B89" w:rsidRDefault="00735BA4" w:rsidP="00735BA4">
            <w:pPr>
              <w:pStyle w:val="Tytu"/>
              <w:spacing w:after="40"/>
              <w:jc w:val="both"/>
              <w:rPr>
                <w:rFonts w:asciiTheme="majorHAnsi" w:hAnsiTheme="majorHAnsi" w:cstheme="majorHAnsi"/>
                <w:b w:val="0"/>
                <w:sz w:val="20"/>
              </w:rPr>
            </w:pPr>
          </w:p>
          <w:p w14:paraId="711FE33F" w14:textId="77777777" w:rsidR="00735BA4" w:rsidRPr="00E65B89" w:rsidRDefault="00735BA4" w:rsidP="00735BA4">
            <w:pPr>
              <w:pStyle w:val="Tytu"/>
              <w:spacing w:after="40"/>
              <w:jc w:val="both"/>
              <w:rPr>
                <w:rFonts w:asciiTheme="majorHAnsi" w:hAnsiTheme="majorHAnsi" w:cstheme="majorHAnsi"/>
                <w:b w:val="0"/>
                <w:sz w:val="20"/>
              </w:rPr>
            </w:pPr>
          </w:p>
          <w:p w14:paraId="6F5DCB9D" w14:textId="77777777" w:rsidR="00735BA4" w:rsidRPr="00E65B89" w:rsidRDefault="00735BA4" w:rsidP="00735BA4">
            <w:pPr>
              <w:pStyle w:val="Tytu"/>
              <w:spacing w:after="40"/>
              <w:jc w:val="both"/>
              <w:rPr>
                <w:rFonts w:asciiTheme="majorHAnsi" w:hAnsiTheme="majorHAnsi" w:cstheme="majorHAnsi"/>
                <w:b w:val="0"/>
                <w:sz w:val="20"/>
              </w:rPr>
            </w:pPr>
          </w:p>
          <w:p w14:paraId="7C593D3E" w14:textId="77777777" w:rsidR="00735BA4" w:rsidRPr="00E65B89" w:rsidRDefault="00735BA4" w:rsidP="00735BA4">
            <w:pPr>
              <w:pStyle w:val="Tytu"/>
              <w:spacing w:after="40"/>
              <w:jc w:val="both"/>
              <w:rPr>
                <w:rFonts w:asciiTheme="majorHAnsi" w:hAnsiTheme="majorHAnsi" w:cstheme="majorHAnsi"/>
                <w:b w:val="0"/>
                <w:sz w:val="20"/>
              </w:rPr>
            </w:pPr>
          </w:p>
          <w:p w14:paraId="05BC4892" w14:textId="77777777" w:rsidR="00735BA4" w:rsidRPr="00E65B89" w:rsidRDefault="00735BA4" w:rsidP="00735BA4">
            <w:pPr>
              <w:pStyle w:val="Tytu"/>
              <w:spacing w:after="40"/>
              <w:jc w:val="both"/>
              <w:rPr>
                <w:rFonts w:asciiTheme="majorHAnsi" w:hAnsiTheme="majorHAnsi" w:cstheme="majorHAnsi"/>
                <w:b w:val="0"/>
                <w:sz w:val="20"/>
              </w:rPr>
            </w:pPr>
            <w:r w:rsidRPr="00E65B89">
              <w:rPr>
                <w:rFonts w:asciiTheme="majorHAnsi" w:hAnsiTheme="majorHAnsi" w:cstheme="majorHAnsi"/>
                <w:b w:val="0"/>
                <w:sz w:val="20"/>
              </w:rPr>
              <w:t>Specyfikacja Istotnych Warunków Zamówienia opracowana przez:</w:t>
            </w:r>
          </w:p>
          <w:p w14:paraId="061817E7" w14:textId="77777777" w:rsidR="00735BA4" w:rsidRPr="00E65B89" w:rsidRDefault="00735BA4" w:rsidP="00735BA4">
            <w:pPr>
              <w:pStyle w:val="Tytu"/>
              <w:spacing w:after="40"/>
              <w:jc w:val="both"/>
              <w:rPr>
                <w:rFonts w:asciiTheme="majorHAnsi" w:hAnsiTheme="majorHAnsi" w:cstheme="majorHAnsi"/>
                <w:b w:val="0"/>
                <w:sz w:val="20"/>
              </w:rPr>
            </w:pPr>
          </w:p>
          <w:p w14:paraId="2D62A974" w14:textId="00858B39" w:rsidR="00735BA4" w:rsidRPr="00E65B89" w:rsidRDefault="00735BA4" w:rsidP="00735BA4">
            <w:pPr>
              <w:pStyle w:val="Tytu"/>
              <w:spacing w:after="40"/>
              <w:jc w:val="both"/>
              <w:rPr>
                <w:rFonts w:asciiTheme="majorHAnsi" w:hAnsiTheme="majorHAnsi" w:cstheme="majorHAnsi"/>
                <w:b w:val="0"/>
                <w:sz w:val="20"/>
              </w:rPr>
            </w:pPr>
            <w:r w:rsidRPr="001A1E1D">
              <w:rPr>
                <w:rFonts w:asciiTheme="majorHAnsi" w:hAnsiTheme="majorHAnsi" w:cstheme="majorHAnsi"/>
                <w:b w:val="0"/>
                <w:sz w:val="20"/>
              </w:rPr>
              <w:t>Tomasz Witaszczyk</w:t>
            </w:r>
            <w:r>
              <w:rPr>
                <w:rFonts w:asciiTheme="majorHAnsi" w:hAnsiTheme="majorHAnsi" w:cstheme="majorHAnsi"/>
                <w:b w:val="0"/>
                <w:sz w:val="20"/>
              </w:rPr>
              <w:t xml:space="preserve"> </w:t>
            </w:r>
            <w:r w:rsidRPr="00E65B89">
              <w:rPr>
                <w:rFonts w:asciiTheme="majorHAnsi" w:hAnsiTheme="majorHAnsi" w:cstheme="majorHAnsi"/>
                <w:b w:val="0"/>
                <w:sz w:val="20"/>
              </w:rPr>
              <w:tab/>
            </w:r>
          </w:p>
          <w:p w14:paraId="355E55A6" w14:textId="77777777" w:rsidR="00735BA4" w:rsidRPr="00E65B89" w:rsidRDefault="00735BA4" w:rsidP="00735BA4">
            <w:pPr>
              <w:pStyle w:val="Tytu"/>
              <w:spacing w:after="40"/>
              <w:jc w:val="both"/>
              <w:rPr>
                <w:rFonts w:asciiTheme="majorHAnsi" w:hAnsiTheme="majorHAnsi" w:cstheme="majorHAnsi"/>
                <w:b w:val="0"/>
                <w:sz w:val="20"/>
              </w:rPr>
            </w:pPr>
          </w:p>
        </w:tc>
      </w:tr>
    </w:tbl>
    <w:p w14:paraId="35942670" w14:textId="77777777" w:rsidR="00E37F70" w:rsidRPr="00E65B89" w:rsidRDefault="00E37F70" w:rsidP="002E374F">
      <w:pPr>
        <w:pStyle w:val="Tytu"/>
        <w:spacing w:after="40"/>
        <w:jc w:val="both"/>
        <w:rPr>
          <w:rFonts w:asciiTheme="majorHAnsi" w:hAnsiTheme="majorHAnsi" w:cstheme="majorHAnsi"/>
          <w:sz w:val="20"/>
        </w:rPr>
      </w:pPr>
    </w:p>
    <w:p w14:paraId="283B1695" w14:textId="77777777" w:rsidR="005E353F" w:rsidRPr="00E65B89" w:rsidRDefault="005E353F" w:rsidP="002E374F">
      <w:pPr>
        <w:pStyle w:val="Tytu"/>
        <w:spacing w:after="40"/>
        <w:jc w:val="both"/>
        <w:rPr>
          <w:rFonts w:asciiTheme="majorHAnsi" w:hAnsiTheme="majorHAnsi" w:cstheme="majorHAnsi"/>
          <w:sz w:val="20"/>
        </w:rPr>
      </w:pPr>
    </w:p>
    <w:p w14:paraId="4C5B5C85" w14:textId="0E566A70" w:rsidR="005E353F" w:rsidRDefault="005E353F" w:rsidP="002E374F">
      <w:pPr>
        <w:pStyle w:val="Tytu"/>
        <w:spacing w:after="40"/>
        <w:jc w:val="both"/>
        <w:rPr>
          <w:rFonts w:asciiTheme="majorHAnsi" w:hAnsiTheme="majorHAnsi" w:cstheme="majorHAnsi"/>
          <w:sz w:val="20"/>
        </w:rPr>
      </w:pPr>
    </w:p>
    <w:p w14:paraId="243E0CED" w14:textId="7B82A973" w:rsidR="00093CF4" w:rsidRDefault="00093CF4" w:rsidP="002E374F">
      <w:pPr>
        <w:pStyle w:val="Tytu"/>
        <w:spacing w:after="40"/>
        <w:jc w:val="both"/>
        <w:rPr>
          <w:rFonts w:asciiTheme="majorHAnsi" w:hAnsiTheme="majorHAnsi" w:cstheme="majorHAnsi"/>
          <w:sz w:val="20"/>
        </w:rPr>
      </w:pPr>
    </w:p>
    <w:p w14:paraId="5EAB9A4F" w14:textId="784BBA83" w:rsidR="00093CF4" w:rsidRDefault="00093CF4" w:rsidP="002E374F">
      <w:pPr>
        <w:pStyle w:val="Tytu"/>
        <w:spacing w:after="40"/>
        <w:jc w:val="both"/>
        <w:rPr>
          <w:rFonts w:asciiTheme="majorHAnsi" w:hAnsiTheme="majorHAnsi" w:cstheme="majorHAnsi"/>
          <w:sz w:val="20"/>
        </w:rPr>
      </w:pPr>
    </w:p>
    <w:p w14:paraId="0C3F306D" w14:textId="6F316A63" w:rsidR="00093CF4" w:rsidRDefault="00093CF4" w:rsidP="002E374F">
      <w:pPr>
        <w:pStyle w:val="Tytu"/>
        <w:spacing w:after="40"/>
        <w:jc w:val="both"/>
        <w:rPr>
          <w:rFonts w:asciiTheme="majorHAnsi" w:hAnsiTheme="majorHAnsi" w:cstheme="majorHAnsi"/>
          <w:sz w:val="20"/>
        </w:rPr>
      </w:pPr>
    </w:p>
    <w:p w14:paraId="55CB38EC" w14:textId="77777777" w:rsidR="00093CF4" w:rsidRPr="00E65B89" w:rsidRDefault="00093CF4" w:rsidP="002E374F">
      <w:pPr>
        <w:pStyle w:val="Tytu"/>
        <w:spacing w:after="40"/>
        <w:jc w:val="both"/>
        <w:rPr>
          <w:rFonts w:asciiTheme="majorHAnsi" w:hAnsiTheme="majorHAnsi" w:cstheme="majorHAnsi"/>
          <w:sz w:val="20"/>
        </w:rPr>
      </w:pPr>
    </w:p>
    <w:p w14:paraId="791A1358" w14:textId="7DDE1868" w:rsidR="005E353F" w:rsidRPr="00E65B89" w:rsidRDefault="005E353F" w:rsidP="002E374F">
      <w:pPr>
        <w:pStyle w:val="Tytu"/>
        <w:spacing w:after="40"/>
        <w:jc w:val="both"/>
        <w:rPr>
          <w:rFonts w:asciiTheme="majorHAnsi" w:hAnsiTheme="majorHAnsi" w:cstheme="majorHAnsi"/>
          <w:sz w:val="20"/>
        </w:rPr>
        <w:sectPr w:rsidR="005E353F" w:rsidRPr="00E65B89" w:rsidSect="00857FDF">
          <w:headerReference w:type="default" r:id="rId8"/>
          <w:footerReference w:type="default" r:id="rId9"/>
          <w:headerReference w:type="first" r:id="rId10"/>
          <w:footerReference w:type="first" r:id="rId11"/>
          <w:pgSz w:w="11906" w:h="16838"/>
          <w:pgMar w:top="709" w:right="1417" w:bottom="1560" w:left="1417" w:header="284" w:footer="300" w:gutter="0"/>
          <w:cols w:space="708"/>
          <w:titlePg/>
          <w:docGrid w:linePitch="360"/>
        </w:sectPr>
      </w:pPr>
    </w:p>
    <w:p w14:paraId="297056EC" w14:textId="73BFCDE6" w:rsidR="00E37F70" w:rsidRPr="00E65B89" w:rsidRDefault="004D4B24" w:rsidP="002E374F">
      <w:pPr>
        <w:pStyle w:val="pkt"/>
        <w:spacing w:before="0" w:after="40"/>
        <w:ind w:left="0" w:firstLine="0"/>
        <w:rPr>
          <w:rFonts w:asciiTheme="majorHAnsi" w:hAnsiTheme="majorHAnsi" w:cstheme="majorHAnsi"/>
          <w:sz w:val="20"/>
        </w:rPr>
      </w:pPr>
      <w:r w:rsidRPr="00E65B89">
        <w:rPr>
          <w:rFonts w:asciiTheme="majorHAnsi" w:hAnsiTheme="majorHAnsi" w:cstheme="majorHAnsi"/>
          <w:b/>
          <w:bCs/>
          <w:kern w:val="32"/>
          <w:sz w:val="20"/>
        </w:rPr>
        <w:lastRenderedPageBreak/>
        <w:t>I.</w:t>
      </w:r>
      <w:r w:rsidR="002A77C1" w:rsidRPr="00E65B89">
        <w:rPr>
          <w:rFonts w:asciiTheme="majorHAnsi" w:hAnsiTheme="majorHAnsi" w:cstheme="majorHAnsi"/>
          <w:b/>
          <w:bCs/>
          <w:kern w:val="32"/>
          <w:sz w:val="20"/>
        </w:rPr>
        <w:tab/>
        <w:t>Nazwa oraz adres Zamawiającego.</w:t>
      </w:r>
    </w:p>
    <w:p w14:paraId="0DA846BD" w14:textId="77777777" w:rsidR="00BD11A4" w:rsidRPr="00E65B89" w:rsidRDefault="00BD11A4" w:rsidP="002E374F">
      <w:pPr>
        <w:tabs>
          <w:tab w:val="left" w:pos="540"/>
        </w:tabs>
        <w:spacing w:after="40"/>
        <w:jc w:val="both"/>
        <w:rPr>
          <w:rFonts w:asciiTheme="majorHAnsi" w:hAnsiTheme="majorHAnsi" w:cstheme="majorHAnsi"/>
          <w:sz w:val="20"/>
          <w:szCs w:val="20"/>
        </w:rPr>
      </w:pPr>
    </w:p>
    <w:p w14:paraId="31561C2F"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Miasto Zduńska Wola </w:t>
      </w:r>
    </w:p>
    <w:p w14:paraId="32CD1333"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ul. Złotnickiego 12</w:t>
      </w:r>
    </w:p>
    <w:p w14:paraId="019A7A50" w14:textId="77777777" w:rsidR="00BC5ED9" w:rsidRPr="00E65B89" w:rsidRDefault="00BC5ED9"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98-220 Zduńska Wola </w:t>
      </w:r>
    </w:p>
    <w:p w14:paraId="5AB2BDE6" w14:textId="56DEEEAA" w:rsidR="00E37F70" w:rsidRPr="00E65B89" w:rsidRDefault="00E37F70" w:rsidP="002E374F">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tel. </w:t>
      </w:r>
      <w:r w:rsidR="00BC5ED9" w:rsidRPr="00E65B89">
        <w:rPr>
          <w:rFonts w:asciiTheme="majorHAnsi" w:hAnsiTheme="majorHAnsi" w:cstheme="majorHAnsi"/>
          <w:sz w:val="20"/>
          <w:szCs w:val="20"/>
        </w:rPr>
        <w:t xml:space="preserve">43 825 02 29, </w:t>
      </w:r>
      <w:r w:rsidRPr="00E65B89">
        <w:rPr>
          <w:rFonts w:asciiTheme="majorHAnsi" w:hAnsiTheme="majorHAnsi" w:cstheme="majorHAnsi"/>
          <w:sz w:val="20"/>
          <w:szCs w:val="20"/>
        </w:rPr>
        <w:t xml:space="preserve"> fax </w:t>
      </w:r>
      <w:r w:rsidR="00BC5ED9" w:rsidRPr="00E65B89">
        <w:rPr>
          <w:rFonts w:asciiTheme="majorHAnsi" w:hAnsiTheme="majorHAnsi" w:cstheme="majorHAnsi"/>
          <w:sz w:val="20"/>
          <w:szCs w:val="20"/>
        </w:rPr>
        <w:t>43 825 02 02</w:t>
      </w:r>
    </w:p>
    <w:p w14:paraId="3563222F" w14:textId="3D794A53" w:rsidR="00E37F70" w:rsidRPr="00E65B89" w:rsidRDefault="00E37F70" w:rsidP="004E171B">
      <w:pPr>
        <w:tabs>
          <w:tab w:val="left" w:pos="540"/>
        </w:tabs>
        <w:spacing w:after="40"/>
        <w:jc w:val="both"/>
        <w:rPr>
          <w:rFonts w:asciiTheme="majorHAnsi" w:hAnsiTheme="majorHAnsi" w:cstheme="majorHAnsi"/>
          <w:sz w:val="20"/>
          <w:szCs w:val="20"/>
        </w:rPr>
      </w:pPr>
      <w:r w:rsidRPr="00E65B89">
        <w:rPr>
          <w:rFonts w:asciiTheme="majorHAnsi" w:hAnsiTheme="majorHAnsi" w:cstheme="majorHAnsi"/>
          <w:sz w:val="20"/>
          <w:szCs w:val="20"/>
        </w:rPr>
        <w:t xml:space="preserve">Adres strony internetowej: </w:t>
      </w:r>
      <w:r w:rsidR="00BC5ED9" w:rsidRPr="00E65B89">
        <w:rPr>
          <w:rFonts w:asciiTheme="majorHAnsi" w:hAnsiTheme="majorHAnsi" w:cstheme="majorHAnsi"/>
          <w:sz w:val="20"/>
          <w:szCs w:val="20"/>
        </w:rPr>
        <w:t>www.zdunskawola.pl</w:t>
      </w:r>
    </w:p>
    <w:p w14:paraId="37232E81" w14:textId="77777777" w:rsidR="00E37F70" w:rsidRPr="00E65B89" w:rsidRDefault="00E37F70" w:rsidP="002E374F">
      <w:pPr>
        <w:pStyle w:val="pkt"/>
        <w:spacing w:before="0" w:after="40"/>
        <w:ind w:left="360"/>
        <w:rPr>
          <w:rFonts w:asciiTheme="majorHAnsi" w:hAnsiTheme="majorHAnsi" w:cstheme="majorHAnsi"/>
          <w:b/>
          <w:i/>
          <w:sz w:val="20"/>
        </w:rPr>
      </w:pPr>
    </w:p>
    <w:p w14:paraId="7399A9C3" w14:textId="204AD7F5" w:rsidR="00E37F70" w:rsidRPr="00E65B89" w:rsidRDefault="002A77C1" w:rsidP="002E374F">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w:t>
      </w:r>
      <w:r w:rsidRPr="00E65B89">
        <w:rPr>
          <w:rFonts w:asciiTheme="majorHAnsi" w:hAnsiTheme="majorHAnsi" w:cstheme="majorHAnsi"/>
          <w:b/>
          <w:sz w:val="20"/>
        </w:rPr>
        <w:tab/>
        <w:t>Tryb udzielenia zamówienia.</w:t>
      </w:r>
    </w:p>
    <w:p w14:paraId="691293ED" w14:textId="519BC5DC"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Niniejsze postępowanie prowadzone jest w trybie przetargu nieograniczonego na podstawie art. 39 i nast. ustawy z dnia 29 stycznia 2004 r. Prawo Zamówień Publicznych zwanej dalej „ustawą PZP”.</w:t>
      </w:r>
    </w:p>
    <w:p w14:paraId="08C1CF21" w14:textId="77777777"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color w:val="000000"/>
          <w:sz w:val="20"/>
        </w:rPr>
        <w:t xml:space="preserve">W zakresie nieuregulowanym niniejszą Specyfikacją Istotnych Warunków Zamówienia, zwaną dalej „SIWZ”, zastosowanie mają przepisy ustawy PZP. </w:t>
      </w:r>
    </w:p>
    <w:p w14:paraId="0E33EB46" w14:textId="24A586C2" w:rsidR="00E37F70" w:rsidRPr="00E65B89" w:rsidRDefault="00E37F70" w:rsidP="00DE054A">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E65B89">
        <w:rPr>
          <w:rFonts w:asciiTheme="majorHAnsi" w:hAnsiTheme="majorHAnsi" w:cstheme="majorHAnsi"/>
          <w:sz w:val="20"/>
        </w:rPr>
        <w:t xml:space="preserve">Wartości zamówienia </w:t>
      </w:r>
      <w:r w:rsidRPr="00E65B89">
        <w:rPr>
          <w:rFonts w:asciiTheme="majorHAnsi" w:hAnsiTheme="majorHAnsi" w:cstheme="majorHAnsi"/>
          <w:b/>
          <w:sz w:val="20"/>
        </w:rPr>
        <w:t xml:space="preserve">nie przekracza </w:t>
      </w:r>
      <w:r w:rsidRPr="00E65B89">
        <w:rPr>
          <w:rFonts w:asciiTheme="majorHAnsi" w:hAnsiTheme="majorHAnsi" w:cstheme="majorHAnsi"/>
          <w:sz w:val="20"/>
        </w:rPr>
        <w:t xml:space="preserve">równowartości kwoty określonej w przepisach wykonawczych wydanych na podstawie art. 11 ust. 8 ustawy PZP. </w:t>
      </w:r>
    </w:p>
    <w:p w14:paraId="293392D9" w14:textId="77777777" w:rsidR="00117C09" w:rsidRPr="00117C09" w:rsidRDefault="00117C09" w:rsidP="00117C09">
      <w:pPr>
        <w:pStyle w:val="pkt"/>
        <w:numPr>
          <w:ilvl w:val="0"/>
          <w:numId w:val="16"/>
        </w:numPr>
        <w:tabs>
          <w:tab w:val="clear" w:pos="519"/>
          <w:tab w:val="num" w:pos="426"/>
        </w:tabs>
        <w:spacing w:before="0" w:after="40"/>
        <w:ind w:left="426" w:hanging="426"/>
        <w:rPr>
          <w:rFonts w:asciiTheme="majorHAnsi" w:hAnsiTheme="majorHAnsi" w:cstheme="majorHAnsi"/>
          <w:sz w:val="20"/>
        </w:rPr>
      </w:pPr>
      <w:r w:rsidRPr="00117C09">
        <w:rPr>
          <w:rFonts w:asciiTheme="majorHAnsi" w:hAnsiTheme="majorHAnsi" w:cstheme="majorHAnsi"/>
          <w:sz w:val="20"/>
        </w:rPr>
        <w:t>Zamawiający informuje, iż w niniejszym postępowaniu zastosowanie ma art. 24aa ustawy PZP, tj. Zamawiający najpierw dokona oceny ofert, a następnie zbada, czy Wykonawca, którego oferta została oceniona jako najkorzystniejsza, nie podlega wykluczeniu oraz spełnia warunki udziału w postępowaniu.</w:t>
      </w:r>
    </w:p>
    <w:p w14:paraId="26442137" w14:textId="77777777" w:rsidR="00BD11A4" w:rsidRPr="00E65B89" w:rsidRDefault="00BD11A4" w:rsidP="002E374F">
      <w:pPr>
        <w:pStyle w:val="pkt"/>
        <w:spacing w:before="0" w:after="40"/>
        <w:ind w:left="0" w:firstLine="0"/>
        <w:rPr>
          <w:rFonts w:asciiTheme="majorHAnsi" w:hAnsiTheme="majorHAnsi" w:cstheme="majorHAnsi"/>
          <w:sz w:val="20"/>
        </w:rPr>
      </w:pPr>
    </w:p>
    <w:p w14:paraId="1239618C" w14:textId="16134045" w:rsidR="00102C8A" w:rsidRDefault="004D4B24" w:rsidP="00102C8A">
      <w:pPr>
        <w:pStyle w:val="pkt"/>
        <w:spacing w:before="0" w:after="40"/>
        <w:ind w:left="0" w:firstLine="0"/>
        <w:rPr>
          <w:rFonts w:asciiTheme="majorHAnsi" w:hAnsiTheme="majorHAnsi" w:cstheme="majorHAnsi"/>
          <w:b/>
          <w:sz w:val="20"/>
        </w:rPr>
      </w:pPr>
      <w:r w:rsidRPr="00E65B89">
        <w:rPr>
          <w:rFonts w:asciiTheme="majorHAnsi" w:hAnsiTheme="majorHAnsi" w:cstheme="majorHAnsi"/>
          <w:b/>
          <w:sz w:val="20"/>
        </w:rPr>
        <w:t>III.</w:t>
      </w:r>
      <w:r w:rsidR="00BD11A4" w:rsidRPr="00E65B89">
        <w:rPr>
          <w:rFonts w:asciiTheme="majorHAnsi" w:hAnsiTheme="majorHAnsi" w:cstheme="majorHAnsi"/>
          <w:b/>
          <w:sz w:val="20"/>
        </w:rPr>
        <w:tab/>
        <w:t>Opis przedmiotu zamówienia.</w:t>
      </w:r>
    </w:p>
    <w:p w14:paraId="788FA538" w14:textId="6ABE9D40" w:rsidR="00AE00B6" w:rsidRPr="00AE00B6" w:rsidRDefault="00102C8A" w:rsidP="00AE00B6">
      <w:pPr>
        <w:pStyle w:val="pkt"/>
        <w:numPr>
          <w:ilvl w:val="0"/>
          <w:numId w:val="46"/>
        </w:numPr>
        <w:tabs>
          <w:tab w:val="clear" w:pos="519"/>
        </w:tabs>
        <w:spacing w:after="40"/>
        <w:rPr>
          <w:rFonts w:asciiTheme="majorHAnsi" w:hAnsiTheme="majorHAnsi" w:cstheme="majorHAnsi"/>
          <w:sz w:val="20"/>
        </w:rPr>
      </w:pPr>
      <w:r>
        <w:rPr>
          <w:rFonts w:asciiTheme="majorHAnsi" w:hAnsiTheme="majorHAnsi" w:cstheme="majorHAnsi"/>
          <w:sz w:val="20"/>
        </w:rPr>
        <w:t>Przedmiotem zamówienia jest wykonanie dokumentacji projektowej</w:t>
      </w:r>
      <w:r w:rsidR="00AE00B6">
        <w:rPr>
          <w:rFonts w:asciiTheme="majorHAnsi" w:hAnsiTheme="majorHAnsi" w:cstheme="majorHAnsi"/>
          <w:sz w:val="20"/>
        </w:rPr>
        <w:t>.</w:t>
      </w:r>
      <w:r>
        <w:rPr>
          <w:rFonts w:asciiTheme="majorHAnsi" w:hAnsiTheme="majorHAnsi" w:cstheme="majorHAnsi"/>
          <w:sz w:val="20"/>
        </w:rPr>
        <w:t xml:space="preserve"> </w:t>
      </w:r>
      <w:r w:rsidR="00AE00B6" w:rsidRPr="00AE00B6">
        <w:rPr>
          <w:rFonts w:asciiTheme="majorHAnsi" w:hAnsiTheme="majorHAnsi" w:cstheme="majorHAnsi"/>
          <w:sz w:val="20"/>
        </w:rPr>
        <w:t xml:space="preserve">Przedmiotowa dokumentacja podzielona będzie na 3 niezależne </w:t>
      </w:r>
      <w:r w:rsidR="00263C99">
        <w:rPr>
          <w:rFonts w:asciiTheme="majorHAnsi" w:hAnsiTheme="majorHAnsi" w:cstheme="majorHAnsi"/>
          <w:sz w:val="20"/>
        </w:rPr>
        <w:t>elementy</w:t>
      </w:r>
      <w:r w:rsidR="00AE00B6" w:rsidRPr="00AE00B6">
        <w:rPr>
          <w:rFonts w:asciiTheme="majorHAnsi" w:hAnsiTheme="majorHAnsi" w:cstheme="majorHAnsi"/>
          <w:sz w:val="20"/>
        </w:rPr>
        <w:t xml:space="preserve"> dla której Wykonawca musi uzyskać : decyzję o pozwoleniu na budowę lub decyzję o zezwoleniu na realizację inwestycji drogowej, lub zgłoszenie zamiaru wykonania robót.</w:t>
      </w:r>
    </w:p>
    <w:p w14:paraId="419C667A" w14:textId="24264033" w:rsidR="00AE00B6" w:rsidRPr="00263C99" w:rsidRDefault="00263C99" w:rsidP="00263C99">
      <w:pPr>
        <w:pStyle w:val="pkt"/>
        <w:numPr>
          <w:ilvl w:val="0"/>
          <w:numId w:val="53"/>
        </w:numPr>
        <w:spacing w:after="40"/>
        <w:ind w:left="851" w:hanging="284"/>
        <w:rPr>
          <w:rFonts w:asciiTheme="majorHAnsi" w:hAnsiTheme="majorHAnsi" w:cstheme="majorHAnsi"/>
          <w:sz w:val="20"/>
        </w:rPr>
      </w:pPr>
      <w:r>
        <w:rPr>
          <w:rFonts w:asciiTheme="majorHAnsi" w:hAnsiTheme="majorHAnsi" w:cstheme="majorHAnsi"/>
          <w:sz w:val="20"/>
        </w:rPr>
        <w:t>N</w:t>
      </w:r>
      <w:r w:rsidR="00AE00B6" w:rsidRPr="00263C99">
        <w:rPr>
          <w:rFonts w:asciiTheme="majorHAnsi" w:hAnsiTheme="majorHAnsi" w:cstheme="majorHAnsi"/>
          <w:sz w:val="20"/>
        </w:rPr>
        <w:t xml:space="preserve">a skrzyżowaniu ulic gminnych klasy L- ulica Prosta i ulica Szymanowskiego i drogi powiatowej klasy Z – ulica Złota należy zaprojektować skrzyżowanie typu rondo. Wokół ronda powinny znaleźć się ciągi pieszo – rowerowe. Po środku skrzyżowania zaprojektować należy słup oświetleniowy, z poczwórnym wysięgnikiem i oprawami w technologii LED. Na każdym wlocie przejścia pieszo – rowerowego muszą zostać umieszczone płyty chodnikowe o barwie żółtej </w:t>
      </w:r>
      <w:r w:rsidRPr="00AE00B6">
        <w:rPr>
          <w:rFonts w:asciiTheme="majorHAnsi" w:hAnsiTheme="majorHAnsi" w:cstheme="majorHAnsi"/>
          <w:sz w:val="20"/>
        </w:rPr>
        <w:t>z wypukłymi ściętymi stożkami dla osób niewidomych i niedowidzących. Na każdym wlocie zastosować wyniesione wyspy równoległe. Wpusty deszczowe odwadniające projektowane rondo należy włączyć do istniejących kanałów deszczowych. Należy również zaprojektować kanał technologiczny. Do podziału będą minimum trzy działki. W ramach części 1 należy wykonać projekt rozbiórki budynku na działce nr 154, na skrzyżowaniu ulic Złota- Prosta, ulica Złota 10.</w:t>
      </w:r>
      <w:r w:rsidRPr="00263C99">
        <w:rPr>
          <w:rFonts w:asciiTheme="majorHAnsi" w:hAnsiTheme="majorHAnsi" w:cstheme="majorHAnsi"/>
          <w:sz w:val="20"/>
        </w:rPr>
        <w:t xml:space="preserve"> </w:t>
      </w:r>
      <w:r w:rsidRPr="00AE00B6">
        <w:rPr>
          <w:rFonts w:asciiTheme="majorHAnsi" w:hAnsiTheme="majorHAnsi" w:cstheme="majorHAnsi"/>
          <w:sz w:val="20"/>
        </w:rPr>
        <w:t>Dokumentacja musi zostać wykonana zgodnie z warunkami nr PZD.072.33.2020, ZEOŚ.7021.7.55.2020.PS, IT.7021.2.78.2020.KS</w:t>
      </w:r>
    </w:p>
    <w:p w14:paraId="253A9C0A" w14:textId="0592099D" w:rsidR="00AE00B6" w:rsidRPr="00263C99" w:rsidRDefault="00AE00B6" w:rsidP="00263C99">
      <w:pPr>
        <w:pStyle w:val="pkt"/>
        <w:numPr>
          <w:ilvl w:val="0"/>
          <w:numId w:val="53"/>
        </w:numPr>
        <w:spacing w:after="40"/>
        <w:ind w:left="851" w:hanging="284"/>
        <w:rPr>
          <w:rFonts w:asciiTheme="majorHAnsi" w:hAnsiTheme="majorHAnsi" w:cstheme="majorHAnsi"/>
          <w:sz w:val="20"/>
        </w:rPr>
      </w:pPr>
      <w:r w:rsidRPr="00AE00B6">
        <w:rPr>
          <w:rFonts w:asciiTheme="majorHAnsi" w:hAnsiTheme="majorHAnsi" w:cstheme="majorHAnsi"/>
          <w:sz w:val="20"/>
        </w:rPr>
        <w:t xml:space="preserve">Przebudowa ul. Karola Szymanowskiego pomiędzy drogami powiatowymi, ul. Złota </w:t>
      </w:r>
      <w:r w:rsidRPr="00263C99">
        <w:rPr>
          <w:rFonts w:asciiTheme="majorHAnsi" w:hAnsiTheme="majorHAnsi" w:cstheme="majorHAnsi"/>
          <w:sz w:val="20"/>
        </w:rPr>
        <w:t>i ul. Paprocka, długości ~400m. Przebudowa drogi związana jest z :</w:t>
      </w:r>
    </w:p>
    <w:p w14:paraId="5480E301" w14:textId="4D4FFDA1" w:rsidR="00AE00B6" w:rsidRPr="00AE00B6" w:rsidRDefault="00AE00B6" w:rsidP="00263C99">
      <w:pPr>
        <w:pStyle w:val="pkt"/>
        <w:numPr>
          <w:ilvl w:val="0"/>
          <w:numId w:val="54"/>
        </w:numPr>
        <w:tabs>
          <w:tab w:val="clear" w:pos="519"/>
          <w:tab w:val="num" w:pos="1418"/>
        </w:tabs>
        <w:spacing w:after="40"/>
        <w:ind w:left="1418"/>
        <w:rPr>
          <w:rFonts w:asciiTheme="majorHAnsi" w:hAnsiTheme="majorHAnsi" w:cstheme="majorHAnsi"/>
          <w:sz w:val="20"/>
        </w:rPr>
      </w:pPr>
      <w:r w:rsidRPr="00AE00B6">
        <w:rPr>
          <w:rFonts w:asciiTheme="majorHAnsi" w:hAnsiTheme="majorHAnsi" w:cstheme="majorHAnsi"/>
          <w:sz w:val="20"/>
        </w:rPr>
        <w:t>przebudową, remontem ciągów pieszych od strony bloków,</w:t>
      </w:r>
    </w:p>
    <w:p w14:paraId="6F91801E" w14:textId="77357677" w:rsidR="00AE00B6" w:rsidRPr="00AE00B6" w:rsidRDefault="00AE00B6" w:rsidP="00263C99">
      <w:pPr>
        <w:pStyle w:val="pkt"/>
        <w:numPr>
          <w:ilvl w:val="0"/>
          <w:numId w:val="54"/>
        </w:numPr>
        <w:tabs>
          <w:tab w:val="clear" w:pos="519"/>
          <w:tab w:val="num" w:pos="1418"/>
        </w:tabs>
        <w:spacing w:after="40"/>
        <w:ind w:left="1418"/>
        <w:rPr>
          <w:rFonts w:asciiTheme="majorHAnsi" w:hAnsiTheme="majorHAnsi" w:cstheme="majorHAnsi"/>
          <w:sz w:val="20"/>
        </w:rPr>
      </w:pPr>
      <w:r w:rsidRPr="00AE00B6">
        <w:rPr>
          <w:rFonts w:asciiTheme="majorHAnsi" w:hAnsiTheme="majorHAnsi" w:cstheme="majorHAnsi"/>
          <w:sz w:val="20"/>
        </w:rPr>
        <w:t>przebudową ciągu pieszego po drugiej stronie ulicy na ciąg pieszo-rowerowy szerokości 3,0m,</w:t>
      </w:r>
    </w:p>
    <w:p w14:paraId="7396501C" w14:textId="77777777" w:rsidR="00263C99" w:rsidRDefault="00AE00B6" w:rsidP="00263C99">
      <w:pPr>
        <w:pStyle w:val="pkt"/>
        <w:numPr>
          <w:ilvl w:val="0"/>
          <w:numId w:val="54"/>
        </w:numPr>
        <w:tabs>
          <w:tab w:val="clear" w:pos="519"/>
          <w:tab w:val="num" w:pos="1418"/>
        </w:tabs>
        <w:spacing w:after="40"/>
        <w:ind w:left="1418"/>
        <w:rPr>
          <w:rFonts w:asciiTheme="majorHAnsi" w:hAnsiTheme="majorHAnsi" w:cstheme="majorHAnsi"/>
          <w:sz w:val="20"/>
        </w:rPr>
      </w:pPr>
      <w:r w:rsidRPr="00AE00B6">
        <w:rPr>
          <w:rFonts w:asciiTheme="majorHAnsi" w:hAnsiTheme="majorHAnsi" w:cstheme="majorHAnsi"/>
          <w:sz w:val="20"/>
        </w:rPr>
        <w:t>budową w pasie drogowym nowych miejsc postojowych,</w:t>
      </w:r>
    </w:p>
    <w:p w14:paraId="0A93C1C5" w14:textId="0282EBA2" w:rsidR="00AE00B6" w:rsidRPr="00263C99" w:rsidRDefault="00AE00B6" w:rsidP="00263C99">
      <w:pPr>
        <w:pStyle w:val="pkt"/>
        <w:numPr>
          <w:ilvl w:val="0"/>
          <w:numId w:val="54"/>
        </w:numPr>
        <w:tabs>
          <w:tab w:val="clear" w:pos="519"/>
          <w:tab w:val="num" w:pos="1418"/>
        </w:tabs>
        <w:spacing w:after="40"/>
        <w:ind w:left="1418"/>
        <w:rPr>
          <w:rFonts w:asciiTheme="majorHAnsi" w:hAnsiTheme="majorHAnsi" w:cstheme="majorHAnsi"/>
          <w:sz w:val="20"/>
        </w:rPr>
      </w:pPr>
      <w:r w:rsidRPr="00263C99">
        <w:rPr>
          <w:rFonts w:asciiTheme="majorHAnsi" w:hAnsiTheme="majorHAnsi" w:cstheme="majorHAnsi"/>
          <w:sz w:val="20"/>
        </w:rPr>
        <w:t xml:space="preserve">przebudowa kanalizacji deszczowej </w:t>
      </w:r>
      <w:proofErr w:type="spellStart"/>
      <w:r w:rsidRPr="00263C99">
        <w:rPr>
          <w:rFonts w:asciiTheme="majorHAnsi" w:hAnsiTheme="majorHAnsi" w:cstheme="majorHAnsi"/>
          <w:sz w:val="20"/>
        </w:rPr>
        <w:t>kd</w:t>
      </w:r>
      <w:proofErr w:type="spellEnd"/>
      <w:r w:rsidRPr="00263C99">
        <w:rPr>
          <w:rFonts w:asciiTheme="majorHAnsi" w:hAnsiTheme="majorHAnsi" w:cstheme="majorHAnsi"/>
          <w:sz w:val="20"/>
        </w:rPr>
        <w:t xml:space="preserve"> 400 w ulicy Szymanowskiego.</w:t>
      </w:r>
    </w:p>
    <w:p w14:paraId="5EBEEA37" w14:textId="0BEA899A" w:rsidR="00AE00B6" w:rsidRPr="00AE00B6" w:rsidRDefault="00AE00B6" w:rsidP="00263C99">
      <w:pPr>
        <w:pStyle w:val="pkt"/>
        <w:spacing w:after="40"/>
        <w:ind w:firstLine="0"/>
        <w:rPr>
          <w:rFonts w:asciiTheme="majorHAnsi" w:hAnsiTheme="majorHAnsi" w:cstheme="majorHAnsi"/>
          <w:sz w:val="20"/>
        </w:rPr>
      </w:pPr>
      <w:r w:rsidRPr="00AE00B6">
        <w:rPr>
          <w:rFonts w:asciiTheme="majorHAnsi" w:hAnsiTheme="majorHAnsi" w:cstheme="majorHAnsi"/>
          <w:sz w:val="20"/>
        </w:rPr>
        <w:t>W ramach zadania może zaistnieć potrzeba przebudowy oświetlenia ulicznego, które będzie kolidować z np. miejscem parkingowym lub ścieżką rowerową.</w:t>
      </w:r>
      <w:r w:rsidR="00263C99">
        <w:rPr>
          <w:rFonts w:asciiTheme="majorHAnsi" w:hAnsiTheme="majorHAnsi" w:cstheme="majorHAnsi"/>
          <w:sz w:val="20"/>
        </w:rPr>
        <w:t xml:space="preserve"> </w:t>
      </w:r>
      <w:r w:rsidRPr="00AE00B6">
        <w:rPr>
          <w:rFonts w:asciiTheme="majorHAnsi" w:hAnsiTheme="majorHAnsi" w:cstheme="majorHAnsi"/>
          <w:sz w:val="20"/>
        </w:rPr>
        <w:t>Wszystkie przebudowy będą realizowane w pasie drogowym. Należy także zaprojektować kanał technologiczny. Dokumentacja musi zostać wykonana zgodnie z warunkami nr ZEOŚ.7021.7.55.2020.PS, IT.7021.2.78.2020.KS</w:t>
      </w:r>
    </w:p>
    <w:p w14:paraId="60722E39" w14:textId="27A26550" w:rsidR="00AE00B6" w:rsidRPr="00AE00B6" w:rsidRDefault="00AE00B6" w:rsidP="00263C99">
      <w:pPr>
        <w:pStyle w:val="pkt"/>
        <w:numPr>
          <w:ilvl w:val="0"/>
          <w:numId w:val="53"/>
        </w:numPr>
        <w:spacing w:after="40"/>
        <w:ind w:left="851" w:hanging="284"/>
        <w:rPr>
          <w:rFonts w:asciiTheme="majorHAnsi" w:hAnsiTheme="majorHAnsi" w:cstheme="majorHAnsi"/>
          <w:sz w:val="20"/>
        </w:rPr>
      </w:pPr>
      <w:r w:rsidRPr="00AE00B6">
        <w:rPr>
          <w:rFonts w:asciiTheme="majorHAnsi" w:hAnsiTheme="majorHAnsi" w:cstheme="majorHAnsi"/>
          <w:sz w:val="20"/>
        </w:rPr>
        <w:t xml:space="preserve">Odcinek pomiędzy ulicami Karola Szymanowskiego i Dolną, działka nr 14/7, długości ~110m jest własnością Miasta Zduńska Wola, lecz nie jest to pas drogowy. Należy opracować projekt na zagospodarowanie tego terenu w postaci ciągu lub dwóch ciągów pieszo-rowerowych </w:t>
      </w:r>
      <w:r w:rsidR="00545695" w:rsidRPr="00AE00B6">
        <w:rPr>
          <w:rFonts w:asciiTheme="majorHAnsi" w:hAnsiTheme="majorHAnsi" w:cstheme="majorHAnsi"/>
          <w:sz w:val="20"/>
        </w:rPr>
        <w:t>z miejscami na ławki. Projekt musi również zawierać nowe oświetlenie parkowe. Działka objęta jest planem miejscowych.</w:t>
      </w:r>
      <w:r w:rsidR="00545695">
        <w:rPr>
          <w:rFonts w:asciiTheme="majorHAnsi" w:hAnsiTheme="majorHAnsi" w:cstheme="majorHAnsi"/>
          <w:sz w:val="20"/>
        </w:rPr>
        <w:t xml:space="preserve"> </w:t>
      </w:r>
      <w:r w:rsidR="00545695" w:rsidRPr="00AE00B6">
        <w:rPr>
          <w:rFonts w:asciiTheme="majorHAnsi" w:hAnsiTheme="majorHAnsi" w:cstheme="majorHAnsi"/>
          <w:sz w:val="20"/>
        </w:rPr>
        <w:t>Dokumentacja musi zostać wykonana zgodnie z warunkami nr ZEOŚ.7021.7.55.2020.PS, IT.7021.2.78.2020.KS</w:t>
      </w:r>
    </w:p>
    <w:p w14:paraId="5574F64F" w14:textId="77777777" w:rsidR="00AE00B6" w:rsidRPr="00AE00B6" w:rsidRDefault="00AE00B6" w:rsidP="00AE00B6">
      <w:pPr>
        <w:pStyle w:val="pkt"/>
        <w:numPr>
          <w:ilvl w:val="0"/>
          <w:numId w:val="46"/>
        </w:numPr>
        <w:tabs>
          <w:tab w:val="clear" w:pos="519"/>
        </w:tabs>
        <w:spacing w:after="40"/>
        <w:rPr>
          <w:rFonts w:asciiTheme="majorHAnsi" w:hAnsiTheme="majorHAnsi" w:cstheme="majorHAnsi"/>
          <w:sz w:val="20"/>
        </w:rPr>
      </w:pPr>
      <w:r w:rsidRPr="00AE00B6">
        <w:rPr>
          <w:rFonts w:asciiTheme="majorHAnsi" w:hAnsiTheme="majorHAnsi" w:cstheme="majorHAnsi"/>
          <w:sz w:val="20"/>
        </w:rPr>
        <w:t xml:space="preserve">Koncepcję należy opracować na mapie do celów opiniodawczych, aby nie opóźniać prac projektowych, oczekując na wydanie mapy do celów projektowych. Po zaakceptowaniu koncepcji, prace będą kontynuowane na mapach do celów projektowych. Przed przystąpieniem do opracowania dokumentacji propozycje podziałów działek pod potrzeby unormowania pasa drogowego należy uzgodnić z Biurem Nieruchomości.  </w:t>
      </w:r>
    </w:p>
    <w:p w14:paraId="14F4C0CF" w14:textId="77777777" w:rsidR="00AE00B6" w:rsidRPr="00AE00B6" w:rsidRDefault="00AE00B6" w:rsidP="00AE00B6">
      <w:pPr>
        <w:pStyle w:val="pkt"/>
        <w:numPr>
          <w:ilvl w:val="0"/>
          <w:numId w:val="46"/>
        </w:numPr>
        <w:tabs>
          <w:tab w:val="clear" w:pos="519"/>
        </w:tabs>
        <w:spacing w:after="40"/>
        <w:rPr>
          <w:rFonts w:asciiTheme="majorHAnsi" w:hAnsiTheme="majorHAnsi" w:cstheme="majorHAnsi"/>
          <w:sz w:val="20"/>
        </w:rPr>
      </w:pPr>
      <w:r w:rsidRPr="00AE00B6">
        <w:rPr>
          <w:rFonts w:asciiTheme="majorHAnsi" w:hAnsiTheme="majorHAnsi" w:cstheme="majorHAnsi"/>
          <w:sz w:val="20"/>
        </w:rPr>
        <w:t>Zakres opracowań :</w:t>
      </w:r>
    </w:p>
    <w:p w14:paraId="0C9570F6" w14:textId="77777777"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koncepcję zagospodarowania terenu - 1 egz.</w:t>
      </w:r>
    </w:p>
    <w:p w14:paraId="5C1B43D7" w14:textId="63184EA9"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lastRenderedPageBreak/>
        <w:t>mapę sytuacyjno-wysokościową do celów projektowych i podziałowych (w zależności od potrzeb do prawidłowego wykonania umowy);</w:t>
      </w:r>
    </w:p>
    <w:p w14:paraId="1D066AF8" w14:textId="77777777"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mapę zatwierdzonych podziałów nieruchomości – 4 egz. jeśli dotyczy;</w:t>
      </w:r>
    </w:p>
    <w:p w14:paraId="1A427A19" w14:textId="439F5942"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projekt zagospodarowania terenu - 5 egz.;</w:t>
      </w:r>
    </w:p>
    <w:p w14:paraId="0352C7EF" w14:textId="77777777"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projekt architektoniczno-budowlany – 5 egz.;</w:t>
      </w:r>
    </w:p>
    <w:p w14:paraId="19CCCDCE" w14:textId="77777777"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projekt techniczny - 5 egz.;</w:t>
      </w:r>
    </w:p>
    <w:p w14:paraId="6100113B" w14:textId="77777777"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informacji dotyczącej bezpieczeństwa i ochrony zdrowia - 5 egz.;</w:t>
      </w:r>
    </w:p>
    <w:p w14:paraId="5AA1FA85" w14:textId="77777777"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specyfikacja techniczna wykonania i odbioru robót budowlanych - 2 egz.</w:t>
      </w:r>
    </w:p>
    <w:p w14:paraId="1314A459" w14:textId="77777777"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przedmiar robót i kosztorys inwestorski - po 1 egz.</w:t>
      </w:r>
    </w:p>
    <w:p w14:paraId="19F1B09E" w14:textId="660CB2B5"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projekt organizacji ruchu na czas budowy - 3 egz.</w:t>
      </w:r>
    </w:p>
    <w:p w14:paraId="68115F68" w14:textId="77777777"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projekt organizacji ruchu docelowy - 3 egz.</w:t>
      </w:r>
    </w:p>
    <w:p w14:paraId="7D8619F4" w14:textId="65842E43" w:rsidR="00AE00B6" w:rsidRPr="00AE00B6" w:rsidRDefault="00AE00B6" w:rsidP="00BF67EF">
      <w:pPr>
        <w:pStyle w:val="pkt"/>
        <w:numPr>
          <w:ilvl w:val="0"/>
          <w:numId w:val="55"/>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wersja elektroniczna dokumentacji w formacie pdf oraz w formacie pozwalającym na jej edycję (rysunki w formacie dwg, opisy w formacie doc, kosztorysy w formacie ath), na nośniku CD, który zobowiązuje się przekazać Zamawiającemu w jednym egzemplarzu;</w:t>
      </w:r>
    </w:p>
    <w:p w14:paraId="0E279764" w14:textId="3505616C" w:rsidR="00AE00B6" w:rsidRPr="00BF67EF" w:rsidRDefault="00AE00B6" w:rsidP="00220FA1">
      <w:pPr>
        <w:pStyle w:val="pkt"/>
        <w:numPr>
          <w:ilvl w:val="0"/>
          <w:numId w:val="55"/>
        </w:numPr>
        <w:tabs>
          <w:tab w:val="clear" w:pos="519"/>
          <w:tab w:val="num" w:pos="993"/>
        </w:tabs>
        <w:spacing w:after="40"/>
        <w:ind w:left="993"/>
        <w:rPr>
          <w:rFonts w:asciiTheme="majorHAnsi" w:hAnsiTheme="majorHAnsi" w:cstheme="majorHAnsi"/>
          <w:sz w:val="20"/>
        </w:rPr>
      </w:pPr>
      <w:r w:rsidRPr="00BF67EF">
        <w:rPr>
          <w:rFonts w:asciiTheme="majorHAnsi" w:hAnsiTheme="majorHAnsi" w:cstheme="majorHAnsi"/>
          <w:sz w:val="20"/>
        </w:rPr>
        <w:t>inne opracowania i dokumenty niezbędne wg wiedzy Wykonawcy do uzyskania decyzji o pozwoleniu lub decyzji o zezwoleniu na realizację inwestycji drogowej lub zgłoszenia zamiaru wykonania robót</w:t>
      </w:r>
    </w:p>
    <w:p w14:paraId="1FE78B08" w14:textId="77777777" w:rsidR="00AE00B6" w:rsidRPr="00AE00B6" w:rsidRDefault="00AE00B6" w:rsidP="00AE00B6">
      <w:pPr>
        <w:pStyle w:val="pkt"/>
        <w:numPr>
          <w:ilvl w:val="0"/>
          <w:numId w:val="46"/>
        </w:numPr>
        <w:tabs>
          <w:tab w:val="clear" w:pos="519"/>
        </w:tabs>
        <w:spacing w:after="40"/>
        <w:rPr>
          <w:rFonts w:asciiTheme="majorHAnsi" w:hAnsiTheme="majorHAnsi" w:cstheme="majorHAnsi"/>
          <w:sz w:val="20"/>
        </w:rPr>
      </w:pPr>
      <w:r w:rsidRPr="00AE00B6">
        <w:rPr>
          <w:rFonts w:asciiTheme="majorHAnsi" w:hAnsiTheme="majorHAnsi" w:cstheme="majorHAnsi"/>
          <w:sz w:val="20"/>
        </w:rPr>
        <w:t>Ponadto, Wykonawca będzie zobowiązany do:</w:t>
      </w:r>
    </w:p>
    <w:p w14:paraId="10CD721F" w14:textId="4AF687DB" w:rsidR="00AE00B6" w:rsidRPr="00AE00B6" w:rsidRDefault="00AE00B6" w:rsidP="00BF67EF">
      <w:pPr>
        <w:pStyle w:val="pkt"/>
        <w:numPr>
          <w:ilvl w:val="0"/>
          <w:numId w:val="56"/>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 xml:space="preserve">uzyskania na rzecz Zamawiającego (na podstawie udzielonego pełnomocnictwa) wszelkich właściwych opinii, uzgodnień, pozwoleń, decyzji administracyjnych niezbędnych do realizacji inwestycji na podstawie opracowanej dokumentacji (wystąpienie ze stosownymi wnioskami leży po stronie Wykonawcy); </w:t>
      </w:r>
    </w:p>
    <w:p w14:paraId="73D2D23B" w14:textId="642F45D9" w:rsidR="00AE00B6" w:rsidRPr="00BF67EF" w:rsidRDefault="00AE00B6" w:rsidP="00294A07">
      <w:pPr>
        <w:pStyle w:val="pkt"/>
        <w:numPr>
          <w:ilvl w:val="0"/>
          <w:numId w:val="56"/>
        </w:numPr>
        <w:tabs>
          <w:tab w:val="clear" w:pos="519"/>
          <w:tab w:val="num" w:pos="993"/>
        </w:tabs>
        <w:spacing w:after="40"/>
        <w:ind w:left="993"/>
        <w:rPr>
          <w:rFonts w:asciiTheme="majorHAnsi" w:hAnsiTheme="majorHAnsi" w:cstheme="majorHAnsi"/>
          <w:sz w:val="20"/>
        </w:rPr>
      </w:pPr>
      <w:r w:rsidRPr="00BF67EF">
        <w:rPr>
          <w:rFonts w:asciiTheme="majorHAnsi" w:hAnsiTheme="majorHAnsi" w:cstheme="majorHAnsi"/>
          <w:sz w:val="20"/>
        </w:rPr>
        <w:t>uzyskania akceptacji Zamawiającego projektu budowlanego i wniosku o wydanie decyzji o zezwoleniu na realizację inwestycji drogowej przed ich złożeniem w Starostwie Powiatowym;</w:t>
      </w:r>
    </w:p>
    <w:p w14:paraId="79D808FB" w14:textId="5DB53CEC" w:rsidR="00AE00B6" w:rsidRPr="00AE00B6" w:rsidRDefault="00AE00B6" w:rsidP="00BF67EF">
      <w:pPr>
        <w:pStyle w:val="pkt"/>
        <w:numPr>
          <w:ilvl w:val="0"/>
          <w:numId w:val="56"/>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 xml:space="preserve">złożenia wniosków w Starostwie Powiatowym w Zduńskiej Woli w celu uzyskania ostatecznej decyzji o zezwoleniu na realizację inwestycji drogowej; </w:t>
      </w:r>
    </w:p>
    <w:p w14:paraId="6FDD8695" w14:textId="6E4782C6" w:rsidR="00AE00B6" w:rsidRPr="00AE00B6" w:rsidRDefault="00AE00B6" w:rsidP="00BF67EF">
      <w:pPr>
        <w:pStyle w:val="pkt"/>
        <w:numPr>
          <w:ilvl w:val="0"/>
          <w:numId w:val="56"/>
        </w:numPr>
        <w:tabs>
          <w:tab w:val="clear" w:pos="519"/>
          <w:tab w:val="num" w:pos="993"/>
        </w:tabs>
        <w:spacing w:after="40"/>
        <w:ind w:left="993"/>
        <w:rPr>
          <w:rFonts w:asciiTheme="majorHAnsi" w:hAnsiTheme="majorHAnsi" w:cstheme="majorHAnsi"/>
          <w:sz w:val="20"/>
        </w:rPr>
      </w:pPr>
      <w:r w:rsidRPr="00AE00B6">
        <w:rPr>
          <w:rFonts w:asciiTheme="majorHAnsi" w:hAnsiTheme="majorHAnsi" w:cstheme="majorHAnsi"/>
          <w:sz w:val="20"/>
        </w:rPr>
        <w:t>wykonania projektów budowlanych i wykonawczych zgodnie z rozporządzeniem Ministra Infrastruktury z dnia 2 września 2004 r. w sprawie szczegółowego zakresu i formy dokumentacji projektowej, specyfikacji technicznych wykonania i odbioru robót budowlanych oraz programu funkcjonalno-użytkowego oraz przepisami ustawy Prawo budowlane;</w:t>
      </w:r>
    </w:p>
    <w:p w14:paraId="2CF112B3" w14:textId="77777777" w:rsidR="00BF67EF" w:rsidRDefault="00AE00B6" w:rsidP="00BF67EF">
      <w:pPr>
        <w:pStyle w:val="pkt"/>
        <w:numPr>
          <w:ilvl w:val="0"/>
          <w:numId w:val="56"/>
        </w:numPr>
        <w:tabs>
          <w:tab w:val="clear" w:pos="519"/>
          <w:tab w:val="num" w:pos="993"/>
        </w:tabs>
        <w:spacing w:after="40"/>
        <w:ind w:left="993"/>
        <w:rPr>
          <w:rFonts w:asciiTheme="majorHAnsi" w:hAnsiTheme="majorHAnsi" w:cstheme="majorHAnsi"/>
          <w:sz w:val="20"/>
        </w:rPr>
      </w:pPr>
      <w:r w:rsidRPr="00BF67EF">
        <w:rPr>
          <w:rFonts w:asciiTheme="majorHAnsi" w:hAnsiTheme="majorHAnsi" w:cstheme="majorHAnsi"/>
          <w:sz w:val="20"/>
        </w:rPr>
        <w:t xml:space="preserve">opracowania dokumentacji w sposób zgodny z art. 29-31 ustawy Prawo zamówień publicznych - Wykonawca dokumentacji zobowiązuje się, że w opracowanej dokumentacji oraz w specyfikacjach technicznych wykonania i odbioru robót budowlanych, przedmiarach </w:t>
      </w:r>
      <w:r w:rsidR="00BF67EF" w:rsidRPr="00BF67EF">
        <w:rPr>
          <w:rFonts w:asciiTheme="majorHAnsi" w:hAnsiTheme="majorHAnsi" w:cstheme="majorHAnsi"/>
          <w:sz w:val="20"/>
        </w:rPr>
        <w:t>i kosztorysach nie będzie używał nazw własnych wyrobów, nazw producentów materiałów czy urządzeń ani też nie będzie  podawał typów, nazw fabrycznych i innych oznaczeń, mogących jednoznacznie wskazywać na dany wyrób, a jedynie szczegółowe parametry techniczne takich materiałów czy urządzeń, określające ich standardy jakościowe. W przypadku gdy jednoznaczne określenie jakości danego wyrobu nie będzie możliwe poprzez podanie szczegółowych parametrów technicznych, dopuszcza się podanie typu lub producenta, lecz z wyraźnym zaznaczeniem, iż jest to rozwiązanie przykładowe służące jedynie określeniu jakości urządzenia czy materiału, o którym mowa w opracowaniu z zaznaczeniem, iż dopuszcza się  stosowanie wyrobów o równoważnych lub lepszych parametrach określając warunki tej równoważności;</w:t>
      </w:r>
    </w:p>
    <w:p w14:paraId="45BED975" w14:textId="77777777" w:rsidR="00BF67EF" w:rsidRDefault="00AE00B6" w:rsidP="00BF67EF">
      <w:pPr>
        <w:pStyle w:val="pkt"/>
        <w:numPr>
          <w:ilvl w:val="0"/>
          <w:numId w:val="56"/>
        </w:numPr>
        <w:tabs>
          <w:tab w:val="clear" w:pos="519"/>
          <w:tab w:val="num" w:pos="993"/>
        </w:tabs>
        <w:spacing w:after="40"/>
        <w:ind w:left="993"/>
        <w:rPr>
          <w:rFonts w:asciiTheme="majorHAnsi" w:hAnsiTheme="majorHAnsi" w:cstheme="majorHAnsi"/>
          <w:sz w:val="20"/>
        </w:rPr>
      </w:pPr>
      <w:r w:rsidRPr="00BF67EF">
        <w:rPr>
          <w:rFonts w:asciiTheme="majorHAnsi" w:hAnsiTheme="majorHAnsi" w:cstheme="majorHAnsi"/>
          <w:sz w:val="20"/>
        </w:rPr>
        <w:t>przeniesienia na Zamawiającego autorskich praw majątkowych do wszelkiej dokumentacji będącej przedmiotem zamówienia oraz do wszelkich egzemplarzy tej dokumentacji na wszystkich polach eksploatacji wymienionych w art. 50 ww. ustawy o prawie autorskim i prawach pokrewnych. Projektant wyrazi również zgodę na dokonywanie w ww. dokumentacji zmian wynikających z uzasadnionych potrzeb Zamawiającego;</w:t>
      </w:r>
    </w:p>
    <w:p w14:paraId="78007BBB" w14:textId="10EF41E0" w:rsidR="00AE00B6" w:rsidRPr="00BF67EF" w:rsidRDefault="00AE00B6" w:rsidP="00BF67EF">
      <w:pPr>
        <w:pStyle w:val="pkt"/>
        <w:numPr>
          <w:ilvl w:val="0"/>
          <w:numId w:val="56"/>
        </w:numPr>
        <w:tabs>
          <w:tab w:val="clear" w:pos="519"/>
          <w:tab w:val="num" w:pos="993"/>
        </w:tabs>
        <w:spacing w:after="40"/>
        <w:ind w:left="993"/>
        <w:rPr>
          <w:rFonts w:asciiTheme="majorHAnsi" w:hAnsiTheme="majorHAnsi" w:cstheme="majorHAnsi"/>
          <w:sz w:val="20"/>
        </w:rPr>
      </w:pPr>
      <w:r w:rsidRPr="00BF67EF">
        <w:rPr>
          <w:rFonts w:asciiTheme="majorHAnsi" w:hAnsiTheme="majorHAnsi" w:cstheme="majorHAnsi"/>
          <w:sz w:val="20"/>
        </w:rPr>
        <w:t>jednokrotnej aktualizacji kosztorysów inwestorskich i dostarczenia ich w wersji papierowej oraz na płycie CD do siedziby Zamawiającego - w okresie udzielonej gwarancji.</w:t>
      </w:r>
    </w:p>
    <w:p w14:paraId="6B9E6FE4" w14:textId="17D42124" w:rsidR="009D69A9"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Wspólny Słownik Zamówień CPV</w:t>
      </w:r>
      <w:r w:rsidR="00C82D6D">
        <w:rPr>
          <w:rFonts w:asciiTheme="majorHAnsi" w:hAnsiTheme="majorHAnsi" w:cstheme="majorHAnsi"/>
          <w:sz w:val="20"/>
        </w:rPr>
        <w:t>:</w:t>
      </w:r>
    </w:p>
    <w:p w14:paraId="4DF934AF" w14:textId="55DC5A10" w:rsidR="0075155D" w:rsidRPr="0075155D" w:rsidRDefault="0075155D" w:rsidP="0075155D">
      <w:pPr>
        <w:pStyle w:val="pkt"/>
        <w:spacing w:after="40"/>
        <w:rPr>
          <w:rFonts w:asciiTheme="majorHAnsi" w:hAnsiTheme="majorHAnsi" w:cstheme="majorHAnsi"/>
          <w:sz w:val="20"/>
        </w:rPr>
      </w:pPr>
      <w:r w:rsidRPr="0075155D">
        <w:rPr>
          <w:rFonts w:asciiTheme="majorHAnsi" w:hAnsiTheme="majorHAnsi" w:cstheme="majorHAnsi"/>
          <w:sz w:val="20"/>
        </w:rPr>
        <w:t>71320000-7</w:t>
      </w:r>
    </w:p>
    <w:p w14:paraId="296145BA" w14:textId="3FF31E7E" w:rsidR="009D69A9" w:rsidRPr="00735BA4" w:rsidRDefault="009D69A9" w:rsidP="004B1208">
      <w:pPr>
        <w:pStyle w:val="pkt"/>
        <w:numPr>
          <w:ilvl w:val="0"/>
          <w:numId w:val="46"/>
        </w:numPr>
        <w:tabs>
          <w:tab w:val="clear" w:pos="519"/>
        </w:tabs>
        <w:spacing w:before="0" w:after="40"/>
        <w:rPr>
          <w:rFonts w:asciiTheme="majorHAnsi" w:hAnsiTheme="majorHAnsi" w:cstheme="majorHAnsi"/>
          <w:sz w:val="20"/>
        </w:rPr>
      </w:pPr>
      <w:r w:rsidRPr="00735BA4">
        <w:rPr>
          <w:rFonts w:asciiTheme="majorHAnsi" w:hAnsiTheme="majorHAnsi" w:cstheme="majorHAnsi"/>
          <w:sz w:val="20"/>
        </w:rPr>
        <w:t>Zamawiający</w:t>
      </w:r>
      <w:r w:rsidR="00735BA4" w:rsidRPr="00735BA4">
        <w:rPr>
          <w:rFonts w:asciiTheme="majorHAnsi" w:hAnsiTheme="majorHAnsi" w:cstheme="majorHAnsi"/>
          <w:sz w:val="20"/>
        </w:rPr>
        <w:t xml:space="preserve"> nie</w:t>
      </w:r>
      <w:r w:rsidRPr="00735BA4">
        <w:rPr>
          <w:rFonts w:asciiTheme="majorHAnsi" w:hAnsiTheme="majorHAnsi" w:cstheme="majorHAnsi"/>
          <w:sz w:val="20"/>
        </w:rPr>
        <w:t xml:space="preserve"> dopuszcza możliwoś</w:t>
      </w:r>
      <w:r w:rsidR="00735BA4" w:rsidRPr="00735BA4">
        <w:rPr>
          <w:rFonts w:asciiTheme="majorHAnsi" w:hAnsiTheme="majorHAnsi" w:cstheme="majorHAnsi"/>
          <w:sz w:val="20"/>
        </w:rPr>
        <w:t>ci</w:t>
      </w:r>
      <w:r w:rsidRPr="00735BA4">
        <w:rPr>
          <w:rFonts w:asciiTheme="majorHAnsi" w:hAnsiTheme="majorHAnsi" w:cstheme="majorHAnsi"/>
          <w:sz w:val="20"/>
        </w:rPr>
        <w:t xml:space="preserve"> składania ofert częściowych.</w:t>
      </w:r>
      <w:r w:rsidR="007B0D88" w:rsidRPr="00735BA4">
        <w:rPr>
          <w:rFonts w:asciiTheme="majorHAnsi" w:hAnsiTheme="majorHAnsi" w:cstheme="majorHAnsi"/>
          <w:sz w:val="20"/>
        </w:rPr>
        <w:t xml:space="preserve"> </w:t>
      </w:r>
    </w:p>
    <w:p w14:paraId="13BCC40B" w14:textId="77777777" w:rsidR="009D69A9" w:rsidRPr="008F4D24"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dopuszcza możliwości składania ofert wariantowych.</w:t>
      </w:r>
    </w:p>
    <w:p w14:paraId="4BB99ACF" w14:textId="77777777" w:rsidR="009D69A9" w:rsidRPr="008F4D24"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 xml:space="preserve">Zamawiający nie przewiduje możliwości udzielenie zamówień, o których mowa w art. 67 ust. 1 pkt 6 ustawy Prawo zamówień publicznych. </w:t>
      </w:r>
    </w:p>
    <w:p w14:paraId="2A74D59C" w14:textId="52B1EB61" w:rsidR="009D69A9" w:rsidRDefault="009D69A9" w:rsidP="004B1208">
      <w:pPr>
        <w:pStyle w:val="pkt"/>
        <w:numPr>
          <w:ilvl w:val="0"/>
          <w:numId w:val="46"/>
        </w:numPr>
        <w:tabs>
          <w:tab w:val="clear" w:pos="519"/>
        </w:tabs>
        <w:spacing w:before="0" w:after="40"/>
        <w:rPr>
          <w:rFonts w:asciiTheme="majorHAnsi" w:hAnsiTheme="majorHAnsi" w:cstheme="majorHAnsi"/>
          <w:sz w:val="20"/>
        </w:rPr>
      </w:pPr>
      <w:r w:rsidRPr="008F4D24">
        <w:rPr>
          <w:rFonts w:asciiTheme="majorHAnsi" w:hAnsiTheme="majorHAnsi" w:cstheme="majorHAnsi"/>
          <w:sz w:val="20"/>
        </w:rPr>
        <w:t>Zamawiający nie zastrzega obowiązku osobistego wykonania przez wykonawcę części zamówienia.</w:t>
      </w:r>
    </w:p>
    <w:p w14:paraId="0E9FD377" w14:textId="77777777" w:rsidR="009279F1" w:rsidRDefault="009279F1" w:rsidP="00562ABE">
      <w:pPr>
        <w:pStyle w:val="Akapitzlist"/>
        <w:keepLines/>
        <w:autoSpaceDE w:val="0"/>
        <w:autoSpaceDN w:val="0"/>
        <w:adjustRightInd w:val="0"/>
        <w:ind w:left="284"/>
        <w:jc w:val="both"/>
        <w:rPr>
          <w:rFonts w:asciiTheme="majorHAnsi" w:hAnsiTheme="majorHAnsi" w:cstheme="majorHAnsi"/>
          <w:sz w:val="20"/>
          <w:szCs w:val="20"/>
        </w:rPr>
      </w:pPr>
    </w:p>
    <w:p w14:paraId="747F30A5" w14:textId="2098E49C" w:rsidR="00BD11A4" w:rsidRPr="00E65B89" w:rsidRDefault="00BD11A4" w:rsidP="00562ABE">
      <w:pPr>
        <w:pStyle w:val="Nagwek1"/>
        <w:keepNext w:val="0"/>
        <w:spacing w:before="0" w:after="40"/>
        <w:jc w:val="both"/>
        <w:rPr>
          <w:rFonts w:asciiTheme="majorHAnsi" w:hAnsiTheme="majorHAnsi" w:cstheme="majorHAnsi"/>
          <w:sz w:val="20"/>
          <w:szCs w:val="20"/>
        </w:rPr>
      </w:pPr>
      <w:r w:rsidRPr="00E65B89">
        <w:rPr>
          <w:rFonts w:asciiTheme="majorHAnsi" w:hAnsiTheme="majorHAnsi" w:cstheme="majorHAnsi"/>
          <w:sz w:val="20"/>
          <w:szCs w:val="20"/>
        </w:rPr>
        <w:t>IV.</w:t>
      </w:r>
      <w:r w:rsidRPr="00E65B89">
        <w:rPr>
          <w:rFonts w:asciiTheme="majorHAnsi" w:hAnsiTheme="majorHAnsi" w:cstheme="majorHAnsi"/>
          <w:sz w:val="20"/>
          <w:szCs w:val="20"/>
        </w:rPr>
        <w:tab/>
        <w:t>Termin wykonania zamówienia.</w:t>
      </w:r>
    </w:p>
    <w:p w14:paraId="089A9B70" w14:textId="1412A56A" w:rsidR="00BA6170" w:rsidRPr="00BA6170" w:rsidRDefault="00BA6170" w:rsidP="00BA6170">
      <w:pPr>
        <w:pStyle w:val="Standard"/>
        <w:numPr>
          <w:ilvl w:val="1"/>
          <w:numId w:val="59"/>
        </w:numPr>
        <w:tabs>
          <w:tab w:val="left" w:pos="-15120"/>
          <w:tab w:val="left" w:pos="-11860"/>
          <w:tab w:val="left" w:pos="-11151"/>
          <w:tab w:val="left" w:pos="-10442"/>
          <w:tab w:val="left" w:pos="-10184"/>
        </w:tabs>
        <w:autoSpaceDE w:val="0"/>
        <w:ind w:left="426" w:hanging="284"/>
        <w:jc w:val="both"/>
        <w:rPr>
          <w:rFonts w:asciiTheme="majorHAnsi" w:hAnsiTheme="majorHAnsi" w:cstheme="majorHAnsi"/>
          <w:sz w:val="20"/>
          <w:szCs w:val="20"/>
        </w:rPr>
      </w:pPr>
      <w:r w:rsidRPr="00BA6170">
        <w:rPr>
          <w:rFonts w:asciiTheme="majorHAnsi" w:hAnsiTheme="majorHAnsi" w:cstheme="majorHAnsi"/>
          <w:sz w:val="20"/>
          <w:szCs w:val="20"/>
        </w:rPr>
        <w:t xml:space="preserve">Koncepcja przebudowy - zostanie dostarczona do siedziby Zamawiającego w terminie do 30 dni licząc od dnia zawarcia </w:t>
      </w:r>
      <w:r w:rsidRPr="00BA6170">
        <w:rPr>
          <w:rFonts w:asciiTheme="majorHAnsi" w:hAnsiTheme="majorHAnsi" w:cstheme="majorHAnsi"/>
          <w:sz w:val="20"/>
          <w:szCs w:val="20"/>
        </w:rPr>
        <w:lastRenderedPageBreak/>
        <w:t>umowy.</w:t>
      </w:r>
    </w:p>
    <w:p w14:paraId="2E49D521" w14:textId="7F30DC13" w:rsidR="00BA6170" w:rsidRPr="00BA6170" w:rsidRDefault="00BA6170" w:rsidP="00BA6170">
      <w:pPr>
        <w:pStyle w:val="Standard"/>
        <w:numPr>
          <w:ilvl w:val="1"/>
          <w:numId w:val="59"/>
        </w:numPr>
        <w:tabs>
          <w:tab w:val="left" w:pos="-15120"/>
          <w:tab w:val="left" w:pos="-11860"/>
          <w:tab w:val="left" w:pos="-11151"/>
          <w:tab w:val="left" w:pos="-10442"/>
          <w:tab w:val="left" w:pos="-10184"/>
        </w:tabs>
        <w:autoSpaceDE w:val="0"/>
        <w:ind w:left="426" w:hanging="284"/>
        <w:jc w:val="both"/>
        <w:rPr>
          <w:rFonts w:asciiTheme="majorHAnsi" w:hAnsiTheme="majorHAnsi" w:cstheme="majorHAnsi"/>
          <w:sz w:val="20"/>
          <w:szCs w:val="20"/>
        </w:rPr>
      </w:pPr>
      <w:r w:rsidRPr="00BA6170">
        <w:rPr>
          <w:rFonts w:asciiTheme="majorHAnsi" w:hAnsiTheme="majorHAnsi" w:cstheme="majorHAnsi"/>
          <w:sz w:val="20"/>
          <w:szCs w:val="20"/>
        </w:rPr>
        <w:t xml:space="preserve">Wykonawca zobowiązuje się do wykonania dokumentacji </w:t>
      </w:r>
      <w:r w:rsidRPr="00BA6170">
        <w:rPr>
          <w:rFonts w:asciiTheme="majorHAnsi" w:hAnsiTheme="majorHAnsi" w:cstheme="majorHAnsi"/>
          <w:b/>
          <w:bCs/>
          <w:sz w:val="20"/>
          <w:szCs w:val="20"/>
        </w:rPr>
        <w:t>do 31 maja 2021 roku</w:t>
      </w:r>
      <w:r w:rsidRPr="00BA6170">
        <w:rPr>
          <w:rFonts w:asciiTheme="majorHAnsi" w:hAnsiTheme="majorHAnsi" w:cstheme="majorHAnsi"/>
          <w:sz w:val="20"/>
          <w:szCs w:val="20"/>
        </w:rPr>
        <w:t>.</w:t>
      </w:r>
    </w:p>
    <w:p w14:paraId="6448A935" w14:textId="1077AFD4" w:rsidR="009279F1" w:rsidRDefault="00BA6170" w:rsidP="00BA6170">
      <w:pPr>
        <w:pStyle w:val="Standard"/>
        <w:numPr>
          <w:ilvl w:val="1"/>
          <w:numId w:val="59"/>
        </w:numPr>
        <w:tabs>
          <w:tab w:val="left" w:pos="-15120"/>
          <w:tab w:val="left" w:pos="-11860"/>
          <w:tab w:val="left" w:pos="-11151"/>
          <w:tab w:val="left" w:pos="-10442"/>
          <w:tab w:val="left" w:pos="-10184"/>
        </w:tabs>
        <w:autoSpaceDE w:val="0"/>
        <w:ind w:left="426" w:hanging="284"/>
        <w:jc w:val="both"/>
        <w:rPr>
          <w:rFonts w:asciiTheme="majorHAnsi" w:hAnsiTheme="majorHAnsi" w:cstheme="majorHAnsi"/>
          <w:sz w:val="20"/>
          <w:szCs w:val="20"/>
        </w:rPr>
      </w:pPr>
      <w:r w:rsidRPr="00BA6170">
        <w:rPr>
          <w:rFonts w:asciiTheme="majorHAnsi" w:hAnsiTheme="majorHAnsi" w:cstheme="majorHAnsi"/>
          <w:sz w:val="20"/>
          <w:szCs w:val="20"/>
        </w:rPr>
        <w:t>Strony postanawiają, iż za datę wykonania dokumentacji uznają datę złożenia do Organu Administracji Architektoniczno - Budowlanej wniosku o wydanie decyzji o zezwoleniu na realizację inwestycji drogowej.</w:t>
      </w:r>
    </w:p>
    <w:p w14:paraId="5AA11348" w14:textId="77777777" w:rsidR="00BA6170" w:rsidRPr="00E65B89" w:rsidRDefault="00BA6170" w:rsidP="00BA6170">
      <w:pPr>
        <w:pStyle w:val="Standard"/>
        <w:tabs>
          <w:tab w:val="left" w:pos="-15120"/>
          <w:tab w:val="left" w:pos="-11860"/>
          <w:tab w:val="left" w:pos="-11151"/>
          <w:tab w:val="left" w:pos="-10442"/>
          <w:tab w:val="left" w:pos="-10184"/>
        </w:tabs>
        <w:autoSpaceDE w:val="0"/>
        <w:ind w:left="426"/>
        <w:jc w:val="both"/>
        <w:rPr>
          <w:rFonts w:asciiTheme="majorHAnsi" w:hAnsiTheme="majorHAnsi" w:cstheme="majorHAnsi"/>
          <w:sz w:val="20"/>
          <w:szCs w:val="20"/>
        </w:rPr>
      </w:pPr>
    </w:p>
    <w:p w14:paraId="3A5E6CCA" w14:textId="4C4EC236" w:rsidR="00BD11A4" w:rsidRPr="00E65B89" w:rsidRDefault="00BD11A4" w:rsidP="00DA5DDB">
      <w:pPr>
        <w:pStyle w:val="pkt"/>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 </w:t>
      </w:r>
      <w:r w:rsidRPr="00E65B89">
        <w:rPr>
          <w:rFonts w:asciiTheme="majorHAnsi" w:hAnsiTheme="majorHAnsi" w:cstheme="majorHAnsi"/>
          <w:b/>
          <w:sz w:val="20"/>
        </w:rPr>
        <w:tab/>
        <w:t>Warunki udziału w postępowaniu.</w:t>
      </w:r>
    </w:p>
    <w:p w14:paraId="6885C270" w14:textId="06AB34D4" w:rsidR="00E37F70" w:rsidRPr="00E65B89" w:rsidRDefault="00E37F70" w:rsidP="00DE054A">
      <w:pPr>
        <w:keepNext/>
        <w:numPr>
          <w:ilvl w:val="3"/>
          <w:numId w:val="18"/>
        </w:numPr>
        <w:tabs>
          <w:tab w:val="clear" w:pos="288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 udzielenie zamówienia mogą</w:t>
      </w:r>
      <w:r w:rsidR="0077465A" w:rsidRPr="00E65B89">
        <w:rPr>
          <w:rFonts w:asciiTheme="majorHAnsi" w:hAnsiTheme="majorHAnsi" w:cstheme="majorHAnsi"/>
          <w:sz w:val="20"/>
          <w:szCs w:val="20"/>
        </w:rPr>
        <w:t xml:space="preserve"> ubiegać się Wykonawcy, którzy:</w:t>
      </w:r>
    </w:p>
    <w:p w14:paraId="5319A114" w14:textId="1F1ABF67" w:rsidR="007A4E10" w:rsidRPr="00E65B89" w:rsidRDefault="007A4E10" w:rsidP="00986359">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nie podlegają wykluczeniu</w:t>
      </w:r>
      <w:r w:rsidR="00986359" w:rsidRPr="00E65B89">
        <w:rPr>
          <w:rFonts w:asciiTheme="majorHAnsi" w:hAnsiTheme="majorHAnsi" w:cstheme="majorHAnsi"/>
          <w:sz w:val="20"/>
          <w:szCs w:val="20"/>
        </w:rPr>
        <w:t xml:space="preserve"> na podstawie art. 24 ust. </w:t>
      </w:r>
      <w:r w:rsidR="003D2F5F" w:rsidRPr="00E65B89">
        <w:rPr>
          <w:rFonts w:asciiTheme="majorHAnsi" w:hAnsiTheme="majorHAnsi" w:cstheme="majorHAnsi"/>
          <w:sz w:val="20"/>
          <w:szCs w:val="20"/>
        </w:rPr>
        <w:t xml:space="preserve">1 </w:t>
      </w:r>
      <w:r w:rsidR="003D2F5F">
        <w:rPr>
          <w:rFonts w:asciiTheme="majorHAnsi" w:hAnsiTheme="majorHAnsi" w:cstheme="majorHAnsi"/>
          <w:sz w:val="20"/>
          <w:szCs w:val="20"/>
        </w:rPr>
        <w:t xml:space="preserve">oraz  24 ust. 5 pkt </w:t>
      </w:r>
      <w:r w:rsidR="00986359" w:rsidRPr="00E65B89">
        <w:rPr>
          <w:rFonts w:asciiTheme="majorHAnsi" w:hAnsiTheme="majorHAnsi" w:cstheme="majorHAnsi"/>
          <w:sz w:val="20"/>
          <w:szCs w:val="20"/>
        </w:rPr>
        <w:t>1 ustawy PZP</w:t>
      </w:r>
      <w:r w:rsidRPr="00E65B89">
        <w:rPr>
          <w:rFonts w:asciiTheme="majorHAnsi" w:hAnsiTheme="majorHAnsi" w:cstheme="majorHAnsi"/>
          <w:sz w:val="20"/>
          <w:szCs w:val="20"/>
        </w:rPr>
        <w:t>;</w:t>
      </w:r>
    </w:p>
    <w:p w14:paraId="56194FD2" w14:textId="070C4C69" w:rsidR="00ED7156" w:rsidRPr="00E65B89" w:rsidRDefault="007A4E10" w:rsidP="002E374F">
      <w:pPr>
        <w:numPr>
          <w:ilvl w:val="0"/>
          <w:numId w:val="8"/>
        </w:numPr>
        <w:tabs>
          <w:tab w:val="clear" w:pos="720"/>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sz w:val="20"/>
          <w:szCs w:val="20"/>
        </w:rPr>
        <w:t>spełniają warunki udziału w postę</w:t>
      </w:r>
      <w:r w:rsidR="00ED7156" w:rsidRPr="00E65B89">
        <w:rPr>
          <w:rFonts w:asciiTheme="majorHAnsi" w:hAnsiTheme="majorHAnsi" w:cstheme="majorHAnsi"/>
          <w:sz w:val="20"/>
          <w:szCs w:val="20"/>
        </w:rPr>
        <w:t xml:space="preserve">powaniu dotyczące </w:t>
      </w:r>
      <w:r w:rsidRPr="00E65B89">
        <w:rPr>
          <w:rFonts w:asciiTheme="majorHAnsi" w:hAnsiTheme="majorHAnsi" w:cstheme="majorHAnsi"/>
          <w:sz w:val="20"/>
          <w:szCs w:val="20"/>
        </w:rPr>
        <w:t xml:space="preserve">zdolności technicznej lub zawodowej. </w:t>
      </w:r>
    </w:p>
    <w:p w14:paraId="542333AA" w14:textId="7392E652" w:rsidR="00ED7156" w:rsidRPr="00E65B89" w:rsidRDefault="00E5671A" w:rsidP="0077465A">
      <w:pPr>
        <w:keepNext/>
        <w:tabs>
          <w:tab w:val="left" w:pos="851"/>
        </w:tabs>
        <w:spacing w:after="40"/>
        <w:ind w:left="851"/>
        <w:jc w:val="both"/>
        <w:rPr>
          <w:rFonts w:asciiTheme="majorHAnsi" w:hAnsiTheme="majorHAnsi" w:cstheme="majorHAnsi"/>
          <w:sz w:val="20"/>
          <w:szCs w:val="20"/>
        </w:rPr>
      </w:pPr>
      <w:r w:rsidRPr="00E65B89">
        <w:rPr>
          <w:rFonts w:asciiTheme="majorHAnsi" w:hAnsiTheme="majorHAnsi" w:cstheme="majorHAnsi"/>
          <w:sz w:val="20"/>
          <w:szCs w:val="20"/>
        </w:rPr>
        <w:t>Wykonawca spełni warunek jeżeli wykaże, że</w:t>
      </w:r>
    </w:p>
    <w:p w14:paraId="6D585F1F" w14:textId="2CAE8DCC" w:rsidR="005A480D" w:rsidRDefault="0029721A" w:rsidP="0075155D">
      <w:pPr>
        <w:pStyle w:val="Akapitzlist"/>
        <w:keepNext/>
        <w:numPr>
          <w:ilvl w:val="0"/>
          <w:numId w:val="37"/>
        </w:numPr>
        <w:spacing w:after="40"/>
        <w:ind w:left="1276"/>
        <w:jc w:val="both"/>
        <w:rPr>
          <w:rFonts w:asciiTheme="majorHAnsi" w:hAnsiTheme="majorHAnsi" w:cstheme="majorHAnsi"/>
          <w:sz w:val="20"/>
          <w:szCs w:val="20"/>
        </w:rPr>
      </w:pPr>
      <w:r w:rsidRPr="0029721A">
        <w:rPr>
          <w:rFonts w:asciiTheme="majorHAnsi" w:hAnsiTheme="majorHAnsi" w:cstheme="majorHAnsi"/>
          <w:sz w:val="20"/>
          <w:szCs w:val="20"/>
        </w:rPr>
        <w:t xml:space="preserve">W okresie ostatnich trzech lat przed upływem terminu składania ofert, a jeżeli okres prowadzenia działalności jest krótszy –– w tym okresie, wykonał należycie co najmniej jedną dokumentację budowlano – wykonawczą zbliżoną rodzajem i wartością do przedmiotu zamówienia. Jako zamówienie odpowiadające swoim rodzajem i wartością zamówieniu będącego przedmiotem przetargu, Zamawiający </w:t>
      </w:r>
      <w:r w:rsidR="0075155D" w:rsidRPr="0075155D">
        <w:rPr>
          <w:rFonts w:asciiTheme="majorHAnsi" w:hAnsiTheme="majorHAnsi" w:cstheme="majorHAnsi"/>
          <w:sz w:val="20"/>
          <w:szCs w:val="20"/>
        </w:rPr>
        <w:t xml:space="preserve">uznaje jedno zamówienie o łącznej wartości minimum </w:t>
      </w:r>
      <w:r w:rsidR="00BA6170">
        <w:rPr>
          <w:rFonts w:asciiTheme="majorHAnsi" w:hAnsiTheme="majorHAnsi" w:cstheme="majorHAnsi"/>
          <w:sz w:val="20"/>
          <w:szCs w:val="20"/>
        </w:rPr>
        <w:t>3</w:t>
      </w:r>
      <w:r w:rsidR="0075155D" w:rsidRPr="0075155D">
        <w:rPr>
          <w:rFonts w:asciiTheme="majorHAnsi" w:hAnsiTheme="majorHAnsi" w:cstheme="majorHAnsi"/>
          <w:sz w:val="20"/>
          <w:szCs w:val="20"/>
        </w:rPr>
        <w:t xml:space="preserve">0.000,00 złotych brutto, dotyczące opracowania dokumentacji na budowę lub rozbudowę drogi </w:t>
      </w:r>
      <w:r w:rsidR="00514DCE">
        <w:rPr>
          <w:rFonts w:asciiTheme="majorHAnsi" w:hAnsiTheme="majorHAnsi" w:cstheme="majorHAnsi"/>
          <w:sz w:val="20"/>
          <w:szCs w:val="20"/>
        </w:rPr>
        <w:t xml:space="preserve">. </w:t>
      </w:r>
    </w:p>
    <w:p w14:paraId="27C08239" w14:textId="5258FF71" w:rsidR="00EC664B" w:rsidRPr="00E65B89" w:rsidRDefault="00EC664B" w:rsidP="00850F9D">
      <w:pPr>
        <w:pStyle w:val="Akapitzlist"/>
        <w:keepNext/>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Zamawiający informuje, że w przypadku wykazania zamówień w walucie innej niż PLN, przeliczenie wartości na walutę polską nastąpi na podstawie Tabeli A kursów średnich NBP z dnia opublikowania ogłoszenia przedmiotowego przetargu w Biuletynie Zamówień Publicznych.</w:t>
      </w:r>
    </w:p>
    <w:p w14:paraId="5E2CCCAF" w14:textId="0A75300E" w:rsidR="00EB6428" w:rsidRPr="00E65B89" w:rsidRDefault="00761B26" w:rsidP="0024166F">
      <w:pPr>
        <w:pStyle w:val="Akapitzlist"/>
        <w:numPr>
          <w:ilvl w:val="0"/>
          <w:numId w:val="37"/>
        </w:numPr>
        <w:spacing w:after="40"/>
        <w:ind w:left="1276"/>
        <w:jc w:val="both"/>
        <w:rPr>
          <w:rFonts w:asciiTheme="majorHAnsi" w:hAnsiTheme="majorHAnsi" w:cstheme="majorHAnsi"/>
          <w:sz w:val="20"/>
          <w:szCs w:val="20"/>
        </w:rPr>
      </w:pPr>
      <w:r w:rsidRPr="00E65B89">
        <w:rPr>
          <w:rFonts w:asciiTheme="majorHAnsi" w:hAnsiTheme="majorHAnsi" w:cstheme="majorHAnsi"/>
          <w:sz w:val="20"/>
          <w:szCs w:val="20"/>
        </w:rPr>
        <w:t>dysponuje</w:t>
      </w:r>
      <w:r w:rsidR="00EB6428" w:rsidRPr="00E65B89">
        <w:rPr>
          <w:rFonts w:asciiTheme="majorHAnsi" w:hAnsiTheme="majorHAnsi" w:cstheme="majorHAnsi"/>
          <w:sz w:val="20"/>
          <w:szCs w:val="20"/>
        </w:rPr>
        <w:t xml:space="preserve"> następującymi osobami zdolnymi do wykonania zamówienia:</w:t>
      </w:r>
    </w:p>
    <w:p w14:paraId="5E3AFB2E" w14:textId="3C9E33FF" w:rsidR="0075155D" w:rsidRPr="0075155D" w:rsidRDefault="0075155D" w:rsidP="00292C48">
      <w:pPr>
        <w:pStyle w:val="Akapitzlist"/>
        <w:numPr>
          <w:ilvl w:val="0"/>
          <w:numId w:val="60"/>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586E62" w:rsidRPr="00586E62">
        <w:rPr>
          <w:rFonts w:asciiTheme="majorHAnsi" w:hAnsiTheme="majorHAnsi" w:cstheme="majorHAnsi"/>
          <w:sz w:val="20"/>
          <w:szCs w:val="20"/>
        </w:rPr>
        <w:t>posiadającym uprawnienia budowlane do projektowania w specjalności inżynieryjnej drogowej</w:t>
      </w:r>
      <w:r w:rsidRPr="0075155D">
        <w:rPr>
          <w:rFonts w:asciiTheme="majorHAnsi" w:hAnsiTheme="majorHAnsi" w:cstheme="majorHAnsi"/>
          <w:sz w:val="20"/>
          <w:szCs w:val="20"/>
        </w:rPr>
        <w:t>;</w:t>
      </w:r>
    </w:p>
    <w:p w14:paraId="17C30228" w14:textId="76E49156" w:rsidR="0075155D" w:rsidRPr="0075155D" w:rsidRDefault="0075155D" w:rsidP="00292C48">
      <w:pPr>
        <w:pStyle w:val="Akapitzlist"/>
        <w:numPr>
          <w:ilvl w:val="0"/>
          <w:numId w:val="60"/>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586E62" w:rsidRPr="00586E62">
        <w:rPr>
          <w:rFonts w:asciiTheme="majorHAnsi" w:hAnsiTheme="majorHAnsi" w:cstheme="majorHAnsi"/>
          <w:sz w:val="20"/>
          <w:szCs w:val="20"/>
        </w:rPr>
        <w:t>posiadającym uprawnienia budowlane do projektowania w specjalności instalacyjnej w zakresie sieci, instalacji i urządzeń elektrycznych i elektroenergetycznych</w:t>
      </w:r>
      <w:r w:rsidRPr="0075155D">
        <w:rPr>
          <w:rFonts w:asciiTheme="majorHAnsi" w:hAnsiTheme="majorHAnsi" w:cstheme="majorHAnsi"/>
          <w:sz w:val="20"/>
          <w:szCs w:val="20"/>
        </w:rPr>
        <w:t>;</w:t>
      </w:r>
    </w:p>
    <w:p w14:paraId="2F368855" w14:textId="5D5D54C6" w:rsidR="0075155D" w:rsidRPr="0075155D" w:rsidRDefault="0075155D" w:rsidP="00292C48">
      <w:pPr>
        <w:pStyle w:val="Akapitzlist"/>
        <w:numPr>
          <w:ilvl w:val="0"/>
          <w:numId w:val="60"/>
        </w:numPr>
        <w:spacing w:after="40"/>
        <w:jc w:val="both"/>
        <w:rPr>
          <w:rFonts w:asciiTheme="majorHAnsi" w:hAnsiTheme="majorHAnsi" w:cstheme="majorHAnsi"/>
          <w:sz w:val="20"/>
          <w:szCs w:val="20"/>
        </w:rPr>
      </w:pPr>
      <w:r w:rsidRPr="0075155D">
        <w:rPr>
          <w:rFonts w:asciiTheme="majorHAnsi" w:hAnsiTheme="majorHAnsi" w:cstheme="majorHAnsi"/>
          <w:sz w:val="20"/>
          <w:szCs w:val="20"/>
        </w:rPr>
        <w:t xml:space="preserve">Projektantem </w:t>
      </w:r>
      <w:r w:rsidR="00BA6170" w:rsidRPr="00BA6170">
        <w:rPr>
          <w:rFonts w:asciiTheme="majorHAnsi" w:hAnsiTheme="majorHAnsi" w:cstheme="majorHAnsi"/>
          <w:sz w:val="20"/>
          <w:szCs w:val="20"/>
        </w:rPr>
        <w:t>posiadającym uprawnienia budowlane do projektowania w specjalności instalacyjnej w zakresie sieci, instalacji i urządzeń wodociągowych, gazowych i kanalizacyjnych</w:t>
      </w:r>
      <w:r w:rsidRPr="0075155D">
        <w:rPr>
          <w:rFonts w:asciiTheme="majorHAnsi" w:hAnsiTheme="majorHAnsi" w:cstheme="majorHAnsi"/>
          <w:sz w:val="20"/>
          <w:szCs w:val="20"/>
        </w:rPr>
        <w:t>.</w:t>
      </w:r>
    </w:p>
    <w:p w14:paraId="1FB40D76" w14:textId="3750AD15" w:rsidR="00B80D1C" w:rsidRPr="00E65B89" w:rsidRDefault="0075155D" w:rsidP="0075155D">
      <w:pPr>
        <w:pStyle w:val="Akapitzlist"/>
        <w:spacing w:after="40"/>
        <w:ind w:left="1276"/>
        <w:jc w:val="both"/>
        <w:rPr>
          <w:rFonts w:asciiTheme="majorHAnsi" w:hAnsiTheme="majorHAnsi" w:cstheme="majorHAnsi"/>
          <w:sz w:val="20"/>
          <w:szCs w:val="20"/>
        </w:rPr>
      </w:pPr>
      <w:r w:rsidRPr="0075155D">
        <w:rPr>
          <w:rFonts w:asciiTheme="majorHAnsi" w:hAnsiTheme="majorHAnsi" w:cstheme="majorHAnsi"/>
          <w:sz w:val="20"/>
          <w:szCs w:val="20"/>
        </w:rPr>
        <w:t>Przez uprawnienia budowlane Zamawiający rozumie uprawnienia, o których mowa  w ustawie z 7 lipca 1994 r. Prawo budowlane  (tj. Dz. U. z 2020 r. poz. 1333) oraz w rozporządzeniu Ministra Inwestycji i Rozwoju z dnia 29 kwietnia 2019 r. w sprawie przygotowania zawodowego do wykonywania samodzielnych funkcji technicznych w budownictwie  (Dz. U. z 2019 r. poz. 831 ze zm.)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15 stycznia 2016 r. o zasadach uznawania kwalifikacji zawodowych nabytych w państwach członkowskich Unii Europejskiej (tj. Dz. U. z 2018 r. poz. 2272 ze zm.), lub zamierzający świadczyć usługi transgraniczne w rozumieniu przepisów tej ustawy oraz art. 20 a ustawy z 15 grudnia 2000 r. o samorządach zawodowych architektów, inżynierów budownictwa lub urbanistów (tj. Dz. U. z 2019 r. poz. 1117 ze zm.).</w:t>
      </w:r>
    </w:p>
    <w:p w14:paraId="320789DB" w14:textId="065AE076" w:rsidR="009B2BE1" w:rsidRPr="00E65B89" w:rsidRDefault="00523A86"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Wykonawc</w:t>
      </w:r>
      <w:r w:rsidR="009B2BE1" w:rsidRPr="00E65B89">
        <w:rPr>
          <w:rFonts w:asciiTheme="majorHAnsi" w:hAnsiTheme="majorHAnsi" w:cstheme="majorHAnsi"/>
          <w:b/>
          <w:iCs/>
          <w:sz w:val="20"/>
          <w:szCs w:val="20"/>
        </w:rPr>
        <w:t xml:space="preserve">a </w:t>
      </w:r>
      <w:r w:rsidR="009B2BE1" w:rsidRPr="00E65B89">
        <w:rPr>
          <w:rFonts w:asciiTheme="majorHAnsi" w:hAnsiTheme="majorHAnsi" w:cstheme="majorHAnsi"/>
          <w:b/>
          <w:sz w:val="20"/>
          <w:szCs w:val="20"/>
        </w:rPr>
        <w:t>może w celu potwierdzenia spełniania warunków, o których mowa w rozdz. V</w:t>
      </w:r>
      <w:r w:rsidR="00491F35" w:rsidRPr="00E65B89">
        <w:rPr>
          <w:rFonts w:asciiTheme="majorHAnsi" w:hAnsiTheme="majorHAnsi" w:cstheme="majorHAnsi"/>
          <w:b/>
          <w:sz w:val="20"/>
          <w:szCs w:val="20"/>
        </w:rPr>
        <w:t xml:space="preserve">. 1. </w:t>
      </w:r>
      <w:r w:rsidR="009B2BE1" w:rsidRPr="00E65B89">
        <w:rPr>
          <w:rFonts w:asciiTheme="majorHAnsi" w:hAnsiTheme="majorHAnsi" w:cstheme="majorHAnsi"/>
          <w:b/>
          <w:sz w:val="20"/>
          <w:szCs w:val="20"/>
        </w:rPr>
        <w:t>2) niniejszej SIWZ w</w:t>
      </w:r>
      <w:r w:rsidR="00250BFF">
        <w:rPr>
          <w:rFonts w:asciiTheme="majorHAnsi" w:hAnsiTheme="majorHAnsi" w:cstheme="majorHAnsi"/>
          <w:b/>
          <w:sz w:val="20"/>
          <w:szCs w:val="20"/>
        </w:rPr>
        <w:t> </w:t>
      </w:r>
      <w:r w:rsidR="009B2BE1" w:rsidRPr="00E65B89">
        <w:rPr>
          <w:rFonts w:asciiTheme="majorHAnsi" w:hAnsiTheme="majorHAnsi" w:cstheme="majorHAnsi"/>
          <w:b/>
          <w:sz w:val="20"/>
          <w:szCs w:val="20"/>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1320C6" w:rsidRPr="00E65B89">
        <w:rPr>
          <w:rFonts w:asciiTheme="majorHAnsi" w:hAnsiTheme="majorHAnsi" w:cstheme="majorHAnsi"/>
          <w:b/>
          <w:iCs/>
          <w:sz w:val="20"/>
          <w:szCs w:val="20"/>
        </w:rPr>
        <w:t>.</w:t>
      </w:r>
      <w:r w:rsidR="009B2BE1" w:rsidRPr="00E65B89">
        <w:rPr>
          <w:rFonts w:asciiTheme="majorHAnsi" w:hAnsiTheme="majorHAnsi" w:cstheme="majorHAnsi"/>
          <w:b/>
          <w:iCs/>
          <w:sz w:val="20"/>
          <w:szCs w:val="20"/>
        </w:rPr>
        <w:t xml:space="preserve"> </w:t>
      </w:r>
    </w:p>
    <w:p w14:paraId="0F5900AB" w14:textId="6134FDFD" w:rsidR="009B2BE1" w:rsidRPr="00E65B89" w:rsidRDefault="009B2BE1" w:rsidP="002E374F">
      <w:pPr>
        <w:pStyle w:val="Akapitzlist"/>
        <w:numPr>
          <w:ilvl w:val="1"/>
          <w:numId w:val="8"/>
        </w:numPr>
        <w:tabs>
          <w:tab w:val="num" w:pos="426"/>
        </w:tabs>
        <w:spacing w:after="40"/>
        <w:ind w:left="426"/>
        <w:jc w:val="both"/>
        <w:rPr>
          <w:rFonts w:asciiTheme="majorHAnsi" w:hAnsiTheme="majorHAnsi" w:cstheme="majorHAnsi"/>
          <w:b/>
          <w:sz w:val="20"/>
          <w:szCs w:val="20"/>
        </w:rPr>
      </w:pPr>
      <w:r w:rsidRPr="00E65B89">
        <w:rPr>
          <w:rFonts w:asciiTheme="majorHAnsi" w:hAnsiTheme="majorHAnsi" w:cstheme="majorHAnsi"/>
          <w:b/>
          <w:iCs/>
          <w:sz w:val="20"/>
          <w:szCs w:val="20"/>
        </w:rPr>
        <w:t xml:space="preserve">Zamawiający jednocześnie informuje, iż „stosowna sytuacja” o której mowa w </w:t>
      </w:r>
      <w:r w:rsidR="00491F35" w:rsidRPr="00E65B89">
        <w:rPr>
          <w:rFonts w:asciiTheme="majorHAnsi" w:hAnsiTheme="majorHAnsi" w:cstheme="majorHAnsi"/>
          <w:b/>
          <w:sz w:val="20"/>
          <w:szCs w:val="20"/>
        </w:rPr>
        <w:t xml:space="preserve">rozdz. V. </w:t>
      </w:r>
      <w:r w:rsidR="00111BF7" w:rsidRPr="00E65B89">
        <w:rPr>
          <w:rFonts w:asciiTheme="majorHAnsi" w:hAnsiTheme="majorHAnsi" w:cstheme="majorHAnsi"/>
          <w:b/>
          <w:sz w:val="20"/>
          <w:szCs w:val="20"/>
        </w:rPr>
        <w:t>2</w:t>
      </w:r>
      <w:r w:rsidR="00523A86" w:rsidRPr="00E65B89">
        <w:rPr>
          <w:rFonts w:asciiTheme="majorHAnsi" w:hAnsiTheme="majorHAnsi" w:cstheme="majorHAnsi"/>
          <w:b/>
          <w:sz w:val="20"/>
          <w:szCs w:val="20"/>
        </w:rPr>
        <w:t xml:space="preserve"> niniejszej SIWZ </w:t>
      </w:r>
      <w:r w:rsidRPr="00E65B89">
        <w:rPr>
          <w:rFonts w:asciiTheme="majorHAnsi" w:hAnsiTheme="majorHAnsi" w:cstheme="majorHAnsi"/>
          <w:b/>
          <w:sz w:val="20"/>
          <w:szCs w:val="20"/>
        </w:rPr>
        <w:t xml:space="preserve">wystąpi </w:t>
      </w:r>
      <w:r w:rsidR="00523A86" w:rsidRPr="00E65B89">
        <w:rPr>
          <w:rFonts w:asciiTheme="majorHAnsi" w:hAnsiTheme="majorHAnsi" w:cstheme="majorHAnsi"/>
          <w:b/>
          <w:sz w:val="20"/>
          <w:szCs w:val="20"/>
        </w:rPr>
        <w:t xml:space="preserve">wyłącznie </w:t>
      </w:r>
      <w:r w:rsidRPr="00E65B89">
        <w:rPr>
          <w:rFonts w:asciiTheme="majorHAnsi" w:hAnsiTheme="majorHAnsi" w:cstheme="majorHAnsi"/>
          <w:b/>
          <w:sz w:val="20"/>
          <w:szCs w:val="20"/>
        </w:rPr>
        <w:t>w przypadku kiedy</w:t>
      </w:r>
      <w:r w:rsidR="00523A86" w:rsidRPr="00E65B89">
        <w:rPr>
          <w:rFonts w:asciiTheme="majorHAnsi" w:hAnsiTheme="majorHAnsi" w:cstheme="majorHAnsi"/>
          <w:b/>
          <w:sz w:val="20"/>
          <w:szCs w:val="20"/>
        </w:rPr>
        <w:t>:</w:t>
      </w:r>
    </w:p>
    <w:p w14:paraId="70C85226" w14:textId="77777777" w:rsidR="009B2BE1"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D6A7EEA" w14:textId="2574B464" w:rsidR="00226C84" w:rsidRPr="00E65B89" w:rsidRDefault="009B2BE1" w:rsidP="0024166F">
      <w:pPr>
        <w:pStyle w:val="Akapitzlist"/>
        <w:numPr>
          <w:ilvl w:val="0"/>
          <w:numId w:val="26"/>
        </w:numPr>
        <w:spacing w:after="40"/>
        <w:ind w:hanging="294"/>
        <w:jc w:val="both"/>
        <w:rPr>
          <w:rFonts w:asciiTheme="majorHAnsi" w:hAnsiTheme="majorHAnsi" w:cstheme="majorHAnsi"/>
          <w:b/>
          <w:sz w:val="20"/>
          <w:szCs w:val="20"/>
        </w:rPr>
      </w:pPr>
      <w:r w:rsidRPr="00E65B89">
        <w:rPr>
          <w:rFonts w:asciiTheme="majorHAnsi" w:hAnsiTheme="majorHAnsi" w:cstheme="majorHAnsi"/>
          <w:b/>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E65B89">
        <w:rPr>
          <w:rFonts w:asciiTheme="majorHAnsi" w:hAnsiTheme="majorHAnsi" w:cstheme="majorHAnsi"/>
          <w:b/>
          <w:sz w:val="20"/>
          <w:szCs w:val="20"/>
        </w:rPr>
        <w:t>tórych te zdolności są wymagane.</w:t>
      </w:r>
    </w:p>
    <w:p w14:paraId="72121BEB" w14:textId="3087F285" w:rsidR="00DA5DDB" w:rsidRPr="00E65B89" w:rsidRDefault="00DA5DDB" w:rsidP="00DA5DDB">
      <w:pPr>
        <w:pStyle w:val="Akapitzlist"/>
        <w:spacing w:after="40"/>
        <w:ind w:left="720"/>
        <w:jc w:val="both"/>
        <w:rPr>
          <w:rFonts w:asciiTheme="majorHAnsi" w:hAnsiTheme="majorHAnsi" w:cstheme="majorHAnsi"/>
          <w:b/>
          <w:sz w:val="20"/>
          <w:szCs w:val="20"/>
        </w:rPr>
      </w:pPr>
    </w:p>
    <w:p w14:paraId="519C7A1A" w14:textId="07B36076" w:rsidR="00BD11A4" w:rsidRPr="00E65B89" w:rsidRDefault="00BD11A4" w:rsidP="00DA5DDB">
      <w:pPr>
        <w:keepNext/>
        <w:tabs>
          <w:tab w:val="left" w:pos="0"/>
          <w:tab w:val="num" w:pos="480"/>
        </w:tabs>
        <w:suppressAutoHyphens/>
        <w:spacing w:after="40"/>
        <w:jc w:val="both"/>
        <w:rPr>
          <w:rFonts w:asciiTheme="majorHAnsi" w:hAnsiTheme="majorHAnsi" w:cstheme="majorHAnsi"/>
          <w:b/>
          <w:sz w:val="20"/>
          <w:szCs w:val="20"/>
        </w:rPr>
      </w:pPr>
      <w:proofErr w:type="spellStart"/>
      <w:r w:rsidRPr="00E65B89">
        <w:rPr>
          <w:rFonts w:asciiTheme="majorHAnsi" w:hAnsiTheme="majorHAnsi" w:cstheme="majorHAnsi"/>
          <w:b/>
          <w:sz w:val="20"/>
          <w:szCs w:val="20"/>
        </w:rPr>
        <w:t>Va</w:t>
      </w:r>
      <w:proofErr w:type="spellEnd"/>
      <w:r w:rsidRPr="00E65B89">
        <w:rPr>
          <w:rFonts w:asciiTheme="majorHAnsi" w:hAnsiTheme="majorHAnsi" w:cstheme="majorHAnsi"/>
          <w:b/>
          <w:sz w:val="20"/>
          <w:szCs w:val="20"/>
        </w:rPr>
        <w:t xml:space="preserve">. </w:t>
      </w:r>
      <w:r w:rsidRPr="00E65B89">
        <w:rPr>
          <w:rFonts w:asciiTheme="majorHAnsi" w:hAnsiTheme="majorHAnsi" w:cstheme="majorHAnsi"/>
          <w:b/>
          <w:sz w:val="20"/>
          <w:szCs w:val="20"/>
        </w:rPr>
        <w:tab/>
        <w:t>Podstawy wykluczenia, o których mowa w art. 24 ust. 5</w:t>
      </w:r>
      <w:r w:rsidR="00080477" w:rsidRPr="00E65B89">
        <w:rPr>
          <w:rFonts w:asciiTheme="majorHAnsi" w:hAnsiTheme="majorHAnsi" w:cstheme="majorHAnsi"/>
          <w:b/>
          <w:sz w:val="20"/>
          <w:szCs w:val="20"/>
        </w:rPr>
        <w:t xml:space="preserve"> ustawy PZP.</w:t>
      </w:r>
    </w:p>
    <w:p w14:paraId="6B183F1D" w14:textId="77777777" w:rsidR="001F659B" w:rsidRDefault="001F659B" w:rsidP="001F659B">
      <w:pPr>
        <w:pStyle w:val="Akapitzlist"/>
        <w:spacing w:after="40"/>
        <w:ind w:left="0"/>
        <w:jc w:val="both"/>
        <w:rPr>
          <w:rFonts w:asciiTheme="majorHAnsi" w:hAnsiTheme="majorHAnsi" w:cstheme="majorHAnsi"/>
          <w:bCs/>
          <w:sz w:val="20"/>
          <w:szCs w:val="20"/>
        </w:rPr>
      </w:pPr>
      <w:r w:rsidRPr="003D2A25">
        <w:rPr>
          <w:rFonts w:asciiTheme="majorHAnsi" w:hAnsiTheme="majorHAnsi" w:cstheme="majorHAnsi"/>
          <w:bCs/>
          <w:sz w:val="20"/>
          <w:szCs w:val="20"/>
        </w:rPr>
        <w:t>Zamawiający przewiduje dodatkowe przesłanki wykluczenia wykonawcy. Z postępowania zostanie wykluczony Wykonawca, wobec którego zachodzą przesłanki określone w art. 24 ust 1 pkt 12-23 oraz 24 ust. 5 pkt 1 ustawy PZP.</w:t>
      </w:r>
    </w:p>
    <w:p w14:paraId="314D2BCB" w14:textId="77777777" w:rsidR="00392FB8" w:rsidRPr="00E65B89" w:rsidRDefault="00392FB8" w:rsidP="002E374F">
      <w:pPr>
        <w:pStyle w:val="Akapitzlist"/>
        <w:spacing w:after="40"/>
        <w:ind w:left="0"/>
        <w:jc w:val="both"/>
        <w:rPr>
          <w:rFonts w:asciiTheme="majorHAnsi" w:hAnsiTheme="majorHAnsi" w:cstheme="majorHAnsi"/>
          <w:bCs/>
          <w:sz w:val="20"/>
          <w:szCs w:val="20"/>
        </w:rPr>
      </w:pPr>
    </w:p>
    <w:p w14:paraId="1B859057" w14:textId="06DFD39C" w:rsidR="00552FBA" w:rsidRPr="00E65B89" w:rsidRDefault="00080477" w:rsidP="002E374F">
      <w:pPr>
        <w:keepNext/>
        <w:tabs>
          <w:tab w:val="left" w:pos="0"/>
          <w:tab w:val="num" w:pos="480"/>
        </w:tabs>
        <w:suppressAutoHyphens/>
        <w:spacing w:after="40"/>
        <w:jc w:val="both"/>
        <w:rPr>
          <w:rFonts w:asciiTheme="majorHAnsi" w:hAnsiTheme="majorHAnsi" w:cstheme="majorHAnsi"/>
          <w:b/>
          <w:sz w:val="20"/>
          <w:szCs w:val="20"/>
        </w:rPr>
      </w:pPr>
      <w:r w:rsidRPr="00E65B89">
        <w:rPr>
          <w:rFonts w:asciiTheme="majorHAnsi" w:hAnsiTheme="majorHAnsi" w:cstheme="majorHAnsi"/>
          <w:b/>
          <w:sz w:val="20"/>
          <w:szCs w:val="20"/>
        </w:rPr>
        <w:lastRenderedPageBreak/>
        <w:t xml:space="preserve">VI. </w:t>
      </w:r>
      <w:r w:rsidRPr="00E65B89">
        <w:rPr>
          <w:rFonts w:asciiTheme="majorHAnsi" w:hAnsiTheme="majorHAnsi" w:cstheme="majorHAnsi"/>
          <w:b/>
          <w:sz w:val="20"/>
          <w:szCs w:val="20"/>
        </w:rPr>
        <w:tab/>
      </w:r>
      <w:r w:rsidR="00DF3869" w:rsidRPr="00E65B89">
        <w:rPr>
          <w:rFonts w:asciiTheme="majorHAnsi" w:hAnsiTheme="majorHAnsi" w:cstheme="majorHAnsi"/>
          <w:b/>
          <w:color w:val="000000"/>
          <w:sz w:val="20"/>
          <w:szCs w:val="20"/>
        </w:rPr>
        <w:t>W</w:t>
      </w:r>
      <w:r w:rsidRPr="00E65B89">
        <w:rPr>
          <w:rFonts w:asciiTheme="majorHAnsi" w:hAnsiTheme="majorHAnsi" w:cstheme="majorHAnsi"/>
          <w:b/>
          <w:color w:val="000000"/>
          <w:sz w:val="20"/>
          <w:szCs w:val="20"/>
        </w:rPr>
        <w:t>ykaz oświadczeń lub dokumentów, potwierdzających spełnianie warunków udziału w postępowaniu oraz brak podstaw wykluczenia.</w:t>
      </w:r>
    </w:p>
    <w:p w14:paraId="77A83B12" w14:textId="77777777" w:rsidR="00DC1DF2" w:rsidRPr="00E65B89" w:rsidRDefault="00DC1DF2" w:rsidP="00DC1DF2">
      <w:pPr>
        <w:numPr>
          <w:ilvl w:val="0"/>
          <w:numId w:val="14"/>
        </w:numPr>
        <w:tabs>
          <w:tab w:val="clear" w:pos="900"/>
          <w:tab w:val="num" w:pos="426"/>
        </w:tabs>
        <w:spacing w:after="40" w:line="276" w:lineRule="auto"/>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Do oferty każdy wykonawca musi dołączyć aktualne na dzień składania ofert oświadczenie w zakresie wskazanym w załączniku nr 2 do SIWZ Informacje zawarte w oświadczeniu będą stanowić wstępne potwierdzenie, że wykonawca </w:t>
      </w:r>
      <w:r w:rsidRPr="00E65B89">
        <w:rPr>
          <w:rFonts w:asciiTheme="majorHAnsi" w:hAnsiTheme="majorHAnsi" w:cstheme="majorHAnsi"/>
          <w:bCs/>
          <w:sz w:val="20"/>
          <w:szCs w:val="20"/>
        </w:rPr>
        <w:t>nie podlega wykluczeniu oraz spełnia warunki udziału w postępowaniu.</w:t>
      </w:r>
    </w:p>
    <w:p w14:paraId="0BEF093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 xml:space="preserve">W przypadku wspólnego ubiegania się o zamówienie przez wykonawców oświadczenie o którym mowa w rozdz. VI. 1 niniejszej SIWZ </w:t>
      </w:r>
      <w:r w:rsidRPr="00E65B89">
        <w:rPr>
          <w:rFonts w:asciiTheme="majorHAnsi" w:hAnsiTheme="majorHAnsi" w:cstheme="majorHAnsi"/>
          <w:color w:val="000000"/>
          <w:sz w:val="20"/>
          <w:szCs w:val="20"/>
        </w:rPr>
        <w:t xml:space="preserve">składa każdy z wykonawców wspólnie ubiegających się o zamówienie. Oświadczenie to ma potwierdzać spełnianie warunków udziału w postępowaniu, brak podstaw wykluczenia w zakresie, w którym każdy z wykonawców wykazuje spełnianie warunków udziału w postępowaniu, brak podstaw wykluczenia. </w:t>
      </w:r>
    </w:p>
    <w:p w14:paraId="6C4251FC"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rozdz. VI. 1 niniejszej SIWZ.</w:t>
      </w:r>
    </w:p>
    <w:p w14:paraId="47500ECE"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który w celu potwierdzenia spełniania warunków udziału w postępowaniu,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czyli wskazać jego zakres, rodzaj, czas udzielenia, a także inne istotne okoliczności, w tym wynikające ze specyfiki tego zasobu. Z treści dokumentu musi jasno wynikać:</w:t>
      </w:r>
    </w:p>
    <w:p w14:paraId="6554E22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 jest zakres dostępnych Wykonawcy zasobów innego podmiotu,</w:t>
      </w:r>
    </w:p>
    <w:p w14:paraId="0474F2E6"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w jaki sposób zostaną wykorzystane zasoby innego podmiotu, przez Wykonawcę, przy wykonywaniu zamówienia,</w:t>
      </w:r>
    </w:p>
    <w:p w14:paraId="15971748"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jakiego charakteru stosunki będą łączyły Wykonawcę z innym podmiotem,</w:t>
      </w:r>
    </w:p>
    <w:p w14:paraId="6064E1B2" w14:textId="77777777" w:rsidR="00DC1DF2" w:rsidRPr="00E65B89" w:rsidRDefault="00DC1DF2" w:rsidP="0024166F">
      <w:pPr>
        <w:numPr>
          <w:ilvl w:val="0"/>
          <w:numId w:val="39"/>
        </w:numPr>
        <w:spacing w:after="40" w:line="276" w:lineRule="auto"/>
        <w:jc w:val="both"/>
        <w:rPr>
          <w:rFonts w:asciiTheme="majorHAnsi" w:hAnsiTheme="majorHAnsi" w:cstheme="majorHAnsi"/>
          <w:sz w:val="20"/>
          <w:szCs w:val="20"/>
        </w:rPr>
      </w:pPr>
      <w:r w:rsidRPr="00E65B89">
        <w:rPr>
          <w:rFonts w:asciiTheme="majorHAnsi" w:hAnsiTheme="majorHAnsi" w:cstheme="majorHAnsi"/>
          <w:sz w:val="20"/>
          <w:szCs w:val="20"/>
        </w:rPr>
        <w:t>czy podmiot, na zdolnościach, którego Wykonawca polega zrealizuje usługi, których wskazane zdolności dotyczą.</w:t>
      </w:r>
    </w:p>
    <w:p w14:paraId="193360E1" w14:textId="7D9FB08A"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Wykonawcy mogą wspólnie ubiegać się o udzielenie zamówienia. W takim przypadku Wykonawcy ustanawiają pełnomocnika do reprezentowania ich w postępowaniu o udzielenie zamówienia albo reprezentowania w</w:t>
      </w:r>
      <w:r w:rsidR="001E4B26">
        <w:rPr>
          <w:rFonts w:asciiTheme="majorHAnsi" w:hAnsiTheme="majorHAnsi" w:cstheme="majorHAnsi"/>
          <w:sz w:val="20"/>
          <w:szCs w:val="20"/>
        </w:rPr>
        <w:t> </w:t>
      </w:r>
      <w:r w:rsidRPr="00E65B89">
        <w:rPr>
          <w:rFonts w:asciiTheme="majorHAnsi" w:hAnsiTheme="majorHAnsi" w:cstheme="majorHAnsi"/>
          <w:sz w:val="20"/>
          <w:szCs w:val="20"/>
        </w:rPr>
        <w:t xml:space="preserve">postępowaniu i zawarcia umowy w sprawie zamówienia publicznego. Pełnomocnictwo w formie pisemnej (oryginał lub kopia potwierdzona za zgodność z oryginałem przez notariusza) należy załączyć do oferty. </w:t>
      </w:r>
    </w:p>
    <w:p w14:paraId="63184AD6"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5FBEF4D" w14:textId="77777777"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bookmarkStart w:id="0" w:name="_Hlk531349544"/>
      <w:r w:rsidRPr="00E65B89">
        <w:rPr>
          <w:rFonts w:asciiTheme="majorHAnsi" w:hAnsiTheme="majorHAnsi" w:cstheme="majorHAnsi"/>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1D18249B" w14:textId="688AAD74"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Zamawiający nie żąda aby wykonawca, który zamierza powierzyć wykonanie części zamówienia podwykonawcom, w</w:t>
      </w:r>
      <w:r w:rsidR="0029721A">
        <w:rPr>
          <w:rFonts w:asciiTheme="majorHAnsi" w:hAnsiTheme="majorHAnsi" w:cstheme="majorHAnsi"/>
          <w:sz w:val="20"/>
          <w:szCs w:val="20"/>
        </w:rPr>
        <w:t> </w:t>
      </w:r>
      <w:r w:rsidRPr="00E65B89">
        <w:rPr>
          <w:rFonts w:asciiTheme="majorHAnsi" w:hAnsiTheme="majorHAnsi" w:cstheme="majorHAnsi"/>
          <w:sz w:val="20"/>
          <w:szCs w:val="20"/>
        </w:rPr>
        <w:t>celu wykazania braku istnienia wobec nich podstaw wykluczenia z udziału w postępowaniu zamieszczał informacje dotyczące tych podwykonawców w oświadczeniu, o którym mowa w rozdz. VI. 1 niniejszej SIWZ</w:t>
      </w:r>
    </w:p>
    <w:bookmarkEnd w:id="0"/>
    <w:p w14:paraId="42411AA9" w14:textId="0D65E0F2" w:rsidR="00DC1DF2" w:rsidRPr="00E65B89" w:rsidRDefault="00DC1DF2" w:rsidP="00DC1DF2">
      <w:pPr>
        <w:numPr>
          <w:ilvl w:val="0"/>
          <w:numId w:val="14"/>
        </w:numPr>
        <w:tabs>
          <w:tab w:val="clear" w:pos="900"/>
          <w:tab w:val="num" w:pos="426"/>
        </w:tabs>
        <w:spacing w:after="40" w:line="276" w:lineRule="auto"/>
        <w:ind w:left="425" w:hanging="425"/>
        <w:jc w:val="both"/>
        <w:rPr>
          <w:rFonts w:asciiTheme="majorHAnsi" w:hAnsiTheme="majorHAnsi" w:cstheme="majorHAnsi"/>
          <w:sz w:val="20"/>
          <w:szCs w:val="20"/>
        </w:rPr>
      </w:pPr>
      <w:r w:rsidRPr="00E65B89">
        <w:rPr>
          <w:rFonts w:asciiTheme="majorHAnsi" w:hAnsiTheme="majorHAnsi" w:cstheme="majorHAnsi"/>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FD79F8">
        <w:rPr>
          <w:rFonts w:asciiTheme="majorHAnsi" w:hAnsiTheme="majorHAnsi" w:cstheme="majorHAnsi"/>
          <w:sz w:val="20"/>
          <w:szCs w:val="20"/>
        </w:rPr>
        <w:t xml:space="preserve"> ze zm.</w:t>
      </w:r>
      <w:r w:rsidRPr="00E65B89">
        <w:rPr>
          <w:rFonts w:asciiTheme="majorHAnsi" w:hAnsiTheme="majorHAnsi" w:cstheme="majorHAnsi"/>
          <w:sz w:val="20"/>
          <w:szCs w:val="20"/>
        </w:rPr>
        <w:t>).</w:t>
      </w:r>
    </w:p>
    <w:p w14:paraId="4AC00759" w14:textId="77777777" w:rsidR="00DD1C5A" w:rsidRPr="00E65B89" w:rsidRDefault="00DD1C5A" w:rsidP="00DD1C5A">
      <w:pPr>
        <w:spacing w:after="40"/>
        <w:ind w:left="425"/>
        <w:jc w:val="both"/>
        <w:rPr>
          <w:rFonts w:asciiTheme="majorHAnsi" w:hAnsiTheme="majorHAnsi" w:cstheme="majorHAnsi"/>
          <w:sz w:val="20"/>
          <w:szCs w:val="20"/>
        </w:rPr>
      </w:pPr>
    </w:p>
    <w:p w14:paraId="62D699E4" w14:textId="733A0A87" w:rsidR="00552FBA" w:rsidRPr="00E65B89" w:rsidRDefault="00080477" w:rsidP="00CF388D">
      <w:pPr>
        <w:keepNext/>
        <w:spacing w:after="40"/>
        <w:jc w:val="both"/>
        <w:rPr>
          <w:rFonts w:asciiTheme="majorHAnsi" w:hAnsiTheme="majorHAnsi" w:cstheme="majorHAnsi"/>
          <w:b/>
          <w:sz w:val="20"/>
          <w:szCs w:val="20"/>
        </w:rPr>
      </w:pPr>
      <w:r w:rsidRPr="00E65B89">
        <w:rPr>
          <w:rFonts w:asciiTheme="majorHAnsi" w:hAnsiTheme="majorHAnsi" w:cstheme="majorHAnsi"/>
          <w:b/>
          <w:color w:val="000000"/>
          <w:sz w:val="20"/>
          <w:szCs w:val="20"/>
        </w:rPr>
        <w:t xml:space="preserve">VII. </w:t>
      </w:r>
      <w:r w:rsidRPr="00E65B89">
        <w:rPr>
          <w:rFonts w:asciiTheme="majorHAnsi" w:hAnsiTheme="majorHAnsi" w:cstheme="majorHAnsi"/>
          <w:b/>
          <w:color w:val="000000"/>
          <w:sz w:val="20"/>
          <w:szCs w:val="20"/>
        </w:rPr>
        <w:tab/>
      </w:r>
      <w:r w:rsidRPr="00E65B89">
        <w:rPr>
          <w:rFonts w:asciiTheme="majorHAnsi" w:hAnsiTheme="majorHAnsi" w:cstheme="majorHAnsi"/>
          <w:b/>
          <w:sz w:val="20"/>
          <w:szCs w:val="20"/>
        </w:rPr>
        <w:t xml:space="preserve">Informacje o sposobie porozumiewania się Zamawiającego z Wykonawcami </w:t>
      </w:r>
      <w:r w:rsidR="00474FB4" w:rsidRPr="00E65B89">
        <w:rPr>
          <w:rFonts w:asciiTheme="majorHAnsi" w:hAnsiTheme="majorHAnsi" w:cstheme="majorHAnsi"/>
          <w:b/>
          <w:sz w:val="20"/>
          <w:szCs w:val="20"/>
        </w:rPr>
        <w:t>oraz przekazywania oświadczeń i </w:t>
      </w:r>
      <w:r w:rsidRPr="00E65B89">
        <w:rPr>
          <w:rFonts w:asciiTheme="majorHAnsi" w:hAnsiTheme="majorHAnsi" w:cstheme="majorHAnsi"/>
          <w:b/>
          <w:sz w:val="20"/>
          <w:szCs w:val="20"/>
        </w:rPr>
        <w:t>dokumentów, a także wskazanie osób uprawnionych  do porozumiewania się z Wykonawcami.</w:t>
      </w:r>
    </w:p>
    <w:p w14:paraId="02FBA210" w14:textId="189155CB" w:rsidR="00421019" w:rsidRPr="00421019" w:rsidRDefault="00421019" w:rsidP="00421019">
      <w:pPr>
        <w:pStyle w:val="Akapitzlist"/>
        <w:numPr>
          <w:ilvl w:val="0"/>
          <w:numId w:val="12"/>
        </w:numPr>
        <w:tabs>
          <w:tab w:val="clear" w:pos="1800"/>
        </w:tabs>
        <w:ind w:left="426"/>
        <w:jc w:val="both"/>
        <w:rPr>
          <w:rFonts w:asciiTheme="majorHAnsi" w:hAnsiTheme="majorHAnsi" w:cstheme="majorHAnsi"/>
          <w:sz w:val="20"/>
          <w:szCs w:val="20"/>
        </w:rPr>
      </w:pPr>
      <w:r w:rsidRPr="00421019">
        <w:rPr>
          <w:rFonts w:asciiTheme="majorHAnsi" w:hAnsiTheme="majorHAnsi" w:cstheme="majorHAnsi"/>
          <w:sz w:val="20"/>
          <w:szCs w:val="20"/>
        </w:rPr>
        <w:t xml:space="preserve">Wszelkie zawiadomienia, oświadczenia, wnioski oraz informacje Zamawiający oraz Wykonawcy mogą przekazywać za pośrednictwem operatora pocztowego w rozumieniu ustawy z dnia 23 listopada 2012 r. – Prawo pocztowe </w:t>
      </w:r>
      <w:r w:rsidR="00075591">
        <w:rPr>
          <w:rFonts w:asciiTheme="majorHAnsi" w:hAnsiTheme="majorHAnsi" w:cstheme="majorHAnsi"/>
          <w:sz w:val="20"/>
          <w:szCs w:val="20"/>
        </w:rPr>
        <w:br/>
      </w:r>
      <w:r w:rsidRPr="00421019">
        <w:rPr>
          <w:rFonts w:asciiTheme="majorHAnsi" w:hAnsiTheme="majorHAnsi" w:cstheme="majorHAnsi"/>
          <w:sz w:val="20"/>
          <w:szCs w:val="20"/>
        </w:rPr>
        <w:t xml:space="preserve">(Dz.U. z </w:t>
      </w:r>
      <w:r w:rsidR="00454C53" w:rsidRPr="00454C53">
        <w:rPr>
          <w:rFonts w:asciiTheme="majorHAnsi" w:hAnsiTheme="majorHAnsi" w:cstheme="majorHAnsi"/>
          <w:sz w:val="20"/>
          <w:szCs w:val="20"/>
        </w:rPr>
        <w:t>2020</w:t>
      </w:r>
      <w:r w:rsidRPr="00421019">
        <w:rPr>
          <w:rFonts w:asciiTheme="majorHAnsi" w:hAnsiTheme="majorHAnsi" w:cstheme="majorHAnsi"/>
          <w:sz w:val="20"/>
          <w:szCs w:val="20"/>
        </w:rPr>
        <w:t xml:space="preserve"> r. poz. </w:t>
      </w:r>
      <w:r w:rsidR="00454C53" w:rsidRPr="00454C53">
        <w:rPr>
          <w:rFonts w:asciiTheme="majorHAnsi" w:hAnsiTheme="majorHAnsi" w:cstheme="majorHAnsi"/>
          <w:sz w:val="20"/>
          <w:szCs w:val="20"/>
        </w:rPr>
        <w:t>1041</w:t>
      </w:r>
      <w:r w:rsidRPr="00421019">
        <w:rPr>
          <w:rFonts w:asciiTheme="majorHAnsi" w:hAnsiTheme="majorHAnsi" w:cstheme="majorHAnsi"/>
          <w:sz w:val="20"/>
          <w:szCs w:val="20"/>
        </w:rPr>
        <w:t xml:space="preserve">), osobiście, za pośrednictwem posłańca lub przy użyciu środków komunikacji elektronicznej w rozumieniu ustawy z dnia 18 lipca 2002 r. o świadczeniu usług drogą elektroniczną, za wyjątkiem oferty, umowy </w:t>
      </w:r>
      <w:r w:rsidRPr="00421019">
        <w:rPr>
          <w:rFonts w:asciiTheme="majorHAnsi" w:hAnsiTheme="majorHAnsi" w:cstheme="majorHAnsi"/>
          <w:sz w:val="20"/>
          <w:szCs w:val="20"/>
        </w:rPr>
        <w:lastRenderedPageBreak/>
        <w:t>oraz oświadczeń i dokumentów wymienionych w rozdziale VI niniejszej SIWZ (również w przypadku ich złożenia w wyniku wezwania o którym mowa w art. 26 ust. 3 ustawy PZP), które mogą być złożone wyłącznie w oryginale na piśmie z zastrzeżeniem określonym w rozdziale VI pkt 5.</w:t>
      </w:r>
    </w:p>
    <w:p w14:paraId="268B03B1"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korespondencji kierowanej do Zamawiającego Wykonawca winien posługiwać się numerem sprawy określonym w SIWZ.</w:t>
      </w:r>
    </w:p>
    <w:p w14:paraId="22B2B687" w14:textId="77777777" w:rsidR="007C1427"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pisemnie winny być składane na adres: </w:t>
      </w:r>
    </w:p>
    <w:p w14:paraId="3E196083" w14:textId="0DDC6CBB" w:rsidR="00552FBA" w:rsidRPr="00E65B89" w:rsidRDefault="007C1427" w:rsidP="007C1427">
      <w:pPr>
        <w:tabs>
          <w:tab w:val="left" w:pos="426"/>
        </w:tabs>
        <w:spacing w:after="40"/>
        <w:ind w:left="426"/>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r w:rsidRPr="00E65B89">
        <w:rPr>
          <w:rFonts w:asciiTheme="majorHAnsi" w:hAnsiTheme="majorHAnsi" w:cstheme="majorHAnsi"/>
          <w:b/>
          <w:sz w:val="20"/>
          <w:szCs w:val="20"/>
        </w:rPr>
        <w:br/>
        <w:t>ul. Stefana Złotnickiego 12</w:t>
      </w:r>
      <w:r w:rsidRPr="00E65B89">
        <w:rPr>
          <w:rFonts w:asciiTheme="majorHAnsi" w:hAnsiTheme="majorHAnsi" w:cstheme="majorHAnsi"/>
          <w:b/>
          <w:sz w:val="20"/>
          <w:szCs w:val="20"/>
        </w:rPr>
        <w:br/>
        <w:t>98-220 Zduńska Wola</w:t>
      </w:r>
      <w:r w:rsidRPr="00E65B89">
        <w:rPr>
          <w:rFonts w:asciiTheme="majorHAnsi" w:hAnsiTheme="majorHAnsi" w:cstheme="majorHAnsi"/>
          <w:b/>
          <w:sz w:val="20"/>
          <w:szCs w:val="20"/>
        </w:rPr>
        <w:br/>
        <w:t>Biuro</w:t>
      </w:r>
      <w:r w:rsidR="00552FBA" w:rsidRPr="00E65B89">
        <w:rPr>
          <w:rFonts w:asciiTheme="majorHAnsi" w:hAnsiTheme="majorHAnsi" w:cstheme="majorHAnsi"/>
          <w:b/>
          <w:sz w:val="20"/>
          <w:szCs w:val="20"/>
        </w:rPr>
        <w:t xml:space="preserve"> Zamówień Publicznych</w:t>
      </w:r>
    </w:p>
    <w:p w14:paraId="019F1996" w14:textId="77777777" w:rsidR="007C1427" w:rsidRPr="00E65B89" w:rsidRDefault="00552FBA" w:rsidP="006E705A">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Zawiadomienia, oświadczenia, wnioski oraz informacje przekazywane przez Wykonawcę drogą elektroniczną winny być kierowane na adres: </w:t>
      </w:r>
    </w:p>
    <w:p w14:paraId="712B5E9E" w14:textId="77777777" w:rsidR="001D4D5D" w:rsidRDefault="00292C48" w:rsidP="001D4D5D">
      <w:pPr>
        <w:keepNext/>
        <w:tabs>
          <w:tab w:val="left" w:pos="426"/>
        </w:tabs>
        <w:spacing w:after="40"/>
        <w:ind w:left="425"/>
        <w:jc w:val="both"/>
        <w:rPr>
          <w:rStyle w:val="Hipercze"/>
          <w:rFonts w:asciiTheme="majorHAnsi" w:hAnsiTheme="majorHAnsi" w:cstheme="majorHAnsi"/>
          <w:sz w:val="20"/>
          <w:szCs w:val="20"/>
        </w:rPr>
      </w:pPr>
      <w:hyperlink r:id="rId12" w:history="1">
        <w:r w:rsidR="00C72E95" w:rsidRPr="008C28FA">
          <w:rPr>
            <w:rStyle w:val="Hipercze"/>
            <w:rFonts w:asciiTheme="majorHAnsi" w:hAnsiTheme="majorHAnsi" w:cstheme="majorHAnsi"/>
            <w:sz w:val="20"/>
            <w:szCs w:val="20"/>
          </w:rPr>
          <w:t>zp@zdunskawola.pl</w:t>
        </w:r>
      </w:hyperlink>
    </w:p>
    <w:p w14:paraId="53A84C0F" w14:textId="7B186017" w:rsidR="00552FBA" w:rsidRPr="00E65B89" w:rsidRDefault="00552FBA" w:rsidP="001D4D5D">
      <w:pPr>
        <w:keepNext/>
        <w:numPr>
          <w:ilvl w:val="0"/>
          <w:numId w:val="12"/>
        </w:numPr>
        <w:tabs>
          <w:tab w:val="clear" w:pos="1800"/>
          <w:tab w:val="num" w:pos="0"/>
          <w:tab w:val="left" w:pos="426"/>
        </w:tabs>
        <w:spacing w:after="40"/>
        <w:ind w:left="425" w:hanging="426"/>
        <w:jc w:val="both"/>
        <w:rPr>
          <w:rFonts w:asciiTheme="majorHAnsi" w:hAnsiTheme="majorHAnsi" w:cstheme="majorHAnsi"/>
          <w:sz w:val="20"/>
          <w:szCs w:val="20"/>
        </w:rPr>
      </w:pPr>
      <w:r w:rsidRPr="001D4D5D">
        <w:rPr>
          <w:rFonts w:asciiTheme="majorHAnsi" w:hAnsiTheme="majorHAnsi" w:cstheme="majorHAnsi"/>
          <w:sz w:val="20"/>
          <w:szCs w:val="20"/>
        </w:rPr>
        <w:t xml:space="preserve">Wszelkie zawiadomienia, oświadczenia, wnioski oraz informacje przekazane w formie elektronicznej </w:t>
      </w:r>
      <w:r w:rsidRPr="00E65B89">
        <w:rPr>
          <w:rFonts w:asciiTheme="majorHAnsi" w:hAnsiTheme="majorHAnsi" w:cstheme="majorHAnsi"/>
          <w:sz w:val="20"/>
          <w:szCs w:val="20"/>
        </w:rPr>
        <w:t>wymagają na żądanie każdej ze stron, niezwłocznego potwierdzenia faktu ich otrzymania.</w:t>
      </w:r>
    </w:p>
    <w:p w14:paraId="7A7ABBBB" w14:textId="77777777" w:rsidR="00552FBA" w:rsidRPr="00E65B89" w:rsidRDefault="00552FBA"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nie przewiduje zwołania zebrania Wykonawców.</w:t>
      </w:r>
    </w:p>
    <w:p w14:paraId="5180DE6F" w14:textId="2FDA07ED" w:rsidR="00552FBA" w:rsidRPr="00E65B89" w:rsidRDefault="007C1427" w:rsidP="006E705A">
      <w:pPr>
        <w:numPr>
          <w:ilvl w:val="0"/>
          <w:numId w:val="12"/>
        </w:numPr>
        <w:tabs>
          <w:tab w:val="clear" w:pos="1800"/>
          <w:tab w:val="num" w:pos="0"/>
          <w:tab w:val="left"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Osobami</w:t>
      </w:r>
      <w:r w:rsidR="00552FBA" w:rsidRPr="00E65B89">
        <w:rPr>
          <w:rFonts w:asciiTheme="majorHAnsi" w:hAnsiTheme="majorHAnsi" w:cstheme="majorHAnsi"/>
          <w:sz w:val="20"/>
          <w:szCs w:val="20"/>
        </w:rPr>
        <w:t xml:space="preserve"> uprawnion</w:t>
      </w:r>
      <w:r w:rsidRPr="00E65B89">
        <w:rPr>
          <w:rFonts w:asciiTheme="majorHAnsi" w:hAnsiTheme="majorHAnsi" w:cstheme="majorHAnsi"/>
          <w:sz w:val="20"/>
          <w:szCs w:val="20"/>
        </w:rPr>
        <w:t>ymi</w:t>
      </w:r>
      <w:r w:rsidR="00552FBA" w:rsidRPr="00E65B89">
        <w:rPr>
          <w:rFonts w:asciiTheme="majorHAnsi" w:hAnsiTheme="majorHAnsi" w:cstheme="majorHAnsi"/>
          <w:sz w:val="20"/>
          <w:szCs w:val="20"/>
        </w:rPr>
        <w:t xml:space="preserve"> przez Zamawiającego do porozumiewania się z Wykonawcami</w:t>
      </w:r>
      <w:r w:rsidRPr="00E65B89">
        <w:rPr>
          <w:rFonts w:asciiTheme="majorHAnsi" w:hAnsiTheme="majorHAnsi" w:cstheme="majorHAnsi"/>
          <w:sz w:val="20"/>
          <w:szCs w:val="20"/>
        </w:rPr>
        <w:t>,</w:t>
      </w:r>
      <w:r w:rsidR="00552FBA" w:rsidRPr="00E65B89">
        <w:rPr>
          <w:rFonts w:asciiTheme="majorHAnsi" w:hAnsiTheme="majorHAnsi" w:cstheme="majorHAnsi"/>
          <w:sz w:val="20"/>
          <w:szCs w:val="20"/>
        </w:rPr>
        <w:t xml:space="preserve"> </w:t>
      </w:r>
      <w:r w:rsidRPr="00E65B89">
        <w:rPr>
          <w:rFonts w:asciiTheme="majorHAnsi" w:hAnsiTheme="majorHAnsi" w:cstheme="majorHAnsi"/>
          <w:sz w:val="20"/>
          <w:szCs w:val="20"/>
        </w:rPr>
        <w:t xml:space="preserve">osobami potwierdzającymi złożenie dokumentów w formie elektronicznej </w:t>
      </w:r>
      <w:r w:rsidR="0043752D" w:rsidRPr="00E65B89">
        <w:rPr>
          <w:rFonts w:asciiTheme="majorHAnsi" w:hAnsiTheme="majorHAnsi" w:cstheme="majorHAnsi"/>
          <w:sz w:val="20"/>
          <w:szCs w:val="20"/>
        </w:rPr>
        <w:t>są</w:t>
      </w:r>
      <w:r w:rsidR="00552FBA" w:rsidRPr="00E65B89">
        <w:rPr>
          <w:rFonts w:asciiTheme="majorHAnsi" w:hAnsiTheme="majorHAnsi" w:cstheme="majorHAnsi"/>
          <w:sz w:val="20"/>
          <w:szCs w:val="20"/>
        </w:rPr>
        <w:t>:</w:t>
      </w:r>
    </w:p>
    <w:p w14:paraId="57E21892" w14:textId="0FD0D4BC" w:rsidR="00552FBA" w:rsidRPr="00E65B89" w:rsidRDefault="00552FBA" w:rsidP="0024166F">
      <w:pPr>
        <w:numPr>
          <w:ilvl w:val="0"/>
          <w:numId w:val="25"/>
        </w:numPr>
        <w:tabs>
          <w:tab w:val="left" w:pos="851"/>
        </w:tabs>
        <w:spacing w:after="40"/>
        <w:ind w:left="851" w:hanging="425"/>
        <w:jc w:val="both"/>
        <w:rPr>
          <w:rFonts w:asciiTheme="majorHAnsi" w:hAnsiTheme="majorHAnsi" w:cstheme="majorHAnsi"/>
          <w:sz w:val="20"/>
          <w:szCs w:val="20"/>
        </w:rPr>
      </w:pPr>
      <w:r w:rsidRPr="00E65B89">
        <w:rPr>
          <w:rFonts w:asciiTheme="majorHAnsi" w:hAnsiTheme="majorHAnsi" w:cstheme="majorHAnsi"/>
          <w:b/>
          <w:sz w:val="20"/>
          <w:szCs w:val="20"/>
        </w:rPr>
        <w:t xml:space="preserve">Pan </w:t>
      </w:r>
      <w:r w:rsidR="007C1427" w:rsidRPr="00E65B89">
        <w:rPr>
          <w:rFonts w:asciiTheme="majorHAnsi" w:hAnsiTheme="majorHAnsi" w:cstheme="majorHAnsi"/>
          <w:b/>
          <w:sz w:val="20"/>
          <w:szCs w:val="20"/>
        </w:rPr>
        <w:t>Marcin Alberczak</w:t>
      </w:r>
      <w:r w:rsidRPr="00E65B89">
        <w:rPr>
          <w:rFonts w:asciiTheme="majorHAnsi" w:hAnsiTheme="majorHAnsi" w:cstheme="majorHAnsi"/>
          <w:sz w:val="20"/>
          <w:szCs w:val="20"/>
        </w:rPr>
        <w:t>;</w:t>
      </w:r>
    </w:p>
    <w:p w14:paraId="17D5877C" w14:textId="507D933C" w:rsidR="00552FBA" w:rsidRPr="00E65B89" w:rsidRDefault="007C1427" w:rsidP="0024166F">
      <w:pPr>
        <w:numPr>
          <w:ilvl w:val="0"/>
          <w:numId w:val="25"/>
        </w:numPr>
        <w:tabs>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b/>
          <w:sz w:val="20"/>
          <w:szCs w:val="20"/>
        </w:rPr>
        <w:t>Pan Tomasz Witaszczyk</w:t>
      </w:r>
    </w:p>
    <w:p w14:paraId="75BB6FD8" w14:textId="2B7A392D" w:rsidR="00552FBA" w:rsidRDefault="00552FBA" w:rsidP="002E374F">
      <w:pPr>
        <w:tabs>
          <w:tab w:val="left" w:pos="851"/>
        </w:tabs>
        <w:spacing w:after="40"/>
        <w:jc w:val="both"/>
        <w:rPr>
          <w:rFonts w:asciiTheme="majorHAnsi" w:hAnsiTheme="majorHAnsi" w:cstheme="majorHAnsi"/>
          <w:sz w:val="20"/>
          <w:szCs w:val="20"/>
        </w:rPr>
      </w:pPr>
      <w:r w:rsidRPr="00E65B89">
        <w:rPr>
          <w:rFonts w:asciiTheme="majorHAnsi" w:hAnsiTheme="majorHAnsi" w:cstheme="majorHAns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AF043F9" w14:textId="77777777" w:rsidR="00E42DA7" w:rsidRPr="00E65B89" w:rsidRDefault="00E42DA7" w:rsidP="002E374F">
      <w:pPr>
        <w:tabs>
          <w:tab w:val="left" w:pos="851"/>
        </w:tabs>
        <w:spacing w:after="40"/>
        <w:jc w:val="both"/>
        <w:rPr>
          <w:rFonts w:asciiTheme="majorHAnsi" w:hAnsiTheme="majorHAnsi" w:cstheme="majorHAnsi"/>
          <w:sz w:val="20"/>
          <w:szCs w:val="20"/>
        </w:rPr>
      </w:pPr>
    </w:p>
    <w:p w14:paraId="32BE9C78" w14:textId="59ACD6BE" w:rsidR="00552FBA" w:rsidRPr="00E65B89" w:rsidRDefault="00080477" w:rsidP="001D4D5D">
      <w:pPr>
        <w:pStyle w:val="pkt1"/>
        <w:keepNext/>
        <w:spacing w:before="0" w:after="40"/>
        <w:ind w:left="0" w:firstLine="0"/>
        <w:rPr>
          <w:rFonts w:asciiTheme="majorHAnsi" w:hAnsiTheme="majorHAnsi" w:cstheme="majorHAnsi"/>
          <w:b/>
          <w:sz w:val="20"/>
        </w:rPr>
      </w:pPr>
      <w:r w:rsidRPr="00E65B89">
        <w:rPr>
          <w:rFonts w:asciiTheme="majorHAnsi" w:hAnsiTheme="majorHAnsi" w:cstheme="majorHAnsi"/>
          <w:b/>
          <w:sz w:val="20"/>
        </w:rPr>
        <w:t xml:space="preserve">VIII. </w:t>
      </w:r>
      <w:r w:rsidRPr="00E65B89">
        <w:rPr>
          <w:rFonts w:asciiTheme="majorHAnsi" w:hAnsiTheme="majorHAnsi" w:cstheme="majorHAnsi"/>
          <w:b/>
          <w:sz w:val="20"/>
        </w:rPr>
        <w:tab/>
        <w:t>Wymagania dotyczące wadium</w:t>
      </w:r>
      <w:r w:rsidRPr="00E65B89">
        <w:rPr>
          <w:rFonts w:asciiTheme="majorHAnsi" w:hAnsiTheme="majorHAnsi" w:cstheme="majorHAnsi"/>
          <w:b/>
          <w:sz w:val="20"/>
          <w:lang w:val="en-US"/>
        </w:rPr>
        <w:t>.</w:t>
      </w:r>
    </w:p>
    <w:p w14:paraId="09ACF491" w14:textId="3191DC48" w:rsidR="003B0856" w:rsidRPr="00E65B89" w:rsidRDefault="008B730F" w:rsidP="003B0856">
      <w:pPr>
        <w:numPr>
          <w:ilvl w:val="3"/>
          <w:numId w:val="7"/>
        </w:numPr>
        <w:tabs>
          <w:tab w:val="clear" w:pos="2880"/>
          <w:tab w:val="num" w:pos="426"/>
        </w:tabs>
        <w:spacing w:after="40"/>
        <w:ind w:left="425" w:hanging="425"/>
        <w:jc w:val="both"/>
        <w:rPr>
          <w:rFonts w:asciiTheme="majorHAnsi" w:hAnsiTheme="majorHAnsi" w:cstheme="majorHAnsi"/>
          <w:sz w:val="20"/>
          <w:szCs w:val="20"/>
        </w:rPr>
      </w:pPr>
      <w:r>
        <w:rPr>
          <w:rFonts w:asciiTheme="majorHAnsi" w:hAnsiTheme="majorHAnsi" w:cstheme="majorHAnsi"/>
          <w:sz w:val="20"/>
          <w:szCs w:val="20"/>
        </w:rPr>
        <w:t>Zamawiający nie wymaga wniesienia wadium</w:t>
      </w:r>
    </w:p>
    <w:p w14:paraId="4ADE7D2A" w14:textId="77777777" w:rsidR="005B6357" w:rsidRPr="00E65B89" w:rsidRDefault="005B6357" w:rsidP="002E374F">
      <w:pPr>
        <w:tabs>
          <w:tab w:val="num" w:pos="480"/>
        </w:tabs>
        <w:spacing w:after="40"/>
        <w:jc w:val="both"/>
        <w:rPr>
          <w:rFonts w:asciiTheme="majorHAnsi" w:hAnsiTheme="majorHAnsi" w:cstheme="majorHAnsi"/>
          <w:b/>
          <w:sz w:val="20"/>
          <w:szCs w:val="20"/>
        </w:rPr>
      </w:pPr>
    </w:p>
    <w:p w14:paraId="47A56A05" w14:textId="047B8C07" w:rsidR="00552FBA" w:rsidRPr="00E65B89" w:rsidRDefault="00080477" w:rsidP="004F6956">
      <w:pPr>
        <w:keepNext/>
        <w:tabs>
          <w:tab w:val="num" w:pos="48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IX. </w:t>
      </w:r>
      <w:r w:rsidRPr="00E65B89">
        <w:rPr>
          <w:rFonts w:asciiTheme="majorHAnsi" w:hAnsiTheme="majorHAnsi" w:cstheme="majorHAnsi"/>
          <w:b/>
          <w:sz w:val="20"/>
          <w:szCs w:val="20"/>
        </w:rPr>
        <w:tab/>
        <w:t>Termin związania ofertą.</w:t>
      </w:r>
    </w:p>
    <w:p w14:paraId="350EF4D5" w14:textId="07BF4C62" w:rsidR="00552FBA" w:rsidRPr="00E65B89" w:rsidRDefault="00552FBA" w:rsidP="004F6956">
      <w:pPr>
        <w:keepNext/>
        <w:spacing w:after="40"/>
        <w:ind w:left="425"/>
        <w:jc w:val="both"/>
        <w:rPr>
          <w:rFonts w:asciiTheme="majorHAnsi" w:hAnsiTheme="majorHAnsi" w:cstheme="majorHAnsi"/>
          <w:sz w:val="20"/>
          <w:szCs w:val="20"/>
        </w:rPr>
      </w:pPr>
      <w:r w:rsidRPr="00E65B89">
        <w:rPr>
          <w:rFonts w:asciiTheme="majorHAnsi" w:hAnsiTheme="majorHAnsi" w:cstheme="majorHAnsi"/>
          <w:sz w:val="20"/>
          <w:szCs w:val="20"/>
        </w:rPr>
        <w:t xml:space="preserve">Wykonawca będzie związany ofertą przez okres </w:t>
      </w:r>
      <w:r w:rsidR="00982FA2" w:rsidRPr="00E65B89">
        <w:rPr>
          <w:rFonts w:asciiTheme="majorHAnsi" w:hAnsiTheme="majorHAnsi" w:cstheme="majorHAnsi"/>
          <w:b/>
          <w:sz w:val="20"/>
          <w:szCs w:val="20"/>
        </w:rPr>
        <w:t>30</w:t>
      </w:r>
      <w:r w:rsidRPr="00E65B89">
        <w:rPr>
          <w:rFonts w:asciiTheme="majorHAnsi" w:hAnsiTheme="majorHAnsi" w:cstheme="majorHAnsi"/>
          <w:b/>
          <w:sz w:val="20"/>
          <w:szCs w:val="20"/>
        </w:rPr>
        <w:t xml:space="preserve"> dni</w:t>
      </w:r>
      <w:r w:rsidRPr="00E65B89">
        <w:rPr>
          <w:rFonts w:asciiTheme="majorHAnsi" w:hAnsiTheme="majorHAnsi" w:cstheme="majorHAnsi"/>
          <w:sz w:val="20"/>
          <w:szCs w:val="20"/>
        </w:rPr>
        <w:t>. Bieg terminu związania ofertą rozpoczyna się wraz z upływem terminu składania ofert. (art. 85 ust. 5 ustawy PZP).</w:t>
      </w:r>
    </w:p>
    <w:p w14:paraId="67A5D246" w14:textId="77777777" w:rsidR="00080477" w:rsidRPr="00E65B89" w:rsidRDefault="00080477" w:rsidP="002E374F">
      <w:pPr>
        <w:spacing w:after="40"/>
        <w:jc w:val="both"/>
        <w:rPr>
          <w:rFonts w:asciiTheme="majorHAnsi" w:hAnsiTheme="majorHAnsi" w:cstheme="majorHAnsi"/>
          <w:b/>
          <w:sz w:val="20"/>
          <w:szCs w:val="20"/>
        </w:rPr>
      </w:pPr>
    </w:p>
    <w:p w14:paraId="38B96437" w14:textId="7F151A7B" w:rsidR="00552FBA" w:rsidRPr="00E65B89" w:rsidRDefault="00080477" w:rsidP="00BA2B87">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 </w:t>
      </w:r>
      <w:r w:rsidRPr="00E65B89">
        <w:rPr>
          <w:rFonts w:asciiTheme="majorHAnsi" w:hAnsiTheme="majorHAnsi" w:cstheme="majorHAnsi"/>
          <w:b/>
          <w:sz w:val="20"/>
          <w:szCs w:val="20"/>
        </w:rPr>
        <w:tab/>
        <w:t>Opis sposobu przygotowywania ofert.</w:t>
      </w:r>
    </w:p>
    <w:p w14:paraId="3CCBEED0" w14:textId="77777777" w:rsidR="00552FBA" w:rsidRPr="00E65B89" w:rsidRDefault="00552FBA" w:rsidP="00BA2B87">
      <w:pPr>
        <w:keepNext/>
        <w:numPr>
          <w:ilvl w:val="0"/>
          <w:numId w:val="10"/>
        </w:numPr>
        <w:tabs>
          <w:tab w:val="clear" w:pos="723"/>
          <w:tab w:val="left" w:pos="426"/>
          <w:tab w:val="left" w:pos="480"/>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musi zawierać następujące oświadczenia i dokumenty: </w:t>
      </w:r>
    </w:p>
    <w:p w14:paraId="769579E6" w14:textId="5D8C4C3E" w:rsidR="00552FBA" w:rsidRPr="00E65B89" w:rsidRDefault="00552FBA" w:rsidP="00DE054A">
      <w:pPr>
        <w:keepNext/>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 xml:space="preserve">wypełniony </w:t>
      </w:r>
      <w:r w:rsidRPr="00E65B89">
        <w:rPr>
          <w:rFonts w:asciiTheme="majorHAnsi" w:hAnsiTheme="majorHAnsi" w:cstheme="majorHAnsi"/>
          <w:b/>
          <w:sz w:val="20"/>
          <w:szCs w:val="20"/>
        </w:rPr>
        <w:t>formularz ofertowy</w:t>
      </w:r>
      <w:r w:rsidRPr="00E65B89">
        <w:rPr>
          <w:rFonts w:asciiTheme="majorHAnsi" w:hAnsiTheme="majorHAnsi" w:cstheme="majorHAnsi"/>
          <w:sz w:val="20"/>
          <w:szCs w:val="20"/>
        </w:rPr>
        <w:t xml:space="preserve"> sporządzony z wykorzystaniem wzoru stanowiącego</w:t>
      </w:r>
      <w:r w:rsidRPr="00E65B89">
        <w:rPr>
          <w:rFonts w:asciiTheme="majorHAnsi" w:hAnsiTheme="majorHAnsi" w:cstheme="majorHAnsi"/>
          <w:b/>
          <w:sz w:val="20"/>
          <w:szCs w:val="20"/>
        </w:rPr>
        <w:t xml:space="preserve"> Załącznik nr</w:t>
      </w:r>
      <w:r w:rsidR="00BA2B87" w:rsidRPr="00E65B89">
        <w:rPr>
          <w:rFonts w:asciiTheme="majorHAnsi" w:hAnsiTheme="majorHAnsi" w:cstheme="majorHAnsi"/>
          <w:b/>
          <w:sz w:val="20"/>
          <w:szCs w:val="20"/>
        </w:rPr>
        <w:t xml:space="preserve"> 1</w:t>
      </w:r>
      <w:r w:rsidRPr="00E65B89">
        <w:rPr>
          <w:rFonts w:asciiTheme="majorHAnsi" w:hAnsiTheme="majorHAnsi" w:cstheme="majorHAnsi"/>
          <w:b/>
          <w:sz w:val="20"/>
          <w:szCs w:val="20"/>
        </w:rPr>
        <w:t xml:space="preserve"> </w:t>
      </w:r>
      <w:r w:rsidR="00E869CD" w:rsidRPr="00E65B89">
        <w:rPr>
          <w:rFonts w:asciiTheme="majorHAnsi" w:hAnsiTheme="majorHAnsi" w:cstheme="majorHAnsi"/>
          <w:sz w:val="20"/>
          <w:szCs w:val="20"/>
        </w:rPr>
        <w:t>do SIWZ;</w:t>
      </w:r>
    </w:p>
    <w:p w14:paraId="321AFC4A" w14:textId="06C0D545" w:rsidR="0045589E" w:rsidRPr="00E65B89" w:rsidRDefault="0045589E" w:rsidP="00DE054A">
      <w:pPr>
        <w:numPr>
          <w:ilvl w:val="2"/>
          <w:numId w:val="19"/>
        </w:numPr>
        <w:tabs>
          <w:tab w:val="clear" w:pos="2340"/>
          <w:tab w:val="left" w:pos="851"/>
        </w:tabs>
        <w:spacing w:after="40"/>
        <w:ind w:left="851" w:hanging="425"/>
        <w:jc w:val="both"/>
        <w:rPr>
          <w:rFonts w:asciiTheme="majorHAnsi" w:hAnsiTheme="majorHAnsi" w:cstheme="majorHAnsi"/>
          <w:b/>
          <w:sz w:val="20"/>
          <w:szCs w:val="20"/>
        </w:rPr>
      </w:pPr>
      <w:r w:rsidRPr="00E65B89">
        <w:rPr>
          <w:rFonts w:asciiTheme="majorHAnsi" w:hAnsiTheme="majorHAnsi" w:cstheme="majorHAnsi"/>
          <w:sz w:val="20"/>
          <w:szCs w:val="20"/>
        </w:rPr>
        <w:t>oświadczenia</w:t>
      </w:r>
      <w:r w:rsidR="00552FBA" w:rsidRPr="00E65B89">
        <w:rPr>
          <w:rFonts w:asciiTheme="majorHAnsi" w:hAnsiTheme="majorHAnsi" w:cstheme="majorHAnsi"/>
          <w:sz w:val="20"/>
          <w:szCs w:val="20"/>
        </w:rPr>
        <w:t xml:space="preserve"> wymienione w rozdziale VI. 1</w:t>
      </w:r>
      <w:r w:rsidR="009008F0" w:rsidRPr="00E65B89">
        <w:rPr>
          <w:rFonts w:asciiTheme="majorHAnsi" w:hAnsiTheme="majorHAnsi" w:cstheme="majorHAnsi"/>
          <w:sz w:val="20"/>
          <w:szCs w:val="20"/>
        </w:rPr>
        <w:t>-</w:t>
      </w:r>
      <w:r w:rsidR="003211C9" w:rsidRPr="00E65B89">
        <w:rPr>
          <w:rFonts w:asciiTheme="majorHAnsi" w:hAnsiTheme="majorHAnsi" w:cstheme="majorHAnsi"/>
          <w:sz w:val="20"/>
          <w:szCs w:val="20"/>
        </w:rPr>
        <w:t>5</w:t>
      </w:r>
      <w:r w:rsidR="00552FBA" w:rsidRPr="00E65B89">
        <w:rPr>
          <w:rFonts w:asciiTheme="majorHAnsi" w:hAnsiTheme="majorHAnsi" w:cstheme="majorHAnsi"/>
          <w:sz w:val="20"/>
          <w:szCs w:val="20"/>
        </w:rPr>
        <w:t xml:space="preserve"> niniejszej SIWZ;</w:t>
      </w:r>
    </w:p>
    <w:p w14:paraId="3775984C" w14:textId="365C3A4B" w:rsidR="00552FBA" w:rsidRPr="00E65B89" w:rsidRDefault="00552FBA" w:rsidP="002E374F">
      <w:pPr>
        <w:numPr>
          <w:ilvl w:val="0"/>
          <w:numId w:val="10"/>
        </w:numPr>
        <w:tabs>
          <w:tab w:val="clear" w:pos="723"/>
          <w:tab w:val="num" w:pos="426"/>
          <w:tab w:val="left" w:pos="851"/>
        </w:tab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Oferta </w:t>
      </w:r>
      <w:r w:rsidRPr="00E65B89">
        <w:rPr>
          <w:rFonts w:asciiTheme="majorHAnsi" w:hAnsiTheme="majorHAnsi" w:cstheme="majorHAns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Dokumenty sporządzone w języku obcym są składane wraz z tłumaczeniem na język polski.</w:t>
      </w:r>
    </w:p>
    <w:p w14:paraId="54D570F4"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ma prawo złożyć tylko jedną ofertę, zawierającą jedną, jednoznacznie opisaną propozycję. Złożenie większej liczby ofert spowoduje odrzucenie wszystkich ofert złożonych przez danego Wykonawcę.</w:t>
      </w:r>
    </w:p>
    <w:p w14:paraId="1B5B1935"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Treść złożonej oferty musi odpowiadać treści SIWZ.</w:t>
      </w:r>
    </w:p>
    <w:p w14:paraId="10E2D48F" w14:textId="4F40B3C9"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Wykonawca poniesie wszelkie koszty związane z prz</w:t>
      </w:r>
      <w:r w:rsidR="00982FA2" w:rsidRPr="00E65B89">
        <w:rPr>
          <w:rFonts w:asciiTheme="majorHAnsi" w:hAnsiTheme="majorHAnsi" w:cstheme="majorHAnsi"/>
          <w:sz w:val="20"/>
          <w:szCs w:val="20"/>
        </w:rPr>
        <w:t>ygotowaniem i złożeniem oferty.</w:t>
      </w:r>
    </w:p>
    <w:p w14:paraId="69011E4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Poprawki lub zmiany (również przy użyciu korektora) w ofercie, powinny być parafowane własnoręcznie przez osobę podpisującą ofertę.</w:t>
      </w:r>
    </w:p>
    <w:p w14:paraId="418E1CD8" w14:textId="77777777" w:rsidR="00552FBA" w:rsidRPr="00E65B89" w:rsidRDefault="00552FBA" w:rsidP="00270E50">
      <w:pPr>
        <w:keepNext/>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lastRenderedPageBreak/>
        <w:t>Ofertę należy złożyć w zamkniętej kopercie, w siedzibie Zamawiającego i oznakować w następujący sposób:</w:t>
      </w:r>
    </w:p>
    <w:p w14:paraId="70F7D51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Urząd Miasta Zduńska Wola</w:t>
      </w:r>
    </w:p>
    <w:p w14:paraId="3EEC1F82"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ul. Stefana Złotnickiego 12</w:t>
      </w:r>
    </w:p>
    <w:p w14:paraId="0A178FE9" w14:textId="77777777" w:rsidR="000C6CE4" w:rsidRPr="00E65B89" w:rsidRDefault="000C6CE4"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98-220 Zduńska Wola</w:t>
      </w:r>
    </w:p>
    <w:p w14:paraId="2D5DFFCD" w14:textId="637F10BC" w:rsidR="000C6CE4" w:rsidRPr="00E65B89" w:rsidRDefault="00552FBA" w:rsidP="00270E50">
      <w:pPr>
        <w:keepNext/>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Oferta w postępowaniu </w:t>
      </w:r>
      <w:r w:rsidR="000C6CE4" w:rsidRPr="00E65B89">
        <w:rPr>
          <w:rFonts w:asciiTheme="majorHAnsi" w:hAnsiTheme="majorHAnsi" w:cstheme="majorHAnsi"/>
          <w:b/>
          <w:sz w:val="20"/>
          <w:szCs w:val="20"/>
        </w:rPr>
        <w:t>pn.:</w:t>
      </w:r>
    </w:p>
    <w:tbl>
      <w:tblPr>
        <w:tblW w:w="9577" w:type="dxa"/>
        <w:tblLook w:val="04A0" w:firstRow="1" w:lastRow="0" w:firstColumn="1" w:lastColumn="0" w:noHBand="0" w:noVBand="1"/>
      </w:tblPr>
      <w:tblGrid>
        <w:gridCol w:w="9577"/>
      </w:tblGrid>
      <w:tr w:rsidR="0029721A" w:rsidRPr="00E65B89" w14:paraId="1155BF84" w14:textId="77777777" w:rsidTr="00F14282">
        <w:tc>
          <w:tcPr>
            <w:tcW w:w="9577" w:type="dxa"/>
          </w:tcPr>
          <w:p w14:paraId="234B0D9B" w14:textId="58769A51"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w:t>
            </w:r>
            <w:r w:rsidR="00AE00B6" w:rsidRPr="00AE00B6">
              <w:rPr>
                <w:rFonts w:asciiTheme="majorHAnsi" w:hAnsiTheme="majorHAnsi" w:cstheme="majorHAnsi"/>
                <w:b/>
                <w:sz w:val="20"/>
                <w:szCs w:val="20"/>
              </w:rPr>
              <w:t>Dokumentacja projektowa na przebudowę ulicy Szymanowskiego wraz ze skrzyżowaniem ul. Złota - Prosta</w:t>
            </w:r>
            <w:r w:rsidRPr="00E65B89">
              <w:rPr>
                <w:rFonts w:asciiTheme="majorHAnsi" w:hAnsiTheme="majorHAnsi" w:cstheme="majorHAnsi"/>
                <w:b/>
                <w:sz w:val="20"/>
                <w:szCs w:val="20"/>
              </w:rPr>
              <w:t>”</w:t>
            </w:r>
          </w:p>
        </w:tc>
      </w:tr>
      <w:tr w:rsidR="0029721A" w:rsidRPr="00E65B89" w14:paraId="31F2659C" w14:textId="77777777" w:rsidTr="00F14282">
        <w:tc>
          <w:tcPr>
            <w:tcW w:w="9577" w:type="dxa"/>
          </w:tcPr>
          <w:p w14:paraId="21A0D404" w14:textId="42470CAD" w:rsidR="0029721A" w:rsidRPr="00E65B89" w:rsidRDefault="0029721A" w:rsidP="0029721A">
            <w:pPr>
              <w:spacing w:after="40"/>
              <w:jc w:val="center"/>
              <w:rPr>
                <w:rFonts w:asciiTheme="majorHAnsi" w:hAnsiTheme="majorHAnsi" w:cstheme="majorHAnsi"/>
                <w:b/>
                <w:sz w:val="20"/>
                <w:szCs w:val="20"/>
              </w:rPr>
            </w:pPr>
            <w:r w:rsidRPr="00E65B89">
              <w:rPr>
                <w:rFonts w:asciiTheme="majorHAnsi" w:hAnsiTheme="majorHAnsi" w:cstheme="majorHAnsi"/>
                <w:b/>
                <w:sz w:val="20"/>
                <w:szCs w:val="20"/>
              </w:rPr>
              <w:t xml:space="preserve">nr sprawy: </w:t>
            </w:r>
            <w:r w:rsidR="00AE00B6" w:rsidRPr="00AE00B6">
              <w:rPr>
                <w:rFonts w:asciiTheme="majorHAnsi" w:hAnsiTheme="majorHAnsi" w:cstheme="majorHAnsi"/>
                <w:b/>
                <w:sz w:val="20"/>
                <w:szCs w:val="20"/>
              </w:rPr>
              <w:t>IM.271.56.2020.KM</w:t>
            </w:r>
          </w:p>
        </w:tc>
      </w:tr>
    </w:tbl>
    <w:p w14:paraId="19D5EEE4" w14:textId="2A609579" w:rsidR="00552FBA" w:rsidRPr="00E65B89" w:rsidRDefault="00552FBA" w:rsidP="003C176C">
      <w:pPr>
        <w:spacing w:after="40"/>
        <w:ind w:left="1080" w:hanging="654"/>
        <w:jc w:val="both"/>
        <w:rPr>
          <w:rFonts w:asciiTheme="majorHAnsi" w:hAnsiTheme="majorHAnsi" w:cstheme="majorHAnsi"/>
          <w:sz w:val="20"/>
          <w:szCs w:val="20"/>
        </w:rPr>
      </w:pPr>
      <w:r w:rsidRPr="00E65B89">
        <w:rPr>
          <w:rFonts w:asciiTheme="majorHAnsi" w:hAnsiTheme="majorHAnsi" w:cstheme="majorHAnsi"/>
          <w:sz w:val="20"/>
          <w:szCs w:val="20"/>
        </w:rPr>
        <w:t>i opatrzyć nazwą i dokładnym adresem Wykonawcy.</w:t>
      </w:r>
    </w:p>
    <w:p w14:paraId="3F3A5940" w14:textId="684A7FE6" w:rsidR="00552FBA" w:rsidRPr="00E65B89" w:rsidRDefault="00552FBA" w:rsidP="00064F98">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064F98" w:rsidRPr="00E65B89">
        <w:rPr>
          <w:rFonts w:asciiTheme="majorHAnsi" w:hAnsiTheme="majorHAnsi" w:cstheme="majorHAnsi"/>
          <w:bCs/>
          <w:sz w:val="20"/>
          <w:szCs w:val="20"/>
        </w:rPr>
        <w:t xml:space="preserve">(Dz.U. z </w:t>
      </w:r>
      <w:r w:rsidR="005969E6" w:rsidRPr="005969E6">
        <w:rPr>
          <w:rFonts w:asciiTheme="majorHAnsi" w:hAnsiTheme="majorHAnsi" w:cstheme="majorHAnsi"/>
          <w:bCs/>
          <w:sz w:val="20"/>
          <w:szCs w:val="20"/>
        </w:rPr>
        <w:t>2019</w:t>
      </w:r>
      <w:r w:rsidR="00064F98" w:rsidRPr="00E65B89">
        <w:rPr>
          <w:rFonts w:asciiTheme="majorHAnsi" w:hAnsiTheme="majorHAnsi" w:cstheme="majorHAnsi"/>
          <w:bCs/>
          <w:sz w:val="20"/>
          <w:szCs w:val="20"/>
        </w:rPr>
        <w:t xml:space="preserve"> r. poz. </w:t>
      </w:r>
      <w:r w:rsidR="005969E6" w:rsidRPr="005969E6">
        <w:rPr>
          <w:rFonts w:asciiTheme="majorHAnsi" w:hAnsiTheme="majorHAnsi" w:cstheme="majorHAnsi"/>
          <w:bCs/>
          <w:sz w:val="20"/>
          <w:szCs w:val="20"/>
        </w:rPr>
        <w:t>1010 ze zm.</w:t>
      </w:r>
      <w:r w:rsidRPr="00E65B89">
        <w:rPr>
          <w:rFonts w:asciiTheme="majorHAnsi" w:hAnsiTheme="majorHAnsi" w:cstheme="majorHAnsi"/>
          <w:bCs/>
          <w:sz w:val="20"/>
          <w:szCs w:val="20"/>
        </w:rPr>
        <w:t xml:space="preserve">), jeśli Wykonawca w terminie składania ofert </w:t>
      </w:r>
      <w:r w:rsidR="009D0AE9" w:rsidRPr="00E65B89">
        <w:rPr>
          <w:rFonts w:asciiTheme="majorHAnsi" w:hAnsiTheme="majorHAnsi" w:cstheme="majorHAnsi"/>
          <w:bCs/>
          <w:sz w:val="20"/>
          <w:szCs w:val="20"/>
        </w:rPr>
        <w:t>zastrzegł, że </w:t>
      </w:r>
      <w:r w:rsidRPr="00E65B89">
        <w:rPr>
          <w:rFonts w:asciiTheme="majorHAnsi" w:hAnsiTheme="majorHAnsi" w:cstheme="majorHAnsi"/>
          <w:bCs/>
          <w:sz w:val="20"/>
          <w:szCs w:val="20"/>
        </w:rPr>
        <w:t>nie mogą one być udostępniane i jednocześnie wykazał, iż zastrzeżone informacje stanowią tajemnicę przedsiębiorstwa.</w:t>
      </w:r>
    </w:p>
    <w:p w14:paraId="3C7EBD79"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65B89">
        <w:rPr>
          <w:rFonts w:asciiTheme="majorHAnsi" w:hAnsiTheme="majorHAnsi" w:cstheme="majorHAnsi"/>
          <w:color w:val="000000"/>
          <w:sz w:val="20"/>
          <w:szCs w:val="20"/>
        </w:rPr>
        <w:t>, że wszelkie oświadczenia i zaświadczenia składane w trakcie niniejszego postępowania są jawne bez zastrzeżeń.</w:t>
      </w:r>
    </w:p>
    <w:p w14:paraId="6537A0E6" w14:textId="5291D60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 xml:space="preserve">Zastrzeżenie informacji, które </w:t>
      </w:r>
      <w:r w:rsidRPr="00E65B89">
        <w:rPr>
          <w:rFonts w:asciiTheme="majorHAnsi" w:hAnsiTheme="majorHAnsi" w:cstheme="majorHAnsi"/>
          <w:bCs/>
          <w:sz w:val="20"/>
          <w:szCs w:val="20"/>
        </w:rPr>
        <w:t xml:space="preserve">nie stanowią tajemnicy przedsiębiorstwa w rozumieniu ustawy o zwalczaniu nieuczciwej konkurencji będzie traktowane, jako bezskuteczne i skutkować będzie zgodnie z </w:t>
      </w:r>
      <w:r w:rsidRPr="00E65B89">
        <w:rPr>
          <w:rFonts w:asciiTheme="majorHAnsi" w:hAnsiTheme="majorHAnsi" w:cstheme="majorHAnsi"/>
          <w:sz w:val="20"/>
          <w:szCs w:val="20"/>
        </w:rPr>
        <w:t xml:space="preserve">uchwałą SN z 20 października 2005 (sygn. III CZP 74/05) </w:t>
      </w:r>
      <w:r w:rsidRPr="00E65B89">
        <w:rPr>
          <w:rFonts w:asciiTheme="majorHAnsi" w:hAnsiTheme="majorHAnsi" w:cstheme="majorHAnsi"/>
          <w:bCs/>
          <w:sz w:val="20"/>
          <w:szCs w:val="20"/>
        </w:rPr>
        <w:t>ich odtajnieniem.</w:t>
      </w:r>
    </w:p>
    <w:p w14:paraId="22247E82" w14:textId="11B7FF0B"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Zamawiający informuje, że w przypadku kiedy wykonawca otrzyma od niego wezwanie w trybie art. 90 ustawy PZP, a</w:t>
      </w:r>
      <w:r w:rsidR="00AC13B4">
        <w:rPr>
          <w:rFonts w:asciiTheme="majorHAnsi" w:hAnsiTheme="majorHAnsi" w:cstheme="majorHAnsi"/>
          <w:bCs/>
          <w:sz w:val="20"/>
          <w:szCs w:val="20"/>
        </w:rPr>
        <w:t> </w:t>
      </w:r>
      <w:r w:rsidRPr="00E65B89">
        <w:rPr>
          <w:rFonts w:asciiTheme="majorHAnsi" w:hAnsiTheme="majorHAnsi" w:cstheme="majorHAnsi"/>
          <w:bCs/>
          <w:sz w:val="20"/>
          <w:szCs w:val="20"/>
        </w:rPr>
        <w:t>złożone przez niego wyjaśnienia i/lub dowody stanowić będą tajemnicę przedsi</w:t>
      </w:r>
      <w:r w:rsidR="000C6CE4" w:rsidRPr="00E65B89">
        <w:rPr>
          <w:rFonts w:asciiTheme="majorHAnsi" w:hAnsiTheme="majorHAnsi" w:cstheme="majorHAnsi"/>
          <w:bCs/>
          <w:sz w:val="20"/>
          <w:szCs w:val="20"/>
        </w:rPr>
        <w:t>ębiorstwa w rozumieniu ustawy o </w:t>
      </w:r>
      <w:r w:rsidRPr="00E65B89">
        <w:rPr>
          <w:rFonts w:asciiTheme="majorHAnsi" w:hAnsiTheme="majorHAnsi" w:cstheme="majorHAnsi"/>
          <w:bCs/>
          <w:sz w:val="20"/>
          <w:szCs w:val="20"/>
        </w:rPr>
        <w:t xml:space="preserve">zwalczaniu nieuczciwej konkurencji Wykonawcy będzie przysługiwało prawo zastrzeżenia ich jako tajemnica przedsiębiorstwa. Przedmiotowe zastrzeżenie zamawiający </w:t>
      </w:r>
      <w:r w:rsidR="0045589E" w:rsidRPr="00E65B89">
        <w:rPr>
          <w:rFonts w:asciiTheme="majorHAnsi" w:hAnsiTheme="majorHAnsi" w:cstheme="majorHAnsi"/>
          <w:bCs/>
          <w:sz w:val="20"/>
          <w:szCs w:val="20"/>
        </w:rPr>
        <w:t xml:space="preserve">uzna za skuteczne </w:t>
      </w:r>
      <w:r w:rsidRPr="00E65B89">
        <w:rPr>
          <w:rFonts w:asciiTheme="majorHAnsi" w:hAnsiTheme="majorHAnsi" w:cstheme="majorHAnsi"/>
          <w:bCs/>
          <w:sz w:val="20"/>
          <w:szCs w:val="20"/>
        </w:rPr>
        <w:t>wyłącznie w sytuacji kiedy Wykonawca oprócz samego zastrzeżenia, jednocześnie wykaże</w:t>
      </w:r>
      <w:r w:rsidR="0045589E" w:rsidRPr="00E65B89">
        <w:rPr>
          <w:rFonts w:asciiTheme="majorHAnsi" w:hAnsiTheme="majorHAnsi" w:cstheme="majorHAnsi"/>
          <w:bCs/>
          <w:sz w:val="20"/>
          <w:szCs w:val="20"/>
        </w:rPr>
        <w:t>,</w:t>
      </w:r>
      <w:r w:rsidRPr="00E65B89">
        <w:rPr>
          <w:rFonts w:asciiTheme="majorHAnsi" w:hAnsiTheme="majorHAnsi" w:cstheme="majorHAnsi"/>
          <w:bCs/>
          <w:sz w:val="20"/>
          <w:szCs w:val="20"/>
        </w:rPr>
        <w:t xml:space="preserve"> iż dane informacje stanowią tajemnicę przedsiębiorstwa.</w:t>
      </w:r>
    </w:p>
    <w:p w14:paraId="6D160AB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bCs/>
          <w:sz w:val="20"/>
          <w:szCs w:val="20"/>
        </w:rPr>
      </w:pPr>
      <w:r w:rsidRPr="00E65B89">
        <w:rPr>
          <w:rFonts w:asciiTheme="majorHAnsi" w:hAnsiTheme="majorHAnsi" w:cstheme="majorHAns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64CD4BE3" w:rsidR="00552FBA" w:rsidRPr="00E65B89" w:rsidRDefault="00552FBA" w:rsidP="002E374F">
      <w:pPr>
        <w:numPr>
          <w:ilvl w:val="0"/>
          <w:numId w:val="10"/>
        </w:numPr>
        <w:tabs>
          <w:tab w:val="clear" w:pos="723"/>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Oferta, której treść nie będzie odpowiadać treści SIWZ, z zastrzeżeniem art. 87 ust. 2 pkt 3 ustawy PZP zostanie odrzucona (art. 89 ust. 1 pkt 2 ustawy PZP). Wszelkie niejasności i </w:t>
      </w:r>
      <w:r w:rsidR="00E23EB0" w:rsidRPr="00E65B89">
        <w:rPr>
          <w:rFonts w:asciiTheme="majorHAnsi" w:hAnsiTheme="majorHAnsi" w:cstheme="majorHAnsi"/>
          <w:sz w:val="20"/>
          <w:szCs w:val="20"/>
        </w:rPr>
        <w:t xml:space="preserve">wątpliwości </w:t>
      </w:r>
      <w:r w:rsidRPr="00E65B89">
        <w:rPr>
          <w:rFonts w:asciiTheme="majorHAnsi" w:hAnsiTheme="majorHAnsi" w:cstheme="majorHAnsi"/>
          <w:sz w:val="20"/>
          <w:szCs w:val="20"/>
        </w:rPr>
        <w:t xml:space="preserve">dotyczące treści zapisów w SIWZ należy zatem wyjaśnić z Zamawiającym przed terminem składania ofert w trybie przewidzianym w rozdziale VII niniejszej SIWZ. Przepisy ustawy PZP nie przewidują negocjacji warunków udzielenia zamówienia, w tym zapisów </w:t>
      </w:r>
      <w:r w:rsidR="00231C8F" w:rsidRPr="00E65B89">
        <w:rPr>
          <w:rFonts w:asciiTheme="majorHAnsi" w:hAnsiTheme="majorHAnsi" w:cstheme="majorHAnsi"/>
          <w:sz w:val="20"/>
          <w:szCs w:val="20"/>
        </w:rPr>
        <w:t xml:space="preserve">wzoru </w:t>
      </w:r>
      <w:r w:rsidRPr="00E65B89">
        <w:rPr>
          <w:rFonts w:asciiTheme="majorHAnsi" w:hAnsiTheme="majorHAnsi" w:cstheme="majorHAnsi"/>
          <w:sz w:val="20"/>
          <w:szCs w:val="20"/>
        </w:rPr>
        <w:t>umowy, po terminie otwarcia ofert.</w:t>
      </w:r>
    </w:p>
    <w:p w14:paraId="26E534FE" w14:textId="77777777" w:rsidR="00DD1C5A" w:rsidRPr="00E65B89" w:rsidRDefault="00DD1C5A" w:rsidP="00DD1C5A">
      <w:pPr>
        <w:spacing w:after="40"/>
        <w:jc w:val="both"/>
        <w:rPr>
          <w:rFonts w:asciiTheme="majorHAnsi" w:hAnsiTheme="majorHAnsi" w:cstheme="majorHAnsi"/>
          <w:sz w:val="20"/>
          <w:szCs w:val="20"/>
        </w:rPr>
      </w:pPr>
    </w:p>
    <w:p w14:paraId="71ECE3AC" w14:textId="45983011" w:rsidR="00552FBA" w:rsidRPr="00E65B89" w:rsidRDefault="00080477" w:rsidP="004C3342">
      <w:pPr>
        <w:keepNext/>
        <w:tabs>
          <w:tab w:val="num" w:pos="0"/>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 </w:t>
      </w:r>
      <w:r w:rsidRPr="00E65B89">
        <w:rPr>
          <w:rFonts w:asciiTheme="majorHAnsi" w:hAnsiTheme="majorHAnsi" w:cstheme="majorHAnsi"/>
          <w:b/>
          <w:sz w:val="20"/>
          <w:szCs w:val="20"/>
        </w:rPr>
        <w:tab/>
        <w:t>Miejsce i termin składania i otwarcia ofert.</w:t>
      </w:r>
    </w:p>
    <w:p w14:paraId="6789E9DC" w14:textId="6639F37F" w:rsidR="00A37367" w:rsidRPr="00E65B89" w:rsidRDefault="00A37367" w:rsidP="00A37367">
      <w:pPr>
        <w:keepNext/>
        <w:numPr>
          <w:ilvl w:val="0"/>
          <w:numId w:val="15"/>
        </w:numPr>
        <w:tabs>
          <w:tab w:val="clear" w:pos="2340"/>
          <w:tab w:val="num" w:pos="426"/>
          <w:tab w:val="left" w:pos="3855"/>
        </w:tabs>
        <w:spacing w:after="40"/>
        <w:ind w:left="426" w:hanging="426"/>
        <w:jc w:val="both"/>
        <w:rPr>
          <w:rFonts w:asciiTheme="majorHAnsi" w:eastAsia="Arial Unicode MS" w:hAnsiTheme="majorHAnsi" w:cstheme="majorHAnsi"/>
          <w:sz w:val="20"/>
          <w:szCs w:val="20"/>
        </w:rPr>
      </w:pPr>
      <w:r w:rsidRPr="006777E1">
        <w:rPr>
          <w:rFonts w:asciiTheme="majorHAnsi" w:eastAsia="Arial Unicode MS" w:hAnsiTheme="majorHAnsi" w:cstheme="majorHAnsi"/>
          <w:sz w:val="20"/>
          <w:szCs w:val="20"/>
        </w:rPr>
        <w:t>Ofertę należy złożyć w siedzibie Zamawiającego przy ul. Stefana Złotnickiego 12</w:t>
      </w:r>
      <w:r>
        <w:rPr>
          <w:rFonts w:asciiTheme="majorHAnsi" w:eastAsia="Arial Unicode MS" w:hAnsiTheme="majorHAnsi" w:cstheme="majorHAnsi"/>
          <w:sz w:val="20"/>
          <w:szCs w:val="20"/>
        </w:rPr>
        <w:t>,</w:t>
      </w:r>
      <w:r w:rsidRPr="006777E1">
        <w:rPr>
          <w:rFonts w:asciiTheme="majorHAnsi" w:eastAsia="Arial Unicode MS" w:hAnsiTheme="majorHAnsi" w:cstheme="majorHAnsi"/>
          <w:sz w:val="20"/>
          <w:szCs w:val="20"/>
        </w:rPr>
        <w:t xml:space="preserve"> 98-220 Zduńska Wola </w:t>
      </w:r>
      <w:r w:rsidR="00853E34">
        <w:rPr>
          <w:rFonts w:asciiTheme="majorHAnsi" w:eastAsia="Arial Unicode MS" w:hAnsiTheme="majorHAnsi" w:cstheme="majorHAnsi"/>
          <w:sz w:val="20"/>
          <w:szCs w:val="20"/>
        </w:rPr>
        <w:t>w Kancelarii</w:t>
      </w:r>
      <w:r w:rsidRPr="006777E1">
        <w:rPr>
          <w:rFonts w:asciiTheme="majorHAnsi" w:eastAsia="Arial Unicode MS" w:hAnsiTheme="majorHAnsi" w:cstheme="majorHAnsi"/>
          <w:sz w:val="20"/>
          <w:szCs w:val="20"/>
        </w:rPr>
        <w:t xml:space="preserve"> poprzez przekazanie jej pracownikowi Urzędu Miasta Zduńska Wola, do dnia </w:t>
      </w:r>
      <w:r w:rsidR="00514DCE" w:rsidRPr="00514DCE">
        <w:rPr>
          <w:rFonts w:asciiTheme="majorHAnsi" w:eastAsia="Arial Unicode MS" w:hAnsiTheme="majorHAnsi" w:cstheme="majorHAnsi"/>
          <w:b/>
          <w:bCs/>
          <w:sz w:val="20"/>
          <w:szCs w:val="20"/>
        </w:rPr>
        <w:t>0</w:t>
      </w:r>
      <w:r w:rsidR="00586E62">
        <w:rPr>
          <w:rFonts w:asciiTheme="majorHAnsi" w:eastAsia="Arial Unicode MS" w:hAnsiTheme="majorHAnsi" w:cstheme="majorHAnsi"/>
          <w:b/>
          <w:bCs/>
          <w:sz w:val="20"/>
          <w:szCs w:val="20"/>
        </w:rPr>
        <w:t>1</w:t>
      </w:r>
      <w:r w:rsidRPr="006777E1">
        <w:rPr>
          <w:rFonts w:asciiTheme="majorHAnsi" w:eastAsia="Arial Unicode MS" w:hAnsiTheme="majorHAnsi" w:cstheme="majorHAnsi"/>
          <w:b/>
          <w:bCs/>
          <w:sz w:val="20"/>
          <w:szCs w:val="20"/>
        </w:rPr>
        <w:t>.</w:t>
      </w:r>
      <w:r w:rsidR="0075155D">
        <w:rPr>
          <w:rFonts w:asciiTheme="majorHAnsi" w:eastAsia="Arial Unicode MS" w:hAnsiTheme="majorHAnsi" w:cstheme="majorHAnsi"/>
          <w:b/>
          <w:bCs/>
          <w:sz w:val="20"/>
          <w:szCs w:val="20"/>
        </w:rPr>
        <w:t>1</w:t>
      </w:r>
      <w:r w:rsidR="00586E62">
        <w:rPr>
          <w:rFonts w:asciiTheme="majorHAnsi" w:eastAsia="Arial Unicode MS" w:hAnsiTheme="majorHAnsi" w:cstheme="majorHAnsi"/>
          <w:b/>
          <w:bCs/>
          <w:sz w:val="20"/>
          <w:szCs w:val="20"/>
        </w:rPr>
        <w:t>2</w:t>
      </w:r>
      <w:r w:rsidRPr="006777E1">
        <w:rPr>
          <w:rFonts w:asciiTheme="majorHAnsi" w:eastAsia="Arial Unicode MS" w:hAnsiTheme="majorHAnsi" w:cstheme="majorHAnsi"/>
          <w:b/>
          <w:bCs/>
          <w:sz w:val="20"/>
          <w:szCs w:val="20"/>
        </w:rPr>
        <w:t xml:space="preserve">.2020 r., do godziny </w:t>
      </w:r>
      <w:r w:rsidR="000772C0">
        <w:rPr>
          <w:rFonts w:asciiTheme="majorHAnsi" w:eastAsia="Arial Unicode MS" w:hAnsiTheme="majorHAnsi" w:cstheme="majorHAnsi"/>
          <w:b/>
          <w:bCs/>
          <w:sz w:val="20"/>
          <w:szCs w:val="20"/>
        </w:rPr>
        <w:t>1</w:t>
      </w:r>
      <w:r w:rsidR="0075155D">
        <w:rPr>
          <w:rFonts w:asciiTheme="majorHAnsi" w:eastAsia="Arial Unicode MS" w:hAnsiTheme="majorHAnsi" w:cstheme="majorHAnsi"/>
          <w:b/>
          <w:bCs/>
          <w:sz w:val="20"/>
          <w:szCs w:val="20"/>
        </w:rPr>
        <w:t>0</w:t>
      </w:r>
      <w:r w:rsidRPr="006777E1">
        <w:rPr>
          <w:rFonts w:asciiTheme="majorHAnsi" w:eastAsia="Arial Unicode MS" w:hAnsiTheme="majorHAnsi" w:cstheme="majorHAnsi"/>
          <w:b/>
          <w:bCs/>
          <w:sz w:val="20"/>
          <w:szCs w:val="20"/>
        </w:rPr>
        <w:t>:</w:t>
      </w:r>
      <w:r w:rsidR="0075155D">
        <w:rPr>
          <w:rFonts w:asciiTheme="majorHAnsi" w:eastAsia="Arial Unicode MS" w:hAnsiTheme="majorHAnsi" w:cstheme="majorHAnsi"/>
          <w:b/>
          <w:bCs/>
          <w:sz w:val="20"/>
          <w:szCs w:val="20"/>
        </w:rPr>
        <w:t>00</w:t>
      </w:r>
      <w:r w:rsidRPr="006777E1">
        <w:rPr>
          <w:rFonts w:asciiTheme="majorHAnsi" w:eastAsia="Arial Unicode MS" w:hAnsiTheme="majorHAnsi" w:cstheme="majorHAnsi"/>
          <w:sz w:val="20"/>
          <w:szCs w:val="20"/>
        </w:rPr>
        <w:t xml:space="preserve"> i zaadresować zgodnie z opisem przedstawionym w rozdziale X SIWZ. Godziny pracy Urzędu Miasta: w poniedziałki od godz. 7:30 do godz. 17:00 oraz od wtorku do piątku od godz. 7:30 do godz. 15:30. </w:t>
      </w:r>
    </w:p>
    <w:p w14:paraId="30DD8573"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 xml:space="preserve">Decydujące znaczenie dla oceny zachowania terminu składania ofert ma data i godzina wpływu oferty do Zamawiającego, a nie data jej wysłania przesyłką pocztową czy kurierską. </w:t>
      </w:r>
    </w:p>
    <w:p w14:paraId="3D554F2A"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eastAsia="Arial Unicode MS" w:hAnsiTheme="majorHAnsi" w:cstheme="majorHAnsi"/>
          <w:sz w:val="20"/>
          <w:szCs w:val="20"/>
        </w:rPr>
        <w:t>Oferta złożona po terminie wskazanym w rozdz. XI. 1 niniejszej SIWZ zostanie zwrócona wykonawcy zgodnie z zasadami określonymi w art. 84 ust. 2 ustawy PZP.</w:t>
      </w:r>
    </w:p>
    <w:p w14:paraId="0CCAD58D" w14:textId="127B106A" w:rsidR="00A37367" w:rsidRPr="00514DCE" w:rsidRDefault="0075155D" w:rsidP="00A37367">
      <w:pPr>
        <w:numPr>
          <w:ilvl w:val="0"/>
          <w:numId w:val="15"/>
        </w:numPr>
        <w:tabs>
          <w:tab w:val="clear" w:pos="2340"/>
          <w:tab w:val="num" w:pos="426"/>
          <w:tab w:val="left" w:pos="3855"/>
        </w:tabs>
        <w:spacing w:after="40"/>
        <w:ind w:left="426" w:hanging="426"/>
        <w:jc w:val="both"/>
        <w:rPr>
          <w:rFonts w:asciiTheme="majorHAnsi" w:hAnsiTheme="majorHAnsi" w:cstheme="majorHAnsi"/>
          <w:b/>
          <w:bCs/>
          <w:sz w:val="20"/>
          <w:szCs w:val="20"/>
        </w:rPr>
      </w:pPr>
      <w:r w:rsidRPr="0075155D">
        <w:rPr>
          <w:rFonts w:asciiTheme="majorHAnsi" w:hAnsiTheme="majorHAnsi" w:cstheme="majorHAnsi"/>
          <w:sz w:val="20"/>
          <w:szCs w:val="20"/>
        </w:rPr>
        <w:lastRenderedPageBreak/>
        <w:t xml:space="preserve">Wykonawcy mogą uczestniczyć w otwarciu ofert poprzez obejrzenie transmisja on-line z otwarcia ofert prowadzonej pod adresem: </w:t>
      </w:r>
      <w:hyperlink r:id="rId13" w:history="1">
        <w:r w:rsidRPr="00323720">
          <w:rPr>
            <w:rStyle w:val="Hipercze"/>
            <w:rFonts w:asciiTheme="majorHAnsi" w:hAnsiTheme="majorHAnsi" w:cstheme="majorHAnsi"/>
            <w:sz w:val="20"/>
            <w:szCs w:val="20"/>
          </w:rPr>
          <w:t>https://www.youtube.com/channel/UCki03FTM2Y9g9_pcCNNGJ_w</w:t>
        </w:r>
      </w:hyperlink>
      <w:r w:rsidRPr="0075155D">
        <w:rPr>
          <w:rFonts w:asciiTheme="majorHAnsi" w:hAnsiTheme="majorHAnsi" w:cstheme="majorHAnsi"/>
          <w:sz w:val="20"/>
          <w:szCs w:val="20"/>
        </w:rPr>
        <w:t>,</w:t>
      </w:r>
      <w:r>
        <w:rPr>
          <w:rFonts w:asciiTheme="majorHAnsi" w:hAnsiTheme="majorHAnsi" w:cstheme="majorHAnsi"/>
          <w:sz w:val="20"/>
          <w:szCs w:val="20"/>
        </w:rPr>
        <w:t xml:space="preserve"> </w:t>
      </w:r>
      <w:r w:rsidR="00A37367" w:rsidRPr="00E65B89">
        <w:rPr>
          <w:rFonts w:asciiTheme="majorHAnsi" w:hAnsiTheme="majorHAnsi" w:cstheme="majorHAnsi"/>
          <w:sz w:val="20"/>
          <w:szCs w:val="20"/>
        </w:rPr>
        <w:t xml:space="preserve">w dniu </w:t>
      </w:r>
      <w:r w:rsidR="00514DCE" w:rsidRPr="00514DCE">
        <w:rPr>
          <w:rFonts w:asciiTheme="majorHAnsi" w:hAnsiTheme="majorHAnsi" w:cstheme="majorHAnsi"/>
          <w:b/>
          <w:bCs/>
          <w:sz w:val="20"/>
          <w:szCs w:val="20"/>
        </w:rPr>
        <w:t>0</w:t>
      </w:r>
      <w:r w:rsidR="00586E62">
        <w:rPr>
          <w:rFonts w:asciiTheme="majorHAnsi" w:hAnsiTheme="majorHAnsi" w:cstheme="majorHAnsi"/>
          <w:b/>
          <w:bCs/>
          <w:sz w:val="20"/>
          <w:szCs w:val="20"/>
        </w:rPr>
        <w:t>1</w:t>
      </w:r>
      <w:r w:rsidR="00A37367" w:rsidRPr="00514DCE">
        <w:rPr>
          <w:rFonts w:asciiTheme="majorHAnsi" w:hAnsiTheme="majorHAnsi" w:cstheme="majorHAnsi"/>
          <w:b/>
          <w:bCs/>
          <w:sz w:val="20"/>
          <w:szCs w:val="20"/>
        </w:rPr>
        <w:t>.</w:t>
      </w:r>
      <w:r w:rsidRPr="00514DCE">
        <w:rPr>
          <w:rFonts w:asciiTheme="majorHAnsi" w:hAnsiTheme="majorHAnsi" w:cstheme="majorHAnsi"/>
          <w:b/>
          <w:bCs/>
          <w:sz w:val="20"/>
          <w:szCs w:val="20"/>
        </w:rPr>
        <w:t>1</w:t>
      </w:r>
      <w:r w:rsidR="00586E62">
        <w:rPr>
          <w:rFonts w:asciiTheme="majorHAnsi" w:hAnsiTheme="majorHAnsi" w:cstheme="majorHAnsi"/>
          <w:b/>
          <w:bCs/>
          <w:sz w:val="20"/>
          <w:szCs w:val="20"/>
        </w:rPr>
        <w:t>2</w:t>
      </w:r>
      <w:r w:rsidR="00A37367" w:rsidRPr="00514DCE">
        <w:rPr>
          <w:rFonts w:asciiTheme="majorHAnsi" w:hAnsiTheme="majorHAnsi" w:cstheme="majorHAnsi"/>
          <w:b/>
          <w:bCs/>
          <w:sz w:val="20"/>
          <w:szCs w:val="20"/>
        </w:rPr>
        <w:t>.2020 r., o godzinie 1</w:t>
      </w:r>
      <w:r w:rsidRPr="00514DCE">
        <w:rPr>
          <w:rFonts w:asciiTheme="majorHAnsi" w:hAnsiTheme="majorHAnsi" w:cstheme="majorHAnsi"/>
          <w:b/>
          <w:bCs/>
          <w:sz w:val="20"/>
          <w:szCs w:val="20"/>
        </w:rPr>
        <w:t>0</w:t>
      </w:r>
      <w:r w:rsidR="00A37367" w:rsidRPr="00514DCE">
        <w:rPr>
          <w:rFonts w:asciiTheme="majorHAnsi" w:hAnsiTheme="majorHAnsi" w:cstheme="majorHAnsi"/>
          <w:b/>
          <w:bCs/>
          <w:sz w:val="20"/>
          <w:szCs w:val="20"/>
        </w:rPr>
        <w:t>:</w:t>
      </w:r>
      <w:r w:rsidRPr="00514DCE">
        <w:rPr>
          <w:rFonts w:asciiTheme="majorHAnsi" w:hAnsiTheme="majorHAnsi" w:cstheme="majorHAnsi"/>
          <w:b/>
          <w:bCs/>
          <w:sz w:val="20"/>
          <w:szCs w:val="20"/>
        </w:rPr>
        <w:t>3</w:t>
      </w:r>
      <w:r w:rsidR="000772C0" w:rsidRPr="00514DCE">
        <w:rPr>
          <w:rFonts w:asciiTheme="majorHAnsi" w:hAnsiTheme="majorHAnsi" w:cstheme="majorHAnsi"/>
          <w:b/>
          <w:bCs/>
          <w:sz w:val="20"/>
          <w:szCs w:val="20"/>
        </w:rPr>
        <w:t>0</w:t>
      </w:r>
      <w:r w:rsidR="00A37367" w:rsidRPr="00514DCE">
        <w:rPr>
          <w:rFonts w:asciiTheme="majorHAnsi" w:hAnsiTheme="majorHAnsi" w:cstheme="majorHAnsi"/>
          <w:b/>
          <w:bCs/>
          <w:sz w:val="20"/>
          <w:szCs w:val="20"/>
        </w:rPr>
        <w:t>.</w:t>
      </w:r>
    </w:p>
    <w:p w14:paraId="5C6F4D26"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Otwarcie ofert jest jawne.</w:t>
      </w:r>
    </w:p>
    <w:p w14:paraId="34EF9D39"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Podczas otwarcia ofert Zamawiający odczyta informacje, o których mowa w art. 86 ust. 4 ustawy PZP.</w:t>
      </w:r>
      <w:r w:rsidRPr="00E65B89">
        <w:rPr>
          <w:rFonts w:asciiTheme="majorHAnsi" w:hAnsiTheme="majorHAnsi" w:cstheme="majorHAnsi"/>
          <w:color w:val="FF0000"/>
          <w:sz w:val="20"/>
          <w:szCs w:val="20"/>
        </w:rPr>
        <w:t xml:space="preserve"> </w:t>
      </w:r>
    </w:p>
    <w:p w14:paraId="676F5531" w14:textId="77777777" w:rsidR="00A37367" w:rsidRPr="00E65B89" w:rsidRDefault="00A37367" w:rsidP="00A37367">
      <w:pPr>
        <w:numPr>
          <w:ilvl w:val="0"/>
          <w:numId w:val="15"/>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Niezwłocznie po otwarciu ofert zamawiający zamieści na stronie www.zdunskawola.pl informacje, o których mowa w</w:t>
      </w:r>
      <w:r>
        <w:rPr>
          <w:rFonts w:asciiTheme="majorHAnsi" w:hAnsiTheme="majorHAnsi" w:cstheme="majorHAnsi"/>
          <w:sz w:val="20"/>
          <w:szCs w:val="20"/>
        </w:rPr>
        <w:t> </w:t>
      </w:r>
      <w:r w:rsidRPr="00E65B89">
        <w:rPr>
          <w:rFonts w:asciiTheme="majorHAnsi" w:hAnsiTheme="majorHAnsi" w:cstheme="majorHAnsi"/>
          <w:sz w:val="20"/>
          <w:szCs w:val="20"/>
        </w:rPr>
        <w:t>art. 86 ust. 5 ustawy PZP.</w:t>
      </w:r>
    </w:p>
    <w:p w14:paraId="1D057409" w14:textId="77777777" w:rsidR="00BA6124" w:rsidRPr="00E65B89" w:rsidRDefault="00BA6124" w:rsidP="00A12571">
      <w:pPr>
        <w:pStyle w:val="Akapitzlist"/>
        <w:tabs>
          <w:tab w:val="left" w:pos="3855"/>
        </w:tabs>
        <w:spacing w:after="40"/>
        <w:ind w:left="851"/>
        <w:jc w:val="both"/>
        <w:rPr>
          <w:rFonts w:asciiTheme="majorHAnsi" w:hAnsiTheme="majorHAnsi" w:cstheme="majorHAnsi"/>
          <w:sz w:val="20"/>
          <w:szCs w:val="20"/>
        </w:rPr>
      </w:pPr>
    </w:p>
    <w:p w14:paraId="1267F390" w14:textId="32732EC9" w:rsidR="00552FBA" w:rsidRPr="00E65B89" w:rsidRDefault="00080477" w:rsidP="002E374F">
      <w:pPr>
        <w:tabs>
          <w:tab w:val="left" w:pos="709"/>
        </w:tabs>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XII. </w:t>
      </w:r>
      <w:r w:rsidRPr="00E65B89">
        <w:rPr>
          <w:rFonts w:asciiTheme="majorHAnsi" w:hAnsiTheme="majorHAnsi" w:cstheme="majorHAnsi"/>
          <w:b/>
          <w:sz w:val="20"/>
          <w:szCs w:val="20"/>
        </w:rPr>
        <w:tab/>
        <w:t>Opis sposobu obliczania ceny.</w:t>
      </w:r>
    </w:p>
    <w:p w14:paraId="38237B2E" w14:textId="5418C832" w:rsidR="006E3805" w:rsidRPr="00E65B89" w:rsidRDefault="006E3805" w:rsidP="006E3805">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 xml:space="preserve">Wykonawca określa cenę realizacji zamówienia poprzez wskazanie w Formularzu ofertowym sporządzonym wg wzoru stanowiącego </w:t>
      </w:r>
      <w:r w:rsidRPr="00E65B89">
        <w:rPr>
          <w:rFonts w:asciiTheme="majorHAnsi" w:hAnsiTheme="majorHAnsi" w:cstheme="majorHAnsi"/>
          <w:b/>
          <w:sz w:val="20"/>
          <w:szCs w:val="20"/>
        </w:rPr>
        <w:t>Załączniki nr 1 do SIWZ</w:t>
      </w:r>
      <w:r w:rsidRPr="00E65B89">
        <w:rPr>
          <w:rFonts w:asciiTheme="majorHAnsi" w:hAnsiTheme="majorHAnsi" w:cstheme="majorHAnsi"/>
          <w:sz w:val="20"/>
          <w:szCs w:val="20"/>
        </w:rPr>
        <w:t xml:space="preserve"> łącznej ceny ofertowej brutto za r</w:t>
      </w:r>
      <w:r w:rsidR="00470228" w:rsidRPr="00E65B89">
        <w:rPr>
          <w:rFonts w:asciiTheme="majorHAnsi" w:hAnsiTheme="majorHAnsi" w:cstheme="majorHAnsi"/>
          <w:sz w:val="20"/>
          <w:szCs w:val="20"/>
        </w:rPr>
        <w:t>ealizację przedmiotu zamówie</w:t>
      </w:r>
      <w:r w:rsidR="00C96EC2" w:rsidRPr="00E65B89">
        <w:rPr>
          <w:rFonts w:asciiTheme="majorHAnsi" w:hAnsiTheme="majorHAnsi" w:cstheme="majorHAnsi"/>
          <w:sz w:val="20"/>
          <w:szCs w:val="20"/>
        </w:rPr>
        <w:t>nia.</w:t>
      </w:r>
    </w:p>
    <w:p w14:paraId="3BE2DB84" w14:textId="7DB80474" w:rsidR="00DD063A" w:rsidRPr="00E65B89" w:rsidRDefault="00DD063A" w:rsidP="006E3805">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Cenę oferty należy podać w formie ryczałtu.</w:t>
      </w:r>
      <w:r w:rsidR="003D5D2A" w:rsidRPr="00E65B89">
        <w:rPr>
          <w:rFonts w:asciiTheme="majorHAnsi" w:hAnsiTheme="majorHAnsi" w:cstheme="majorHAnsi"/>
          <w:sz w:val="20"/>
          <w:szCs w:val="20"/>
        </w:rPr>
        <w:t xml:space="preserve"> Cenę oferty należy wpisać cyfrowo do załącznika nr 1 do SIWZ formularz-oferta. Cena ta będzie brana pod uwagę przez komisję przetargową w trakcie w</w:t>
      </w:r>
      <w:r w:rsidR="006E3805" w:rsidRPr="00E65B89">
        <w:rPr>
          <w:rFonts w:asciiTheme="majorHAnsi" w:hAnsiTheme="majorHAnsi" w:cstheme="majorHAnsi"/>
          <w:sz w:val="20"/>
          <w:szCs w:val="20"/>
        </w:rPr>
        <w:t>yboru najkorzystniejszej oferty.</w:t>
      </w:r>
    </w:p>
    <w:p w14:paraId="189DBCD1" w14:textId="77777777" w:rsidR="005A417D" w:rsidRPr="00E65B89" w:rsidRDefault="00F563A2" w:rsidP="00F563A2">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 xml:space="preserve">Cena podana w ofercie musi obejmować wszystkie koszty i składniki związane z wykonaniem zamówienia. </w:t>
      </w:r>
    </w:p>
    <w:p w14:paraId="3A290EBD" w14:textId="5005C1B5" w:rsidR="00DD063A" w:rsidRPr="00E65B89" w:rsidRDefault="00DD063A" w:rsidP="008A19BC">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Zaleca się, aby Wykonawca przed przystąpieniem do wyceny wyszczególnionych w przedmiocie zamówienia robót dokonał wizji lokalnej w terenie.</w:t>
      </w:r>
    </w:p>
    <w:p w14:paraId="7963069B" w14:textId="1E3CECF1"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Ceny muszą być podane i wyliczone w zaokrągleniu do dwóch miejsc po przecinku (</w:t>
      </w:r>
      <w:r w:rsidR="000C6CE4" w:rsidRPr="00E65B89">
        <w:rPr>
          <w:rFonts w:asciiTheme="majorHAnsi" w:hAnsiTheme="majorHAnsi" w:cstheme="majorHAnsi"/>
          <w:sz w:val="20"/>
          <w:szCs w:val="20"/>
        </w:rPr>
        <w:t>zasada zaokrąglenia – poniżej 5 </w:t>
      </w:r>
      <w:r w:rsidRPr="00E65B89">
        <w:rPr>
          <w:rFonts w:asciiTheme="majorHAnsi" w:hAnsiTheme="majorHAnsi" w:cstheme="majorHAnsi"/>
          <w:sz w:val="20"/>
          <w:szCs w:val="20"/>
        </w:rPr>
        <w:t>należy końcówkę pominąć, powyżej i równe 5 należy zaokrąglić w górę).</w:t>
      </w:r>
    </w:p>
    <w:p w14:paraId="670170E7" w14:textId="77777777"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b/>
          <w:sz w:val="20"/>
          <w:szCs w:val="20"/>
        </w:rPr>
      </w:pPr>
      <w:r w:rsidRPr="00E65B89">
        <w:rPr>
          <w:rFonts w:asciiTheme="majorHAnsi" w:hAnsiTheme="majorHAnsi" w:cstheme="majorHAnsi"/>
          <w:sz w:val="20"/>
          <w:szCs w:val="20"/>
        </w:rPr>
        <w:t>Cena oferty winna być wyrażona w złotych polskich (PLN).</w:t>
      </w:r>
    </w:p>
    <w:p w14:paraId="07A6865C" w14:textId="1E772893" w:rsidR="00552FBA" w:rsidRPr="00E65B89" w:rsidRDefault="00552FBA" w:rsidP="002E374F">
      <w:pPr>
        <w:numPr>
          <w:ilvl w:val="0"/>
          <w:numId w:val="9"/>
        </w:numPr>
        <w:tabs>
          <w:tab w:val="clear" w:pos="2340"/>
          <w:tab w:val="num" w:pos="426"/>
          <w:tab w:val="left" w:pos="3855"/>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Jeżeli w postępowaniu złożona będzie oferta</w:t>
      </w:r>
      <w:r w:rsidRPr="00E65B89">
        <w:rPr>
          <w:rFonts w:asciiTheme="majorHAnsi" w:hAnsiTheme="majorHAnsi" w:cstheme="majorHAnsi"/>
          <w:color w:val="000000"/>
          <w:sz w:val="20"/>
          <w:szCs w:val="20"/>
        </w:rPr>
        <w:t xml:space="preserve">, której wybór prowadziłby do powstania u zamawiającego obowiązku podatkowego zgodnie z </w:t>
      </w:r>
      <w:r w:rsidRPr="00E65B89">
        <w:rPr>
          <w:rFonts w:asciiTheme="majorHAnsi" w:hAnsiTheme="majorHAnsi" w:cstheme="majorHAnsi"/>
          <w:color w:val="1B1B1B"/>
          <w:sz w:val="20"/>
          <w:szCs w:val="20"/>
        </w:rPr>
        <w:t>przepisami</w:t>
      </w:r>
      <w:r w:rsidRPr="00E65B89">
        <w:rPr>
          <w:rFonts w:asciiTheme="majorHAnsi" w:hAnsiTheme="majorHAnsi" w:cstheme="majorHAns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E65B89">
        <w:rPr>
          <w:rFonts w:asciiTheme="majorHAnsi" w:hAnsiTheme="majorHAnsi" w:cstheme="majorHAnsi"/>
          <w:sz w:val="20"/>
          <w:szCs w:val="20"/>
        </w:rPr>
        <w:t xml:space="preserve">W takim przypadku </w:t>
      </w:r>
      <w:r w:rsidRPr="00E65B89">
        <w:rPr>
          <w:rFonts w:asciiTheme="majorHAnsi" w:hAnsiTheme="majorHAnsi" w:cstheme="majorHAnsi"/>
          <w:color w:val="000000"/>
          <w:sz w:val="20"/>
          <w:szCs w:val="20"/>
        </w:rPr>
        <w:t>Wykonawca, składając ofertę, jest zobligowany</w:t>
      </w:r>
      <w:r w:rsidR="00D66C61" w:rsidRPr="00E65B89">
        <w:rPr>
          <w:rFonts w:asciiTheme="majorHAnsi" w:hAnsiTheme="majorHAnsi" w:cstheme="majorHAnsi"/>
          <w:color w:val="000000"/>
          <w:sz w:val="20"/>
          <w:szCs w:val="20"/>
        </w:rPr>
        <w:t xml:space="preserve"> </w:t>
      </w:r>
      <w:r w:rsidRPr="00E65B89">
        <w:rPr>
          <w:rFonts w:asciiTheme="majorHAnsi" w:hAnsiTheme="majorHAnsi" w:cstheme="majorHAnsi"/>
          <w:color w:val="000000"/>
          <w:sz w:val="20"/>
          <w:szCs w:val="20"/>
        </w:rPr>
        <w:t xml:space="preserve">poinformować zamawiającego, że wybór jego </w:t>
      </w:r>
      <w:r w:rsidRPr="00E65B89">
        <w:rPr>
          <w:rFonts w:asciiTheme="majorHAnsi" w:hAnsiTheme="majorHAnsi" w:cstheme="majorHAnsi"/>
          <w:sz w:val="20"/>
          <w:szCs w:val="20"/>
        </w:rPr>
        <w:t xml:space="preserve">oferty będzie prowadzić do powstania u zamawiającego obowiązku podatkowego, wskazując nazwę </w:t>
      </w:r>
      <w:r w:rsidRPr="00E65B89">
        <w:rPr>
          <w:rFonts w:asciiTheme="majorHAnsi" w:hAnsiTheme="majorHAnsi" w:cstheme="majorHAnsi"/>
          <w:b/>
          <w:sz w:val="20"/>
          <w:szCs w:val="20"/>
        </w:rPr>
        <w:t>(rodzaj) towaru / usługi</w:t>
      </w:r>
      <w:r w:rsidRPr="00E65B89">
        <w:rPr>
          <w:rFonts w:asciiTheme="majorHAnsi" w:hAnsiTheme="majorHAnsi" w:cstheme="majorHAnsi"/>
          <w:sz w:val="20"/>
          <w:szCs w:val="20"/>
        </w:rPr>
        <w:t xml:space="preserve">, których </w:t>
      </w:r>
      <w:r w:rsidRPr="00E65B89">
        <w:rPr>
          <w:rFonts w:asciiTheme="majorHAnsi" w:hAnsiTheme="majorHAnsi" w:cstheme="majorHAnsi"/>
          <w:b/>
          <w:sz w:val="20"/>
          <w:szCs w:val="20"/>
        </w:rPr>
        <w:t>dostawa / świadczenie</w:t>
      </w:r>
      <w:r w:rsidRPr="00E65B89">
        <w:rPr>
          <w:rFonts w:asciiTheme="majorHAnsi" w:hAnsiTheme="majorHAnsi" w:cstheme="majorHAnsi"/>
          <w:sz w:val="20"/>
          <w:szCs w:val="20"/>
        </w:rPr>
        <w:t xml:space="preserve"> będzie prowadzić do jego powstania, oraz wskazując ich wartość bez kwoty podatku. </w:t>
      </w:r>
    </w:p>
    <w:p w14:paraId="1A8936BB" w14:textId="77777777" w:rsidR="00BA6124" w:rsidRPr="00E65B89" w:rsidRDefault="00BA6124" w:rsidP="005A78BE">
      <w:pPr>
        <w:tabs>
          <w:tab w:val="left" w:pos="3855"/>
        </w:tabs>
        <w:spacing w:after="40"/>
        <w:ind w:left="426"/>
        <w:jc w:val="both"/>
        <w:rPr>
          <w:rFonts w:asciiTheme="majorHAnsi" w:hAnsiTheme="majorHAnsi" w:cstheme="majorHAnsi"/>
          <w:sz w:val="20"/>
          <w:szCs w:val="20"/>
        </w:rPr>
      </w:pPr>
    </w:p>
    <w:p w14:paraId="4ABE94B2" w14:textId="7AF2CA7B" w:rsidR="00552FBA" w:rsidRPr="00E65B89" w:rsidRDefault="00080477" w:rsidP="00DC1DF2">
      <w:pPr>
        <w:tabs>
          <w:tab w:val="num" w:pos="709"/>
        </w:tabs>
        <w:spacing w:after="40"/>
        <w:jc w:val="both"/>
        <w:rPr>
          <w:rFonts w:asciiTheme="majorHAnsi" w:hAnsiTheme="majorHAnsi" w:cstheme="majorHAnsi"/>
          <w:b/>
          <w:color w:val="000000"/>
          <w:sz w:val="20"/>
          <w:szCs w:val="20"/>
        </w:rPr>
      </w:pPr>
      <w:r w:rsidRPr="00E65B89">
        <w:rPr>
          <w:rFonts w:asciiTheme="majorHAnsi" w:hAnsiTheme="majorHAnsi" w:cstheme="majorHAnsi"/>
          <w:b/>
          <w:sz w:val="20"/>
          <w:szCs w:val="20"/>
        </w:rPr>
        <w:t xml:space="preserve">XIII. </w:t>
      </w:r>
      <w:r w:rsidRPr="00E65B89">
        <w:rPr>
          <w:rFonts w:asciiTheme="majorHAnsi" w:hAnsiTheme="majorHAnsi" w:cstheme="majorHAnsi"/>
          <w:b/>
          <w:sz w:val="20"/>
          <w:szCs w:val="20"/>
        </w:rPr>
        <w:tab/>
      </w:r>
      <w:r w:rsidRPr="00E65B89">
        <w:rPr>
          <w:rFonts w:asciiTheme="majorHAnsi" w:hAnsiTheme="majorHAnsi" w:cstheme="majorHAnsi"/>
          <w:b/>
          <w:color w:val="000000"/>
          <w:sz w:val="20"/>
          <w:szCs w:val="20"/>
        </w:rPr>
        <w:t>Opis kryteriów, którymi zamawiający będzie się kierował przy wyborze oferty, wraz z podaniem wag tych kryteriów i sposobu oceny ofert.</w:t>
      </w:r>
    </w:p>
    <w:p w14:paraId="75DB2227" w14:textId="77777777" w:rsidR="00B15222" w:rsidRPr="00E65B89" w:rsidRDefault="00B15222" w:rsidP="0024166F">
      <w:pPr>
        <w:numPr>
          <w:ilvl w:val="1"/>
          <w:numId w:val="31"/>
        </w:numPr>
        <w:tabs>
          <w:tab w:val="clear" w:pos="1440"/>
          <w:tab w:val="num" w:pos="709"/>
        </w:tabs>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Kryteria oceny oferty.</w:t>
      </w:r>
    </w:p>
    <w:p w14:paraId="72BA372A" w14:textId="7973FE8C" w:rsidR="00B15222" w:rsidRPr="00E65B89" w:rsidRDefault="00B15222" w:rsidP="00DC1DF2">
      <w:pPr>
        <w:pStyle w:val="NormalnyWeb"/>
        <w:spacing w:before="0" w:beforeAutospacing="0" w:after="0" w:afterAutospacing="0"/>
        <w:ind w:left="357" w:right="102"/>
        <w:rPr>
          <w:rFonts w:asciiTheme="majorHAnsi" w:hAnsiTheme="majorHAnsi" w:cstheme="majorHAnsi"/>
        </w:rPr>
      </w:pPr>
      <w:r w:rsidRPr="00E65B89">
        <w:rPr>
          <w:rFonts w:asciiTheme="majorHAnsi" w:hAnsiTheme="majorHAnsi" w:cstheme="majorHAnsi"/>
        </w:rPr>
        <w:t>Wybór oferty dokonany zostanie na podstawie niżej przedstawionych kryteriów (nazwa kryterium, waga, sposób punktowania):</w:t>
      </w:r>
    </w:p>
    <w:p w14:paraId="2DF5B84E" w14:textId="77777777" w:rsidR="00DC1DF2" w:rsidRPr="00E65B89" w:rsidRDefault="00DC1DF2" w:rsidP="00DC1DF2">
      <w:pPr>
        <w:spacing w:line="100" w:lineRule="atLeast"/>
        <w:ind w:left="426"/>
        <w:jc w:val="both"/>
        <w:rPr>
          <w:rFonts w:asciiTheme="majorHAnsi" w:hAnsiTheme="majorHAnsi" w:cstheme="majorHAnsi"/>
          <w:b/>
          <w:sz w:val="20"/>
          <w:szCs w:val="20"/>
        </w:rPr>
      </w:pPr>
    </w:p>
    <w:tbl>
      <w:tblPr>
        <w:tblW w:w="9778" w:type="dxa"/>
        <w:jc w:val="center"/>
        <w:tblLayout w:type="fixed"/>
        <w:tblCellMar>
          <w:top w:w="60" w:type="dxa"/>
          <w:left w:w="60" w:type="dxa"/>
          <w:bottom w:w="60" w:type="dxa"/>
          <w:right w:w="60" w:type="dxa"/>
        </w:tblCellMar>
        <w:tblLook w:val="0000" w:firstRow="0" w:lastRow="0" w:firstColumn="0" w:lastColumn="0" w:noHBand="0" w:noVBand="0"/>
      </w:tblPr>
      <w:tblGrid>
        <w:gridCol w:w="501"/>
        <w:gridCol w:w="2473"/>
        <w:gridCol w:w="4961"/>
        <w:gridCol w:w="1843"/>
      </w:tblGrid>
      <w:tr w:rsidR="00B15222" w:rsidRPr="00E65B89" w14:paraId="1FCD97E3" w14:textId="77777777" w:rsidTr="007F1796">
        <w:trPr>
          <w:cantSplit/>
          <w:jc w:val="center"/>
        </w:trPr>
        <w:tc>
          <w:tcPr>
            <w:tcW w:w="501" w:type="dxa"/>
            <w:tcBorders>
              <w:top w:val="double" w:sz="1" w:space="0" w:color="000000"/>
              <w:left w:val="double" w:sz="1" w:space="0" w:color="000000"/>
              <w:bottom w:val="double" w:sz="1" w:space="0" w:color="000000"/>
            </w:tcBorders>
            <w:shd w:val="clear" w:color="auto" w:fill="auto"/>
            <w:vAlign w:val="center"/>
          </w:tcPr>
          <w:p w14:paraId="62B49569" w14:textId="77777777" w:rsidR="00B15222" w:rsidRPr="00E65B89" w:rsidRDefault="00B15222" w:rsidP="00DC1DF2">
            <w:pPr>
              <w:pStyle w:val="NormalnyWeb"/>
              <w:snapToGrid w:val="0"/>
              <w:spacing w:before="0"/>
              <w:jc w:val="center"/>
              <w:rPr>
                <w:rFonts w:asciiTheme="majorHAnsi" w:hAnsiTheme="majorHAnsi" w:cstheme="majorHAnsi"/>
                <w:b/>
                <w:bCs/>
              </w:rPr>
            </w:pPr>
            <w:r w:rsidRPr="00E65B89">
              <w:rPr>
                <w:rFonts w:asciiTheme="majorHAnsi" w:hAnsiTheme="majorHAnsi" w:cstheme="majorHAnsi"/>
              </w:rPr>
              <w:t>Lp.</w:t>
            </w:r>
          </w:p>
        </w:tc>
        <w:tc>
          <w:tcPr>
            <w:tcW w:w="2473" w:type="dxa"/>
            <w:tcBorders>
              <w:top w:val="double" w:sz="1" w:space="0" w:color="000000"/>
              <w:left w:val="double" w:sz="1" w:space="0" w:color="000000"/>
              <w:bottom w:val="double" w:sz="1" w:space="0" w:color="000000"/>
            </w:tcBorders>
            <w:shd w:val="clear" w:color="auto" w:fill="auto"/>
            <w:vAlign w:val="center"/>
          </w:tcPr>
          <w:p w14:paraId="44D4C645"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Nazwa kryterium</w:t>
            </w:r>
          </w:p>
        </w:tc>
        <w:tc>
          <w:tcPr>
            <w:tcW w:w="4961" w:type="dxa"/>
            <w:tcBorders>
              <w:top w:val="double" w:sz="1" w:space="0" w:color="000000"/>
              <w:left w:val="double" w:sz="1" w:space="0" w:color="000000"/>
              <w:bottom w:val="double" w:sz="1" w:space="0" w:color="000000"/>
            </w:tcBorders>
            <w:shd w:val="clear" w:color="auto" w:fill="auto"/>
            <w:vAlign w:val="center"/>
          </w:tcPr>
          <w:p w14:paraId="31C718D6" w14:textId="77777777" w:rsidR="00B15222" w:rsidRPr="00E65B89" w:rsidRDefault="00B15222" w:rsidP="00DC1DF2">
            <w:pPr>
              <w:pStyle w:val="NormalnyWeb"/>
              <w:snapToGrid w:val="0"/>
              <w:spacing w:before="79"/>
              <w:jc w:val="center"/>
              <w:rPr>
                <w:rFonts w:asciiTheme="majorHAnsi" w:hAnsiTheme="majorHAnsi" w:cstheme="majorHAnsi"/>
                <w:b/>
                <w:bCs/>
              </w:rPr>
            </w:pPr>
            <w:r w:rsidRPr="00E65B89">
              <w:rPr>
                <w:rFonts w:asciiTheme="majorHAnsi" w:hAnsiTheme="majorHAnsi" w:cstheme="majorHAnsi"/>
                <w:b/>
                <w:bCs/>
              </w:rPr>
              <w:t>Opis</w:t>
            </w:r>
          </w:p>
        </w:tc>
        <w:tc>
          <w:tcPr>
            <w:tcW w:w="1843" w:type="dxa"/>
            <w:tcBorders>
              <w:top w:val="double" w:sz="1" w:space="0" w:color="000000"/>
              <w:left w:val="double" w:sz="1" w:space="0" w:color="000000"/>
              <w:bottom w:val="double" w:sz="1" w:space="0" w:color="000000"/>
              <w:right w:val="double" w:sz="1" w:space="0" w:color="000000"/>
            </w:tcBorders>
            <w:shd w:val="clear" w:color="auto" w:fill="auto"/>
            <w:vAlign w:val="center"/>
          </w:tcPr>
          <w:p w14:paraId="3E10A66E" w14:textId="77777777" w:rsidR="00B15222" w:rsidRPr="00E65B89" w:rsidRDefault="00B15222" w:rsidP="00DC1DF2">
            <w:pPr>
              <w:pStyle w:val="NormalnyWeb"/>
              <w:snapToGrid w:val="0"/>
              <w:spacing w:before="79"/>
              <w:jc w:val="center"/>
              <w:rPr>
                <w:rFonts w:asciiTheme="majorHAnsi" w:hAnsiTheme="majorHAnsi" w:cstheme="majorHAnsi"/>
              </w:rPr>
            </w:pPr>
            <w:r w:rsidRPr="00E65B89">
              <w:rPr>
                <w:rFonts w:asciiTheme="majorHAnsi" w:hAnsiTheme="majorHAnsi" w:cstheme="majorHAnsi"/>
                <w:b/>
                <w:bCs/>
              </w:rPr>
              <w:t>Waga kryterium</w:t>
            </w:r>
          </w:p>
        </w:tc>
      </w:tr>
      <w:tr w:rsidR="00B15222" w:rsidRPr="00E65B89" w14:paraId="081E7974" w14:textId="77777777" w:rsidTr="007F1796">
        <w:trPr>
          <w:cantSplit/>
          <w:jc w:val="center"/>
        </w:trPr>
        <w:tc>
          <w:tcPr>
            <w:tcW w:w="501" w:type="dxa"/>
            <w:tcBorders>
              <w:top w:val="double" w:sz="1" w:space="0" w:color="000000"/>
              <w:left w:val="double" w:sz="1" w:space="0" w:color="000000"/>
              <w:bottom w:val="double" w:sz="2" w:space="0" w:color="000000"/>
            </w:tcBorders>
            <w:shd w:val="clear" w:color="auto" w:fill="auto"/>
            <w:vAlign w:val="center"/>
          </w:tcPr>
          <w:p w14:paraId="2D48B5B5" w14:textId="77777777"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1</w:t>
            </w:r>
          </w:p>
        </w:tc>
        <w:tc>
          <w:tcPr>
            <w:tcW w:w="2473" w:type="dxa"/>
            <w:tcBorders>
              <w:top w:val="double" w:sz="1" w:space="0" w:color="000000"/>
              <w:left w:val="double" w:sz="1" w:space="0" w:color="000000"/>
              <w:bottom w:val="double" w:sz="2" w:space="0" w:color="000000"/>
            </w:tcBorders>
            <w:shd w:val="clear" w:color="auto" w:fill="auto"/>
            <w:vAlign w:val="center"/>
          </w:tcPr>
          <w:p w14:paraId="596FBD37" w14:textId="4D9AF14C"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Cena oferty brutto</w:t>
            </w:r>
            <w:r w:rsidR="003567DE" w:rsidRPr="00E65B89">
              <w:rPr>
                <w:rFonts w:asciiTheme="majorHAnsi" w:hAnsiTheme="majorHAnsi" w:cstheme="majorHAnsi"/>
              </w:rPr>
              <w:t xml:space="preserve"> (</w:t>
            </w:r>
            <w:proofErr w:type="spellStart"/>
            <w:r w:rsidR="003567DE" w:rsidRPr="00E65B89">
              <w:rPr>
                <w:rFonts w:asciiTheme="majorHAnsi" w:hAnsiTheme="majorHAnsi" w:cstheme="majorHAnsi"/>
              </w:rPr>
              <w:t>Pc</w:t>
            </w:r>
            <w:proofErr w:type="spellEnd"/>
            <w:r w:rsidR="00800462" w:rsidRPr="00E65B89">
              <w:rPr>
                <w:rFonts w:asciiTheme="majorHAnsi" w:hAnsiTheme="majorHAnsi" w:cstheme="majorHAnsi"/>
              </w:rPr>
              <w:t>)</w:t>
            </w:r>
          </w:p>
        </w:tc>
        <w:tc>
          <w:tcPr>
            <w:tcW w:w="4961" w:type="dxa"/>
            <w:tcBorders>
              <w:top w:val="double" w:sz="1" w:space="0" w:color="000000"/>
              <w:left w:val="double" w:sz="1" w:space="0" w:color="000000"/>
              <w:bottom w:val="double" w:sz="2" w:space="0" w:color="000000"/>
            </w:tcBorders>
            <w:shd w:val="clear" w:color="auto" w:fill="auto"/>
            <w:vAlign w:val="center"/>
          </w:tcPr>
          <w:p w14:paraId="4E58C064" w14:textId="77777777" w:rsidR="00B15222" w:rsidRPr="00E65B89" w:rsidRDefault="00B15222" w:rsidP="007F1796">
            <w:pPr>
              <w:pStyle w:val="NormalnyWeb"/>
              <w:snapToGrid w:val="0"/>
              <w:spacing w:before="0"/>
              <w:jc w:val="center"/>
              <w:rPr>
                <w:rFonts w:asciiTheme="majorHAnsi" w:hAnsiTheme="majorHAnsi" w:cstheme="majorHAnsi"/>
                <w:sz w:val="16"/>
                <w:szCs w:val="16"/>
              </w:rPr>
            </w:pPr>
            <w:r w:rsidRPr="00E65B89">
              <w:rPr>
                <w:rFonts w:asciiTheme="majorHAnsi" w:hAnsiTheme="majorHAnsi" w:cstheme="majorHAnsi"/>
                <w:sz w:val="16"/>
                <w:szCs w:val="16"/>
              </w:rPr>
              <w:t>Cena oferty (z podatkiem VAT) za realizację przedmiotu zamówienia, na którą powinny składać się wszelkie koszty ponoszone przez wykonawcę.</w:t>
            </w:r>
          </w:p>
        </w:tc>
        <w:tc>
          <w:tcPr>
            <w:tcW w:w="1843" w:type="dxa"/>
            <w:tcBorders>
              <w:top w:val="double" w:sz="1" w:space="0" w:color="000000"/>
              <w:left w:val="double" w:sz="1" w:space="0" w:color="000000"/>
              <w:bottom w:val="double" w:sz="2" w:space="0" w:color="000000"/>
              <w:right w:val="double" w:sz="1" w:space="0" w:color="000000"/>
            </w:tcBorders>
            <w:shd w:val="clear" w:color="auto" w:fill="auto"/>
            <w:vAlign w:val="center"/>
          </w:tcPr>
          <w:p w14:paraId="5F9C3EB4" w14:textId="25D5826A" w:rsidR="00B15222" w:rsidRPr="00E65B89" w:rsidRDefault="00B15222" w:rsidP="007F1796">
            <w:pPr>
              <w:pStyle w:val="NormalnyWeb"/>
              <w:snapToGrid w:val="0"/>
              <w:spacing w:before="0"/>
              <w:jc w:val="center"/>
              <w:rPr>
                <w:rFonts w:asciiTheme="majorHAnsi" w:hAnsiTheme="majorHAnsi" w:cstheme="majorHAnsi"/>
              </w:rPr>
            </w:pPr>
            <w:r w:rsidRPr="00E65B89">
              <w:rPr>
                <w:rFonts w:asciiTheme="majorHAnsi" w:hAnsiTheme="majorHAnsi" w:cstheme="majorHAnsi"/>
              </w:rPr>
              <w:t>60,00%</w:t>
            </w:r>
          </w:p>
        </w:tc>
      </w:tr>
      <w:tr w:rsidR="00B15222" w:rsidRPr="00E65B89" w14:paraId="3BCB716D" w14:textId="77777777" w:rsidTr="007F1796">
        <w:trPr>
          <w:cantSplit/>
          <w:trHeight w:val="1596"/>
          <w:jc w:val="center"/>
        </w:trPr>
        <w:tc>
          <w:tcPr>
            <w:tcW w:w="50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4260680" w14:textId="74981C58"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2</w:t>
            </w:r>
          </w:p>
        </w:tc>
        <w:tc>
          <w:tcPr>
            <w:tcW w:w="247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11D40830" w14:textId="02CA88AF" w:rsidR="00B15222" w:rsidRPr="00E65B89" w:rsidRDefault="00B35090" w:rsidP="000C1365">
            <w:pPr>
              <w:pStyle w:val="NormalnyWeb"/>
              <w:snapToGrid w:val="0"/>
              <w:spacing w:before="0"/>
              <w:jc w:val="center"/>
              <w:rPr>
                <w:rFonts w:asciiTheme="majorHAnsi" w:hAnsiTheme="majorHAnsi" w:cstheme="majorHAnsi"/>
              </w:rPr>
            </w:pPr>
            <w:r>
              <w:rPr>
                <w:rFonts w:asciiTheme="majorHAnsi" w:hAnsiTheme="majorHAnsi" w:cstheme="majorHAnsi"/>
              </w:rPr>
              <w:t>Doświadczenie zawodowe</w:t>
            </w:r>
          </w:p>
        </w:tc>
        <w:tc>
          <w:tcPr>
            <w:tcW w:w="4961" w:type="dxa"/>
            <w:tcBorders>
              <w:top w:val="double" w:sz="2" w:space="0" w:color="000000"/>
              <w:left w:val="double" w:sz="2" w:space="0" w:color="000000"/>
              <w:bottom w:val="double" w:sz="2" w:space="0" w:color="000000"/>
              <w:right w:val="double" w:sz="2" w:space="0" w:color="000000"/>
            </w:tcBorders>
            <w:shd w:val="clear" w:color="auto" w:fill="auto"/>
            <w:vAlign w:val="center"/>
          </w:tcPr>
          <w:p w14:paraId="268E0B6D" w14:textId="05CB05B8"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 xml:space="preserve">Kryterium „doświadczenie zawodowe” będzie rozpatrywana na podstawie oświadczenia Wykonawcy zawartego w ofercie zgodnie z zapisami z punktu 2 </w:t>
            </w:r>
            <w:proofErr w:type="spellStart"/>
            <w:r w:rsidRPr="00B35090">
              <w:rPr>
                <w:rFonts w:asciiTheme="majorHAnsi" w:hAnsiTheme="majorHAnsi" w:cstheme="majorHAnsi"/>
                <w:sz w:val="16"/>
                <w:szCs w:val="16"/>
              </w:rPr>
              <w:t>ppkt</w:t>
            </w:r>
            <w:proofErr w:type="spellEnd"/>
            <w:r w:rsidRPr="00B35090">
              <w:rPr>
                <w:rFonts w:asciiTheme="majorHAnsi" w:hAnsiTheme="majorHAnsi" w:cstheme="majorHAnsi"/>
                <w:sz w:val="16"/>
                <w:szCs w:val="16"/>
              </w:rPr>
              <w:t xml:space="preserve"> </w:t>
            </w:r>
            <w:r>
              <w:rPr>
                <w:rFonts w:asciiTheme="majorHAnsi" w:hAnsiTheme="majorHAnsi" w:cstheme="majorHAnsi"/>
                <w:sz w:val="16"/>
                <w:szCs w:val="16"/>
              </w:rPr>
              <w:t>2</w:t>
            </w:r>
            <w:r w:rsidRPr="00B35090">
              <w:rPr>
                <w:rFonts w:asciiTheme="majorHAnsi" w:hAnsiTheme="majorHAnsi" w:cstheme="majorHAnsi"/>
                <w:sz w:val="16"/>
                <w:szCs w:val="16"/>
              </w:rPr>
              <w:t xml:space="preserve">): </w:t>
            </w:r>
          </w:p>
          <w:p w14:paraId="32592BAA"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p>
          <w:p w14:paraId="21ECF526" w14:textId="77777777"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Zamawiający przyzna następującą ilość punktów odnośnie powyższych zobowiązań Wykonawcy:</w:t>
            </w:r>
          </w:p>
          <w:p w14:paraId="1A8564DC" w14:textId="77CE97DA"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1)</w:t>
            </w:r>
            <w:r w:rsidRPr="00B35090">
              <w:rPr>
                <w:rFonts w:asciiTheme="majorHAnsi" w:hAnsiTheme="majorHAnsi" w:cstheme="majorHAnsi"/>
                <w:sz w:val="16"/>
                <w:szCs w:val="16"/>
              </w:rPr>
              <w:tab/>
              <w:t xml:space="preserve">Złożenie oświadczenia w treści zgodnej z lit. a) </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0A7B0C4A" w14:textId="0262E1C4" w:rsidR="00B35090" w:rsidRP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2)</w:t>
            </w:r>
            <w:r w:rsidRPr="00B35090">
              <w:rPr>
                <w:rFonts w:asciiTheme="majorHAnsi" w:hAnsiTheme="majorHAnsi" w:cstheme="majorHAnsi"/>
                <w:sz w:val="16"/>
                <w:szCs w:val="16"/>
              </w:rPr>
              <w:tab/>
              <w:t xml:space="preserve">Złożenie oświadczenia w treści zgodnej z lit. b) </w:t>
            </w:r>
            <w:r w:rsidR="007700FD">
              <w:rPr>
                <w:rFonts w:asciiTheme="majorHAnsi" w:hAnsiTheme="majorHAnsi" w:cstheme="majorHAnsi"/>
                <w:sz w:val="16"/>
                <w:szCs w:val="16"/>
              </w:rPr>
              <w:t>1</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2D93277C" w14:textId="79679A86" w:rsidR="00B35090" w:rsidRDefault="00B35090" w:rsidP="00B35090">
            <w:pPr>
              <w:pStyle w:val="NormalnyWeb"/>
              <w:snapToGrid w:val="0"/>
              <w:spacing w:before="0" w:beforeAutospacing="0" w:after="0" w:afterAutospacing="0"/>
              <w:jc w:val="center"/>
              <w:rPr>
                <w:rFonts w:asciiTheme="majorHAnsi" w:hAnsiTheme="majorHAnsi" w:cstheme="majorHAnsi"/>
                <w:sz w:val="16"/>
                <w:szCs w:val="16"/>
              </w:rPr>
            </w:pPr>
            <w:r w:rsidRPr="00B35090">
              <w:rPr>
                <w:rFonts w:asciiTheme="majorHAnsi" w:hAnsiTheme="majorHAnsi" w:cstheme="majorHAnsi"/>
                <w:sz w:val="16"/>
                <w:szCs w:val="16"/>
              </w:rPr>
              <w:t>3)</w:t>
            </w:r>
            <w:r w:rsidRPr="00B35090">
              <w:rPr>
                <w:rFonts w:asciiTheme="majorHAnsi" w:hAnsiTheme="majorHAnsi" w:cstheme="majorHAnsi"/>
                <w:sz w:val="16"/>
                <w:szCs w:val="16"/>
              </w:rPr>
              <w:tab/>
              <w:t xml:space="preserve">Złożenie oświadczenia w treści zgodnej z lit. c) </w:t>
            </w:r>
            <w:r w:rsidR="007700FD">
              <w:rPr>
                <w:rFonts w:asciiTheme="majorHAnsi" w:hAnsiTheme="majorHAnsi" w:cstheme="majorHAnsi"/>
                <w:sz w:val="16"/>
                <w:szCs w:val="16"/>
              </w:rPr>
              <w:t>2</w:t>
            </w:r>
            <w:r w:rsidR="00D757FE">
              <w:rPr>
                <w:rFonts w:asciiTheme="majorHAnsi" w:hAnsiTheme="majorHAnsi" w:cstheme="majorHAnsi"/>
                <w:sz w:val="16"/>
                <w:szCs w:val="16"/>
              </w:rPr>
              <w:t>0</w:t>
            </w:r>
            <w:r w:rsidRPr="00B35090">
              <w:rPr>
                <w:rFonts w:asciiTheme="majorHAnsi" w:hAnsiTheme="majorHAnsi" w:cstheme="majorHAnsi"/>
                <w:sz w:val="16"/>
                <w:szCs w:val="16"/>
              </w:rPr>
              <w:t xml:space="preserve"> pkt</w:t>
            </w:r>
          </w:p>
          <w:p w14:paraId="3C6D2FE2" w14:textId="32789E1A" w:rsidR="00D757FE" w:rsidRPr="00B35090" w:rsidRDefault="00D757FE" w:rsidP="00D757FE">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rPr>
              <w:t>4</w:t>
            </w:r>
            <w:r w:rsidRPr="00B35090">
              <w:rPr>
                <w:rFonts w:asciiTheme="majorHAnsi" w:hAnsiTheme="majorHAnsi" w:cstheme="majorHAnsi"/>
                <w:sz w:val="16"/>
                <w:szCs w:val="16"/>
              </w:rPr>
              <w:t>)</w:t>
            </w:r>
            <w:r w:rsidRPr="00B35090">
              <w:rPr>
                <w:rFonts w:asciiTheme="majorHAnsi" w:hAnsiTheme="majorHAnsi" w:cstheme="majorHAnsi"/>
                <w:sz w:val="16"/>
                <w:szCs w:val="16"/>
              </w:rPr>
              <w:tab/>
              <w:t xml:space="preserve">Złożenie oświadczenia w treści zgodnej z lit. </w:t>
            </w:r>
            <w:r>
              <w:rPr>
                <w:rFonts w:asciiTheme="majorHAnsi" w:hAnsiTheme="majorHAnsi" w:cstheme="majorHAnsi"/>
                <w:sz w:val="16"/>
                <w:szCs w:val="16"/>
              </w:rPr>
              <w:t>d</w:t>
            </w:r>
            <w:r w:rsidRPr="00B35090">
              <w:rPr>
                <w:rFonts w:asciiTheme="majorHAnsi" w:hAnsiTheme="majorHAnsi" w:cstheme="majorHAnsi"/>
                <w:sz w:val="16"/>
                <w:szCs w:val="16"/>
              </w:rPr>
              <w:t xml:space="preserve">) </w:t>
            </w:r>
            <w:r>
              <w:rPr>
                <w:rFonts w:asciiTheme="majorHAnsi" w:hAnsiTheme="majorHAnsi" w:cstheme="majorHAnsi"/>
                <w:sz w:val="16"/>
                <w:szCs w:val="16"/>
              </w:rPr>
              <w:t>40</w:t>
            </w:r>
            <w:r w:rsidRPr="00B35090">
              <w:rPr>
                <w:rFonts w:asciiTheme="majorHAnsi" w:hAnsiTheme="majorHAnsi" w:cstheme="majorHAnsi"/>
                <w:sz w:val="16"/>
                <w:szCs w:val="16"/>
              </w:rPr>
              <w:t xml:space="preserve"> pkt</w:t>
            </w:r>
          </w:p>
          <w:p w14:paraId="4C24D787" w14:textId="77777777" w:rsidR="00D757FE" w:rsidRPr="00B35090" w:rsidRDefault="00D757FE" w:rsidP="00B35090">
            <w:pPr>
              <w:pStyle w:val="NormalnyWeb"/>
              <w:snapToGrid w:val="0"/>
              <w:spacing w:before="0" w:beforeAutospacing="0" w:after="0" w:afterAutospacing="0"/>
              <w:jc w:val="center"/>
              <w:rPr>
                <w:rFonts w:asciiTheme="majorHAnsi" w:hAnsiTheme="majorHAnsi" w:cstheme="majorHAnsi"/>
                <w:sz w:val="16"/>
                <w:szCs w:val="16"/>
              </w:rPr>
            </w:pPr>
          </w:p>
          <w:p w14:paraId="0E4AC8F2" w14:textId="6A8141DC" w:rsidR="00EC4CA3" w:rsidRPr="00E65B89" w:rsidRDefault="007700FD" w:rsidP="00CA2649">
            <w:pPr>
              <w:pStyle w:val="NormalnyWeb"/>
              <w:snapToGrid w:val="0"/>
              <w:spacing w:before="0" w:beforeAutospacing="0" w:after="0" w:afterAutospacing="0"/>
              <w:jc w:val="center"/>
              <w:rPr>
                <w:rFonts w:asciiTheme="majorHAnsi" w:hAnsiTheme="majorHAnsi" w:cstheme="majorHAnsi"/>
                <w:sz w:val="16"/>
                <w:szCs w:val="16"/>
              </w:rPr>
            </w:pPr>
            <w:r>
              <w:rPr>
                <w:rFonts w:asciiTheme="majorHAnsi" w:hAnsiTheme="majorHAnsi" w:cstheme="majorHAnsi"/>
                <w:sz w:val="16"/>
                <w:szCs w:val="16"/>
                <w:lang w:val="cs-CZ"/>
              </w:rPr>
              <w:t>W przypadku nie zaznaczenia żadnego z oświadczeń Zamawiający nie przyzna Wykonawcy punktów w tym kryterium oceny ofert. W przypadku zaznaczenia więcej niż jednego oświadczenia Zamawiający przyzna Wykonawcy najmniejszą możliwą liczbę punktów.</w:t>
            </w:r>
          </w:p>
        </w:tc>
        <w:tc>
          <w:tcPr>
            <w:tcW w:w="1843" w:type="dxa"/>
            <w:tcBorders>
              <w:top w:val="double" w:sz="2" w:space="0" w:color="000000"/>
              <w:left w:val="double" w:sz="2" w:space="0" w:color="000000"/>
              <w:bottom w:val="double" w:sz="2" w:space="0" w:color="000000"/>
              <w:right w:val="double" w:sz="2" w:space="0" w:color="000000"/>
            </w:tcBorders>
            <w:shd w:val="clear" w:color="auto" w:fill="auto"/>
            <w:vAlign w:val="center"/>
          </w:tcPr>
          <w:p w14:paraId="67DA4665" w14:textId="236593BD" w:rsidR="00B15222" w:rsidRPr="00E65B89" w:rsidRDefault="00AC13B4" w:rsidP="007F1796">
            <w:pPr>
              <w:pStyle w:val="NormalnyWeb"/>
              <w:snapToGrid w:val="0"/>
              <w:spacing w:before="0"/>
              <w:jc w:val="center"/>
              <w:rPr>
                <w:rFonts w:asciiTheme="majorHAnsi" w:hAnsiTheme="majorHAnsi" w:cstheme="majorHAnsi"/>
              </w:rPr>
            </w:pPr>
            <w:r>
              <w:rPr>
                <w:rFonts w:asciiTheme="majorHAnsi" w:hAnsiTheme="majorHAnsi" w:cstheme="majorHAnsi"/>
              </w:rPr>
              <w:t>4</w:t>
            </w:r>
            <w:r w:rsidR="005E7A31" w:rsidRPr="00E65B89">
              <w:rPr>
                <w:rFonts w:asciiTheme="majorHAnsi" w:hAnsiTheme="majorHAnsi" w:cstheme="majorHAnsi"/>
              </w:rPr>
              <w:t>0</w:t>
            </w:r>
            <w:r w:rsidR="00B15222" w:rsidRPr="00E65B89">
              <w:rPr>
                <w:rFonts w:asciiTheme="majorHAnsi" w:hAnsiTheme="majorHAnsi" w:cstheme="majorHAnsi"/>
              </w:rPr>
              <w:t>,00%</w:t>
            </w:r>
          </w:p>
        </w:tc>
      </w:tr>
    </w:tbl>
    <w:p w14:paraId="4103444F" w14:textId="77777777" w:rsidR="008A7C93" w:rsidRPr="00E65B89" w:rsidRDefault="008A7C93" w:rsidP="008A7C93">
      <w:pPr>
        <w:suppressAutoHyphens/>
        <w:ind w:left="709"/>
        <w:jc w:val="both"/>
        <w:rPr>
          <w:rFonts w:asciiTheme="majorHAnsi" w:hAnsiTheme="majorHAnsi" w:cstheme="majorHAnsi"/>
          <w:sz w:val="20"/>
          <w:szCs w:val="20"/>
        </w:rPr>
      </w:pPr>
    </w:p>
    <w:p w14:paraId="77F000A1"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Oferty ocenione zostaną wg poniższego wzoru:</w:t>
      </w:r>
    </w:p>
    <w:p w14:paraId="51A40ABC" w14:textId="1002672A"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 xml:space="preserve">P = </w:t>
      </w:r>
      <w:proofErr w:type="spellStart"/>
      <w:r w:rsidRPr="009E7F4F">
        <w:rPr>
          <w:rFonts w:asciiTheme="majorHAnsi" w:hAnsiTheme="majorHAnsi" w:cstheme="majorHAnsi"/>
          <w:sz w:val="20"/>
          <w:szCs w:val="20"/>
        </w:rPr>
        <w:t>Pc</w:t>
      </w:r>
      <w:proofErr w:type="spellEnd"/>
      <w:r w:rsidRPr="009E7F4F">
        <w:rPr>
          <w:rFonts w:asciiTheme="majorHAnsi" w:hAnsiTheme="majorHAnsi" w:cstheme="majorHAnsi"/>
          <w:sz w:val="20"/>
          <w:szCs w:val="20"/>
        </w:rPr>
        <w:t xml:space="preserve"> + P</w:t>
      </w:r>
      <w:r>
        <w:rPr>
          <w:rFonts w:asciiTheme="majorHAnsi" w:hAnsiTheme="majorHAnsi" w:cstheme="majorHAnsi"/>
          <w:sz w:val="20"/>
          <w:szCs w:val="20"/>
        </w:rPr>
        <w:t>G</w:t>
      </w:r>
    </w:p>
    <w:p w14:paraId="1D3CB6F9" w14:textId="77777777" w:rsidR="009E7F4F" w:rsidRP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gdzie:</w:t>
      </w:r>
    </w:p>
    <w:p w14:paraId="3D443EC8" w14:textId="473C775F" w:rsidR="009E7F4F" w:rsidRDefault="009E7F4F" w:rsidP="009E7F4F">
      <w:pPr>
        <w:pStyle w:val="Akapitzlist"/>
        <w:ind w:left="720"/>
        <w:jc w:val="both"/>
        <w:rPr>
          <w:rFonts w:asciiTheme="majorHAnsi" w:hAnsiTheme="majorHAnsi" w:cstheme="majorHAnsi"/>
          <w:sz w:val="20"/>
          <w:szCs w:val="20"/>
        </w:rPr>
      </w:pPr>
      <w:r w:rsidRPr="009E7F4F">
        <w:rPr>
          <w:rFonts w:asciiTheme="majorHAnsi" w:hAnsiTheme="majorHAnsi" w:cstheme="majorHAnsi"/>
          <w:sz w:val="20"/>
          <w:szCs w:val="20"/>
        </w:rPr>
        <w:t>P – suma uzyskanych punktów</w:t>
      </w:r>
    </w:p>
    <w:p w14:paraId="5D77F190" w14:textId="36E2C985" w:rsidR="009E7F4F" w:rsidRPr="00E65B89" w:rsidRDefault="009E7F4F" w:rsidP="009E7F4F">
      <w:pPr>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PG –  liczba punktów oferty badanej uzyskana w kryterium </w:t>
      </w:r>
      <w:r w:rsidR="00E42DA7" w:rsidRPr="00E42DA7">
        <w:rPr>
          <w:rFonts w:asciiTheme="majorHAnsi" w:hAnsiTheme="majorHAnsi" w:cstheme="majorHAnsi"/>
          <w:sz w:val="20"/>
          <w:szCs w:val="20"/>
        </w:rPr>
        <w:t>Doświadczenie zawodowe</w:t>
      </w:r>
      <w:r w:rsidRPr="00E65B89">
        <w:rPr>
          <w:rFonts w:asciiTheme="majorHAnsi" w:hAnsiTheme="majorHAnsi" w:cstheme="majorHAnsi"/>
          <w:sz w:val="20"/>
          <w:szCs w:val="20"/>
        </w:rPr>
        <w:t>,</w:t>
      </w:r>
    </w:p>
    <w:p w14:paraId="2EE611C1" w14:textId="5E59D239" w:rsidR="009E7F4F" w:rsidRPr="005B51EF" w:rsidRDefault="009E7F4F" w:rsidP="009E7F4F">
      <w:pPr>
        <w:suppressAutoHyphens/>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 liczba punktów (z uwzględnieniem wagi kryterium) w kryterium Całkowita cena oferty brutto,</w:t>
      </w:r>
    </w:p>
    <w:p w14:paraId="01EC3348" w14:textId="77777777" w:rsidR="009E7F4F" w:rsidRPr="009E7F4F" w:rsidRDefault="009E7F4F" w:rsidP="009E7F4F">
      <w:pPr>
        <w:pStyle w:val="Akapitzlist"/>
        <w:ind w:left="720"/>
        <w:jc w:val="both"/>
        <w:rPr>
          <w:rFonts w:asciiTheme="majorHAnsi" w:hAnsiTheme="majorHAnsi" w:cstheme="majorHAnsi"/>
          <w:sz w:val="20"/>
          <w:szCs w:val="20"/>
        </w:rPr>
      </w:pPr>
    </w:p>
    <w:p w14:paraId="774BBEB5" w14:textId="3D75BB45" w:rsidR="00850CD3" w:rsidRDefault="009E7F4F" w:rsidP="0024166F">
      <w:pPr>
        <w:pStyle w:val="Akapitzlist"/>
        <w:numPr>
          <w:ilvl w:val="2"/>
          <w:numId w:val="31"/>
        </w:numPr>
        <w:suppressAutoHyphens/>
        <w:ind w:left="993" w:hanging="284"/>
        <w:jc w:val="both"/>
        <w:rPr>
          <w:rFonts w:asciiTheme="majorHAnsi" w:hAnsiTheme="majorHAnsi" w:cstheme="majorHAnsi"/>
          <w:sz w:val="20"/>
          <w:szCs w:val="20"/>
        </w:rPr>
      </w:pPr>
      <w:r>
        <w:rPr>
          <w:rFonts w:asciiTheme="majorHAnsi" w:hAnsiTheme="majorHAnsi" w:cstheme="majorHAnsi"/>
          <w:sz w:val="20"/>
          <w:szCs w:val="20"/>
        </w:rPr>
        <w:t>Kryterium cena oferty brutto.</w:t>
      </w:r>
    </w:p>
    <w:p w14:paraId="1DD3AD91" w14:textId="5CB65503" w:rsidR="009E7F4F" w:rsidRPr="009E7F4F" w:rsidRDefault="009E7F4F" w:rsidP="009E7F4F">
      <w:pPr>
        <w:pStyle w:val="Akapitzlist"/>
        <w:suppressAutoHyphens/>
        <w:ind w:left="993"/>
        <w:jc w:val="both"/>
        <w:rPr>
          <w:rFonts w:asciiTheme="majorHAnsi" w:hAnsiTheme="majorHAnsi" w:cstheme="majorHAnsi"/>
          <w:sz w:val="20"/>
          <w:szCs w:val="20"/>
        </w:rPr>
      </w:pPr>
      <w:r w:rsidRPr="00E65B89">
        <w:rPr>
          <w:rFonts w:asciiTheme="majorHAnsi" w:hAnsiTheme="majorHAnsi" w:cstheme="majorHAnsi"/>
          <w:sz w:val="20"/>
          <w:szCs w:val="20"/>
        </w:rPr>
        <w:lastRenderedPageBreak/>
        <w:t>Oferty ocenione zostaną wg poniższego wzoru:</w:t>
      </w:r>
    </w:p>
    <w:p w14:paraId="36D0FA47"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0A1E533B" w14:textId="77777777" w:rsidR="001D4D5D" w:rsidRDefault="001D4D5D" w:rsidP="001D4D5D">
      <w:pPr>
        <w:suppressAutoHyphens/>
        <w:ind w:left="3541" w:firstLine="707"/>
        <w:jc w:val="both"/>
        <w:rPr>
          <w:rFonts w:asciiTheme="majorHAnsi" w:hAnsiTheme="majorHAnsi" w:cs="Arial"/>
          <w:sz w:val="20"/>
          <w:szCs w:val="20"/>
        </w:rPr>
      </w:pP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w:t>
      </w:r>
    </w:p>
    <w:p w14:paraId="486BC551"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Liczba punktów oferty (</w:t>
      </w:r>
      <w:proofErr w:type="spellStart"/>
      <w:r>
        <w:rPr>
          <w:rFonts w:asciiTheme="majorHAnsi" w:hAnsiTheme="majorHAnsi" w:cs="Arial"/>
          <w:sz w:val="20"/>
          <w:szCs w:val="20"/>
        </w:rPr>
        <w:t>Pc</w:t>
      </w:r>
      <w:proofErr w:type="spellEnd"/>
      <w:r>
        <w:rPr>
          <w:rFonts w:asciiTheme="majorHAnsi" w:hAnsiTheme="majorHAnsi" w:cs="Arial"/>
          <w:sz w:val="20"/>
          <w:szCs w:val="20"/>
        </w:rPr>
        <w:t>) =</w:t>
      </w:r>
      <w:r>
        <w:rPr>
          <w:rFonts w:asciiTheme="majorHAnsi" w:hAnsiTheme="majorHAnsi" w:cs="Arial"/>
          <w:sz w:val="20"/>
          <w:szCs w:val="20"/>
        </w:rPr>
        <w:tab/>
        <w:t xml:space="preserve">         -------------------------- x 100 pkt x 60%</w:t>
      </w:r>
    </w:p>
    <w:p w14:paraId="697D87D2" w14:textId="77777777" w:rsidR="001D4D5D" w:rsidRDefault="001D4D5D" w:rsidP="001D4D5D">
      <w:pPr>
        <w:suppressAutoHyphens/>
        <w:ind w:left="709"/>
        <w:jc w:val="both"/>
        <w:rPr>
          <w:rFonts w:asciiTheme="majorHAnsi" w:hAnsiTheme="majorHAnsi" w:cs="Arial"/>
          <w:sz w:val="20"/>
          <w:szCs w:val="20"/>
        </w:rPr>
      </w:pPr>
      <w:r>
        <w:rPr>
          <w:rFonts w:asciiTheme="majorHAnsi" w:hAnsiTheme="majorHAnsi" w:cs="Arial"/>
          <w:sz w:val="20"/>
          <w:szCs w:val="20"/>
        </w:rPr>
        <w:tab/>
        <w:t xml:space="preserve">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5B51EF">
        <w:rPr>
          <w:rFonts w:asciiTheme="majorHAnsi" w:hAnsiTheme="majorHAnsi" w:cs="Arial"/>
          <w:sz w:val="20"/>
          <w:szCs w:val="20"/>
        </w:rPr>
        <w:t>(</w:t>
      </w: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w:t>
      </w: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w:t>
      </w:r>
    </w:p>
    <w:p w14:paraId="0FD06380" w14:textId="77777777" w:rsidR="001D4D5D" w:rsidRDefault="001D4D5D" w:rsidP="001D4D5D">
      <w:pPr>
        <w:suppressAutoHyphens/>
        <w:ind w:left="709"/>
        <w:jc w:val="both"/>
        <w:rPr>
          <w:rFonts w:asciiTheme="majorHAnsi" w:hAnsiTheme="majorHAnsi" w:cs="Arial"/>
          <w:sz w:val="20"/>
          <w:szCs w:val="20"/>
        </w:rPr>
      </w:pPr>
    </w:p>
    <w:p w14:paraId="4885E1AB" w14:textId="77777777" w:rsidR="001D4D5D" w:rsidRPr="005B51EF" w:rsidRDefault="001D4D5D" w:rsidP="001D4D5D">
      <w:pPr>
        <w:suppressAutoHyphens/>
        <w:ind w:left="709"/>
        <w:jc w:val="both"/>
        <w:rPr>
          <w:rFonts w:asciiTheme="majorHAnsi" w:hAnsiTheme="majorHAnsi" w:cs="Arial"/>
          <w:sz w:val="20"/>
          <w:szCs w:val="20"/>
        </w:rPr>
      </w:pPr>
      <w:proofErr w:type="spellStart"/>
      <w:r>
        <w:rPr>
          <w:rFonts w:asciiTheme="majorHAnsi" w:hAnsiTheme="majorHAnsi" w:cs="Arial"/>
          <w:sz w:val="20"/>
          <w:szCs w:val="20"/>
        </w:rPr>
        <w:t>Pc</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liczba punktów (z uwzględnieniem wagi kryterium) w kryterium Całkowita cena oferty brutto,</w:t>
      </w:r>
    </w:p>
    <w:p w14:paraId="532F317D" w14:textId="77777777" w:rsidR="001D4D5D" w:rsidRPr="005B51EF" w:rsidRDefault="001D4D5D" w:rsidP="001D4D5D">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Cn</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najniższa oferowana całkowita cena brutto,</w:t>
      </w:r>
    </w:p>
    <w:p w14:paraId="548A767B" w14:textId="77777777" w:rsidR="001D4D5D" w:rsidRPr="005B51EF" w:rsidRDefault="001D4D5D" w:rsidP="001D4D5D">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Cb</w:t>
      </w:r>
      <w:proofErr w:type="spellEnd"/>
      <w:r w:rsidRPr="005B51EF">
        <w:rPr>
          <w:rFonts w:asciiTheme="majorHAnsi" w:hAnsiTheme="majorHAnsi" w:cs="Arial"/>
          <w:sz w:val="20"/>
          <w:szCs w:val="20"/>
        </w:rPr>
        <w:t xml:space="preserve"> </w:t>
      </w:r>
      <w:r w:rsidRPr="005B51EF">
        <w:rPr>
          <w:rFonts w:asciiTheme="majorHAnsi" w:hAnsiTheme="majorHAnsi" w:cs="Arial"/>
          <w:sz w:val="20"/>
          <w:szCs w:val="20"/>
        </w:rPr>
        <w:tab/>
        <w:t>– całkowita cena brutto badanej oferty.</w:t>
      </w:r>
    </w:p>
    <w:p w14:paraId="5EF02001" w14:textId="77777777" w:rsidR="001D4D5D" w:rsidRDefault="001D4D5D" w:rsidP="001D4D5D">
      <w:pPr>
        <w:suppressAutoHyphens/>
        <w:ind w:left="709"/>
        <w:jc w:val="both"/>
        <w:rPr>
          <w:rFonts w:asciiTheme="majorHAnsi" w:hAnsiTheme="majorHAnsi" w:cs="Arial"/>
          <w:sz w:val="20"/>
          <w:szCs w:val="20"/>
        </w:rPr>
      </w:pPr>
      <w:proofErr w:type="spellStart"/>
      <w:r w:rsidRPr="005B51EF">
        <w:rPr>
          <w:rFonts w:asciiTheme="majorHAnsi" w:hAnsiTheme="majorHAnsi" w:cs="Arial"/>
          <w:sz w:val="20"/>
          <w:szCs w:val="20"/>
        </w:rPr>
        <w:t>Cmax</w:t>
      </w:r>
      <w:proofErr w:type="spellEnd"/>
      <w:r w:rsidRPr="005B51EF">
        <w:rPr>
          <w:rFonts w:asciiTheme="majorHAnsi" w:hAnsiTheme="majorHAnsi" w:cs="Arial"/>
          <w:sz w:val="20"/>
          <w:szCs w:val="20"/>
        </w:rPr>
        <w:t xml:space="preserve"> – najwyższa oferowana całkowita cena brutto</w:t>
      </w:r>
    </w:p>
    <w:p w14:paraId="3D089F9A" w14:textId="77777777" w:rsidR="001D4D5D" w:rsidRDefault="001D4D5D" w:rsidP="001D4D5D">
      <w:pPr>
        <w:suppressAutoHyphens/>
        <w:ind w:left="709"/>
        <w:jc w:val="both"/>
        <w:rPr>
          <w:rFonts w:asciiTheme="majorHAnsi" w:hAnsiTheme="majorHAnsi" w:cs="Arial"/>
          <w:sz w:val="20"/>
          <w:szCs w:val="20"/>
        </w:rPr>
      </w:pPr>
    </w:p>
    <w:p w14:paraId="0EDFBD9A" w14:textId="77777777" w:rsidR="001D4D5D" w:rsidRDefault="001D4D5D" w:rsidP="001D4D5D">
      <w:pPr>
        <w:suppressAutoHyphens/>
        <w:ind w:left="709"/>
        <w:jc w:val="both"/>
        <w:rPr>
          <w:rFonts w:asciiTheme="majorHAnsi" w:hAnsiTheme="majorHAnsi" w:cs="Arial"/>
          <w:sz w:val="20"/>
          <w:szCs w:val="20"/>
        </w:rPr>
      </w:pPr>
      <w:r w:rsidRPr="005B51EF">
        <w:rPr>
          <w:rFonts w:asciiTheme="majorHAnsi" w:hAnsiTheme="majorHAnsi" w:cs="Arial"/>
          <w:sz w:val="20"/>
          <w:szCs w:val="20"/>
        </w:rPr>
        <w:t>W przypadku gdy, w postępowaniu zostanie złożona jedna oferta niepodlegająca odrzuceniu Zamawiający przyzna tej ofercie 60 pkt w kryterium Całkowita cena oferty brutto (</w:t>
      </w:r>
      <w:proofErr w:type="spellStart"/>
      <w:r>
        <w:rPr>
          <w:rFonts w:asciiTheme="majorHAnsi" w:hAnsiTheme="majorHAnsi" w:cs="Arial"/>
          <w:sz w:val="20"/>
          <w:szCs w:val="20"/>
        </w:rPr>
        <w:t>Pc</w:t>
      </w:r>
      <w:proofErr w:type="spellEnd"/>
      <w:r w:rsidRPr="005B51EF">
        <w:rPr>
          <w:rFonts w:asciiTheme="majorHAnsi" w:hAnsiTheme="majorHAnsi" w:cs="Arial"/>
          <w:sz w:val="20"/>
          <w:szCs w:val="20"/>
        </w:rPr>
        <w:t>)</w:t>
      </w:r>
    </w:p>
    <w:p w14:paraId="433A718D" w14:textId="77777777" w:rsidR="003029D9" w:rsidRPr="00E65B89" w:rsidRDefault="003029D9" w:rsidP="003029D9">
      <w:pPr>
        <w:jc w:val="both"/>
        <w:rPr>
          <w:rFonts w:asciiTheme="majorHAnsi" w:hAnsiTheme="majorHAnsi" w:cstheme="majorHAnsi"/>
          <w:sz w:val="20"/>
          <w:szCs w:val="20"/>
        </w:rPr>
      </w:pPr>
    </w:p>
    <w:p w14:paraId="103E9473" w14:textId="53A6A595" w:rsidR="00B35090" w:rsidRDefault="00B35090" w:rsidP="0024166F">
      <w:pPr>
        <w:pStyle w:val="Akapitzlist"/>
        <w:numPr>
          <w:ilvl w:val="2"/>
          <w:numId w:val="31"/>
        </w:numPr>
        <w:suppressAutoHyphens/>
        <w:ind w:left="993" w:hanging="284"/>
        <w:jc w:val="both"/>
        <w:rPr>
          <w:rFonts w:asciiTheme="majorHAnsi" w:hAnsiTheme="majorHAnsi" w:cstheme="majorHAnsi"/>
          <w:sz w:val="20"/>
          <w:szCs w:val="20"/>
        </w:rPr>
      </w:pPr>
      <w:r w:rsidRPr="00B35090">
        <w:rPr>
          <w:rFonts w:asciiTheme="majorHAnsi" w:hAnsiTheme="majorHAnsi" w:cstheme="majorHAnsi"/>
          <w:sz w:val="20"/>
          <w:szCs w:val="20"/>
        </w:rPr>
        <w:t xml:space="preserve">Kryterium „doświadczenie zawodowe” będzie rozpatrywana na podstawie oświadczenia Wykonawcy zawartego w ofercie: </w:t>
      </w:r>
    </w:p>
    <w:p w14:paraId="39707BE9" w14:textId="0B67013C" w:rsidR="00C66332" w:rsidRPr="00C66332" w:rsidRDefault="00C66332" w:rsidP="00C66332">
      <w:pPr>
        <w:pStyle w:val="Akapitzlist"/>
        <w:numPr>
          <w:ilvl w:val="0"/>
          <w:numId w:val="51"/>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 xml:space="preserve">„Do wykonania dokumentacji projektowej wyznaczam osobę, która w okresie ostatnich 3 lat przed upływem terminu składania ofert wykonała jedną dokumentację projektową w zakresie opracowania dokumentacji na budowę lub rozbudowę drogi o wartości  min. </w:t>
      </w:r>
      <w:r w:rsidR="00586E62">
        <w:rPr>
          <w:rFonts w:asciiTheme="majorHAnsi" w:hAnsiTheme="majorHAnsi" w:cstheme="majorHAnsi"/>
          <w:sz w:val="20"/>
          <w:szCs w:val="20"/>
        </w:rPr>
        <w:t>3</w:t>
      </w:r>
      <w:r w:rsidRPr="00C66332">
        <w:rPr>
          <w:rFonts w:asciiTheme="majorHAnsi" w:hAnsiTheme="majorHAnsi" w:cstheme="majorHAnsi"/>
          <w:sz w:val="20"/>
          <w:szCs w:val="20"/>
        </w:rPr>
        <w:t>0 000,00 zł brutto”,</w:t>
      </w:r>
    </w:p>
    <w:p w14:paraId="2B4E7968" w14:textId="6AA75068" w:rsidR="00C66332" w:rsidRPr="00C66332" w:rsidRDefault="00C66332" w:rsidP="00C66332">
      <w:pPr>
        <w:pStyle w:val="Akapitzlist"/>
        <w:numPr>
          <w:ilvl w:val="0"/>
          <w:numId w:val="51"/>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 xml:space="preserve">„Do wykonania dokumentacji projektowej wyznaczam osobę, która w okresie ostatnich 3 lat przed upływem terminu składania ofert wykonała dwie dokumentacje projektowe w zakresie opracowania dokumentacji na budowę lub rozbudowę drogi o wartości  min. </w:t>
      </w:r>
      <w:r w:rsidR="00586E62">
        <w:rPr>
          <w:rFonts w:asciiTheme="majorHAnsi" w:hAnsiTheme="majorHAnsi" w:cstheme="majorHAnsi"/>
          <w:sz w:val="20"/>
          <w:szCs w:val="20"/>
        </w:rPr>
        <w:t>3</w:t>
      </w:r>
      <w:r w:rsidRPr="00C66332">
        <w:rPr>
          <w:rFonts w:asciiTheme="majorHAnsi" w:hAnsiTheme="majorHAnsi" w:cstheme="majorHAnsi"/>
          <w:sz w:val="20"/>
          <w:szCs w:val="20"/>
        </w:rPr>
        <w:t>0 000,00 zł brutto każda”,</w:t>
      </w:r>
    </w:p>
    <w:p w14:paraId="7C944380" w14:textId="24FB5369" w:rsidR="00C66332" w:rsidRPr="00C66332" w:rsidRDefault="00C66332" w:rsidP="00C66332">
      <w:pPr>
        <w:pStyle w:val="Akapitzlist"/>
        <w:numPr>
          <w:ilvl w:val="0"/>
          <w:numId w:val="51"/>
        </w:numPr>
        <w:suppressAutoHyphens/>
        <w:ind w:left="1276" w:hanging="283"/>
        <w:jc w:val="both"/>
        <w:rPr>
          <w:rFonts w:asciiTheme="majorHAnsi" w:hAnsiTheme="majorHAnsi" w:cstheme="majorHAnsi"/>
          <w:sz w:val="20"/>
          <w:szCs w:val="20"/>
        </w:rPr>
      </w:pPr>
      <w:r w:rsidRPr="00C66332">
        <w:rPr>
          <w:rFonts w:asciiTheme="majorHAnsi" w:hAnsiTheme="majorHAnsi" w:cstheme="majorHAnsi"/>
          <w:sz w:val="20"/>
          <w:szCs w:val="20"/>
        </w:rPr>
        <w:t xml:space="preserve">„Do wykonania dokumentacji projektowej wyznaczam osobę, która w okresie ostatnich 3 lat przed upływem terminu składania ofert wykonała trzy dokumentacje projektowe w zakresie opracowania dokumentacji na budowę lub rozbudowę drogi o wartości  min. </w:t>
      </w:r>
      <w:r w:rsidR="00586E62">
        <w:rPr>
          <w:rFonts w:asciiTheme="majorHAnsi" w:hAnsiTheme="majorHAnsi" w:cstheme="majorHAnsi"/>
          <w:sz w:val="20"/>
          <w:szCs w:val="20"/>
        </w:rPr>
        <w:t>3</w:t>
      </w:r>
      <w:r w:rsidRPr="00C66332">
        <w:rPr>
          <w:rFonts w:asciiTheme="majorHAnsi" w:hAnsiTheme="majorHAnsi" w:cstheme="majorHAnsi"/>
          <w:sz w:val="20"/>
          <w:szCs w:val="20"/>
        </w:rPr>
        <w:t>0 000,00 zł brutto każda”,</w:t>
      </w:r>
    </w:p>
    <w:p w14:paraId="164D81F5" w14:textId="34FD64D7" w:rsidR="001416D9" w:rsidRDefault="00C66332" w:rsidP="00C66332">
      <w:pPr>
        <w:pStyle w:val="Akapitzlist"/>
        <w:numPr>
          <w:ilvl w:val="0"/>
          <w:numId w:val="51"/>
        </w:numPr>
        <w:suppressAutoHyphens/>
        <w:ind w:left="1276" w:hanging="283"/>
        <w:jc w:val="both"/>
        <w:rPr>
          <w:rFonts w:asciiTheme="majorHAnsi" w:hAnsiTheme="majorHAnsi" w:cstheme="majorHAnsi"/>
          <w:b/>
          <w:bCs/>
          <w:sz w:val="20"/>
          <w:szCs w:val="20"/>
        </w:rPr>
      </w:pPr>
      <w:r w:rsidRPr="00C66332">
        <w:rPr>
          <w:rFonts w:asciiTheme="majorHAnsi" w:hAnsiTheme="majorHAnsi" w:cstheme="majorHAnsi"/>
          <w:sz w:val="20"/>
          <w:szCs w:val="20"/>
        </w:rPr>
        <w:t xml:space="preserve">„Do wykonania dokumentacji projektowej wyznaczam osobę, która w okresie ostatnich 3 lat przed upływem terminu składania ofert wykonała cztery dokumentacje projektowe w zakresie opracowania dokumentacji na budowę lub rozbudowę drogi o wartości  min. </w:t>
      </w:r>
      <w:r w:rsidR="00586E62">
        <w:rPr>
          <w:rFonts w:asciiTheme="majorHAnsi" w:hAnsiTheme="majorHAnsi" w:cstheme="majorHAnsi"/>
          <w:sz w:val="20"/>
          <w:szCs w:val="20"/>
        </w:rPr>
        <w:t>3</w:t>
      </w:r>
      <w:r w:rsidRPr="00C66332">
        <w:rPr>
          <w:rFonts w:asciiTheme="majorHAnsi" w:hAnsiTheme="majorHAnsi" w:cstheme="majorHAnsi"/>
          <w:sz w:val="20"/>
          <w:szCs w:val="20"/>
        </w:rPr>
        <w:t>0 000,00 zł brutto każda”.</w:t>
      </w:r>
    </w:p>
    <w:p w14:paraId="1CF8C999" w14:textId="77777777" w:rsidR="00B15222"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14:paraId="553C5A7F" w14:textId="77777777" w:rsidR="00DE6475" w:rsidRPr="00E65B89" w:rsidRDefault="00B15222"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Obliczenia dokonywane będą z dokładnością do dwóch miejsc po przecinku, zgodnie z matematycznymi zasadami zaokrąglania.</w:t>
      </w:r>
    </w:p>
    <w:p w14:paraId="4DCE1FCC" w14:textId="69587EA5" w:rsidR="00552FBA" w:rsidRPr="00E65B89" w:rsidRDefault="00552FBA" w:rsidP="0024166F">
      <w:pPr>
        <w:numPr>
          <w:ilvl w:val="1"/>
          <w:numId w:val="32"/>
        </w:numPr>
        <w:suppressAutoHyphens/>
        <w:ind w:left="709"/>
        <w:jc w:val="both"/>
        <w:rPr>
          <w:rFonts w:asciiTheme="majorHAnsi" w:hAnsiTheme="majorHAnsi" w:cstheme="majorHAnsi"/>
          <w:sz w:val="20"/>
          <w:szCs w:val="20"/>
        </w:rPr>
      </w:pPr>
      <w:r w:rsidRPr="00E65B89">
        <w:rPr>
          <w:rFonts w:asciiTheme="majorHAnsi" w:hAnsiTheme="majorHAnsi" w:cstheme="majorHAnsi"/>
          <w:sz w:val="20"/>
          <w:szCs w:val="20"/>
        </w:rPr>
        <w:t xml:space="preserve">Zamawiający </w:t>
      </w:r>
      <w:r w:rsidRPr="00E65B89">
        <w:rPr>
          <w:rFonts w:asciiTheme="majorHAnsi" w:hAnsiTheme="majorHAnsi" w:cstheme="majorHAnsi"/>
          <w:b/>
          <w:sz w:val="20"/>
          <w:szCs w:val="20"/>
        </w:rPr>
        <w:t>nie przewiduje</w:t>
      </w:r>
      <w:r w:rsidR="00E52C3B" w:rsidRPr="00E65B89">
        <w:rPr>
          <w:rFonts w:asciiTheme="majorHAnsi" w:hAnsiTheme="majorHAnsi" w:cstheme="majorHAnsi"/>
          <w:b/>
          <w:sz w:val="20"/>
          <w:szCs w:val="20"/>
        </w:rPr>
        <w:t xml:space="preserve"> </w:t>
      </w:r>
      <w:r w:rsidRPr="00E65B89">
        <w:rPr>
          <w:rFonts w:asciiTheme="majorHAnsi" w:hAnsiTheme="majorHAnsi" w:cstheme="majorHAnsi"/>
          <w:sz w:val="20"/>
          <w:szCs w:val="20"/>
        </w:rPr>
        <w:t>przeprowadzenia dogrywki w formie aukcji elektronicznej.</w:t>
      </w:r>
    </w:p>
    <w:p w14:paraId="4FADE450" w14:textId="77777777" w:rsidR="005B6357" w:rsidRPr="00E65B89" w:rsidRDefault="005B6357" w:rsidP="002E374F">
      <w:pPr>
        <w:spacing w:after="40"/>
        <w:jc w:val="both"/>
        <w:rPr>
          <w:rFonts w:asciiTheme="majorHAnsi" w:hAnsiTheme="majorHAnsi" w:cstheme="majorHAnsi"/>
          <w:sz w:val="20"/>
          <w:szCs w:val="20"/>
        </w:rPr>
      </w:pPr>
    </w:p>
    <w:p w14:paraId="77A6B96F" w14:textId="4E7DEA2A" w:rsidR="00552FBA" w:rsidRPr="00E65B89" w:rsidRDefault="00080477" w:rsidP="004C3342">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XIV. </w:t>
      </w:r>
      <w:r w:rsidRPr="00E65B89">
        <w:rPr>
          <w:rFonts w:asciiTheme="majorHAnsi" w:hAnsiTheme="majorHAnsi" w:cstheme="majorHAnsi"/>
          <w:b/>
          <w:sz w:val="20"/>
          <w:szCs w:val="20"/>
        </w:rPr>
        <w:tab/>
        <w:t>Informacje o formalnościach, jakie powinny być dopełnione po wyborze oferty w celu zawarcia umowy w sprawie zamówienia publicznego.</w:t>
      </w:r>
    </w:p>
    <w:p w14:paraId="7C2F83AC" w14:textId="77777777" w:rsidR="00552FBA" w:rsidRPr="00E65B89" w:rsidRDefault="00552FBA" w:rsidP="004C3342">
      <w:pPr>
        <w:keepNext/>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65B89" w:rsidRDefault="00552FBA" w:rsidP="006E705A">
      <w:pPr>
        <w:numPr>
          <w:ilvl w:val="0"/>
          <w:numId w:val="11"/>
        </w:numPr>
        <w:tabs>
          <w:tab w:val="clear" w:pos="1800"/>
          <w:tab w:val="num" w:pos="426"/>
        </w:tabs>
        <w:spacing w:after="40"/>
        <w:ind w:left="426" w:hanging="426"/>
        <w:jc w:val="both"/>
        <w:rPr>
          <w:rFonts w:asciiTheme="majorHAnsi" w:hAnsiTheme="majorHAnsi" w:cstheme="majorHAnsi"/>
          <w:sz w:val="20"/>
          <w:szCs w:val="20"/>
        </w:rPr>
      </w:pPr>
      <w:r w:rsidRPr="00E65B89">
        <w:rPr>
          <w:rFonts w:asciiTheme="majorHAnsi" w:hAnsiTheme="majorHAnsi" w:cstheme="majorHAns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6C408D0" w14:textId="77777777" w:rsidR="005C2337" w:rsidRPr="00E65B89" w:rsidRDefault="005C2337" w:rsidP="002E374F">
      <w:pPr>
        <w:spacing w:after="40"/>
        <w:jc w:val="both"/>
        <w:rPr>
          <w:rFonts w:asciiTheme="majorHAnsi" w:hAnsiTheme="majorHAnsi" w:cstheme="majorHAnsi"/>
          <w:sz w:val="20"/>
          <w:szCs w:val="20"/>
        </w:rPr>
      </w:pPr>
    </w:p>
    <w:p w14:paraId="3F01BB0E" w14:textId="6948F18C" w:rsidR="00080477"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 </w:t>
      </w:r>
      <w:r w:rsidRPr="00E65B89">
        <w:rPr>
          <w:rFonts w:asciiTheme="majorHAnsi" w:hAnsiTheme="majorHAnsi" w:cstheme="majorHAnsi"/>
          <w:b/>
          <w:sz w:val="20"/>
          <w:szCs w:val="20"/>
        </w:rPr>
        <w:tab/>
        <w:t xml:space="preserve">Wymagania dotyczące </w:t>
      </w:r>
      <w:bookmarkStart w:id="1" w:name="_Hlk35435797"/>
      <w:r w:rsidRPr="00E65B89">
        <w:rPr>
          <w:rFonts w:asciiTheme="majorHAnsi" w:hAnsiTheme="majorHAnsi" w:cstheme="majorHAnsi"/>
          <w:b/>
          <w:sz w:val="20"/>
          <w:szCs w:val="20"/>
        </w:rPr>
        <w:t>zabezpieczenia należytego wykonania umowy.</w:t>
      </w:r>
      <w:bookmarkEnd w:id="1"/>
    </w:p>
    <w:p w14:paraId="7F1A7D03" w14:textId="581AA723" w:rsidR="00552FBA" w:rsidRPr="00E65B89" w:rsidRDefault="007700FD" w:rsidP="007700FD">
      <w:pPr>
        <w:spacing w:after="40"/>
        <w:ind w:left="426"/>
        <w:jc w:val="both"/>
        <w:rPr>
          <w:rFonts w:asciiTheme="majorHAnsi" w:hAnsiTheme="majorHAnsi" w:cstheme="majorHAnsi"/>
          <w:sz w:val="20"/>
          <w:szCs w:val="20"/>
        </w:rPr>
      </w:pPr>
      <w:r>
        <w:rPr>
          <w:rFonts w:asciiTheme="majorHAnsi" w:hAnsiTheme="majorHAnsi" w:cstheme="majorHAnsi"/>
          <w:sz w:val="20"/>
          <w:szCs w:val="20"/>
        </w:rPr>
        <w:t xml:space="preserve">Zamawiający nie wymaga wniesienia </w:t>
      </w:r>
      <w:r w:rsidRPr="007700FD">
        <w:rPr>
          <w:rFonts w:asciiTheme="majorHAnsi" w:hAnsiTheme="majorHAnsi" w:cstheme="majorHAnsi"/>
          <w:sz w:val="20"/>
          <w:szCs w:val="20"/>
        </w:rPr>
        <w:t>zabezpieczenia należytego wykonania umowy.</w:t>
      </w:r>
    </w:p>
    <w:p w14:paraId="178373D1" w14:textId="77777777" w:rsidR="001F3B27" w:rsidRPr="00E65B89" w:rsidRDefault="001F3B27" w:rsidP="002E374F">
      <w:pPr>
        <w:spacing w:after="40"/>
        <w:jc w:val="both"/>
        <w:rPr>
          <w:rFonts w:asciiTheme="majorHAnsi" w:hAnsiTheme="majorHAnsi" w:cstheme="majorHAnsi"/>
          <w:b/>
          <w:sz w:val="20"/>
          <w:szCs w:val="20"/>
        </w:rPr>
      </w:pPr>
    </w:p>
    <w:p w14:paraId="363ADCAB" w14:textId="4D5903A1" w:rsidR="00552FBA" w:rsidRPr="00E65B89" w:rsidRDefault="00080477" w:rsidP="002E374F">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 xml:space="preserve">XVI. </w:t>
      </w:r>
      <w:r w:rsidRPr="00E65B89">
        <w:rPr>
          <w:rFonts w:asciiTheme="majorHAnsi" w:hAnsiTheme="majorHAnsi" w:cstheme="majorHAns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6D0889C5" w14:textId="4F7A2ACB" w:rsidR="00552FBA" w:rsidRPr="00E65B89" w:rsidRDefault="00552FBA" w:rsidP="002E374F">
      <w:pPr>
        <w:pStyle w:val="Nagwek7"/>
        <w:pBdr>
          <w:bottom w:val="none" w:sz="0" w:space="0" w:color="auto"/>
        </w:pBdr>
        <w:spacing w:after="40"/>
        <w:ind w:left="0"/>
        <w:rPr>
          <w:rFonts w:asciiTheme="majorHAnsi" w:hAnsiTheme="majorHAnsi" w:cstheme="majorHAnsi"/>
          <w:b w:val="0"/>
        </w:rPr>
      </w:pPr>
      <w:r w:rsidRPr="00E65B89">
        <w:rPr>
          <w:rFonts w:asciiTheme="majorHAnsi" w:hAnsiTheme="majorHAnsi" w:cstheme="majorHAnsi"/>
          <w:b w:val="0"/>
        </w:rPr>
        <w:t xml:space="preserve">Wzór umowy, stanowi </w:t>
      </w:r>
      <w:r w:rsidRPr="00E65B89">
        <w:rPr>
          <w:rFonts w:asciiTheme="majorHAnsi" w:hAnsiTheme="majorHAnsi" w:cstheme="majorHAnsi"/>
        </w:rPr>
        <w:t>Załącznik nr</w:t>
      </w:r>
      <w:r w:rsidR="00A278D1" w:rsidRPr="00E65B89">
        <w:rPr>
          <w:rFonts w:asciiTheme="majorHAnsi" w:hAnsiTheme="majorHAnsi" w:cstheme="majorHAnsi"/>
        </w:rPr>
        <w:t xml:space="preserve"> </w:t>
      </w:r>
      <w:r w:rsidR="00BA6124" w:rsidRPr="00E65B89">
        <w:rPr>
          <w:rFonts w:asciiTheme="majorHAnsi" w:hAnsiTheme="majorHAnsi" w:cstheme="majorHAnsi"/>
        </w:rPr>
        <w:t>4</w:t>
      </w:r>
      <w:r w:rsidR="00451FF1" w:rsidRPr="00E65B89">
        <w:rPr>
          <w:rFonts w:asciiTheme="majorHAnsi" w:hAnsiTheme="majorHAnsi" w:cstheme="majorHAnsi"/>
          <w:b w:val="0"/>
        </w:rPr>
        <w:t xml:space="preserve"> </w:t>
      </w:r>
      <w:r w:rsidRPr="00E65B89">
        <w:rPr>
          <w:rFonts w:asciiTheme="majorHAnsi" w:hAnsiTheme="majorHAnsi" w:cstheme="majorHAnsi"/>
          <w:b w:val="0"/>
        </w:rPr>
        <w:t>do SIWZ.</w:t>
      </w:r>
    </w:p>
    <w:p w14:paraId="7B9A48F8" w14:textId="77777777" w:rsidR="00552FBA" w:rsidRPr="00E65B89" w:rsidRDefault="00552FBA" w:rsidP="002E374F">
      <w:pPr>
        <w:spacing w:after="40"/>
        <w:jc w:val="both"/>
        <w:rPr>
          <w:rFonts w:asciiTheme="majorHAnsi" w:hAnsiTheme="majorHAnsi" w:cstheme="majorHAnsi"/>
          <w:sz w:val="20"/>
          <w:szCs w:val="20"/>
        </w:rPr>
      </w:pPr>
    </w:p>
    <w:p w14:paraId="625350FB" w14:textId="77777777" w:rsidR="006629DC" w:rsidRPr="00E65B89" w:rsidRDefault="006629DC" w:rsidP="006629DC">
      <w:pPr>
        <w:spacing w:after="40"/>
        <w:jc w:val="both"/>
        <w:rPr>
          <w:rFonts w:asciiTheme="majorHAnsi" w:hAnsiTheme="majorHAnsi" w:cstheme="majorHAnsi"/>
          <w:b/>
          <w:sz w:val="20"/>
          <w:szCs w:val="20"/>
        </w:rPr>
      </w:pPr>
      <w:r w:rsidRPr="00E65B89">
        <w:rPr>
          <w:rFonts w:asciiTheme="majorHAnsi" w:hAnsiTheme="majorHAnsi" w:cstheme="majorHAnsi"/>
          <w:b/>
          <w:sz w:val="20"/>
          <w:szCs w:val="20"/>
        </w:rPr>
        <w:t>XVII. Klauzula informacyjna z art. 13 RODO</w:t>
      </w:r>
    </w:p>
    <w:p w14:paraId="3156A3B9" w14:textId="77777777" w:rsidR="006629DC" w:rsidRPr="00E65B89" w:rsidRDefault="006629DC" w:rsidP="006629DC">
      <w:pPr>
        <w:jc w:val="both"/>
        <w:rPr>
          <w:rFonts w:asciiTheme="majorHAnsi" w:hAnsiTheme="majorHAnsi" w:cstheme="majorHAnsi"/>
          <w:sz w:val="20"/>
          <w:szCs w:val="20"/>
        </w:rPr>
      </w:pPr>
      <w:r w:rsidRPr="00E65B89">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w:t>
      </w:r>
      <w:r w:rsidRPr="00E65B89">
        <w:rPr>
          <w:rFonts w:asciiTheme="majorHAnsi" w:hAnsiTheme="majorHAnsi" w:cstheme="majorHAnsi"/>
          <w:sz w:val="20"/>
          <w:szCs w:val="20"/>
        </w:rPr>
        <w:lastRenderedPageBreak/>
        <w:t xml:space="preserve">takich danych oraz uchylenia dyrektywy 95/46/WE (ogólne rozporządzenie o ochronie danych) (Dz. Urz. UE L 119 z 04.05.2016, str. 1), dalej „RODO”, informuję, że: </w:t>
      </w:r>
    </w:p>
    <w:p w14:paraId="63D3C852" w14:textId="77777777" w:rsidR="006629DC" w:rsidRPr="00E65B89" w:rsidRDefault="006629DC"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 xml:space="preserve">administratorem Pani/Pana danych osobowych jest </w:t>
      </w:r>
      <w:r w:rsidRPr="00E65B89">
        <w:rPr>
          <w:rFonts w:asciiTheme="majorHAnsi" w:hAnsiTheme="majorHAnsi" w:cstheme="majorHAnsi"/>
          <w:i/>
          <w:sz w:val="20"/>
          <w:szCs w:val="20"/>
        </w:rPr>
        <w:t>Prezydent Miasta Zduńska Wola, ul. Złotnickiego 12, 98-220 Zduńska Wola, tel. 43 825 02 29,  fax 43 825 02 02;</w:t>
      </w:r>
    </w:p>
    <w:p w14:paraId="711B8223" w14:textId="311F1E9B" w:rsidR="00FA458B" w:rsidRPr="00E65B89" w:rsidRDefault="00DC1DF2" w:rsidP="0024166F">
      <w:pPr>
        <w:pStyle w:val="Akapitzlist"/>
        <w:numPr>
          <w:ilvl w:val="0"/>
          <w:numId w:val="41"/>
        </w:numPr>
        <w:contextualSpacing/>
        <w:jc w:val="both"/>
        <w:rPr>
          <w:rFonts w:asciiTheme="majorHAnsi" w:hAnsiTheme="majorHAnsi" w:cstheme="majorHAnsi"/>
          <w:i/>
          <w:sz w:val="20"/>
          <w:szCs w:val="20"/>
        </w:rPr>
      </w:pPr>
      <w:r w:rsidRPr="00E65B89">
        <w:rPr>
          <w:rFonts w:asciiTheme="majorHAnsi" w:hAnsiTheme="majorHAnsi" w:cstheme="majorHAnsi"/>
          <w:sz w:val="20"/>
          <w:szCs w:val="20"/>
        </w:rPr>
        <w:t>z inspektorem ochrony danych osobowych w Mieście Zduńska Wola można s</w:t>
      </w:r>
      <w:r w:rsidRPr="00E65B89">
        <w:rPr>
          <w:rFonts w:asciiTheme="majorHAnsi" w:hAnsiTheme="majorHAnsi" w:cstheme="majorHAnsi"/>
          <w:i/>
          <w:sz w:val="20"/>
          <w:szCs w:val="20"/>
        </w:rPr>
        <w:t xml:space="preserve">kontaktować się pod adresem </w:t>
      </w:r>
      <w:r w:rsidR="00B966A2" w:rsidRPr="00B966A2">
        <w:rPr>
          <w:rStyle w:val="Hipercze"/>
          <w:rFonts w:asciiTheme="majorHAnsi" w:hAnsiTheme="majorHAnsi" w:cstheme="majorHAnsi"/>
          <w:i/>
          <w:sz w:val="20"/>
          <w:szCs w:val="20"/>
        </w:rPr>
        <w:t xml:space="preserve">iod@zdunskawola.pl telefonem 43 825-02-82 </w:t>
      </w:r>
      <w:r w:rsidR="00FA458B" w:rsidRPr="00E65B89">
        <w:rPr>
          <w:rFonts w:asciiTheme="majorHAnsi" w:hAnsiTheme="majorHAnsi" w:cstheme="majorHAnsi"/>
          <w:i/>
          <w:sz w:val="20"/>
          <w:szCs w:val="20"/>
        </w:rPr>
        <w:t>*;</w:t>
      </w:r>
    </w:p>
    <w:p w14:paraId="25E988D0" w14:textId="48B9BEB1" w:rsidR="006629DC" w:rsidRPr="0029721A" w:rsidRDefault="006629DC" w:rsidP="0024166F">
      <w:pPr>
        <w:pStyle w:val="Akapitzlist"/>
        <w:numPr>
          <w:ilvl w:val="0"/>
          <w:numId w:val="41"/>
        </w:numPr>
        <w:contextualSpacing/>
        <w:jc w:val="both"/>
        <w:rPr>
          <w:rFonts w:asciiTheme="majorHAnsi" w:hAnsiTheme="majorHAnsi" w:cstheme="majorHAnsi"/>
          <w:b/>
          <w:i/>
          <w:sz w:val="20"/>
          <w:szCs w:val="20"/>
        </w:rPr>
      </w:pPr>
      <w:r w:rsidRPr="0029721A">
        <w:rPr>
          <w:rFonts w:asciiTheme="majorHAnsi" w:hAnsiTheme="majorHAnsi" w:cstheme="majorHAnsi"/>
          <w:sz w:val="20"/>
          <w:szCs w:val="20"/>
        </w:rPr>
        <w:t>Pani/Pana dane osobowe przetwarzane będą na podstawie art. 6 ust. 1 lit. c</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 xml:space="preserve">RODO w celu związanym z postępowaniem o udzielenie zamówienia publicznego pn.: </w:t>
      </w:r>
      <w:r w:rsidR="00AE00B6" w:rsidRPr="00AE00B6">
        <w:rPr>
          <w:rFonts w:asciiTheme="majorHAnsi" w:hAnsiTheme="majorHAnsi" w:cstheme="majorHAnsi"/>
          <w:b/>
          <w:i/>
          <w:sz w:val="20"/>
          <w:szCs w:val="20"/>
        </w:rPr>
        <w:t>Dokumentacja projektowa na przebudowę ulicy Szymanowskiego wraz ze skrzyżowaniem ul. Złota - Prosta</w:t>
      </w:r>
      <w:r w:rsidR="0029721A" w:rsidRPr="0029721A">
        <w:rPr>
          <w:rFonts w:asciiTheme="majorHAnsi" w:hAnsiTheme="majorHAnsi" w:cstheme="majorHAnsi"/>
          <w:b/>
          <w:i/>
          <w:sz w:val="20"/>
          <w:szCs w:val="20"/>
        </w:rPr>
        <w:t xml:space="preserve">” nr sprawy: </w:t>
      </w:r>
      <w:r w:rsidR="00AE00B6" w:rsidRPr="00AE00B6">
        <w:rPr>
          <w:rFonts w:asciiTheme="majorHAnsi" w:hAnsiTheme="majorHAnsi" w:cstheme="majorHAnsi"/>
          <w:b/>
          <w:i/>
          <w:sz w:val="20"/>
          <w:szCs w:val="20"/>
        </w:rPr>
        <w:t>IM.271.56.2020.KM</w:t>
      </w:r>
      <w:r w:rsidRPr="0029721A">
        <w:rPr>
          <w:rFonts w:asciiTheme="majorHAnsi" w:hAnsiTheme="majorHAnsi" w:cstheme="majorHAnsi"/>
          <w:b/>
          <w:i/>
          <w:sz w:val="20"/>
          <w:szCs w:val="20"/>
        </w:rPr>
        <w:t>,</w:t>
      </w:r>
      <w:r w:rsidRPr="0029721A">
        <w:rPr>
          <w:rFonts w:asciiTheme="majorHAnsi" w:hAnsiTheme="majorHAnsi" w:cstheme="majorHAnsi"/>
          <w:i/>
          <w:sz w:val="20"/>
          <w:szCs w:val="20"/>
        </w:rPr>
        <w:t xml:space="preserve"> </w:t>
      </w:r>
      <w:r w:rsidRPr="0029721A">
        <w:rPr>
          <w:rFonts w:asciiTheme="majorHAnsi" w:hAnsiTheme="majorHAnsi" w:cstheme="majorHAnsi"/>
          <w:sz w:val="20"/>
          <w:szCs w:val="20"/>
        </w:rPr>
        <w:t>prowadzonym w trybie przetargu nieograniczonego</w:t>
      </w:r>
      <w:r w:rsidR="005570F2" w:rsidRPr="0029721A">
        <w:rPr>
          <w:rFonts w:asciiTheme="majorHAnsi" w:hAnsiTheme="majorHAnsi" w:cstheme="majorHAnsi"/>
          <w:sz w:val="20"/>
          <w:szCs w:val="20"/>
        </w:rPr>
        <w:t xml:space="preserve"> na podstawie ustawy PZP;</w:t>
      </w:r>
    </w:p>
    <w:p w14:paraId="0B32592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PZP;  </w:t>
      </w:r>
    </w:p>
    <w:p w14:paraId="2593BD02"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C6CF44"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90A3FDD"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w odniesieniu do Pani/Pana danych osobowych decyzje nie będą podejmowane w sposób zautomatyzowany, stosowanie do art. 22 RODO;</w:t>
      </w:r>
    </w:p>
    <w:p w14:paraId="1940EB2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posiada Pani/Pan:</w:t>
      </w:r>
    </w:p>
    <w:p w14:paraId="6A8A50B2" w14:textId="77777777" w:rsidR="006629DC" w:rsidRPr="00E65B89" w:rsidRDefault="006629DC" w:rsidP="0024166F">
      <w:pPr>
        <w:pStyle w:val="Akapitzlist"/>
        <w:numPr>
          <w:ilvl w:val="0"/>
          <w:numId w:val="42"/>
        </w:numPr>
        <w:contextualSpacing/>
        <w:jc w:val="both"/>
        <w:rPr>
          <w:rFonts w:asciiTheme="majorHAnsi" w:hAnsiTheme="majorHAnsi" w:cstheme="majorHAnsi"/>
          <w:color w:val="00B0F0"/>
          <w:sz w:val="20"/>
          <w:szCs w:val="20"/>
        </w:rPr>
      </w:pPr>
      <w:r w:rsidRPr="00E65B89">
        <w:rPr>
          <w:rFonts w:asciiTheme="majorHAnsi" w:hAnsiTheme="majorHAnsi" w:cstheme="majorHAnsi"/>
          <w:sz w:val="20"/>
          <w:szCs w:val="20"/>
        </w:rPr>
        <w:t>na podstawie art. 15 RODO prawo dostępu do danych osobowych Pani/Pana dotyczących;</w:t>
      </w:r>
    </w:p>
    <w:p w14:paraId="57469D78"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16 RODO prawo do sprostowania Pani/Pana danych osobowych </w:t>
      </w:r>
      <w:r w:rsidRPr="00E65B89">
        <w:rPr>
          <w:rFonts w:asciiTheme="majorHAnsi" w:hAnsiTheme="majorHAnsi" w:cstheme="majorHAnsi"/>
          <w:b/>
          <w:sz w:val="20"/>
          <w:szCs w:val="20"/>
          <w:vertAlign w:val="superscript"/>
        </w:rPr>
        <w:t>**</w:t>
      </w:r>
      <w:r w:rsidRPr="00E65B89">
        <w:rPr>
          <w:rFonts w:asciiTheme="majorHAnsi" w:hAnsiTheme="majorHAnsi" w:cstheme="majorHAnsi"/>
          <w:sz w:val="20"/>
          <w:szCs w:val="20"/>
        </w:rPr>
        <w:t>;</w:t>
      </w:r>
    </w:p>
    <w:p w14:paraId="4B13F882" w14:textId="77777777" w:rsidR="006629DC" w:rsidRPr="00E65B89" w:rsidRDefault="006629DC" w:rsidP="0024166F">
      <w:pPr>
        <w:pStyle w:val="Akapitzlist"/>
        <w:numPr>
          <w:ilvl w:val="0"/>
          <w:numId w:val="42"/>
        </w:numPr>
        <w:contextualSpacing/>
        <w:jc w:val="both"/>
        <w:rPr>
          <w:rFonts w:asciiTheme="majorHAnsi" w:hAnsiTheme="majorHAnsi" w:cstheme="majorHAnsi"/>
          <w:sz w:val="20"/>
          <w:szCs w:val="20"/>
        </w:rPr>
      </w:pPr>
      <w:r w:rsidRPr="00E65B89">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14:paraId="58316CFD" w14:textId="77777777" w:rsidR="006629DC" w:rsidRPr="00E65B89" w:rsidRDefault="006629DC" w:rsidP="0024166F">
      <w:pPr>
        <w:pStyle w:val="Akapitzlist"/>
        <w:numPr>
          <w:ilvl w:val="0"/>
          <w:numId w:val="42"/>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14:paraId="7B2F16F9" w14:textId="77777777" w:rsidR="006629DC" w:rsidRPr="00E65B89" w:rsidRDefault="006629DC" w:rsidP="0024166F">
      <w:pPr>
        <w:pStyle w:val="Akapitzlist"/>
        <w:numPr>
          <w:ilvl w:val="0"/>
          <w:numId w:val="41"/>
        </w:numPr>
        <w:contextualSpacing/>
        <w:jc w:val="both"/>
        <w:rPr>
          <w:rFonts w:asciiTheme="majorHAnsi" w:hAnsiTheme="majorHAnsi" w:cstheme="majorHAnsi"/>
          <w:sz w:val="20"/>
          <w:szCs w:val="20"/>
        </w:rPr>
      </w:pPr>
      <w:r w:rsidRPr="00E65B89">
        <w:rPr>
          <w:rFonts w:asciiTheme="majorHAnsi" w:hAnsiTheme="majorHAnsi" w:cstheme="majorHAnsi"/>
          <w:sz w:val="20"/>
          <w:szCs w:val="20"/>
        </w:rPr>
        <w:t>nie przysługuje Pani/Panu:</w:t>
      </w:r>
    </w:p>
    <w:p w14:paraId="58915254" w14:textId="77777777" w:rsidR="006629DC" w:rsidRPr="00E65B89" w:rsidRDefault="006629DC" w:rsidP="0024166F">
      <w:pPr>
        <w:pStyle w:val="Akapitzlist"/>
        <w:numPr>
          <w:ilvl w:val="0"/>
          <w:numId w:val="43"/>
        </w:numPr>
        <w:contextualSpacing/>
        <w:jc w:val="both"/>
        <w:rPr>
          <w:rFonts w:asciiTheme="majorHAnsi" w:hAnsiTheme="majorHAnsi" w:cstheme="majorHAnsi"/>
          <w:i/>
          <w:color w:val="00B0F0"/>
          <w:sz w:val="20"/>
          <w:szCs w:val="20"/>
        </w:rPr>
      </w:pPr>
      <w:r w:rsidRPr="00E65B89">
        <w:rPr>
          <w:rFonts w:asciiTheme="majorHAnsi" w:hAnsiTheme="majorHAnsi" w:cstheme="majorHAnsi"/>
          <w:sz w:val="20"/>
          <w:szCs w:val="20"/>
        </w:rPr>
        <w:t>w związku z art. 17 ust. 3 lit. b, d lub e RODO prawo do usunięcia danych osobowych;</w:t>
      </w:r>
    </w:p>
    <w:p w14:paraId="5A1054BA"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sz w:val="20"/>
          <w:szCs w:val="20"/>
        </w:rPr>
        <w:t>prawo do przenoszenia danych osobowych, o którym mowa w art. 20 RODO;</w:t>
      </w:r>
    </w:p>
    <w:p w14:paraId="3F8F5935" w14:textId="77777777" w:rsidR="006629DC" w:rsidRPr="00E65B89" w:rsidRDefault="006629DC" w:rsidP="0024166F">
      <w:pPr>
        <w:pStyle w:val="Akapitzlist"/>
        <w:numPr>
          <w:ilvl w:val="0"/>
          <w:numId w:val="43"/>
        </w:numPr>
        <w:contextualSpacing/>
        <w:jc w:val="both"/>
        <w:rPr>
          <w:rFonts w:asciiTheme="majorHAnsi" w:hAnsiTheme="majorHAnsi" w:cstheme="majorHAnsi"/>
          <w:b/>
          <w:i/>
          <w:sz w:val="20"/>
          <w:szCs w:val="20"/>
        </w:rPr>
      </w:pPr>
      <w:r w:rsidRPr="00E65B89">
        <w:rPr>
          <w:rFonts w:asciiTheme="majorHAnsi" w:hAnsiTheme="majorHAnsi" w:cstheme="majorHAnsi"/>
          <w:b/>
          <w:sz w:val="20"/>
          <w:szCs w:val="20"/>
        </w:rPr>
        <w:t xml:space="preserve">na podstawie art. 21 RODO prawo sprzeciwu, wobec przetwarzania danych osobowych, gdyż podstawą prawną przetwarzania Pani/Pana danych osobowych jest art. 6 ust. 1 lit. c RODO. </w:t>
      </w:r>
    </w:p>
    <w:p w14:paraId="1517A67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75A08E8"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wystąpienie z żądaniem, o którym mowa w art. 18 ust. 1 rozporządzenia 2016/679, nie ogranicza przetwarzania danych osobowych do czasu zakończenia niniejszego postępowania o udzielenie zamówienia publicznego;</w:t>
      </w:r>
    </w:p>
    <w:p w14:paraId="641498C7" w14:textId="77777777" w:rsidR="009E7F4F" w:rsidRPr="00D537E0" w:rsidRDefault="009E7F4F" w:rsidP="0024166F">
      <w:pPr>
        <w:pStyle w:val="Akapitzlist"/>
        <w:numPr>
          <w:ilvl w:val="0"/>
          <w:numId w:val="41"/>
        </w:numPr>
        <w:contextualSpacing/>
        <w:jc w:val="both"/>
        <w:rPr>
          <w:rFonts w:asciiTheme="majorHAnsi" w:hAnsiTheme="majorHAnsi" w:cstheme="majorHAnsi"/>
          <w:sz w:val="20"/>
          <w:szCs w:val="20"/>
        </w:rPr>
      </w:pPr>
      <w:r w:rsidRPr="00D537E0">
        <w:rPr>
          <w:rFonts w:asciiTheme="majorHAnsi" w:hAnsiTheme="majorHAnsi" w:cstheme="majorHAnsi"/>
          <w:sz w:val="20"/>
          <w:szCs w:val="20"/>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95E26D5" w14:textId="77777777" w:rsidR="006629DC" w:rsidRPr="00E65B89" w:rsidRDefault="006629DC" w:rsidP="006629DC">
      <w:pPr>
        <w:spacing w:after="40"/>
        <w:jc w:val="both"/>
        <w:rPr>
          <w:rFonts w:asciiTheme="majorHAnsi" w:hAnsiTheme="majorHAnsi" w:cstheme="majorHAnsi"/>
          <w:b/>
          <w:sz w:val="20"/>
          <w:szCs w:val="20"/>
        </w:rPr>
      </w:pPr>
    </w:p>
    <w:p w14:paraId="2C04BEC1"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skorzystanie z prawa do sprostowania nie może skutkować zmianą wyniku postępowania</w:t>
      </w:r>
      <w:r w:rsidRPr="00E65B89">
        <w:rPr>
          <w:rFonts w:asciiTheme="majorHAnsi" w:hAnsiTheme="majorHAnsi" w:cstheme="majorHAnsi"/>
          <w:i/>
          <w:sz w:val="20"/>
          <w:szCs w:val="20"/>
        </w:rPr>
        <w:br/>
        <w:t>o udzielenie zamówienia publicznego ani zmianą postanowień umowy w zakresie niezgodnym z ustawą Pzp oraz nie może naruszać integralności protokołu oraz jego załączników.</w:t>
      </w:r>
    </w:p>
    <w:p w14:paraId="4D16B1E0" w14:textId="77777777" w:rsidR="006629DC" w:rsidRPr="00E65B89" w:rsidRDefault="006629DC" w:rsidP="006629DC">
      <w:pPr>
        <w:pStyle w:val="Akapitzlist"/>
        <w:ind w:left="426"/>
        <w:jc w:val="both"/>
        <w:rPr>
          <w:rFonts w:asciiTheme="majorHAnsi" w:hAnsiTheme="majorHAnsi" w:cstheme="majorHAnsi"/>
          <w:i/>
          <w:sz w:val="20"/>
          <w:szCs w:val="20"/>
        </w:rPr>
      </w:pPr>
      <w:r w:rsidRPr="00E65B89">
        <w:rPr>
          <w:rFonts w:asciiTheme="majorHAnsi" w:hAnsiTheme="majorHAnsi" w:cstheme="majorHAnsi"/>
          <w:b/>
          <w:i/>
          <w:sz w:val="20"/>
          <w:szCs w:val="20"/>
          <w:vertAlign w:val="superscript"/>
        </w:rPr>
        <w:t xml:space="preserve">*** </w:t>
      </w:r>
      <w:r w:rsidRPr="00E65B89">
        <w:rPr>
          <w:rFonts w:asciiTheme="majorHAnsi" w:hAnsiTheme="majorHAnsi" w:cstheme="majorHAnsi"/>
          <w:b/>
          <w:i/>
          <w:sz w:val="20"/>
          <w:szCs w:val="20"/>
        </w:rPr>
        <w:t>Wyjaśnienie:</w:t>
      </w:r>
      <w:r w:rsidRPr="00E65B89">
        <w:rPr>
          <w:rFonts w:asciiTheme="majorHAnsi" w:hAnsiTheme="majorHAnsi" w:cstheme="maj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28924BE" w14:textId="77777777" w:rsidR="006629DC" w:rsidRPr="00E65B89" w:rsidRDefault="006629DC" w:rsidP="002E374F">
      <w:pPr>
        <w:spacing w:after="40"/>
        <w:jc w:val="both"/>
        <w:rPr>
          <w:rFonts w:asciiTheme="majorHAnsi" w:hAnsiTheme="majorHAnsi" w:cstheme="majorHAnsi"/>
          <w:sz w:val="20"/>
          <w:szCs w:val="20"/>
        </w:rPr>
      </w:pPr>
    </w:p>
    <w:p w14:paraId="24512E98" w14:textId="7AB2CE51" w:rsidR="00080477" w:rsidRPr="00E65B89" w:rsidRDefault="00080477" w:rsidP="00A278D1">
      <w:pPr>
        <w:keepNext/>
        <w:spacing w:after="40"/>
        <w:jc w:val="both"/>
        <w:rPr>
          <w:rFonts w:asciiTheme="majorHAnsi" w:hAnsiTheme="majorHAnsi" w:cstheme="majorHAnsi"/>
          <w:b/>
          <w:sz w:val="20"/>
          <w:szCs w:val="20"/>
        </w:rPr>
      </w:pPr>
      <w:r w:rsidRPr="00E65B89">
        <w:rPr>
          <w:rFonts w:asciiTheme="majorHAnsi" w:hAnsiTheme="majorHAnsi" w:cstheme="majorHAnsi"/>
          <w:b/>
          <w:sz w:val="20"/>
          <w:szCs w:val="20"/>
        </w:rPr>
        <w:t>XVI</w:t>
      </w:r>
      <w:r w:rsidR="006629DC" w:rsidRPr="00E65B89">
        <w:rPr>
          <w:rFonts w:asciiTheme="majorHAnsi" w:hAnsiTheme="majorHAnsi" w:cstheme="majorHAnsi"/>
          <w:b/>
          <w:sz w:val="20"/>
          <w:szCs w:val="20"/>
        </w:rPr>
        <w:t>I</w:t>
      </w:r>
      <w:r w:rsidRPr="00E65B89">
        <w:rPr>
          <w:rFonts w:asciiTheme="majorHAnsi" w:hAnsiTheme="majorHAnsi" w:cstheme="majorHAnsi"/>
          <w:b/>
          <w:sz w:val="20"/>
          <w:szCs w:val="20"/>
        </w:rPr>
        <w:t>I.</w:t>
      </w:r>
      <w:r w:rsidRPr="00E65B89">
        <w:rPr>
          <w:rFonts w:asciiTheme="majorHAnsi" w:hAnsiTheme="majorHAnsi" w:cstheme="majorHAnsi"/>
          <w:b/>
          <w:sz w:val="20"/>
          <w:szCs w:val="20"/>
        </w:rPr>
        <w:tab/>
        <w:t xml:space="preserve">Pouczenie o środkach ochrony prawnej. </w:t>
      </w:r>
    </w:p>
    <w:p w14:paraId="22FF25C5" w14:textId="43BCF369" w:rsidR="00552FBA" w:rsidRPr="00E65B89" w:rsidRDefault="00552FBA" w:rsidP="00DE054A">
      <w:pPr>
        <w:keepNext/>
        <w:numPr>
          <w:ilvl w:val="0"/>
          <w:numId w:val="13"/>
        </w:numPr>
        <w:tabs>
          <w:tab w:val="clear" w:pos="1797"/>
          <w:tab w:val="num" w:pos="426"/>
        </w:tabs>
        <w:suppressAutoHyphens/>
        <w:spacing w:after="40"/>
        <w:ind w:left="426" w:hanging="426"/>
        <w:jc w:val="both"/>
        <w:rPr>
          <w:rFonts w:asciiTheme="majorHAnsi" w:hAnsiTheme="majorHAnsi" w:cstheme="majorHAnsi"/>
          <w:sz w:val="20"/>
          <w:szCs w:val="20"/>
        </w:rPr>
      </w:pPr>
      <w:r w:rsidRPr="00E65B89">
        <w:rPr>
          <w:rFonts w:asciiTheme="majorHAnsi" w:hAnsiTheme="majorHAnsi" w:cstheme="majorHAns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65B89">
        <w:rPr>
          <w:rFonts w:asciiTheme="majorHAnsi" w:hAnsiTheme="majorHAnsi" w:cstheme="majorHAnsi"/>
          <w:sz w:val="20"/>
          <w:szCs w:val="20"/>
        </w:rPr>
        <w:t xml:space="preserve">przysługują środki ochrony prawnej przewidziane w dziale VI ustawy PZP jak dla postępowań </w:t>
      </w:r>
      <w:r w:rsidRPr="00E65B89">
        <w:rPr>
          <w:rFonts w:asciiTheme="majorHAnsi" w:hAnsiTheme="majorHAnsi" w:cstheme="majorHAnsi"/>
          <w:b/>
          <w:sz w:val="20"/>
          <w:szCs w:val="20"/>
        </w:rPr>
        <w:t xml:space="preserve">poniżej </w:t>
      </w:r>
      <w:r w:rsidRPr="00E65B89">
        <w:rPr>
          <w:rFonts w:asciiTheme="majorHAnsi" w:hAnsiTheme="majorHAnsi" w:cstheme="majorHAnsi"/>
          <w:sz w:val="20"/>
          <w:szCs w:val="20"/>
        </w:rPr>
        <w:t xml:space="preserve">kwoty </w:t>
      </w:r>
      <w:r w:rsidR="00A278D1" w:rsidRPr="00E65B89">
        <w:rPr>
          <w:rFonts w:asciiTheme="majorHAnsi" w:hAnsiTheme="majorHAnsi" w:cstheme="majorHAnsi"/>
          <w:sz w:val="20"/>
          <w:szCs w:val="20"/>
        </w:rPr>
        <w:t>określonej w </w:t>
      </w:r>
      <w:r w:rsidRPr="00E65B89">
        <w:rPr>
          <w:rFonts w:asciiTheme="majorHAnsi" w:hAnsiTheme="majorHAnsi" w:cstheme="majorHAnsi"/>
          <w:sz w:val="20"/>
          <w:szCs w:val="20"/>
        </w:rPr>
        <w:t>przepisach wykonawczych wydanych na podstawie art. 11 ust. 8 ustawy PZP.</w:t>
      </w:r>
    </w:p>
    <w:p w14:paraId="3D8437D7" w14:textId="2C5EBC64" w:rsidR="00B868A8" w:rsidRPr="004166AB" w:rsidRDefault="00552FBA" w:rsidP="00AF10EF">
      <w:pPr>
        <w:numPr>
          <w:ilvl w:val="0"/>
          <w:numId w:val="13"/>
        </w:numPr>
        <w:tabs>
          <w:tab w:val="clear" w:pos="1797"/>
          <w:tab w:val="num" w:pos="426"/>
        </w:tabs>
        <w:suppressAutoHyphens/>
        <w:spacing w:after="40"/>
        <w:ind w:left="425" w:hanging="425"/>
        <w:jc w:val="both"/>
        <w:rPr>
          <w:rFonts w:asciiTheme="majorHAnsi" w:hAnsiTheme="majorHAnsi" w:cs="Segoe UI"/>
          <w:b/>
          <w:sz w:val="22"/>
          <w:szCs w:val="22"/>
        </w:rPr>
      </w:pPr>
      <w:r w:rsidRPr="004166AB">
        <w:rPr>
          <w:rFonts w:asciiTheme="majorHAnsi" w:hAnsiTheme="majorHAnsi" w:cstheme="majorHAnsi"/>
          <w:sz w:val="20"/>
          <w:szCs w:val="20"/>
        </w:rPr>
        <w:t>Środki ochrony prawnej wobec ogłoszenia o zamówieniu oraz SIWZ przysługują również organizacjom wpisanym na listę, o której mowa w art. 154 pkt 5 ustawy PZP.</w:t>
      </w:r>
      <w:r w:rsidR="00B868A8" w:rsidRPr="004166AB">
        <w:rPr>
          <w:rFonts w:asciiTheme="majorHAnsi" w:hAnsiTheme="majorHAnsi" w:cs="Segoe UI"/>
          <w:b/>
          <w:sz w:val="22"/>
          <w:szCs w:val="22"/>
        </w:rPr>
        <w:br w:type="page"/>
      </w:r>
    </w:p>
    <w:p w14:paraId="1CF957AB" w14:textId="77777777" w:rsidR="00E37F70" w:rsidRPr="00DD1C5A" w:rsidRDefault="00E37F70" w:rsidP="00A278D1">
      <w:pPr>
        <w:spacing w:after="40" w:line="720" w:lineRule="auto"/>
        <w:jc w:val="center"/>
        <w:rPr>
          <w:rFonts w:asciiTheme="majorHAnsi" w:hAnsiTheme="majorHAnsi" w:cs="Segoe UI"/>
          <w:sz w:val="22"/>
          <w:szCs w:val="22"/>
        </w:rPr>
        <w:sectPr w:rsidR="00E37F70" w:rsidRPr="00DD1C5A" w:rsidSect="005360BF">
          <w:headerReference w:type="default" r:id="rId14"/>
          <w:headerReference w:type="first" r:id="rId15"/>
          <w:footerReference w:type="first" r:id="rId16"/>
          <w:pgSz w:w="11906" w:h="16838"/>
          <w:pgMar w:top="1135" w:right="849" w:bottom="709" w:left="1134" w:header="284" w:footer="294" w:gutter="0"/>
          <w:cols w:space="708"/>
          <w:titlePg/>
          <w:docGrid w:linePitch="360"/>
        </w:sect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37F70" w:rsidRPr="009F4795" w14:paraId="2EFEB731" w14:textId="77777777" w:rsidTr="003126BF">
        <w:tc>
          <w:tcPr>
            <w:tcW w:w="10490" w:type="dxa"/>
            <w:tcBorders>
              <w:bottom w:val="single" w:sz="4" w:space="0" w:color="auto"/>
            </w:tcBorders>
            <w:shd w:val="clear" w:color="auto" w:fill="D9D9D9"/>
          </w:tcPr>
          <w:p w14:paraId="5EBDB612" w14:textId="7B42113F" w:rsidR="00E37F70" w:rsidRPr="009F4795" w:rsidRDefault="00E37F70" w:rsidP="00B000B7">
            <w:pPr>
              <w:pStyle w:val="Tekstprzypisudolnego"/>
              <w:spacing w:after="40"/>
              <w:jc w:val="both"/>
              <w:rPr>
                <w:rFonts w:ascii="Calibri" w:hAnsi="Calibri" w:cs="Segoe UI"/>
                <w:b/>
              </w:rPr>
            </w:pPr>
            <w:r>
              <w:rPr>
                <w:rFonts w:ascii="Calibri" w:hAnsi="Calibri" w:cs="Segoe UI"/>
              </w:rPr>
              <w:lastRenderedPageBreak/>
              <w:br w:type="page"/>
            </w:r>
            <w:r w:rsidRPr="009F4795">
              <w:rPr>
                <w:rFonts w:ascii="Calibri" w:hAnsi="Calibri" w:cs="Segoe UI"/>
                <w:b/>
              </w:rPr>
              <w:t xml:space="preserve">Załącznik nr </w:t>
            </w:r>
            <w:r w:rsidR="00B000B7">
              <w:rPr>
                <w:rFonts w:ascii="Calibri" w:hAnsi="Calibri" w:cs="Segoe UI"/>
                <w:b/>
              </w:rPr>
              <w:t>1</w:t>
            </w:r>
            <w:r w:rsidRPr="009F4795">
              <w:rPr>
                <w:rFonts w:ascii="Calibri" w:hAnsi="Calibri" w:cs="Segoe UI"/>
                <w:b/>
              </w:rPr>
              <w:t xml:space="preserve"> do SIWZ</w:t>
            </w:r>
          </w:p>
        </w:tc>
      </w:tr>
      <w:tr w:rsidR="00E37F70" w:rsidRPr="009F4795" w14:paraId="76DA4B0F" w14:textId="77777777" w:rsidTr="003126BF">
        <w:trPr>
          <w:trHeight w:val="480"/>
        </w:trPr>
        <w:tc>
          <w:tcPr>
            <w:tcW w:w="10490" w:type="dxa"/>
            <w:tcBorders>
              <w:top w:val="single" w:sz="4" w:space="0" w:color="auto"/>
            </w:tcBorders>
            <w:shd w:val="clear" w:color="auto" w:fill="D9D9D9"/>
            <w:vAlign w:val="center"/>
          </w:tcPr>
          <w:p w14:paraId="642EEA2A" w14:textId="77777777" w:rsidR="00E37F70" w:rsidRPr="009F4795" w:rsidRDefault="00E37F70" w:rsidP="002E374F">
            <w:pPr>
              <w:pStyle w:val="Tekstprzypisudolnego"/>
              <w:spacing w:after="40"/>
              <w:jc w:val="both"/>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3740A7">
      <w:pPr>
        <w:jc w:val="both"/>
        <w:rPr>
          <w:rFonts w:ascii="Calibri" w:hAnsi="Calibri" w:cs="Segoe UI"/>
          <w:sz w:val="20"/>
          <w:szCs w:val="2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990"/>
      </w:tblGrid>
      <w:tr w:rsidR="00E37F70" w:rsidRPr="009F4795" w14:paraId="7612BDA2" w14:textId="77777777" w:rsidTr="003740A7">
        <w:trPr>
          <w:trHeight w:val="1751"/>
        </w:trPr>
        <w:tc>
          <w:tcPr>
            <w:tcW w:w="10490" w:type="dxa"/>
            <w:gridSpan w:val="2"/>
            <w:shd w:val="clear" w:color="auto" w:fill="auto"/>
            <w:vAlign w:val="center"/>
          </w:tcPr>
          <w:p w14:paraId="2BB2A829" w14:textId="22E2AD6B" w:rsidR="00E37F70" w:rsidRDefault="00E37F70" w:rsidP="003740A7">
            <w:pPr>
              <w:pStyle w:val="Tekstprzypisudolnego"/>
              <w:jc w:val="center"/>
              <w:rPr>
                <w:rFonts w:ascii="Calibri" w:hAnsi="Calibri" w:cs="Segoe UI"/>
                <w:b/>
              </w:rPr>
            </w:pPr>
            <w:r w:rsidRPr="009F4795">
              <w:rPr>
                <w:rFonts w:ascii="Calibri" w:hAnsi="Calibri" w:cs="Segoe UI"/>
                <w:b/>
              </w:rPr>
              <w:t>OFERTA</w:t>
            </w:r>
          </w:p>
          <w:p w14:paraId="6D23A036" w14:textId="77777777" w:rsidR="005360BF" w:rsidRPr="009F4795" w:rsidRDefault="005360BF" w:rsidP="003740A7">
            <w:pPr>
              <w:pStyle w:val="Tekstprzypisudolnego"/>
              <w:jc w:val="center"/>
              <w:rPr>
                <w:rFonts w:ascii="Calibri" w:hAnsi="Calibri" w:cs="Segoe UI"/>
                <w:b/>
              </w:rPr>
            </w:pPr>
          </w:p>
          <w:p w14:paraId="5F4D21D8" w14:textId="5996432E" w:rsidR="00A278D1" w:rsidRDefault="00E37F70" w:rsidP="003740A7">
            <w:pPr>
              <w:pStyle w:val="Tekstprzypisudolnego"/>
              <w:jc w:val="both"/>
              <w:rPr>
                <w:rFonts w:ascii="Calibri" w:hAnsi="Calibri" w:cs="Segoe UI"/>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w:t>
            </w:r>
            <w:r w:rsidR="003126BF">
              <w:rPr>
                <w:rFonts w:ascii="Calibri" w:hAnsi="Calibri" w:cs="Segoe UI"/>
                <w:color w:val="000000"/>
              </w:rPr>
              <w:t> </w:t>
            </w:r>
            <w:r w:rsidRPr="009F4795">
              <w:rPr>
                <w:rFonts w:ascii="Calibri" w:hAnsi="Calibri" w:cs="Segoe UI"/>
                <w:color w:val="000000"/>
              </w:rPr>
              <w:t xml:space="preserve">dnia 29 stycznia 2004 r. Prawo zamówień publicznych </w:t>
            </w:r>
            <w:r w:rsidR="00A278D1">
              <w:rPr>
                <w:rFonts w:ascii="Calibri" w:hAnsi="Calibri" w:cs="Segoe UI"/>
                <w:color w:val="000000"/>
              </w:rPr>
              <w:t>na zadanie pn.:</w:t>
            </w:r>
          </w:p>
          <w:p w14:paraId="79B1B4CC" w14:textId="255005EE" w:rsidR="0029721A" w:rsidRPr="0029721A" w:rsidRDefault="0029721A" w:rsidP="003740A7">
            <w:pPr>
              <w:pStyle w:val="Tekstprzypisudolnego"/>
              <w:jc w:val="center"/>
              <w:rPr>
                <w:rFonts w:ascii="Calibri" w:hAnsi="Calibri" w:cs="Segoe UI"/>
                <w:b/>
                <w:color w:val="000000"/>
              </w:rPr>
            </w:pPr>
            <w:r w:rsidRPr="0029721A">
              <w:rPr>
                <w:rFonts w:ascii="Calibri" w:hAnsi="Calibri" w:cs="Segoe UI"/>
                <w:b/>
                <w:color w:val="000000"/>
              </w:rPr>
              <w:t>„</w:t>
            </w:r>
            <w:r w:rsidR="00AE00B6" w:rsidRPr="00AE00B6">
              <w:rPr>
                <w:rFonts w:ascii="Calibri" w:hAnsi="Calibri" w:cs="Segoe UI"/>
                <w:b/>
                <w:color w:val="000000"/>
              </w:rPr>
              <w:t>Dokumentacja projektowa na przebudowę ulicy Szymanowskiego wraz ze skrzyżowaniem ul. Złota - Prosta</w:t>
            </w:r>
            <w:r w:rsidRPr="0029721A">
              <w:rPr>
                <w:rFonts w:ascii="Calibri" w:hAnsi="Calibri" w:cs="Segoe UI"/>
                <w:b/>
                <w:color w:val="000000"/>
              </w:rPr>
              <w:t>”</w:t>
            </w:r>
          </w:p>
          <w:p w14:paraId="21EC01EE" w14:textId="1D8CEF16" w:rsidR="005360BF" w:rsidRPr="00127EE1" w:rsidRDefault="0029721A" w:rsidP="003740A7">
            <w:pPr>
              <w:pStyle w:val="Tekstprzypisudolnego"/>
              <w:jc w:val="center"/>
              <w:rPr>
                <w:rFonts w:ascii="Calibri" w:hAnsi="Calibri" w:cs="Segoe UI"/>
                <w:b/>
                <w:color w:val="000000"/>
              </w:rPr>
            </w:pPr>
            <w:r w:rsidRPr="0029721A">
              <w:rPr>
                <w:rFonts w:ascii="Calibri" w:hAnsi="Calibri" w:cs="Segoe UI"/>
                <w:b/>
                <w:color w:val="000000"/>
              </w:rPr>
              <w:t xml:space="preserve">nr sprawy: </w:t>
            </w:r>
            <w:r w:rsidR="00AE00B6" w:rsidRPr="00AE00B6">
              <w:rPr>
                <w:rFonts w:ascii="Calibri" w:hAnsi="Calibri" w:cs="Segoe UI"/>
                <w:b/>
                <w:color w:val="000000"/>
              </w:rPr>
              <w:t>IM.271.56.2020.KM</w:t>
            </w:r>
          </w:p>
        </w:tc>
      </w:tr>
      <w:tr w:rsidR="00E37F70" w:rsidRPr="009F4795" w14:paraId="6FF5D984" w14:textId="77777777" w:rsidTr="00674D9C">
        <w:trPr>
          <w:trHeight w:val="1502"/>
        </w:trPr>
        <w:tc>
          <w:tcPr>
            <w:tcW w:w="10490" w:type="dxa"/>
            <w:gridSpan w:val="2"/>
          </w:tcPr>
          <w:p w14:paraId="4801E1B4"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DANE WYKONAWCY:</w:t>
            </w:r>
          </w:p>
          <w:p w14:paraId="43FF7725" w14:textId="77777777" w:rsidR="00A278D1"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upoważniona do reprezentacji Wykonawcy/ów i podpisująca ofertę:</w:t>
            </w:r>
          </w:p>
          <w:p w14:paraId="0B3CA391" w14:textId="05B84F6F"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b/>
                <w:sz w:val="20"/>
                <w:szCs w:val="20"/>
              </w:rPr>
              <w:t>………………..………………………………….</w:t>
            </w:r>
            <w:r w:rsidR="00A278D1" w:rsidRPr="00367B53">
              <w:rPr>
                <w:rFonts w:ascii="Calibri" w:hAnsi="Calibri" w:cs="Segoe UI"/>
                <w:b/>
                <w:sz w:val="20"/>
                <w:szCs w:val="20"/>
              </w:rPr>
              <w:t xml:space="preserve"> - ………………………………………………………..</w:t>
            </w:r>
          </w:p>
          <w:p w14:paraId="723C86F3" w14:textId="6044A0AC" w:rsidR="00A278D1" w:rsidRPr="00367B53" w:rsidRDefault="00A278D1" w:rsidP="001578B6">
            <w:pPr>
              <w:spacing w:after="40" w:line="276" w:lineRule="auto"/>
              <w:jc w:val="both"/>
              <w:rPr>
                <w:rFonts w:ascii="Calibri" w:hAnsi="Calibri" w:cs="Segoe UI"/>
                <w:sz w:val="20"/>
                <w:szCs w:val="20"/>
              </w:rPr>
            </w:pPr>
            <w:r w:rsidRPr="00367B53">
              <w:rPr>
                <w:rFonts w:ascii="Calibri" w:hAnsi="Calibri" w:cs="Segoe UI"/>
                <w:b/>
                <w:sz w:val="20"/>
                <w:szCs w:val="20"/>
              </w:rPr>
              <w:t>…………………………………………………… - …………………………………………………………</w:t>
            </w:r>
          </w:p>
          <w:p w14:paraId="305B97BE" w14:textId="43FB09F1"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Wykonawca/Wykonawcy</w:t>
            </w:r>
            <w:r w:rsidR="00CF1E93" w:rsidRPr="00367B53">
              <w:rPr>
                <w:rFonts w:ascii="Calibri" w:hAnsi="Calibri" w:cs="Segoe UI"/>
                <w:sz w:val="20"/>
                <w:szCs w:val="20"/>
              </w:rPr>
              <w:t xml:space="preserve">(nazwa, NIP, REGON) </w:t>
            </w:r>
            <w:r w:rsidRPr="00367B53">
              <w:rPr>
                <w:rFonts w:ascii="Calibri" w:hAnsi="Calibri" w:cs="Segoe UI"/>
                <w:b/>
                <w:sz w:val="20"/>
                <w:szCs w:val="20"/>
              </w:rPr>
              <w:t>………………………………………….……….…………….……………...….………..</w:t>
            </w:r>
          </w:p>
          <w:p w14:paraId="44D911FD" w14:textId="1C44F388" w:rsidR="00E37F70" w:rsidRPr="00367B53" w:rsidRDefault="001578B6" w:rsidP="001578B6">
            <w:pPr>
              <w:spacing w:after="40" w:line="276" w:lineRule="auto"/>
              <w:jc w:val="both"/>
              <w:rPr>
                <w:rFonts w:ascii="Calibri" w:hAnsi="Calibri" w:cs="Segoe UI"/>
                <w:b/>
                <w:sz w:val="20"/>
                <w:szCs w:val="20"/>
              </w:rPr>
            </w:pPr>
            <w:r>
              <w:rPr>
                <w:rFonts w:ascii="Calibri" w:hAnsi="Calibri" w:cs="Segoe UI"/>
                <w:b/>
                <w:sz w:val="20"/>
                <w:szCs w:val="20"/>
              </w:rPr>
              <w:t>………………………………………………………………………………………………………………………………………………………………………………………………</w:t>
            </w:r>
          </w:p>
          <w:p w14:paraId="5693F911" w14:textId="6F6D0238" w:rsidR="00E37F70" w:rsidRPr="00367B53" w:rsidRDefault="00E37F70" w:rsidP="001578B6">
            <w:pPr>
              <w:spacing w:after="40" w:line="276" w:lineRule="auto"/>
              <w:jc w:val="both"/>
              <w:rPr>
                <w:rFonts w:ascii="Calibri" w:hAnsi="Calibri" w:cs="Segoe UI"/>
                <w:b/>
                <w:sz w:val="20"/>
                <w:szCs w:val="20"/>
              </w:rPr>
            </w:pPr>
            <w:r w:rsidRPr="00367B53">
              <w:rPr>
                <w:rFonts w:ascii="Calibri" w:hAnsi="Calibri" w:cs="Segoe UI"/>
                <w:sz w:val="20"/>
                <w:szCs w:val="20"/>
              </w:rPr>
              <w:t>Adres:</w:t>
            </w:r>
            <w:r w:rsidRPr="00367B53">
              <w:rPr>
                <w:rFonts w:ascii="Calibri" w:hAnsi="Calibri" w:cs="Segoe UI"/>
                <w:b/>
                <w:sz w:val="20"/>
                <w:szCs w:val="20"/>
              </w:rPr>
              <w:t>………………………………………………………………………………………………………..……..……..……</w:t>
            </w:r>
            <w:r w:rsidR="00A278D1" w:rsidRPr="00367B53">
              <w:rPr>
                <w:rFonts w:ascii="Calibri" w:hAnsi="Calibri" w:cs="Segoe UI"/>
                <w:b/>
                <w:sz w:val="20"/>
                <w:szCs w:val="20"/>
              </w:rPr>
              <w:t>………………………</w:t>
            </w:r>
            <w:r w:rsidRPr="00367B53">
              <w:rPr>
                <w:rFonts w:ascii="Calibri" w:hAnsi="Calibri" w:cs="Segoe UI"/>
                <w:b/>
                <w:sz w:val="20"/>
                <w:szCs w:val="20"/>
              </w:rPr>
              <w:t>..…...</w:t>
            </w:r>
            <w:r w:rsidRPr="00367B53">
              <w:rPr>
                <w:rFonts w:ascii="Calibri" w:hAnsi="Calibri" w:cs="Segoe UI"/>
                <w:b/>
                <w:vanish/>
                <w:sz w:val="20"/>
                <w:szCs w:val="20"/>
              </w:rPr>
              <w:t xml:space="preserve"> …….………………………………</w:t>
            </w:r>
            <w:r w:rsidRPr="00367B53">
              <w:rPr>
                <w:rFonts w:ascii="Calibri" w:hAnsi="Calibri" w:cs="Segoe UI"/>
                <w:b/>
                <w:sz w:val="20"/>
                <w:szCs w:val="20"/>
              </w:rPr>
              <w:t>.………………………………………………………………………………………</w:t>
            </w:r>
            <w:r w:rsidR="005C2337">
              <w:rPr>
                <w:rFonts w:ascii="Calibri" w:hAnsi="Calibri" w:cs="Segoe UI"/>
                <w:b/>
                <w:sz w:val="20"/>
                <w:szCs w:val="20"/>
              </w:rPr>
              <w:t>………………………………………</w:t>
            </w:r>
          </w:p>
          <w:p w14:paraId="05C6D912"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Osoba odpowiedzialna za kontakty z Zamawiającym:</w:t>
            </w:r>
            <w:r w:rsidRPr="00367B53">
              <w:rPr>
                <w:rFonts w:ascii="Calibri" w:hAnsi="Calibri" w:cs="Segoe UI"/>
                <w:b/>
                <w:sz w:val="20"/>
                <w:szCs w:val="20"/>
              </w:rPr>
              <w:t>.…………………………………………..………………………………………..</w:t>
            </w:r>
          </w:p>
          <w:p w14:paraId="38823D7D" w14:textId="77777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Dane teleadresowe na które należy przekazywać korespondencję związaną z niniejszym postępowaniem: faks</w:t>
            </w:r>
            <w:r w:rsidRPr="00367B53">
              <w:rPr>
                <w:rFonts w:ascii="Calibri" w:hAnsi="Calibri" w:cs="Segoe UI"/>
                <w:b/>
                <w:sz w:val="20"/>
                <w:szCs w:val="20"/>
              </w:rPr>
              <w:t>………………………………………………………………………………………………………………………………………..………………………</w:t>
            </w:r>
          </w:p>
          <w:p w14:paraId="777DB5DB" w14:textId="56A86777" w:rsidR="00E37F70" w:rsidRPr="00367B53" w:rsidRDefault="00E37F70" w:rsidP="001578B6">
            <w:pPr>
              <w:spacing w:after="40" w:line="276" w:lineRule="auto"/>
              <w:jc w:val="both"/>
              <w:rPr>
                <w:rFonts w:ascii="Calibri" w:hAnsi="Calibri" w:cs="Segoe UI"/>
                <w:sz w:val="20"/>
                <w:szCs w:val="20"/>
              </w:rPr>
            </w:pPr>
            <w:r w:rsidRPr="00367B53">
              <w:rPr>
                <w:rFonts w:ascii="Calibri" w:hAnsi="Calibri" w:cs="Segoe UI"/>
                <w:sz w:val="20"/>
                <w:szCs w:val="20"/>
              </w:rPr>
              <w:t>e-mail</w:t>
            </w:r>
            <w:r w:rsidRPr="00367B53">
              <w:rPr>
                <w:rFonts w:ascii="Calibri" w:hAnsi="Calibri" w:cs="Segoe UI"/>
                <w:b/>
                <w:sz w:val="20"/>
                <w:szCs w:val="20"/>
              </w:rPr>
              <w:t>………………………</w:t>
            </w:r>
            <w:r w:rsidRPr="00367B53">
              <w:rPr>
                <w:rFonts w:ascii="Calibri" w:hAnsi="Calibri" w:cs="Segoe UI"/>
                <w:b/>
                <w:vanish/>
                <w:sz w:val="20"/>
                <w:szCs w:val="20"/>
              </w:rPr>
              <w:t>………………………………………………</w:t>
            </w:r>
          </w:p>
          <w:p w14:paraId="7D2D474E" w14:textId="4C296531" w:rsidR="00E37F70" w:rsidRDefault="00E37F70" w:rsidP="001578B6">
            <w:pPr>
              <w:pStyle w:val="Tekstprzypisudolnego"/>
              <w:spacing w:after="40" w:line="276" w:lineRule="auto"/>
              <w:jc w:val="both"/>
              <w:rPr>
                <w:rFonts w:ascii="Calibri" w:hAnsi="Calibri" w:cs="Segoe UI"/>
                <w:b/>
              </w:rPr>
            </w:pPr>
            <w:r w:rsidRPr="00367B53">
              <w:rPr>
                <w:rFonts w:ascii="Calibri" w:hAnsi="Calibri" w:cs="Segoe UI"/>
              </w:rPr>
              <w:t>Adres do korespondencji (jeżeli inny niż adres siedziby):</w:t>
            </w:r>
            <w:r w:rsidRPr="00367B53">
              <w:rPr>
                <w:rFonts w:ascii="Calibri" w:hAnsi="Calibri"/>
              </w:rPr>
              <w:t xml:space="preserve"> </w:t>
            </w:r>
            <w:r w:rsidRPr="00367B53">
              <w:rPr>
                <w:rFonts w:ascii="Calibri" w:hAnsi="Calibri" w:cs="Segoe UI"/>
                <w:b/>
              </w:rPr>
              <w:t>……………………………………………………….……………………….. ………………………………</w:t>
            </w:r>
            <w:r w:rsidR="001578B6">
              <w:rPr>
                <w:rFonts w:ascii="Calibri" w:hAnsi="Calibri" w:cs="Segoe UI"/>
                <w:b/>
              </w:rPr>
              <w:t>………………………………………………………………………………………………………………………………………………………………</w:t>
            </w:r>
          </w:p>
          <w:p w14:paraId="4B98D5CF" w14:textId="77777777" w:rsidR="00B64ACD" w:rsidRDefault="00B64ACD" w:rsidP="00B64ACD">
            <w:pPr>
              <w:pStyle w:val="Tekstprzypisudolnego"/>
              <w:spacing w:after="40" w:line="276" w:lineRule="auto"/>
              <w:jc w:val="both"/>
              <w:rPr>
                <w:rFonts w:asciiTheme="majorHAnsi" w:hAnsiTheme="majorHAnsi" w:cs="Segoe UI"/>
                <w:b/>
              </w:rPr>
            </w:pPr>
            <w:r>
              <w:rPr>
                <w:rFonts w:asciiTheme="majorHAnsi" w:hAnsiTheme="majorHAnsi" w:cs="Segoe UI"/>
                <w:b/>
              </w:rPr>
              <w:t>Wykonawca jest mikro-przedsiębiorcą, małym lub średnim przedsiębiorstwem*</w:t>
            </w:r>
          </w:p>
          <w:p w14:paraId="414F41C3" w14:textId="77777777"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TAK</w:t>
            </w:r>
          </w:p>
          <w:p w14:paraId="189AAE55" w14:textId="77777777" w:rsidR="00B64ACD" w:rsidRPr="00BB4C6B" w:rsidRDefault="00B64ACD" w:rsidP="00B64ACD">
            <w:pPr>
              <w:pStyle w:val="Tekstprzypisudolnego"/>
              <w:spacing w:after="40" w:line="276" w:lineRule="auto"/>
              <w:jc w:val="both"/>
              <w:rPr>
                <w:rFonts w:asciiTheme="majorHAnsi" w:hAnsiTheme="majorHAnsi" w:cs="Segoe UI"/>
                <w:b/>
              </w:rPr>
            </w:pPr>
            <w:r w:rsidRPr="00BB4C6B">
              <w:rPr>
                <w:rFonts w:asciiTheme="majorHAnsi" w:hAnsiTheme="majorHAnsi" w:cs="Segoe UI"/>
                <w:b/>
                <w:sz w:val="28"/>
                <w:szCs w:val="28"/>
              </w:rPr>
              <w:sym w:font="Symbol" w:char="F0A0"/>
            </w:r>
            <w:r w:rsidRPr="00BB4C6B">
              <w:rPr>
                <w:rFonts w:asciiTheme="majorHAnsi" w:hAnsiTheme="majorHAnsi" w:cs="Segoe UI"/>
                <w:b/>
              </w:rPr>
              <w:t xml:space="preserve"> </w:t>
            </w:r>
            <w:r>
              <w:rPr>
                <w:rFonts w:asciiTheme="majorHAnsi" w:hAnsiTheme="majorHAnsi" w:cs="Segoe UI"/>
                <w:b/>
              </w:rPr>
              <w:t xml:space="preserve"> </w:t>
            </w:r>
            <w:r w:rsidRPr="00BB4C6B">
              <w:rPr>
                <w:rFonts w:asciiTheme="majorHAnsi" w:hAnsiTheme="majorHAnsi" w:cs="Segoe UI"/>
                <w:b/>
              </w:rPr>
              <w:t>NIE</w:t>
            </w:r>
          </w:p>
          <w:p w14:paraId="2CB67D68" w14:textId="011EBA37" w:rsidR="00B64ACD" w:rsidRPr="00367B53" w:rsidRDefault="00B64ACD" w:rsidP="00B64ACD">
            <w:pPr>
              <w:pStyle w:val="Tekstprzypisudolnego"/>
              <w:spacing w:after="40" w:line="276" w:lineRule="auto"/>
              <w:jc w:val="both"/>
              <w:rPr>
                <w:rFonts w:ascii="Calibri" w:hAnsi="Calibri" w:cs="Segoe UI"/>
              </w:rPr>
            </w:pPr>
            <w:r w:rsidRPr="00BB4C6B">
              <w:rPr>
                <w:rFonts w:asciiTheme="majorHAnsi" w:hAnsiTheme="majorHAnsi" w:cs="Segoe UI"/>
                <w:b/>
              </w:rPr>
              <w:t>*</w:t>
            </w:r>
            <w:r>
              <w:rPr>
                <w:rFonts w:asciiTheme="majorHAnsi" w:hAnsiTheme="majorHAnsi" w:cs="Segoe UI"/>
                <w:b/>
              </w:rPr>
              <w:t xml:space="preserve"> definicje małego lub średniego przedsiębiorstwa zgodne z art. 105 i 106 Ustawy </w:t>
            </w:r>
            <w:r w:rsidRPr="00BF6D7D">
              <w:rPr>
                <w:rFonts w:asciiTheme="majorHAnsi" w:hAnsiTheme="majorHAnsi" w:cs="Segoe UI"/>
                <w:b/>
              </w:rPr>
              <w:t>z dnia 2 lipca 2004 r.</w:t>
            </w:r>
            <w:r>
              <w:rPr>
                <w:rFonts w:asciiTheme="majorHAnsi" w:hAnsiTheme="majorHAnsi" w:cs="Segoe UI"/>
                <w:b/>
              </w:rPr>
              <w:t xml:space="preserve"> </w:t>
            </w:r>
            <w:r w:rsidRPr="00BF6D7D">
              <w:rPr>
                <w:rFonts w:asciiTheme="majorHAnsi" w:hAnsiTheme="majorHAnsi" w:cs="Segoe UI"/>
                <w:b/>
              </w:rPr>
              <w:t>o swobodzie działalności gospodarczej</w:t>
            </w:r>
            <w:r>
              <w:rPr>
                <w:rFonts w:asciiTheme="majorHAnsi" w:hAnsiTheme="majorHAnsi" w:cs="Segoe UI"/>
                <w:b/>
              </w:rPr>
              <w:t xml:space="preserve"> (</w:t>
            </w:r>
            <w:r w:rsidRPr="00BF6D7D">
              <w:rPr>
                <w:rFonts w:asciiTheme="majorHAnsi" w:hAnsiTheme="majorHAnsi" w:cs="Segoe UI"/>
                <w:b/>
              </w:rPr>
              <w:t>Dz.U.2016.1829 t.</w:t>
            </w:r>
            <w:r>
              <w:rPr>
                <w:rFonts w:asciiTheme="majorHAnsi" w:hAnsiTheme="majorHAnsi" w:cs="Segoe UI"/>
                <w:b/>
              </w:rPr>
              <w:t xml:space="preserve"> </w:t>
            </w:r>
            <w:r w:rsidRPr="00BF6D7D">
              <w:rPr>
                <w:rFonts w:asciiTheme="majorHAnsi" w:hAnsiTheme="majorHAnsi" w:cs="Segoe UI"/>
                <w:b/>
              </w:rPr>
              <w:t>j.</w:t>
            </w:r>
            <w:r>
              <w:rPr>
                <w:rFonts w:asciiTheme="majorHAnsi" w:hAnsiTheme="majorHAnsi" w:cs="Segoe UI"/>
                <w:b/>
              </w:rPr>
              <w:t xml:space="preserve"> ze zm.)</w:t>
            </w:r>
          </w:p>
        </w:tc>
      </w:tr>
      <w:tr w:rsidR="00E37F70" w:rsidRPr="009F4795" w14:paraId="434F319B" w14:textId="77777777" w:rsidTr="0029721A">
        <w:trPr>
          <w:trHeight w:val="733"/>
        </w:trPr>
        <w:tc>
          <w:tcPr>
            <w:tcW w:w="10490" w:type="dxa"/>
            <w:gridSpan w:val="2"/>
            <w:tcBorders>
              <w:bottom w:val="single" w:sz="4" w:space="0" w:color="auto"/>
            </w:tcBorders>
            <w:shd w:val="clear" w:color="auto" w:fill="auto"/>
          </w:tcPr>
          <w:p w14:paraId="1580077D" w14:textId="77777777" w:rsidR="00E37F70" w:rsidRPr="00367B53" w:rsidRDefault="00E37F70" w:rsidP="0024166F">
            <w:pPr>
              <w:numPr>
                <w:ilvl w:val="0"/>
                <w:numId w:val="24"/>
              </w:numPr>
              <w:spacing w:after="40" w:line="276" w:lineRule="auto"/>
              <w:ind w:left="459" w:hanging="459"/>
              <w:contextualSpacing/>
              <w:jc w:val="both"/>
              <w:rPr>
                <w:rFonts w:ascii="Calibri" w:hAnsi="Calibri" w:cs="Segoe UI"/>
                <w:b/>
                <w:sz w:val="20"/>
                <w:szCs w:val="20"/>
              </w:rPr>
            </w:pPr>
            <w:r w:rsidRPr="00367B53">
              <w:rPr>
                <w:rFonts w:ascii="Calibri" w:hAnsi="Calibri" w:cs="Segoe UI"/>
                <w:b/>
                <w:sz w:val="20"/>
                <w:szCs w:val="20"/>
              </w:rPr>
              <w:t>OFEROWANY PRZEDMIOT ZAMÓWIENIA:</w:t>
            </w:r>
          </w:p>
          <w:p w14:paraId="22C59BA2" w14:textId="77777777" w:rsidR="00E37F70" w:rsidRPr="00367B53" w:rsidRDefault="008C7640" w:rsidP="001578B6">
            <w:pPr>
              <w:spacing w:after="40" w:line="276" w:lineRule="auto"/>
              <w:jc w:val="both"/>
              <w:rPr>
                <w:rFonts w:ascii="Calibri" w:hAnsi="Calibri" w:cs="Segoe UI"/>
                <w:sz w:val="20"/>
                <w:szCs w:val="20"/>
              </w:rPr>
            </w:pPr>
            <w:r w:rsidRPr="00367B53">
              <w:rPr>
                <w:rFonts w:ascii="Calibri" w:hAnsi="Calibri" w:cs="Segoe UI"/>
                <w:sz w:val="20"/>
                <w:szCs w:val="20"/>
              </w:rPr>
              <w:t>W odpowiedzi na przetarg nieograniczony ogłoszony w Biuletynie Zamówień Publicznych na zadanie pn.:</w:t>
            </w:r>
          </w:p>
          <w:p w14:paraId="7A51F583" w14:textId="75528E4F" w:rsidR="0029721A" w:rsidRPr="0029721A"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w:t>
            </w:r>
            <w:r w:rsidR="00AE00B6" w:rsidRPr="00AE00B6">
              <w:rPr>
                <w:rFonts w:ascii="Calibri" w:eastAsia="SimSun" w:hAnsi="Calibri"/>
                <w:i/>
                <w:sz w:val="20"/>
                <w:szCs w:val="20"/>
                <w:lang w:eastAsia="zh-CN"/>
              </w:rPr>
              <w:t>Dokumentacja projektowa na przebudowę ulicy Szymanowskiego wraz ze skrzyżowaniem ul. Złota - Prosta</w:t>
            </w:r>
            <w:r w:rsidRPr="0029721A">
              <w:rPr>
                <w:rFonts w:ascii="Calibri" w:eastAsia="SimSun" w:hAnsi="Calibri"/>
                <w:i/>
                <w:sz w:val="20"/>
                <w:szCs w:val="20"/>
                <w:lang w:eastAsia="zh-CN"/>
              </w:rPr>
              <w:t>”</w:t>
            </w:r>
          </w:p>
          <w:p w14:paraId="5968FF62" w14:textId="78777EEA" w:rsidR="00E24B39" w:rsidRPr="00E24B39" w:rsidRDefault="0029721A" w:rsidP="0029721A">
            <w:pPr>
              <w:spacing w:after="40" w:line="276" w:lineRule="auto"/>
              <w:jc w:val="center"/>
              <w:rPr>
                <w:rFonts w:ascii="Calibri" w:eastAsia="SimSun" w:hAnsi="Calibri"/>
                <w:i/>
                <w:sz w:val="20"/>
                <w:szCs w:val="20"/>
                <w:lang w:eastAsia="zh-CN"/>
              </w:rPr>
            </w:pPr>
            <w:r w:rsidRPr="0029721A">
              <w:rPr>
                <w:rFonts w:ascii="Calibri" w:eastAsia="SimSun" w:hAnsi="Calibri"/>
                <w:i/>
                <w:sz w:val="20"/>
                <w:szCs w:val="20"/>
                <w:lang w:eastAsia="zh-CN"/>
              </w:rPr>
              <w:t xml:space="preserve">nr sprawy: </w:t>
            </w:r>
            <w:r w:rsidR="00AE00B6" w:rsidRPr="00AE00B6">
              <w:rPr>
                <w:rFonts w:ascii="Calibri" w:eastAsia="SimSun" w:hAnsi="Calibri"/>
                <w:i/>
                <w:sz w:val="20"/>
                <w:szCs w:val="20"/>
                <w:lang w:eastAsia="zh-CN"/>
              </w:rPr>
              <w:t>IM.271.56.2020.KM</w:t>
            </w:r>
          </w:p>
          <w:p w14:paraId="71396E73" w14:textId="12E21C05" w:rsidR="00F1652C" w:rsidRPr="00367B53" w:rsidRDefault="008C7640" w:rsidP="0023461E">
            <w:pPr>
              <w:spacing w:after="40" w:line="276" w:lineRule="auto"/>
              <w:jc w:val="both"/>
              <w:rPr>
                <w:rFonts w:ascii="Calibri" w:eastAsia="SimSun" w:hAnsi="Calibri"/>
                <w:lang w:eastAsia="zh-CN"/>
              </w:rPr>
            </w:pPr>
            <w:r w:rsidRPr="00367B53">
              <w:rPr>
                <w:rFonts w:ascii="Calibri" w:eastAsia="SimSun" w:hAnsi="Calibri"/>
                <w:sz w:val="20"/>
                <w:szCs w:val="20"/>
                <w:lang w:eastAsia="zh-CN"/>
              </w:rPr>
              <w:t xml:space="preserve">Oświadczamy, że </w:t>
            </w:r>
            <w:r w:rsidR="00B97544">
              <w:rPr>
                <w:rFonts w:ascii="Calibri" w:eastAsia="SimSun" w:hAnsi="Calibri"/>
                <w:sz w:val="20"/>
                <w:szCs w:val="20"/>
                <w:lang w:eastAsia="zh-CN"/>
              </w:rPr>
              <w:t xml:space="preserve">składając ofertę akceptujemy </w:t>
            </w:r>
            <w:r w:rsidRPr="00367B53">
              <w:rPr>
                <w:rFonts w:ascii="Calibri" w:eastAsia="SimSun" w:hAnsi="Calibri"/>
                <w:sz w:val="20"/>
                <w:szCs w:val="20"/>
                <w:lang w:eastAsia="zh-CN"/>
              </w:rPr>
              <w:t>wszystki</w:t>
            </w:r>
            <w:r w:rsidR="00B97544">
              <w:rPr>
                <w:rFonts w:ascii="Calibri" w:eastAsia="SimSun" w:hAnsi="Calibri"/>
                <w:sz w:val="20"/>
                <w:szCs w:val="20"/>
                <w:lang w:eastAsia="zh-CN"/>
              </w:rPr>
              <w:t>e</w:t>
            </w:r>
            <w:r w:rsidRPr="00367B53">
              <w:rPr>
                <w:rFonts w:ascii="Calibri" w:eastAsia="SimSun" w:hAnsi="Calibri"/>
                <w:sz w:val="20"/>
                <w:szCs w:val="20"/>
                <w:lang w:eastAsia="zh-CN"/>
              </w:rPr>
              <w:t xml:space="preserve"> warunki zawart</w:t>
            </w:r>
            <w:r w:rsidR="00B97544">
              <w:rPr>
                <w:rFonts w:ascii="Calibri" w:eastAsia="SimSun" w:hAnsi="Calibri"/>
                <w:sz w:val="20"/>
                <w:szCs w:val="20"/>
                <w:lang w:eastAsia="zh-CN"/>
              </w:rPr>
              <w:t xml:space="preserve">e </w:t>
            </w:r>
            <w:r w:rsidRPr="00367B53">
              <w:rPr>
                <w:rFonts w:ascii="Calibri" w:eastAsia="SimSun" w:hAnsi="Calibri"/>
                <w:sz w:val="20"/>
                <w:szCs w:val="20"/>
                <w:lang w:eastAsia="zh-CN"/>
              </w:rPr>
              <w:t>w Specyfikacji Istotnych Warunków Zamówienia</w:t>
            </w:r>
            <w:r w:rsidR="001B0585" w:rsidRPr="00367B53">
              <w:rPr>
                <w:rFonts w:ascii="Calibri" w:eastAsia="SimSun" w:hAnsi="Calibri"/>
                <w:sz w:val="20"/>
                <w:szCs w:val="20"/>
                <w:lang w:eastAsia="zh-CN"/>
              </w:rPr>
              <w:t xml:space="preserve">. </w:t>
            </w:r>
          </w:p>
        </w:tc>
      </w:tr>
      <w:tr w:rsidR="00E37F70" w:rsidRPr="009F4795" w14:paraId="7696D822" w14:textId="77777777" w:rsidTr="0029721A">
        <w:trPr>
          <w:trHeight w:val="1126"/>
        </w:trPr>
        <w:tc>
          <w:tcPr>
            <w:tcW w:w="10490" w:type="dxa"/>
            <w:gridSpan w:val="2"/>
            <w:tcBorders>
              <w:bottom w:val="nil"/>
            </w:tcBorders>
            <w:shd w:val="clear" w:color="auto" w:fill="auto"/>
          </w:tcPr>
          <w:p w14:paraId="281186D4" w14:textId="2CD687D3" w:rsidR="00117BBF" w:rsidRPr="00117BBF" w:rsidRDefault="00117BBF" w:rsidP="0024166F">
            <w:pPr>
              <w:numPr>
                <w:ilvl w:val="0"/>
                <w:numId w:val="24"/>
              </w:numPr>
              <w:spacing w:after="40" w:line="276" w:lineRule="auto"/>
              <w:ind w:left="459" w:hanging="459"/>
              <w:contextualSpacing/>
              <w:jc w:val="both"/>
              <w:rPr>
                <w:rFonts w:ascii="Calibri" w:hAnsi="Calibri"/>
                <w:b/>
                <w:sz w:val="20"/>
                <w:szCs w:val="20"/>
              </w:rPr>
            </w:pPr>
            <w:r>
              <w:rPr>
                <w:rFonts w:ascii="Calibri" w:hAnsi="Calibri"/>
                <w:b/>
                <w:sz w:val="20"/>
                <w:szCs w:val="20"/>
              </w:rPr>
              <w:t>Cena ofertowa i pozostałe kryteria</w:t>
            </w:r>
            <w:r w:rsidR="00B97544">
              <w:rPr>
                <w:rFonts w:ascii="Calibri" w:hAnsi="Calibri"/>
                <w:b/>
                <w:sz w:val="20"/>
                <w:szCs w:val="20"/>
              </w:rPr>
              <w:t xml:space="preserve"> </w:t>
            </w:r>
          </w:p>
          <w:p w14:paraId="30D3C83D" w14:textId="42210C90" w:rsidR="00E37F70" w:rsidRDefault="00E37F70" w:rsidP="001578B6">
            <w:pPr>
              <w:spacing w:after="40" w:line="276" w:lineRule="auto"/>
              <w:contextualSpacing/>
              <w:jc w:val="both"/>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w:t>
            </w:r>
            <w:r w:rsidR="001578B6">
              <w:rPr>
                <w:rFonts w:ascii="Calibri" w:eastAsia="Calibri" w:hAnsi="Calibri"/>
                <w:sz w:val="20"/>
                <w:szCs w:val="20"/>
                <w:lang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7"/>
              <w:gridCol w:w="3969"/>
            </w:tblGrid>
            <w:tr w:rsidR="00E37F70" w:rsidRPr="00315882" w14:paraId="2D3DEE95" w14:textId="77777777" w:rsidTr="00EA4F86">
              <w:trPr>
                <w:trHeight w:val="70"/>
              </w:trPr>
              <w:tc>
                <w:tcPr>
                  <w:tcW w:w="6267" w:type="dxa"/>
                  <w:tcBorders>
                    <w:left w:val="nil"/>
                  </w:tcBorders>
                  <w:shd w:val="clear" w:color="auto" w:fill="BFBFBF"/>
                  <w:vAlign w:val="center"/>
                </w:tcPr>
                <w:p w14:paraId="47B59045" w14:textId="6814F61D" w:rsidR="00E37F70" w:rsidRPr="00562ABE" w:rsidRDefault="002E6CF8" w:rsidP="00F87279">
                  <w:pPr>
                    <w:spacing w:after="40" w:line="276" w:lineRule="auto"/>
                    <w:contextualSpacing/>
                    <w:jc w:val="both"/>
                    <w:rPr>
                      <w:rFonts w:ascii="Calibri" w:hAnsi="Calibri" w:cs="Segoe UI"/>
                      <w:b/>
                      <w:sz w:val="20"/>
                      <w:szCs w:val="20"/>
                    </w:rPr>
                  </w:pPr>
                  <w:r w:rsidRPr="00562ABE">
                    <w:rPr>
                      <w:rFonts w:ascii="Calibri" w:hAnsi="Calibri" w:cs="Segoe UI"/>
                      <w:b/>
                      <w:sz w:val="20"/>
                      <w:szCs w:val="20"/>
                    </w:rPr>
                    <w:t>CENA OFERTOWA BURTTO PLN</w:t>
                  </w:r>
                  <w:r w:rsidR="00AC13B4" w:rsidRPr="00562ABE">
                    <w:rPr>
                      <w:rFonts w:ascii="Calibri" w:hAnsi="Calibri" w:cs="Segoe UI"/>
                      <w:b/>
                      <w:sz w:val="20"/>
                      <w:szCs w:val="20"/>
                    </w:rPr>
                    <w:t>:</w:t>
                  </w:r>
                </w:p>
              </w:tc>
              <w:tc>
                <w:tcPr>
                  <w:tcW w:w="3969" w:type="dxa"/>
                </w:tcPr>
                <w:p w14:paraId="1B6C852E" w14:textId="77777777" w:rsidR="00E37F70" w:rsidRPr="00315882" w:rsidRDefault="00E37F70" w:rsidP="001578B6">
                  <w:pPr>
                    <w:spacing w:after="40" w:line="276" w:lineRule="auto"/>
                    <w:contextualSpacing/>
                    <w:jc w:val="both"/>
                    <w:rPr>
                      <w:rFonts w:ascii="Calibri" w:hAnsi="Calibri" w:cs="Segoe UI"/>
                      <w:b/>
                      <w:sz w:val="20"/>
                      <w:szCs w:val="20"/>
                      <w:highlight w:val="red"/>
                    </w:rPr>
                  </w:pPr>
                </w:p>
              </w:tc>
            </w:tr>
          </w:tbl>
          <w:p w14:paraId="7F36DBAF" w14:textId="48AB7BBB" w:rsidR="00B142C0" w:rsidRPr="00951AAB" w:rsidRDefault="00B142C0" w:rsidP="001578B6">
            <w:pPr>
              <w:spacing w:after="40" w:line="276" w:lineRule="auto"/>
              <w:jc w:val="both"/>
              <w:rPr>
                <w:rFonts w:ascii="Calibri" w:hAnsi="Calibri" w:cs="Segoe UI"/>
                <w:sz w:val="16"/>
                <w:szCs w:val="16"/>
              </w:rPr>
            </w:pPr>
          </w:p>
        </w:tc>
      </w:tr>
      <w:tr w:rsidR="00EA4F86" w:rsidRPr="009F4795" w14:paraId="0D32081B" w14:textId="77777777" w:rsidTr="0029721A">
        <w:trPr>
          <w:trHeight w:val="1126"/>
        </w:trPr>
        <w:tc>
          <w:tcPr>
            <w:tcW w:w="10490" w:type="dxa"/>
            <w:gridSpan w:val="2"/>
            <w:tcBorders>
              <w:bottom w:val="nil"/>
            </w:tcBorders>
            <w:shd w:val="clear" w:color="auto" w:fill="auto"/>
          </w:tcPr>
          <w:p w14:paraId="049B9BFF" w14:textId="77777777" w:rsidR="00EA4F86" w:rsidRDefault="00EA4F86" w:rsidP="00EA4F86">
            <w:pPr>
              <w:spacing w:after="40" w:line="276" w:lineRule="auto"/>
              <w:jc w:val="both"/>
              <w:rPr>
                <w:rFonts w:ascii="Calibri" w:hAnsi="Calibri" w:cs="Segoe UI"/>
                <w:sz w:val="16"/>
                <w:szCs w:val="16"/>
              </w:rPr>
            </w:pPr>
            <w:r w:rsidRPr="00A226E5">
              <w:rPr>
                <w:rFonts w:ascii="Calibri" w:hAnsi="Calibri" w:cs="Segoe UI"/>
                <w:b/>
                <w:sz w:val="16"/>
                <w:szCs w:val="16"/>
              </w:rPr>
              <w:t>CENA OFERTOWA</w:t>
            </w:r>
            <w:r w:rsidRPr="009F4795">
              <w:rPr>
                <w:rFonts w:ascii="Calibri" w:hAnsi="Calibri" w:cs="Segoe UI"/>
                <w:sz w:val="16"/>
                <w:szCs w:val="16"/>
              </w:rPr>
              <w:t xml:space="preserve"> stanowi całkowite wynagrodzenie Wykonawcy, uwzględniające wszystkie koszty związane z realizacją przedmiotu zamówienia zgodnie z</w:t>
            </w:r>
            <w:r>
              <w:rPr>
                <w:rFonts w:ascii="Calibri" w:hAnsi="Calibri" w:cs="Segoe UI"/>
                <w:sz w:val="16"/>
                <w:szCs w:val="16"/>
              </w:rPr>
              <w:t> </w:t>
            </w:r>
            <w:r w:rsidRPr="009F4795">
              <w:rPr>
                <w:rFonts w:ascii="Calibri" w:hAnsi="Calibri" w:cs="Segoe UI"/>
                <w:sz w:val="16"/>
                <w:szCs w:val="16"/>
              </w:rPr>
              <w:t>niniejszą SIWZ.</w:t>
            </w:r>
          </w:p>
          <w:p w14:paraId="60BC3896" w14:textId="77777777" w:rsidR="00EA4F86" w:rsidRDefault="00EA4F86" w:rsidP="00EA4F86">
            <w:pPr>
              <w:spacing w:after="40" w:line="276" w:lineRule="auto"/>
              <w:jc w:val="both"/>
              <w:rPr>
                <w:rFonts w:ascii="Calibri" w:hAnsi="Calibri" w:cs="Segoe UI"/>
                <w:sz w:val="16"/>
                <w:szCs w:val="16"/>
              </w:rPr>
            </w:pPr>
            <w:r>
              <w:rPr>
                <w:rFonts w:ascii="Calibri" w:hAnsi="Calibri" w:cs="Segoe UI"/>
                <w:sz w:val="16"/>
                <w:szCs w:val="16"/>
              </w:rPr>
              <w:t>Ponadto oświadczam, że:</w:t>
            </w:r>
          </w:p>
          <w:p w14:paraId="23BC70F0" w14:textId="74D806D7"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jedną dokumentację projektową </w:t>
            </w:r>
            <w:r w:rsidR="00C66332" w:rsidRPr="00C66332">
              <w:rPr>
                <w:rFonts w:ascii="Calibri" w:hAnsi="Calibri" w:cs="Segoe UI"/>
                <w:sz w:val="16"/>
                <w:szCs w:val="16"/>
              </w:rPr>
              <w:t>w zakresie opracowania dokumentacji na budowę lub rozbudowę drogi</w:t>
            </w:r>
            <w:r w:rsidR="00C66332">
              <w:rPr>
                <w:rFonts w:ascii="Calibri" w:hAnsi="Calibri" w:cs="Segoe UI"/>
                <w:sz w:val="16"/>
                <w:szCs w:val="16"/>
              </w:rPr>
              <w:t xml:space="preserve"> </w:t>
            </w:r>
            <w:r w:rsidR="00C66332" w:rsidRPr="00C66332">
              <w:rPr>
                <w:rFonts w:ascii="Calibri" w:hAnsi="Calibri" w:cs="Segoe UI"/>
                <w:sz w:val="16"/>
                <w:szCs w:val="16"/>
              </w:rPr>
              <w:t xml:space="preserve">o wartości  min. </w:t>
            </w:r>
            <w:r w:rsidR="00586E62">
              <w:rPr>
                <w:rFonts w:ascii="Calibri" w:hAnsi="Calibri" w:cs="Segoe UI"/>
                <w:sz w:val="16"/>
                <w:szCs w:val="16"/>
              </w:rPr>
              <w:t>3</w:t>
            </w:r>
            <w:r w:rsidR="00C66332" w:rsidRPr="00C66332">
              <w:rPr>
                <w:rFonts w:ascii="Calibri" w:hAnsi="Calibri" w:cs="Segoe UI"/>
                <w:sz w:val="16"/>
                <w:szCs w:val="16"/>
              </w:rPr>
              <w:t>0 000,00 zł brutto</w:t>
            </w:r>
            <w:r w:rsidRPr="004166AB">
              <w:rPr>
                <w:rFonts w:ascii="Calibri" w:hAnsi="Calibri" w:cs="Segoe UI"/>
                <w:sz w:val="16"/>
                <w:szCs w:val="16"/>
              </w:rPr>
              <w:t>”,</w:t>
            </w:r>
          </w:p>
          <w:p w14:paraId="0F45762A" w14:textId="660BA8FE"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dwie dokumentacje projektowe </w:t>
            </w:r>
            <w:r w:rsidR="00C66332" w:rsidRPr="00C66332">
              <w:rPr>
                <w:rFonts w:ascii="Calibri" w:hAnsi="Calibri" w:cs="Segoe UI"/>
                <w:sz w:val="16"/>
                <w:szCs w:val="16"/>
              </w:rPr>
              <w:t xml:space="preserve">w zakresie opracowania dokumentacji na budowę lub rozbudowę drogi o wartości  min. </w:t>
            </w:r>
            <w:r w:rsidR="00586E62">
              <w:rPr>
                <w:rFonts w:ascii="Calibri" w:hAnsi="Calibri" w:cs="Segoe UI"/>
                <w:sz w:val="16"/>
                <w:szCs w:val="16"/>
              </w:rPr>
              <w:t>3</w:t>
            </w:r>
            <w:r w:rsidR="00C66332" w:rsidRPr="00C66332">
              <w:rPr>
                <w:rFonts w:ascii="Calibri" w:hAnsi="Calibri" w:cs="Segoe UI"/>
                <w:sz w:val="16"/>
                <w:szCs w:val="16"/>
              </w:rPr>
              <w:t>0 000,00 zł brutto</w:t>
            </w:r>
            <w:r w:rsidRPr="004166AB">
              <w:rPr>
                <w:rFonts w:ascii="Calibri" w:hAnsi="Calibri" w:cs="Segoe UI"/>
                <w:sz w:val="16"/>
                <w:szCs w:val="16"/>
              </w:rPr>
              <w:t xml:space="preserve"> każda”,</w:t>
            </w:r>
          </w:p>
          <w:p w14:paraId="76D2EDF7" w14:textId="2337F220" w:rsidR="004166AB" w:rsidRPr="004166AB"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trzy dokumentacje projektowe </w:t>
            </w:r>
            <w:r w:rsidR="00C66332" w:rsidRPr="00C66332">
              <w:rPr>
                <w:rFonts w:ascii="Calibri" w:hAnsi="Calibri" w:cs="Segoe UI"/>
                <w:sz w:val="16"/>
                <w:szCs w:val="16"/>
              </w:rPr>
              <w:t xml:space="preserve">w zakresie opracowania dokumentacji na budowę lub rozbudowę drogi o wartości  min. </w:t>
            </w:r>
            <w:r w:rsidR="00586E62">
              <w:rPr>
                <w:rFonts w:ascii="Calibri" w:hAnsi="Calibri" w:cs="Segoe UI"/>
                <w:sz w:val="16"/>
                <w:szCs w:val="16"/>
              </w:rPr>
              <w:t>3</w:t>
            </w:r>
            <w:r w:rsidR="00C66332" w:rsidRPr="00C66332">
              <w:rPr>
                <w:rFonts w:ascii="Calibri" w:hAnsi="Calibri" w:cs="Segoe UI"/>
                <w:sz w:val="16"/>
                <w:szCs w:val="16"/>
              </w:rPr>
              <w:t xml:space="preserve">0 000,00 zł brutto </w:t>
            </w:r>
            <w:r w:rsidRPr="004166AB">
              <w:rPr>
                <w:rFonts w:ascii="Calibri" w:hAnsi="Calibri" w:cs="Segoe UI"/>
                <w:sz w:val="16"/>
                <w:szCs w:val="16"/>
              </w:rPr>
              <w:t>każda”,</w:t>
            </w:r>
          </w:p>
          <w:p w14:paraId="1DA63AFF" w14:textId="0C69B5C9" w:rsidR="00EA4F86" w:rsidRPr="00EA4F86" w:rsidRDefault="004166AB" w:rsidP="00642FE3">
            <w:pPr>
              <w:pStyle w:val="Akapitzlist"/>
              <w:numPr>
                <w:ilvl w:val="0"/>
                <w:numId w:val="45"/>
              </w:numPr>
              <w:spacing w:after="40" w:line="276" w:lineRule="auto"/>
              <w:jc w:val="both"/>
              <w:rPr>
                <w:rFonts w:ascii="Calibri" w:hAnsi="Calibri" w:cs="Segoe UI"/>
                <w:sz w:val="16"/>
                <w:szCs w:val="16"/>
              </w:rPr>
            </w:pPr>
            <w:r w:rsidRPr="004166AB">
              <w:rPr>
                <w:rFonts w:ascii="Calibri" w:hAnsi="Calibri" w:cs="Segoe UI"/>
                <w:sz w:val="16"/>
                <w:szCs w:val="16"/>
              </w:rPr>
              <w:t xml:space="preserve">„Do wykonania dokumentacji projektowej wyznaczam osobę, która w okresie ostatnich 3 lat przed upływem terminu składania ofert wykonała cztery dokumentacje projektowe </w:t>
            </w:r>
            <w:r w:rsidR="00C66332" w:rsidRPr="00C66332">
              <w:rPr>
                <w:rFonts w:ascii="Calibri" w:hAnsi="Calibri" w:cs="Segoe UI"/>
                <w:sz w:val="16"/>
                <w:szCs w:val="16"/>
              </w:rPr>
              <w:t xml:space="preserve">w zakresie opracowania dokumentacji na budowę lub rozbudowę drogi o wartości  min. </w:t>
            </w:r>
            <w:r w:rsidR="00586E62">
              <w:rPr>
                <w:rFonts w:ascii="Calibri" w:hAnsi="Calibri" w:cs="Segoe UI"/>
                <w:sz w:val="16"/>
                <w:szCs w:val="16"/>
              </w:rPr>
              <w:t>3</w:t>
            </w:r>
            <w:r w:rsidR="00C66332" w:rsidRPr="00C66332">
              <w:rPr>
                <w:rFonts w:ascii="Calibri" w:hAnsi="Calibri" w:cs="Segoe UI"/>
                <w:sz w:val="16"/>
                <w:szCs w:val="16"/>
              </w:rPr>
              <w:t>0 000,00 zł brutto</w:t>
            </w:r>
            <w:r w:rsidRPr="004166AB">
              <w:rPr>
                <w:rFonts w:ascii="Calibri" w:hAnsi="Calibri" w:cs="Segoe UI"/>
                <w:sz w:val="16"/>
                <w:szCs w:val="16"/>
              </w:rPr>
              <w:t xml:space="preserve"> każda”.</w:t>
            </w:r>
          </w:p>
        </w:tc>
      </w:tr>
      <w:tr w:rsidR="00EA4F86" w:rsidRPr="00E37F70" w14:paraId="77AD171C" w14:textId="77777777" w:rsidTr="00674D9C">
        <w:trPr>
          <w:trHeight w:val="425"/>
        </w:trPr>
        <w:tc>
          <w:tcPr>
            <w:tcW w:w="10490" w:type="dxa"/>
            <w:gridSpan w:val="2"/>
          </w:tcPr>
          <w:p w14:paraId="44F98AB0" w14:textId="65EF60A5" w:rsidR="00EA4F86" w:rsidRPr="009F4795" w:rsidRDefault="00EA4F86" w:rsidP="0024166F">
            <w:pPr>
              <w:pStyle w:val="Akapitzlist"/>
              <w:numPr>
                <w:ilvl w:val="0"/>
                <w:numId w:val="24"/>
              </w:numPr>
              <w:spacing w:after="40" w:line="276" w:lineRule="auto"/>
              <w:ind w:left="459" w:hanging="425"/>
              <w:contextualSpacing/>
              <w:jc w:val="both"/>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t>zobowiązujemy się do zawarcia umowy w miejscu i terminie wyznaczonym przez Zamawiającego;</w:t>
            </w:r>
          </w:p>
          <w:p w14:paraId="5B9E4972" w14:textId="77777777" w:rsidR="00EA4F86" w:rsidRPr="00642B7A" w:rsidRDefault="00EA4F86" w:rsidP="00EA4F86">
            <w:pPr>
              <w:numPr>
                <w:ilvl w:val="0"/>
                <w:numId w:val="17"/>
              </w:numPr>
              <w:tabs>
                <w:tab w:val="num" w:pos="459"/>
              </w:tabs>
              <w:spacing w:after="40" w:line="276" w:lineRule="auto"/>
              <w:ind w:left="459" w:hanging="459"/>
              <w:contextualSpacing/>
              <w:jc w:val="both"/>
              <w:rPr>
                <w:rFonts w:ascii="Calibri" w:hAnsi="Calibri" w:cs="Segoe UI"/>
                <w:sz w:val="20"/>
                <w:szCs w:val="20"/>
              </w:rPr>
            </w:pPr>
            <w:r w:rsidRPr="00642B7A">
              <w:rPr>
                <w:rFonts w:ascii="Calibri" w:hAnsi="Calibri" w:cs="Segoe UI"/>
                <w:sz w:val="20"/>
                <w:szCs w:val="20"/>
              </w:rPr>
              <w:lastRenderedPageBreak/>
              <w:t>osobą upoważnioną do kontaktów z Zamawiającym w sprawach dotyczących realizacji umowy jest .........................................................................................................................................................................</w:t>
            </w:r>
          </w:p>
          <w:p w14:paraId="02CC6E38" w14:textId="7268E243" w:rsidR="00EA4F86" w:rsidRPr="001E6C7C" w:rsidRDefault="00EA4F86" w:rsidP="00EA4F86">
            <w:pPr>
              <w:tabs>
                <w:tab w:val="num" w:pos="459"/>
              </w:tabs>
              <w:spacing w:after="40" w:line="276" w:lineRule="auto"/>
              <w:ind w:left="459"/>
              <w:jc w:val="both"/>
              <w:rPr>
                <w:rFonts w:ascii="Calibri" w:hAnsi="Calibri" w:cs="Segoe UI"/>
                <w:bCs/>
                <w:iCs/>
                <w:sz w:val="20"/>
                <w:szCs w:val="20"/>
              </w:rPr>
            </w:pPr>
            <w:r w:rsidRPr="00642B7A">
              <w:rPr>
                <w:rFonts w:ascii="Calibri" w:hAnsi="Calibri" w:cs="Segoe UI"/>
                <w:bCs/>
                <w:iCs/>
                <w:sz w:val="20"/>
                <w:szCs w:val="20"/>
              </w:rPr>
              <w:t>e-mail: ………...……........………….…………………..……....….tel./fax: .....................................................………………..;</w:t>
            </w:r>
          </w:p>
        </w:tc>
      </w:tr>
      <w:tr w:rsidR="00EA4F86" w:rsidRPr="00E37F70" w14:paraId="538503DE" w14:textId="77777777" w:rsidTr="00674D9C">
        <w:trPr>
          <w:trHeight w:val="1980"/>
        </w:trPr>
        <w:tc>
          <w:tcPr>
            <w:tcW w:w="10490" w:type="dxa"/>
            <w:gridSpan w:val="2"/>
          </w:tcPr>
          <w:p w14:paraId="465C72ED" w14:textId="78EE5E6B"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Pr>
                <w:rFonts w:ascii="Calibri" w:hAnsi="Calibri" w:cs="Segoe UI"/>
                <w:b/>
                <w:sz w:val="20"/>
                <w:szCs w:val="20"/>
              </w:rPr>
              <w:lastRenderedPageBreak/>
              <w:t>PODWYKONAWCY</w:t>
            </w:r>
            <w:r w:rsidRPr="009F4795">
              <w:rPr>
                <w:rFonts w:ascii="Calibri" w:hAnsi="Calibri" w:cs="Segoe UI"/>
                <w:b/>
                <w:sz w:val="20"/>
                <w:szCs w:val="20"/>
              </w:rPr>
              <w:t>:</w:t>
            </w:r>
          </w:p>
          <w:p w14:paraId="4FC3236C" w14:textId="77777777" w:rsidR="00EA4F86" w:rsidRPr="005626D2" w:rsidRDefault="00EA4F86" w:rsidP="00EA4F86">
            <w:pPr>
              <w:spacing w:line="276" w:lineRule="auto"/>
              <w:jc w:val="both"/>
              <w:rPr>
                <w:rFonts w:asciiTheme="majorHAnsi" w:hAnsiTheme="majorHAnsi" w:cs="Arial"/>
                <w:sz w:val="20"/>
                <w:szCs w:val="20"/>
              </w:rPr>
            </w:pPr>
            <w:r w:rsidRPr="005626D2">
              <w:rPr>
                <w:rFonts w:asciiTheme="majorHAnsi" w:hAnsiTheme="majorHAnsi" w:cs="Segoe UI"/>
                <w:sz w:val="20"/>
                <w:szCs w:val="20"/>
              </w:rPr>
              <w:t xml:space="preserve">Podwykonawcom zamierzam powierzyć poniższe </w:t>
            </w:r>
            <w:r w:rsidRPr="005626D2">
              <w:rPr>
                <w:rFonts w:asciiTheme="majorHAnsi" w:hAnsiTheme="majorHAnsi" w:cs="Arial"/>
                <w:sz w:val="20"/>
                <w:szCs w:val="20"/>
              </w:rPr>
              <w:t>części zamówienia (Jeżeli jest to wiadome, należy podać również dane proponowanych podwykonawców)</w:t>
            </w:r>
          </w:p>
          <w:p w14:paraId="5B99D263" w14:textId="52CCD921"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t xml:space="preserve">– </w:t>
            </w:r>
            <w:r w:rsidRPr="009D6F04">
              <w:rPr>
                <w:rFonts w:asciiTheme="majorHAnsi" w:hAnsiTheme="majorHAnsi" w:cs="Segoe UI"/>
                <w:b/>
                <w:bCs/>
                <w:sz w:val="20"/>
                <w:szCs w:val="20"/>
              </w:rPr>
              <w:t>wartość lub % część zamówienia</w:t>
            </w:r>
            <w:r>
              <w:rPr>
                <w:rFonts w:asciiTheme="majorHAnsi" w:hAnsiTheme="majorHAnsi" w:cs="Segoe UI"/>
                <w:sz w:val="20"/>
                <w:szCs w:val="20"/>
              </w:rPr>
              <w:t xml:space="preserve"> jaka zostanie powierzona podwykonawcy: ………………………………………….</w:t>
            </w:r>
          </w:p>
          <w:p w14:paraId="393AEE90" w14:textId="17B2B4FC" w:rsidR="00EA4F86" w:rsidRPr="00117BBF"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p w14:paraId="14065F5C" w14:textId="3DD5F3E6" w:rsidR="00EA4F86" w:rsidRPr="009F4795" w:rsidRDefault="00EA4F86" w:rsidP="0024166F">
            <w:pPr>
              <w:numPr>
                <w:ilvl w:val="0"/>
                <w:numId w:val="23"/>
              </w:numPr>
              <w:spacing w:after="40" w:line="276" w:lineRule="auto"/>
              <w:ind w:left="459" w:hanging="425"/>
              <w:jc w:val="both"/>
              <w:rPr>
                <w:rFonts w:ascii="Calibri" w:hAnsi="Calibri" w:cs="Segoe UI"/>
                <w:sz w:val="20"/>
                <w:szCs w:val="20"/>
              </w:rPr>
            </w:pPr>
            <w:r w:rsidRPr="005626D2">
              <w:rPr>
                <w:rFonts w:asciiTheme="majorHAnsi" w:hAnsiTheme="majorHAnsi" w:cs="Segoe UI"/>
                <w:sz w:val="20"/>
                <w:szCs w:val="20"/>
              </w:rPr>
              <w:t>........................................................................................</w:t>
            </w:r>
            <w:r>
              <w:rPr>
                <w:rFonts w:asciiTheme="majorHAnsi" w:hAnsiTheme="majorHAnsi" w:cs="Segoe UI"/>
                <w:sz w:val="20"/>
                <w:szCs w:val="20"/>
              </w:rPr>
              <w:t>..........................</w:t>
            </w:r>
            <w:r w:rsidRPr="005626D2">
              <w:rPr>
                <w:rFonts w:asciiTheme="majorHAnsi" w:hAnsiTheme="majorHAnsi" w:cs="Segoe UI"/>
                <w:sz w:val="20"/>
                <w:szCs w:val="20"/>
              </w:rPr>
              <w:t>.................................................................</w:t>
            </w:r>
            <w:r>
              <w:rPr>
                <w:rFonts w:asciiTheme="majorHAnsi" w:hAnsiTheme="majorHAnsi" w:cs="Segoe UI"/>
                <w:sz w:val="20"/>
                <w:szCs w:val="20"/>
              </w:rPr>
              <w:t xml:space="preserve"> </w:t>
            </w:r>
            <w:r>
              <w:rPr>
                <w:rFonts w:asciiTheme="majorHAnsi" w:hAnsiTheme="majorHAnsi" w:cs="Segoe UI"/>
                <w:sz w:val="20"/>
                <w:szCs w:val="20"/>
              </w:rPr>
              <w:br/>
            </w:r>
            <w:r w:rsidRPr="00633805">
              <w:rPr>
                <w:rFonts w:asciiTheme="majorHAnsi" w:hAnsiTheme="majorHAnsi" w:cs="Segoe UI"/>
                <w:sz w:val="20"/>
                <w:szCs w:val="20"/>
              </w:rPr>
              <w:t xml:space="preserve">– </w:t>
            </w:r>
            <w:r w:rsidRPr="009D6F04">
              <w:rPr>
                <w:rFonts w:asciiTheme="majorHAnsi" w:hAnsiTheme="majorHAnsi" w:cs="Segoe UI"/>
                <w:b/>
                <w:bCs/>
                <w:sz w:val="20"/>
                <w:szCs w:val="20"/>
              </w:rPr>
              <w:t>wartość lub % część zamówienia</w:t>
            </w:r>
            <w:r w:rsidRPr="00633805">
              <w:rPr>
                <w:rFonts w:asciiTheme="majorHAnsi" w:hAnsiTheme="majorHAnsi" w:cs="Segoe UI"/>
                <w:sz w:val="20"/>
                <w:szCs w:val="20"/>
              </w:rPr>
              <w:t xml:space="preserve"> jaka zostanie powierzona podwykonawcy:</w:t>
            </w:r>
            <w:r>
              <w:rPr>
                <w:rFonts w:asciiTheme="majorHAnsi" w:hAnsiTheme="majorHAnsi" w:cs="Segoe UI"/>
                <w:sz w:val="20"/>
                <w:szCs w:val="20"/>
              </w:rPr>
              <w:t xml:space="preserve"> </w:t>
            </w:r>
            <w:r w:rsidRPr="00633805">
              <w:rPr>
                <w:rFonts w:asciiTheme="majorHAnsi" w:hAnsiTheme="majorHAnsi" w:cs="Segoe UI"/>
                <w:sz w:val="20"/>
                <w:szCs w:val="20"/>
              </w:rPr>
              <w:t>………………………………………….</w:t>
            </w:r>
          </w:p>
        </w:tc>
      </w:tr>
      <w:tr w:rsidR="00EA4F86" w:rsidRPr="00E37F70" w14:paraId="783AB048" w14:textId="77777777" w:rsidTr="00674D9C">
        <w:trPr>
          <w:trHeight w:val="280"/>
        </w:trPr>
        <w:tc>
          <w:tcPr>
            <w:tcW w:w="10490" w:type="dxa"/>
            <w:gridSpan w:val="2"/>
          </w:tcPr>
          <w:p w14:paraId="69987FA8" w14:textId="77777777" w:rsidR="00EA4F86" w:rsidRPr="005D476E" w:rsidRDefault="00EA4F86" w:rsidP="0024166F">
            <w:pPr>
              <w:pStyle w:val="Akapitzlist"/>
              <w:numPr>
                <w:ilvl w:val="0"/>
                <w:numId w:val="24"/>
              </w:numPr>
              <w:spacing w:after="40" w:line="276" w:lineRule="auto"/>
              <w:contextualSpacing/>
              <w:jc w:val="both"/>
              <w:rPr>
                <w:rFonts w:ascii="Calibri" w:hAnsi="Calibri" w:cs="Segoe UI"/>
                <w:b/>
                <w:sz w:val="20"/>
                <w:szCs w:val="20"/>
              </w:rPr>
            </w:pPr>
            <w:r w:rsidRPr="005D476E">
              <w:rPr>
                <w:rFonts w:ascii="Calibri" w:hAnsi="Calibri" w:cs="Segoe UI"/>
                <w:b/>
                <w:sz w:val="20"/>
                <w:szCs w:val="20"/>
              </w:rPr>
              <w:t>OŚWIADCZENIA:</w:t>
            </w:r>
          </w:p>
          <w:p w14:paraId="1A66370F"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zamówienie zostanie zrealizowane w terminach określonych w SIWZ oraz we wzorze umowy;</w:t>
            </w:r>
          </w:p>
          <w:p w14:paraId="5E5B0AEC"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w cenie naszej oferty zostały uwzględnione wszystkie koszty wykonania zamówienia;</w:t>
            </w:r>
          </w:p>
          <w:p w14:paraId="65BEDCB8"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zapoznaliśmy się ze Specyfikacją Istotnych Warunków Zamówienia oraz wzorem umowy i nie wnosimy do nich zastrzeżeń oraz przyjmujemy warunki w nich zawarte;</w:t>
            </w:r>
          </w:p>
          <w:p w14:paraId="662668A4" w14:textId="77777777"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akceptujemy warunki płatności określone przez Zamawiającego we wzorze Umowy;</w:t>
            </w:r>
          </w:p>
          <w:p w14:paraId="140CCE0F" w14:textId="54F16A35" w:rsidR="00EA4F86" w:rsidRPr="005D476E" w:rsidRDefault="00EA4F86" w:rsidP="0024166F">
            <w:pPr>
              <w:pStyle w:val="Akapitzlist"/>
              <w:numPr>
                <w:ilvl w:val="0"/>
                <w:numId w:val="44"/>
              </w:numPr>
              <w:spacing w:after="40" w:line="276" w:lineRule="auto"/>
              <w:contextualSpacing/>
              <w:jc w:val="both"/>
              <w:rPr>
                <w:rFonts w:ascii="Calibri" w:hAnsi="Calibri" w:cs="Segoe UI"/>
                <w:sz w:val="20"/>
                <w:szCs w:val="20"/>
              </w:rPr>
            </w:pPr>
            <w:r w:rsidRPr="005D476E">
              <w:rPr>
                <w:rFonts w:ascii="Calibri" w:hAnsi="Calibri" w:cs="Segoe UI"/>
                <w:sz w:val="20"/>
                <w:szCs w:val="20"/>
              </w:rPr>
              <w:t>Oświadczam, że wypełniłem obowiązki informacyjne przewidziane w art. 13 lub art. 14 RODO</w:t>
            </w:r>
            <w:r w:rsidRPr="00461D84">
              <w:rPr>
                <w:rFonts w:ascii="Calibri" w:hAnsi="Calibri" w:cs="Segoe UI"/>
                <w:sz w:val="20"/>
                <w:szCs w:val="20"/>
                <w:vertAlign w:val="superscript"/>
              </w:rPr>
              <w:t>1)</w:t>
            </w:r>
            <w:r w:rsidRPr="005D476E">
              <w:rPr>
                <w:rFonts w:ascii="Calibri" w:hAnsi="Calibri" w:cs="Segoe UI"/>
                <w:sz w:val="20"/>
                <w:szCs w:val="20"/>
              </w:rPr>
              <w:t xml:space="preserve"> wobec osób fizycznych, od których dane osobowe bezpośrednio lub pośrednio pozyskałem w celu ubiegania się o udzielenie zamówienia publicznego w niniejszym postępowaniu.*</w:t>
            </w:r>
          </w:p>
          <w:p w14:paraId="7A890F6F" w14:textId="77777777" w:rsidR="00EA4F86" w:rsidRDefault="00EA4F86" w:rsidP="00EA4F86">
            <w:pPr>
              <w:pStyle w:val="Akapitzlist"/>
              <w:spacing w:after="40" w:line="276" w:lineRule="auto"/>
              <w:ind w:left="360"/>
              <w:contextualSpacing/>
              <w:jc w:val="both"/>
              <w:rPr>
                <w:rFonts w:ascii="Calibri" w:hAnsi="Calibri" w:cs="Segoe UI"/>
                <w:b/>
                <w:sz w:val="20"/>
                <w:szCs w:val="20"/>
              </w:rPr>
            </w:pPr>
          </w:p>
          <w:p w14:paraId="7A36518C" w14:textId="77777777" w:rsidR="00EA4F86" w:rsidRPr="009F4795" w:rsidRDefault="00EA4F86" w:rsidP="0024166F">
            <w:pPr>
              <w:pStyle w:val="Akapitzlist"/>
              <w:numPr>
                <w:ilvl w:val="0"/>
                <w:numId w:val="24"/>
              </w:numPr>
              <w:spacing w:after="40" w:line="276" w:lineRule="auto"/>
              <w:ind w:left="459" w:hanging="459"/>
              <w:contextualSpacing/>
              <w:jc w:val="both"/>
              <w:rPr>
                <w:rFonts w:ascii="Calibri" w:hAnsi="Calibri" w:cs="Segoe UI"/>
                <w:b/>
                <w:sz w:val="20"/>
                <w:szCs w:val="20"/>
              </w:rPr>
            </w:pPr>
            <w:r w:rsidRPr="009F4795">
              <w:rPr>
                <w:rFonts w:ascii="Calibri" w:hAnsi="Calibri" w:cs="Segoe UI"/>
                <w:b/>
                <w:sz w:val="20"/>
                <w:szCs w:val="20"/>
              </w:rPr>
              <w:t>SPIS TREŚCI:</w:t>
            </w:r>
          </w:p>
          <w:p w14:paraId="10E353FC" w14:textId="77777777" w:rsidR="00EA4F86" w:rsidRPr="009F4795" w:rsidRDefault="00EA4F86" w:rsidP="00EA4F86">
            <w:pPr>
              <w:spacing w:after="40" w:line="276" w:lineRule="auto"/>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7E71169B"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537D379C"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05CB4CE4" w14:textId="77777777" w:rsidR="00EA4F86" w:rsidRPr="009F4795" w:rsidRDefault="00EA4F86" w:rsidP="0024166F">
            <w:pPr>
              <w:numPr>
                <w:ilvl w:val="0"/>
                <w:numId w:val="30"/>
              </w:numPr>
              <w:spacing w:after="40" w:line="276" w:lineRule="auto"/>
              <w:ind w:left="488" w:hanging="425"/>
              <w:jc w:val="both"/>
              <w:rPr>
                <w:rFonts w:ascii="Calibri" w:hAnsi="Calibri" w:cs="Segoe UI"/>
                <w:sz w:val="20"/>
                <w:szCs w:val="20"/>
              </w:rPr>
            </w:pPr>
            <w:r w:rsidRPr="009F4795">
              <w:rPr>
                <w:rFonts w:ascii="Calibri" w:hAnsi="Calibri" w:cs="Segoe UI"/>
                <w:sz w:val="20"/>
                <w:szCs w:val="20"/>
              </w:rPr>
              <w:t>.........................................................................................................................................................</w:t>
            </w:r>
          </w:p>
          <w:p w14:paraId="60A36A87" w14:textId="63518BE9" w:rsidR="00EA4F86" w:rsidRPr="009F4795" w:rsidRDefault="00EA4F86" w:rsidP="00EA4F86">
            <w:pPr>
              <w:spacing w:after="40" w:line="276" w:lineRule="auto"/>
              <w:ind w:left="34"/>
              <w:jc w:val="both"/>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A4F86" w:rsidRPr="00E37F70" w14:paraId="08CB575D" w14:textId="77777777" w:rsidTr="00674D9C">
        <w:trPr>
          <w:trHeight w:val="1677"/>
        </w:trPr>
        <w:tc>
          <w:tcPr>
            <w:tcW w:w="4500" w:type="dxa"/>
            <w:vAlign w:val="bottom"/>
          </w:tcPr>
          <w:p w14:paraId="31EB5A07" w14:textId="77777777" w:rsidR="00EA4F86" w:rsidRPr="009F4795" w:rsidRDefault="00EA4F86" w:rsidP="00EA4F86">
            <w:pPr>
              <w:spacing w:after="40" w:line="276" w:lineRule="auto"/>
              <w:jc w:val="both"/>
              <w:rPr>
                <w:rFonts w:ascii="Calibri" w:hAnsi="Calibri" w:cs="Segoe UI"/>
                <w:sz w:val="16"/>
                <w:szCs w:val="16"/>
              </w:rPr>
            </w:pPr>
            <w:r w:rsidRPr="009F4795">
              <w:rPr>
                <w:rFonts w:ascii="Calibri" w:hAnsi="Calibri" w:cs="Segoe UI"/>
                <w:sz w:val="16"/>
                <w:szCs w:val="16"/>
              </w:rPr>
              <w:t>……………………………………………………….</w:t>
            </w:r>
          </w:p>
          <w:p w14:paraId="2CE99EFA"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14:paraId="1984ADE5" w14:textId="77777777" w:rsidR="00EA4F86" w:rsidRPr="009F4795" w:rsidRDefault="00EA4F86" w:rsidP="00EA4F86">
            <w:pPr>
              <w:spacing w:after="40" w:line="276" w:lineRule="auto"/>
              <w:ind w:left="4680" w:hanging="4965"/>
              <w:jc w:val="both"/>
              <w:rPr>
                <w:rFonts w:ascii="Calibri" w:hAnsi="Calibri" w:cs="Segoe UI"/>
                <w:sz w:val="16"/>
                <w:szCs w:val="16"/>
              </w:rPr>
            </w:pPr>
            <w:r w:rsidRPr="009F4795">
              <w:rPr>
                <w:rFonts w:ascii="Calibri" w:hAnsi="Calibri" w:cs="Segoe UI"/>
                <w:sz w:val="16"/>
                <w:szCs w:val="16"/>
              </w:rPr>
              <w:t>......................................................................................</w:t>
            </w:r>
          </w:p>
          <w:p w14:paraId="120FF233" w14:textId="77777777" w:rsidR="00EA4F86" w:rsidRPr="009F4795" w:rsidRDefault="00EA4F86" w:rsidP="00EA4F86">
            <w:pPr>
              <w:spacing w:after="40" w:line="276" w:lineRule="auto"/>
              <w:jc w:val="both"/>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6C52C2D2" w14:textId="77777777" w:rsidR="00F87279" w:rsidRDefault="00F87279" w:rsidP="00F87279">
      <w:pPr>
        <w:pStyle w:val="Tekstprzypisudolnego"/>
        <w:ind w:left="-709" w:right="-567"/>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548FF7F" w14:textId="028CA2F0" w:rsidR="000E6BF2" w:rsidRDefault="00F87279" w:rsidP="00F87279">
      <w:pPr>
        <w:pStyle w:val="NormalnyWeb"/>
        <w:spacing w:line="276" w:lineRule="auto"/>
        <w:ind w:left="-709" w:right="-567" w:hanging="142"/>
        <w:rPr>
          <w:rFonts w:ascii="Calibri" w:hAnsi="Calibri" w:cs="Segoe UI"/>
          <w:sz w:val="22"/>
          <w:szCs w:val="22"/>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r w:rsidR="000E6BF2">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3C3769A1" w:rsidR="00E37F70" w:rsidRPr="004C33E9" w:rsidRDefault="00E37F70" w:rsidP="00642B7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642B7A">
              <w:rPr>
                <w:rFonts w:ascii="Calibri" w:hAnsi="Calibri" w:cs="Segoe UI"/>
                <w:b/>
              </w:rPr>
              <w:t>2</w:t>
            </w:r>
            <w:r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52FEDF62" w:rsidR="00E37F70" w:rsidRPr="004C33E9" w:rsidRDefault="00E37F70" w:rsidP="00270E50">
            <w:pPr>
              <w:pStyle w:val="Nagwek1"/>
              <w:spacing w:before="0" w:after="40"/>
              <w:jc w:val="both"/>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w:t>
            </w:r>
            <w:r w:rsidR="00270E50">
              <w:rPr>
                <w:rFonts w:ascii="Calibri" w:hAnsi="Calibri" w:cs="Segoe UI"/>
                <w:sz w:val="20"/>
                <w:szCs w:val="20"/>
              </w:rPr>
              <w:t> </w:t>
            </w:r>
            <w:r w:rsidR="00CE44C8" w:rsidRPr="004C33E9">
              <w:rPr>
                <w:rFonts w:ascii="Calibri" w:hAnsi="Calibri" w:cs="Segoe UI"/>
                <w:sz w:val="20"/>
                <w:szCs w:val="20"/>
              </w:rPr>
              <w:t>POSTĘPOWANIU</w:t>
            </w:r>
          </w:p>
        </w:tc>
      </w:tr>
    </w:tbl>
    <w:p w14:paraId="3DBA19A7" w14:textId="77777777" w:rsidR="00E37F70" w:rsidRPr="004C33E9" w:rsidRDefault="00E37F70" w:rsidP="002E374F">
      <w:pPr>
        <w:spacing w:after="40"/>
        <w:jc w:val="both"/>
        <w:rPr>
          <w:rFonts w:ascii="Calibri" w:hAnsi="Calibri" w:cs="Segoe UI"/>
          <w:sz w:val="20"/>
          <w:szCs w:val="20"/>
        </w:rPr>
      </w:pPr>
    </w:p>
    <w:p w14:paraId="31CEA398" w14:textId="77777777" w:rsidR="00797787" w:rsidRPr="00A058AD" w:rsidRDefault="00797787" w:rsidP="00797787">
      <w:pPr>
        <w:rPr>
          <w:rFonts w:ascii="Arial" w:hAnsi="Arial" w:cs="Arial"/>
          <w:b/>
          <w:sz w:val="20"/>
          <w:szCs w:val="20"/>
        </w:rPr>
      </w:pPr>
      <w:r w:rsidRPr="00A058AD">
        <w:rPr>
          <w:rFonts w:ascii="Arial" w:hAnsi="Arial" w:cs="Arial"/>
          <w:b/>
          <w:sz w:val="20"/>
          <w:szCs w:val="20"/>
        </w:rPr>
        <w:t>Wykonawca:</w:t>
      </w:r>
    </w:p>
    <w:p w14:paraId="5F66D3C9"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06D7B07F"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14:paraId="1B9AAFE3" w14:textId="77777777" w:rsidR="00797787" w:rsidRPr="003D272A" w:rsidRDefault="00797787" w:rsidP="00270E50">
      <w:pPr>
        <w:rPr>
          <w:rFonts w:ascii="Arial" w:hAnsi="Arial" w:cs="Arial"/>
          <w:sz w:val="20"/>
          <w:szCs w:val="20"/>
          <w:u w:val="single"/>
        </w:rPr>
      </w:pPr>
      <w:r w:rsidRPr="003D272A">
        <w:rPr>
          <w:rFonts w:ascii="Arial" w:hAnsi="Arial" w:cs="Arial"/>
          <w:sz w:val="20"/>
          <w:szCs w:val="20"/>
          <w:u w:val="single"/>
        </w:rPr>
        <w:t>reprezentowany przez:</w:t>
      </w:r>
    </w:p>
    <w:p w14:paraId="185A5057" w14:textId="77777777" w:rsidR="00797787" w:rsidRPr="00A058AD" w:rsidRDefault="00797787" w:rsidP="00270E50">
      <w:pPr>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BC8C7E9" w14:textId="77777777" w:rsidR="00797787" w:rsidRPr="00A058AD" w:rsidRDefault="00797787" w:rsidP="00270E50">
      <w:pPr>
        <w:ind w:right="5953"/>
        <w:rPr>
          <w:rFonts w:ascii="Arial" w:hAnsi="Arial" w:cs="Arial"/>
          <w:i/>
          <w:sz w:val="16"/>
          <w:szCs w:val="16"/>
        </w:rPr>
      </w:pPr>
      <w:r w:rsidRPr="00A058AD">
        <w:rPr>
          <w:rFonts w:ascii="Arial" w:hAnsi="Arial" w:cs="Arial"/>
          <w:i/>
          <w:sz w:val="16"/>
          <w:szCs w:val="16"/>
        </w:rPr>
        <w:t>(imię, nazwisko, stanowisko/podstawa do reprezentacji)</w:t>
      </w:r>
    </w:p>
    <w:p w14:paraId="589688E8" w14:textId="77777777" w:rsidR="00797787" w:rsidRPr="00EA74CD" w:rsidRDefault="00797787" w:rsidP="00797787">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14:paraId="220F0706"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14:paraId="358D2362" w14:textId="77777777" w:rsidR="00797787" w:rsidRPr="005319CA" w:rsidRDefault="00797787" w:rsidP="00797787">
      <w:pPr>
        <w:spacing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Pzp), </w:t>
      </w:r>
    </w:p>
    <w:p w14:paraId="029334E8" w14:textId="77777777" w:rsidR="00797787" w:rsidRPr="00BF1F3F" w:rsidRDefault="00797787" w:rsidP="00797787">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14:paraId="646154A3" w14:textId="77777777" w:rsidR="00797787" w:rsidRPr="001448FB" w:rsidRDefault="00797787" w:rsidP="00797787">
      <w:pPr>
        <w:spacing w:line="360" w:lineRule="auto"/>
        <w:jc w:val="both"/>
        <w:rPr>
          <w:rFonts w:ascii="Arial" w:hAnsi="Arial" w:cs="Arial"/>
          <w:sz w:val="21"/>
          <w:szCs w:val="21"/>
        </w:rPr>
      </w:pPr>
    </w:p>
    <w:p w14:paraId="04F8DF71" w14:textId="5C31BA55" w:rsidR="00797787" w:rsidRPr="008F7EA0" w:rsidRDefault="00797787" w:rsidP="0029721A">
      <w:pPr>
        <w:spacing w:line="36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pn. </w:t>
      </w:r>
      <w:r w:rsidR="0029721A" w:rsidRPr="0029721A">
        <w:rPr>
          <w:rFonts w:ascii="Arial" w:hAnsi="Arial" w:cs="Arial"/>
          <w:sz w:val="21"/>
          <w:szCs w:val="21"/>
        </w:rPr>
        <w:t>„</w:t>
      </w:r>
      <w:r w:rsidR="00AE00B6" w:rsidRPr="00AE00B6">
        <w:rPr>
          <w:rFonts w:ascii="Arial" w:hAnsi="Arial" w:cs="Arial"/>
          <w:sz w:val="21"/>
          <w:szCs w:val="21"/>
        </w:rPr>
        <w:t>Dokumentacja projektowa na przebudowę ulicy Szymanowskiego wraz ze skrzyżowaniem ul. Złota - Prosta</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r w:rsidR="00AE00B6" w:rsidRPr="00AE00B6">
        <w:rPr>
          <w:rFonts w:ascii="Arial" w:hAnsi="Arial" w:cs="Arial"/>
          <w:sz w:val="21"/>
          <w:szCs w:val="21"/>
        </w:rPr>
        <w:t>IM.271.56.2020.KM</w:t>
      </w:r>
      <w:r w:rsidR="007225E7" w:rsidRPr="007225E7">
        <w:rPr>
          <w:rFonts w:ascii="Arial" w:hAnsi="Arial" w:cs="Arial"/>
          <w:sz w:val="21"/>
          <w:szCs w:val="21"/>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5AA09D95" w14:textId="77777777" w:rsidR="00797787" w:rsidRPr="00CC6896" w:rsidRDefault="00797787" w:rsidP="00797787">
      <w:pPr>
        <w:spacing w:line="360" w:lineRule="auto"/>
        <w:jc w:val="both"/>
        <w:rPr>
          <w:rFonts w:ascii="Arial" w:hAnsi="Arial" w:cs="Arial"/>
        </w:rPr>
      </w:pPr>
    </w:p>
    <w:p w14:paraId="5ECA4B6C" w14:textId="77777777" w:rsidR="00797787" w:rsidRPr="001448FB" w:rsidRDefault="00797787" w:rsidP="00797787">
      <w:pPr>
        <w:shd w:val="clear" w:color="auto" w:fill="BFBFBF" w:themeFill="background1" w:themeFillShade="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14:paraId="11BC5676" w14:textId="77777777" w:rsidR="00797787" w:rsidRDefault="00797787" w:rsidP="00797787">
      <w:pPr>
        <w:pStyle w:val="Akapitzlist"/>
        <w:spacing w:line="360" w:lineRule="auto"/>
        <w:jc w:val="both"/>
        <w:rPr>
          <w:rFonts w:ascii="Arial" w:hAnsi="Arial" w:cs="Arial"/>
        </w:rPr>
      </w:pPr>
    </w:p>
    <w:p w14:paraId="014DB9BF" w14:textId="66EC5D0C" w:rsidR="00797787" w:rsidRPr="004B00A9" w:rsidRDefault="00797787" w:rsidP="0024166F">
      <w:pPr>
        <w:pStyle w:val="Akapitzlist"/>
        <w:numPr>
          <w:ilvl w:val="0"/>
          <w:numId w:val="33"/>
        </w:numPr>
        <w:spacing w:line="360" w:lineRule="auto"/>
        <w:contextualSpacing/>
        <w:jc w:val="both"/>
        <w:rPr>
          <w:rFonts w:ascii="Arial" w:hAnsi="Arial" w:cs="Arial"/>
          <w:sz w:val="21"/>
          <w:szCs w:val="21"/>
        </w:rPr>
      </w:pPr>
      <w:r w:rsidRPr="004B00A9">
        <w:rPr>
          <w:rFonts w:ascii="Arial" w:hAnsi="Arial" w:cs="Arial"/>
          <w:sz w:val="21"/>
          <w:szCs w:val="21"/>
        </w:rPr>
        <w:t>Oświadczam, że nie podlegam wykluczeniu z postępowania na podstawie art. 24 ust 1 pkt</w:t>
      </w:r>
      <w:r w:rsidR="009E7F4F">
        <w:rPr>
          <w:rFonts w:ascii="Arial" w:hAnsi="Arial" w:cs="Arial"/>
          <w:sz w:val="21"/>
          <w:szCs w:val="21"/>
        </w:rPr>
        <w:t> </w:t>
      </w:r>
      <w:r w:rsidRPr="004B00A9">
        <w:rPr>
          <w:rFonts w:ascii="Arial" w:hAnsi="Arial" w:cs="Arial"/>
          <w:sz w:val="21"/>
          <w:szCs w:val="21"/>
        </w:rPr>
        <w:t xml:space="preserve">12-23 </w:t>
      </w:r>
      <w:r w:rsidR="00B50D28">
        <w:rPr>
          <w:rFonts w:ascii="Arial" w:hAnsi="Arial" w:cs="Arial"/>
          <w:sz w:val="21"/>
          <w:szCs w:val="21"/>
        </w:rPr>
        <w:t xml:space="preserve">oraz art. </w:t>
      </w:r>
      <w:r w:rsidR="003346B6" w:rsidRPr="00E62A16">
        <w:rPr>
          <w:rFonts w:ascii="Arial" w:hAnsi="Arial" w:cs="Arial"/>
          <w:sz w:val="21"/>
          <w:szCs w:val="21"/>
        </w:rPr>
        <w:t>24</w:t>
      </w:r>
      <w:r w:rsidR="00B50D28">
        <w:rPr>
          <w:rFonts w:ascii="Arial" w:hAnsi="Arial" w:cs="Arial"/>
          <w:sz w:val="21"/>
          <w:szCs w:val="21"/>
        </w:rPr>
        <w:t xml:space="preserve"> ust. </w:t>
      </w:r>
      <w:r w:rsidR="003346B6" w:rsidRPr="00E62A16">
        <w:rPr>
          <w:rFonts w:ascii="Arial" w:hAnsi="Arial" w:cs="Arial"/>
          <w:sz w:val="21"/>
          <w:szCs w:val="21"/>
        </w:rPr>
        <w:t>5</w:t>
      </w:r>
      <w:r w:rsidR="00B50D28">
        <w:rPr>
          <w:rFonts w:ascii="Arial" w:hAnsi="Arial" w:cs="Arial"/>
          <w:sz w:val="21"/>
          <w:szCs w:val="21"/>
        </w:rPr>
        <w:t xml:space="preserve"> pkt 1 </w:t>
      </w:r>
      <w:r w:rsidRPr="004B00A9">
        <w:rPr>
          <w:rFonts w:ascii="Arial" w:hAnsi="Arial" w:cs="Arial"/>
          <w:sz w:val="21"/>
          <w:szCs w:val="21"/>
        </w:rPr>
        <w:t>ustawy Pzp.</w:t>
      </w:r>
    </w:p>
    <w:p w14:paraId="1DDB95CD" w14:textId="77777777" w:rsidR="00797787" w:rsidRPr="003E1710" w:rsidRDefault="00797787" w:rsidP="00797787">
      <w:pPr>
        <w:spacing w:line="360" w:lineRule="auto"/>
        <w:jc w:val="both"/>
        <w:rPr>
          <w:rFonts w:ascii="Arial" w:hAnsi="Arial" w:cs="Arial"/>
          <w:i/>
          <w:sz w:val="20"/>
          <w:szCs w:val="20"/>
        </w:rPr>
      </w:pPr>
    </w:p>
    <w:p w14:paraId="0C0EA2E8"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88C5D8F"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2BEE0CC8"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66D1DF9" w14:textId="77777777" w:rsidR="00797787" w:rsidRPr="00307A36" w:rsidRDefault="00797787" w:rsidP="00797787">
      <w:pPr>
        <w:spacing w:line="360" w:lineRule="auto"/>
        <w:ind w:left="5664" w:firstLine="708"/>
        <w:jc w:val="both"/>
        <w:rPr>
          <w:rFonts w:ascii="Arial" w:hAnsi="Arial" w:cs="Arial"/>
          <w:i/>
          <w:sz w:val="18"/>
          <w:szCs w:val="18"/>
        </w:rPr>
      </w:pPr>
    </w:p>
    <w:p w14:paraId="0323BC54" w14:textId="1EF03CCE" w:rsidR="00270E50" w:rsidRPr="000613EB" w:rsidRDefault="00797787" w:rsidP="00270E50">
      <w:pPr>
        <w:spacing w:line="360" w:lineRule="auto"/>
        <w:jc w:val="both"/>
        <w:rPr>
          <w:rFonts w:ascii="Arial" w:hAnsi="Arial" w:cs="Arial"/>
          <w:sz w:val="20"/>
          <w:szCs w:val="20"/>
        </w:rPr>
      </w:pPr>
      <w:r w:rsidRPr="00F33AC3">
        <w:rPr>
          <w:rFonts w:ascii="Arial" w:hAnsi="Arial" w:cs="Arial"/>
          <w:sz w:val="21"/>
          <w:szCs w:val="21"/>
        </w:rPr>
        <w:t>Oświadczam, że zachodzą w stosunku do mnie podstawy wykluczenia z postępowania na podstawie art. …………. ustawy Pzp</w:t>
      </w:r>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w:t>
      </w:r>
      <w:r w:rsidR="009D6F04" w:rsidRPr="009D6F04">
        <w:rPr>
          <w:rFonts w:ascii="Arial" w:hAnsi="Arial" w:cs="Arial"/>
          <w:i/>
          <w:sz w:val="16"/>
          <w:szCs w:val="16"/>
        </w:rPr>
        <w:t xml:space="preserve">oraz art. 24 ust. 5 pkt </w:t>
      </w:r>
      <w:r w:rsidR="003346B6" w:rsidRPr="00916944">
        <w:rPr>
          <w:rFonts w:ascii="Arial" w:hAnsi="Arial" w:cs="Arial"/>
          <w:i/>
          <w:sz w:val="16"/>
          <w:szCs w:val="16"/>
        </w:rPr>
        <w:t xml:space="preserve">1 </w:t>
      </w:r>
      <w:r w:rsidR="003346B6" w:rsidRPr="000F1229">
        <w:rPr>
          <w:rFonts w:ascii="Arial" w:hAnsi="Arial" w:cs="Arial"/>
          <w:i/>
          <w:sz w:val="16"/>
          <w:szCs w:val="16"/>
        </w:rPr>
        <w:t>ustawy</w:t>
      </w:r>
      <w:r w:rsidRPr="000F1229">
        <w:rPr>
          <w:rFonts w:ascii="Arial" w:hAnsi="Arial" w:cs="Arial"/>
          <w:i/>
          <w:sz w:val="16"/>
          <w:szCs w:val="16"/>
        </w:rPr>
        <w:t xml:space="preserve"> Pzp).</w:t>
      </w:r>
      <w:r w:rsidRPr="000613EB">
        <w:rPr>
          <w:rFonts w:ascii="Arial" w:hAnsi="Arial" w:cs="Arial"/>
          <w:sz w:val="20"/>
          <w:szCs w:val="20"/>
        </w:rPr>
        <w:t xml:space="preserve"> </w:t>
      </w:r>
      <w:r w:rsidRPr="00F33AC3">
        <w:rPr>
          <w:rFonts w:ascii="Arial" w:hAnsi="Arial" w:cs="Arial"/>
          <w:sz w:val="21"/>
          <w:szCs w:val="21"/>
        </w:rPr>
        <w:t>Jednocześnie oświadczam, że w związku z ww. okolicznością, na podstawie art. 24 ust. 8 ustawy Pzp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14:paraId="0CFC9CAA" w14:textId="24D86E56" w:rsidR="00797787" w:rsidRPr="00A56074" w:rsidRDefault="00797787" w:rsidP="00797787">
      <w:pPr>
        <w:spacing w:line="360" w:lineRule="auto"/>
        <w:jc w:val="both"/>
        <w:rPr>
          <w:rFonts w:ascii="Arial" w:hAnsi="Arial" w:cs="Arial"/>
          <w:sz w:val="21"/>
          <w:szCs w:val="21"/>
        </w:rPr>
      </w:pPr>
      <w:r w:rsidRPr="000613EB">
        <w:rPr>
          <w:rFonts w:ascii="Arial" w:hAnsi="Arial" w:cs="Arial"/>
          <w:sz w:val="20"/>
          <w:szCs w:val="20"/>
        </w:rPr>
        <w:t>………………………………………………………………………………………………………………………</w:t>
      </w:r>
    </w:p>
    <w:p w14:paraId="5212D770" w14:textId="77777777" w:rsidR="00797787" w:rsidRPr="000F2452" w:rsidRDefault="00797787" w:rsidP="00797787">
      <w:pPr>
        <w:spacing w:line="360" w:lineRule="auto"/>
        <w:jc w:val="both"/>
        <w:rPr>
          <w:rFonts w:ascii="Arial" w:hAnsi="Arial" w:cs="Arial"/>
          <w:sz w:val="20"/>
          <w:szCs w:val="20"/>
        </w:rPr>
      </w:pPr>
    </w:p>
    <w:p w14:paraId="37DFBE91" w14:textId="2B536FA1"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14:paraId="1D9E97E5" w14:textId="77777777" w:rsidR="00797787" w:rsidRPr="000F2452" w:rsidRDefault="00797787" w:rsidP="00797787">
      <w:pPr>
        <w:spacing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14:paraId="6835F026" w14:textId="77777777" w:rsidR="00797787" w:rsidRPr="000F2452" w:rsidRDefault="00797787" w:rsidP="00797787">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14:paraId="6A5A6914" w14:textId="77777777" w:rsidR="00797787" w:rsidRPr="003C58F8" w:rsidRDefault="00797787" w:rsidP="00797787">
      <w:pPr>
        <w:shd w:val="clear" w:color="auto" w:fill="BFBFBF" w:themeFill="background1" w:themeFillShade="BF"/>
        <w:spacing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14:paraId="297E1EA0" w14:textId="77777777" w:rsidR="00797787" w:rsidRPr="009375EB" w:rsidRDefault="00797787" w:rsidP="00797787">
      <w:pPr>
        <w:spacing w:line="360" w:lineRule="auto"/>
        <w:jc w:val="both"/>
        <w:rPr>
          <w:rFonts w:ascii="Arial" w:hAnsi="Arial" w:cs="Arial"/>
          <w:b/>
        </w:rPr>
      </w:pPr>
    </w:p>
    <w:p w14:paraId="6669AB5A" w14:textId="77777777" w:rsidR="00797787" w:rsidRPr="00B80D0E" w:rsidRDefault="00797787" w:rsidP="00797787">
      <w:pPr>
        <w:spacing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lastRenderedPageBreak/>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14:paraId="7EDF839E" w14:textId="77777777" w:rsidR="00797787" w:rsidRPr="005A73FB" w:rsidRDefault="00797787" w:rsidP="00797787">
      <w:pPr>
        <w:spacing w:line="360" w:lineRule="auto"/>
        <w:jc w:val="both"/>
        <w:rPr>
          <w:rFonts w:ascii="Arial" w:hAnsi="Arial" w:cs="Arial"/>
          <w:sz w:val="20"/>
          <w:szCs w:val="20"/>
        </w:rPr>
      </w:pPr>
    </w:p>
    <w:p w14:paraId="5FC94220" w14:textId="3AEE3606"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14:paraId="1C593524" w14:textId="77777777" w:rsidR="00797787" w:rsidRPr="005A73FB" w:rsidRDefault="00797787" w:rsidP="00797787">
      <w:pPr>
        <w:spacing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14:paraId="25585FB3" w14:textId="77777777" w:rsidR="00797787" w:rsidRPr="008560CF" w:rsidRDefault="00797787" w:rsidP="00797787">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14:paraId="50C185AF" w14:textId="3381D98B" w:rsidR="00642B7A" w:rsidRPr="00642B7A" w:rsidRDefault="00642B7A" w:rsidP="002E374F">
      <w:pPr>
        <w:jc w:val="both"/>
        <w:rPr>
          <w:rFonts w:ascii="Arial Narrow" w:hAnsi="Arial Narrow"/>
          <w:sz w:val="22"/>
          <w:szCs w:val="22"/>
        </w:rPr>
      </w:pPr>
    </w:p>
    <w:p w14:paraId="5DE8DCB9" w14:textId="77777777" w:rsidR="00797787" w:rsidRPr="00262D61" w:rsidRDefault="00797787" w:rsidP="00797787">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14:paraId="496886B0" w14:textId="77777777" w:rsidR="00797787" w:rsidRDefault="00797787" w:rsidP="00270E50">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14:paraId="4A03F3D7" w14:textId="77777777" w:rsidR="00797787" w:rsidRPr="00A22DCF" w:rsidRDefault="00797787" w:rsidP="00270E50">
      <w:pPr>
        <w:jc w:val="center"/>
        <w:rPr>
          <w:rFonts w:ascii="Arial" w:hAnsi="Arial" w:cs="Arial"/>
          <w:b/>
          <w:sz w:val="21"/>
          <w:szCs w:val="21"/>
        </w:rPr>
      </w:pPr>
      <w:r w:rsidRPr="00A22DCF">
        <w:rPr>
          <w:rFonts w:ascii="Arial" w:hAnsi="Arial" w:cs="Arial"/>
          <w:b/>
          <w:sz w:val="21"/>
          <w:szCs w:val="21"/>
        </w:rPr>
        <w:t xml:space="preserve"> Prawo zamówień publicznych (dalej jako: ustawa Pzp), </w:t>
      </w:r>
    </w:p>
    <w:p w14:paraId="4557AB22" w14:textId="0D2F2165" w:rsidR="00797787" w:rsidRPr="00A22DCF" w:rsidRDefault="00797787" w:rsidP="00270E50">
      <w:pPr>
        <w:spacing w:before="120"/>
        <w:jc w:val="center"/>
        <w:rPr>
          <w:rFonts w:ascii="Arial" w:hAnsi="Arial" w:cs="Arial"/>
          <w:sz w:val="21"/>
          <w:szCs w:val="21"/>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14:paraId="5E90C8A3" w14:textId="7188BF90" w:rsidR="00797787" w:rsidRDefault="00797787" w:rsidP="0029721A">
      <w:pPr>
        <w:spacing w:line="276"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pn. </w:t>
      </w:r>
      <w:bookmarkStart w:id="2" w:name="_Hlk49859324"/>
      <w:r w:rsidR="0029721A" w:rsidRPr="0029721A">
        <w:rPr>
          <w:rFonts w:ascii="Arial" w:hAnsi="Arial" w:cs="Arial"/>
          <w:sz w:val="21"/>
          <w:szCs w:val="21"/>
        </w:rPr>
        <w:t>„</w:t>
      </w:r>
      <w:r w:rsidR="00AE00B6" w:rsidRPr="00AE00B6">
        <w:rPr>
          <w:rFonts w:ascii="Arial" w:hAnsi="Arial" w:cs="Arial"/>
          <w:sz w:val="21"/>
          <w:szCs w:val="21"/>
        </w:rPr>
        <w:t>Dokumentacja projektowa na przebudowę ulicy Szymanowskiego wraz ze skrzyżowaniem ul. Złota - Prosta</w:t>
      </w:r>
      <w:r w:rsidR="0029721A" w:rsidRPr="0029721A">
        <w:rPr>
          <w:rFonts w:ascii="Arial" w:hAnsi="Arial" w:cs="Arial"/>
          <w:sz w:val="21"/>
          <w:szCs w:val="21"/>
        </w:rPr>
        <w:t>”</w:t>
      </w:r>
      <w:r w:rsidR="0029721A">
        <w:rPr>
          <w:rFonts w:ascii="Arial" w:hAnsi="Arial" w:cs="Arial"/>
          <w:sz w:val="21"/>
          <w:szCs w:val="21"/>
        </w:rPr>
        <w:t xml:space="preserve"> </w:t>
      </w:r>
      <w:r w:rsidR="0029721A" w:rsidRPr="0029721A">
        <w:rPr>
          <w:rFonts w:ascii="Arial" w:hAnsi="Arial" w:cs="Arial"/>
          <w:sz w:val="21"/>
          <w:szCs w:val="21"/>
        </w:rPr>
        <w:t xml:space="preserve">nr sprawy: </w:t>
      </w:r>
      <w:bookmarkEnd w:id="2"/>
      <w:r w:rsidR="00AE00B6" w:rsidRPr="00AE00B6">
        <w:rPr>
          <w:rFonts w:ascii="Arial" w:hAnsi="Arial" w:cs="Arial"/>
          <w:sz w:val="21"/>
          <w:szCs w:val="21"/>
        </w:rPr>
        <w:t>IM.271.56.2020.KM</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Pr>
          <w:rFonts w:ascii="Arial" w:hAnsi="Arial" w:cs="Arial"/>
          <w:sz w:val="21"/>
          <w:szCs w:val="21"/>
        </w:rPr>
        <w:t>Miasto Zduńska Wola</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14:paraId="673C9D6F" w14:textId="77777777" w:rsidR="00797787" w:rsidRPr="00A22DCF" w:rsidRDefault="00797787" w:rsidP="00797787">
      <w:pPr>
        <w:spacing w:line="360" w:lineRule="auto"/>
        <w:ind w:firstLine="709"/>
        <w:jc w:val="both"/>
        <w:rPr>
          <w:rFonts w:ascii="Arial" w:hAnsi="Arial" w:cs="Arial"/>
          <w:sz w:val="21"/>
          <w:szCs w:val="21"/>
        </w:rPr>
      </w:pPr>
    </w:p>
    <w:p w14:paraId="1B70AA8E" w14:textId="77777777" w:rsidR="00797787" w:rsidRPr="00E31C06" w:rsidRDefault="00797787" w:rsidP="00797787">
      <w:pPr>
        <w:shd w:val="clear" w:color="auto" w:fill="BFBFBF" w:themeFill="background1" w:themeFillShade="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14:paraId="4C4BCD65" w14:textId="77777777" w:rsidR="00797787" w:rsidRDefault="00797787" w:rsidP="00797787">
      <w:pPr>
        <w:spacing w:line="360" w:lineRule="auto"/>
        <w:jc w:val="both"/>
        <w:rPr>
          <w:rFonts w:ascii="Arial" w:hAnsi="Arial" w:cs="Arial"/>
          <w:sz w:val="21"/>
          <w:szCs w:val="21"/>
        </w:rPr>
      </w:pPr>
    </w:p>
    <w:p w14:paraId="1313844B" w14:textId="293B5E5B"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sidR="00E768B9">
        <w:rPr>
          <w:rFonts w:ascii="Arial" w:hAnsi="Arial" w:cs="Arial"/>
          <w:sz w:val="21"/>
          <w:szCs w:val="21"/>
        </w:rPr>
        <w:t> </w:t>
      </w:r>
      <w:r>
        <w:rPr>
          <w:rFonts w:ascii="Arial" w:hAnsi="Arial" w:cs="Arial"/>
          <w:sz w:val="21"/>
          <w:szCs w:val="21"/>
        </w:rPr>
        <w:t xml:space="preserve">Specyfikacji Istotnych  Warunków Zamówienia w rozdziale </w:t>
      </w:r>
      <w:r w:rsidR="00E768B9">
        <w:rPr>
          <w:rFonts w:ascii="Arial" w:hAnsi="Arial" w:cs="Arial"/>
          <w:sz w:val="21"/>
          <w:szCs w:val="21"/>
        </w:rPr>
        <w:t xml:space="preserve">V pkt 1 </w:t>
      </w:r>
      <w:proofErr w:type="spellStart"/>
      <w:r w:rsidR="00E768B9">
        <w:rPr>
          <w:rFonts w:ascii="Arial" w:hAnsi="Arial" w:cs="Arial"/>
          <w:sz w:val="21"/>
          <w:szCs w:val="21"/>
        </w:rPr>
        <w:t>ppkt</w:t>
      </w:r>
      <w:proofErr w:type="spellEnd"/>
      <w:r w:rsidR="00E768B9">
        <w:rPr>
          <w:rFonts w:ascii="Arial" w:hAnsi="Arial" w:cs="Arial"/>
          <w:sz w:val="21"/>
          <w:szCs w:val="21"/>
        </w:rPr>
        <w:t xml:space="preserve"> 2)</w:t>
      </w:r>
      <w:r w:rsidRPr="00EE1FBF">
        <w:rPr>
          <w:rFonts w:ascii="Arial" w:hAnsi="Arial" w:cs="Arial"/>
          <w:sz w:val="16"/>
          <w:szCs w:val="16"/>
        </w:rPr>
        <w:t>.</w:t>
      </w:r>
    </w:p>
    <w:p w14:paraId="6EC6FA99" w14:textId="77777777" w:rsidR="00797787" w:rsidRPr="00025C8D" w:rsidRDefault="00797787" w:rsidP="00797787">
      <w:pPr>
        <w:spacing w:line="360" w:lineRule="auto"/>
        <w:jc w:val="both"/>
        <w:rPr>
          <w:rFonts w:ascii="Arial" w:hAnsi="Arial" w:cs="Arial"/>
          <w:sz w:val="21"/>
          <w:szCs w:val="21"/>
        </w:rPr>
      </w:pPr>
    </w:p>
    <w:p w14:paraId="6288B91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564C7629"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4E5DF443"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69916FBF" w14:textId="77777777" w:rsidR="00797787" w:rsidRPr="00B15FD3" w:rsidRDefault="00797787" w:rsidP="00797787">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14:paraId="0B78E6FB" w14:textId="77777777" w:rsidR="00797787" w:rsidRDefault="00797787" w:rsidP="00270E50">
      <w:pPr>
        <w:spacing w:line="276"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14:paraId="3841D093" w14:textId="77777777" w:rsidR="00797787" w:rsidRDefault="00797787" w:rsidP="00270E50">
      <w:pPr>
        <w:spacing w:line="276"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14:paraId="4FEB6361" w14:textId="77777777" w:rsidR="00797787" w:rsidRDefault="00797787" w:rsidP="00270E50">
      <w:pPr>
        <w:spacing w:line="276"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14:paraId="6AAAB6C7" w14:textId="77777777" w:rsidR="00797787" w:rsidRDefault="00797787" w:rsidP="00270E50">
      <w:pPr>
        <w:spacing w:line="276" w:lineRule="auto"/>
        <w:jc w:val="both"/>
        <w:rPr>
          <w:rFonts w:ascii="Arial" w:hAnsi="Arial" w:cs="Arial"/>
          <w:sz w:val="20"/>
          <w:szCs w:val="20"/>
        </w:rPr>
      </w:pPr>
    </w:p>
    <w:p w14:paraId="3232EC4D"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25BAF9B7"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110A9ABB" w14:textId="77777777" w:rsidR="00797787" w:rsidRPr="00190D6E"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2FA4AC00" w14:textId="77777777" w:rsidR="00797787" w:rsidRPr="00190D6E" w:rsidRDefault="00797787" w:rsidP="00797787">
      <w:pPr>
        <w:spacing w:line="360" w:lineRule="auto"/>
        <w:ind w:left="5664" w:firstLine="708"/>
        <w:jc w:val="both"/>
        <w:rPr>
          <w:rFonts w:ascii="Arial" w:hAnsi="Arial" w:cs="Arial"/>
          <w:i/>
          <w:sz w:val="16"/>
          <w:szCs w:val="16"/>
        </w:rPr>
      </w:pPr>
    </w:p>
    <w:p w14:paraId="5B674521" w14:textId="77777777" w:rsidR="00797787" w:rsidRPr="001D3A19" w:rsidRDefault="00797787" w:rsidP="00797787">
      <w:pPr>
        <w:shd w:val="clear" w:color="auto" w:fill="BFBFBF" w:themeFill="background1" w:themeFillShade="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14:paraId="23D3E79E" w14:textId="77777777" w:rsidR="00797787" w:rsidRPr="00A22DCF" w:rsidRDefault="00797787" w:rsidP="00797787">
      <w:pPr>
        <w:spacing w:line="360" w:lineRule="auto"/>
        <w:jc w:val="both"/>
        <w:rPr>
          <w:rFonts w:ascii="Arial" w:hAnsi="Arial" w:cs="Arial"/>
          <w:sz w:val="21"/>
          <w:szCs w:val="21"/>
        </w:rPr>
      </w:pPr>
    </w:p>
    <w:p w14:paraId="13697011" w14:textId="77777777" w:rsidR="00797787" w:rsidRPr="00A22DCF" w:rsidRDefault="00797787" w:rsidP="00270E50">
      <w:pPr>
        <w:spacing w:line="276"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14:paraId="4EFD0395" w14:textId="77777777" w:rsidR="00797787" w:rsidRDefault="00797787" w:rsidP="00797787">
      <w:pPr>
        <w:spacing w:line="360" w:lineRule="auto"/>
        <w:jc w:val="both"/>
        <w:rPr>
          <w:rFonts w:ascii="Arial" w:hAnsi="Arial" w:cs="Arial"/>
          <w:sz w:val="20"/>
          <w:szCs w:val="20"/>
        </w:rPr>
      </w:pPr>
    </w:p>
    <w:p w14:paraId="5B7F48F0"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14:paraId="3D1E08E9" w14:textId="77777777" w:rsidR="00797787" w:rsidRPr="003E1710" w:rsidRDefault="00797787" w:rsidP="00797787">
      <w:pPr>
        <w:spacing w:line="360" w:lineRule="auto"/>
        <w:jc w:val="both"/>
        <w:rPr>
          <w:rFonts w:ascii="Arial" w:hAnsi="Arial" w:cs="Arial"/>
          <w:sz w:val="20"/>
          <w:szCs w:val="20"/>
        </w:rPr>
      </w:pPr>
    </w:p>
    <w:p w14:paraId="4448B7CC" w14:textId="77777777" w:rsidR="00797787" w:rsidRPr="003E1710" w:rsidRDefault="00797787" w:rsidP="0079778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14:paraId="34BFEF31" w14:textId="159A6936" w:rsidR="000C1365" w:rsidRDefault="00797787" w:rsidP="00797787">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14:paraId="5FC302D3" w14:textId="77777777" w:rsidR="000C1365" w:rsidRDefault="000C1365">
      <w:pPr>
        <w:rPr>
          <w:rFonts w:ascii="Arial" w:hAnsi="Arial" w:cs="Arial"/>
          <w:i/>
          <w:sz w:val="16"/>
          <w:szCs w:val="16"/>
        </w:rPr>
      </w:pPr>
      <w:r>
        <w:rPr>
          <w:rFonts w:ascii="Arial" w:hAnsi="Arial" w:cs="Arial"/>
          <w:i/>
          <w:sz w:val="16"/>
          <w:szCs w:val="16"/>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C1365" w:rsidRPr="004C33E9" w14:paraId="35A60625" w14:textId="77777777" w:rsidTr="00D03EBA">
        <w:tc>
          <w:tcPr>
            <w:tcW w:w="9214" w:type="dxa"/>
            <w:shd w:val="clear" w:color="auto" w:fill="D9D9D9"/>
            <w:vAlign w:val="center"/>
          </w:tcPr>
          <w:p w14:paraId="4FA2DA85" w14:textId="6165F8FA" w:rsidR="000C1365" w:rsidRPr="004C33E9" w:rsidRDefault="000C1365" w:rsidP="00D03EBA">
            <w:pPr>
              <w:pStyle w:val="Tekstprzypisudolnego"/>
              <w:spacing w:after="40"/>
              <w:jc w:val="both"/>
              <w:rPr>
                <w:rFonts w:ascii="Calibri" w:hAnsi="Calibri" w:cs="Segoe UI"/>
                <w:b/>
              </w:rPr>
            </w:pPr>
            <w:r w:rsidRPr="004C33E9">
              <w:rPr>
                <w:rFonts w:ascii="Calibri" w:hAnsi="Calibri" w:cs="Segoe UI"/>
                <w:b/>
              </w:rPr>
              <w:lastRenderedPageBreak/>
              <w:br w:type="page"/>
              <w:t xml:space="preserve">Załącznik nr </w:t>
            </w:r>
            <w:r w:rsidR="001F097F">
              <w:rPr>
                <w:rFonts w:ascii="Calibri" w:hAnsi="Calibri" w:cs="Segoe UI"/>
                <w:b/>
              </w:rPr>
              <w:t>3</w:t>
            </w:r>
            <w:r w:rsidRPr="004C33E9">
              <w:rPr>
                <w:rFonts w:ascii="Calibri" w:hAnsi="Calibri" w:cs="Segoe UI"/>
                <w:b/>
              </w:rPr>
              <w:t xml:space="preserve"> do SIWZ</w:t>
            </w:r>
          </w:p>
        </w:tc>
      </w:tr>
      <w:tr w:rsidR="000C1365" w:rsidRPr="004C33E9" w14:paraId="56AFACC9" w14:textId="77777777" w:rsidTr="00D03EBA">
        <w:trPr>
          <w:trHeight w:val="460"/>
        </w:trPr>
        <w:tc>
          <w:tcPr>
            <w:tcW w:w="9214" w:type="dxa"/>
            <w:shd w:val="clear" w:color="auto" w:fill="D9D9D9"/>
            <w:vAlign w:val="center"/>
          </w:tcPr>
          <w:p w14:paraId="3D468D83" w14:textId="77777777" w:rsidR="000C1365" w:rsidRPr="004C33E9" w:rsidRDefault="000C1365" w:rsidP="00D03EBA">
            <w:pPr>
              <w:pStyle w:val="Nagwek1"/>
              <w:spacing w:before="0" w:after="40"/>
              <w:jc w:val="both"/>
              <w:rPr>
                <w:rFonts w:ascii="Calibri" w:hAnsi="Calibri" w:cs="Segoe UI"/>
                <w:sz w:val="20"/>
                <w:szCs w:val="20"/>
              </w:rPr>
            </w:pPr>
            <w:r w:rsidRPr="0030626D">
              <w:rPr>
                <w:rFonts w:ascii="Calibri" w:hAnsi="Calibri" w:cs="Segoe UI"/>
                <w:sz w:val="20"/>
                <w:szCs w:val="20"/>
              </w:rPr>
              <w:t>Oświadczenie Wykonawcy</w:t>
            </w:r>
          </w:p>
        </w:tc>
      </w:tr>
    </w:tbl>
    <w:p w14:paraId="2C847ED3" w14:textId="77777777" w:rsidR="000C1365" w:rsidRDefault="000C1365" w:rsidP="000C1365">
      <w:pPr>
        <w:ind w:left="5664"/>
        <w:rPr>
          <w:b/>
          <w:lang w:eastAsia="x-none"/>
        </w:rPr>
      </w:pPr>
    </w:p>
    <w:p w14:paraId="72023C64" w14:textId="77777777" w:rsidR="000C1365" w:rsidRPr="00B42A67" w:rsidRDefault="000C1365" w:rsidP="000C1365">
      <w:pPr>
        <w:spacing w:line="276" w:lineRule="auto"/>
        <w:ind w:left="5664"/>
        <w:rPr>
          <w:rFonts w:ascii="Arial" w:hAnsi="Arial" w:cs="Arial"/>
          <w:b/>
          <w:sz w:val="20"/>
          <w:szCs w:val="20"/>
          <w:lang w:eastAsia="x-none"/>
        </w:rPr>
      </w:pPr>
      <w:r w:rsidRPr="00B42A67">
        <w:rPr>
          <w:rFonts w:ascii="Arial" w:hAnsi="Arial" w:cs="Arial"/>
          <w:b/>
          <w:sz w:val="20"/>
          <w:szCs w:val="20"/>
          <w:lang w:eastAsia="x-none"/>
        </w:rPr>
        <w:t>Zamawiający</w:t>
      </w:r>
    </w:p>
    <w:p w14:paraId="5AD3BD11"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Miasto Zduńska Wola</w:t>
      </w:r>
    </w:p>
    <w:p w14:paraId="08090F05"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ul. Złotnickiego 12</w:t>
      </w:r>
    </w:p>
    <w:p w14:paraId="5E91DE20" w14:textId="77777777" w:rsidR="000C1365" w:rsidRPr="00B42A67" w:rsidRDefault="000C1365" w:rsidP="000C1365">
      <w:pPr>
        <w:spacing w:line="276" w:lineRule="auto"/>
        <w:ind w:left="5664"/>
        <w:rPr>
          <w:rFonts w:ascii="Arial" w:hAnsi="Arial" w:cs="Arial"/>
          <w:sz w:val="20"/>
          <w:szCs w:val="20"/>
          <w:lang w:eastAsia="x-none"/>
        </w:rPr>
      </w:pPr>
      <w:r w:rsidRPr="00B42A67">
        <w:rPr>
          <w:rFonts w:ascii="Arial" w:hAnsi="Arial" w:cs="Arial"/>
          <w:sz w:val="20"/>
          <w:szCs w:val="20"/>
          <w:lang w:eastAsia="x-none"/>
        </w:rPr>
        <w:t>98-220 Zduńska Wola</w:t>
      </w:r>
    </w:p>
    <w:p w14:paraId="2261A6AE" w14:textId="77777777" w:rsidR="000C1365" w:rsidRPr="00B42A67" w:rsidRDefault="000C1365" w:rsidP="000C1365">
      <w:pPr>
        <w:spacing w:line="276" w:lineRule="auto"/>
        <w:rPr>
          <w:rFonts w:ascii="Arial" w:hAnsi="Arial" w:cs="Arial"/>
          <w:sz w:val="20"/>
          <w:szCs w:val="20"/>
          <w:lang w:eastAsia="x-none"/>
        </w:rPr>
      </w:pPr>
    </w:p>
    <w:p w14:paraId="17442CF7" w14:textId="77777777" w:rsidR="000C1365" w:rsidRPr="00B42A67" w:rsidRDefault="000C1365" w:rsidP="000C1365">
      <w:pPr>
        <w:spacing w:line="276" w:lineRule="auto"/>
        <w:rPr>
          <w:rFonts w:ascii="Arial" w:hAnsi="Arial" w:cs="Arial"/>
          <w:sz w:val="20"/>
          <w:szCs w:val="20"/>
        </w:rPr>
      </w:pPr>
    </w:p>
    <w:p w14:paraId="2D7DCBB6"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Ja/my niżej podpisani:</w:t>
      </w:r>
    </w:p>
    <w:p w14:paraId="4DFCBFA3"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7450A4BB" w14:textId="77777777" w:rsidR="000C1365" w:rsidRPr="00B42A67" w:rsidRDefault="000C1365" w:rsidP="000C1365">
      <w:pPr>
        <w:spacing w:line="276" w:lineRule="auto"/>
        <w:ind w:right="72"/>
        <w:rPr>
          <w:rFonts w:ascii="Arial" w:hAnsi="Arial" w:cs="Arial"/>
          <w:i/>
          <w:sz w:val="20"/>
          <w:szCs w:val="20"/>
        </w:rPr>
      </w:pPr>
      <w:r w:rsidRPr="00B42A67">
        <w:rPr>
          <w:rFonts w:ascii="Arial" w:hAnsi="Arial" w:cs="Arial"/>
          <w:i/>
          <w:sz w:val="20"/>
          <w:szCs w:val="20"/>
        </w:rPr>
        <w:t>(imię, nazwisko, stanowisko/podstawa do reprezentacji)</w:t>
      </w:r>
    </w:p>
    <w:p w14:paraId="54CC95F0" w14:textId="77777777" w:rsidR="000C1365" w:rsidRPr="00B42A67" w:rsidRDefault="000C1365" w:rsidP="000C1365">
      <w:pPr>
        <w:spacing w:line="276" w:lineRule="auto"/>
        <w:rPr>
          <w:rFonts w:ascii="Arial" w:hAnsi="Arial" w:cs="Arial"/>
          <w:spacing w:val="4"/>
          <w:sz w:val="20"/>
          <w:szCs w:val="20"/>
        </w:rPr>
      </w:pPr>
    </w:p>
    <w:p w14:paraId="47A109B4"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 xml:space="preserve">działając w imieniu i na rzecz: </w:t>
      </w:r>
    </w:p>
    <w:p w14:paraId="07FE1F5A"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3B0574D2" w14:textId="77777777" w:rsidR="000C1365" w:rsidRPr="00B42A67" w:rsidRDefault="000C1365" w:rsidP="000C1365">
      <w:pPr>
        <w:spacing w:line="276" w:lineRule="auto"/>
        <w:rPr>
          <w:rFonts w:ascii="Arial" w:hAnsi="Arial" w:cs="Arial"/>
          <w:spacing w:val="4"/>
          <w:sz w:val="20"/>
          <w:szCs w:val="20"/>
        </w:rPr>
      </w:pPr>
      <w:r w:rsidRPr="00B42A67">
        <w:rPr>
          <w:rFonts w:ascii="Arial" w:hAnsi="Arial" w:cs="Arial"/>
          <w:spacing w:val="4"/>
          <w:sz w:val="20"/>
          <w:szCs w:val="20"/>
        </w:rPr>
        <w:t>................................................................................................................................</w:t>
      </w:r>
    </w:p>
    <w:p w14:paraId="5B5F6DCF" w14:textId="78DACEDC" w:rsidR="000C1365" w:rsidRPr="00B42A67" w:rsidRDefault="000C1365" w:rsidP="000C1365">
      <w:pPr>
        <w:spacing w:line="276" w:lineRule="auto"/>
        <w:rPr>
          <w:rFonts w:ascii="Arial" w:hAnsi="Arial" w:cs="Arial"/>
          <w:spacing w:val="4"/>
          <w:sz w:val="20"/>
          <w:szCs w:val="20"/>
        </w:rPr>
      </w:pPr>
      <w:r w:rsidRPr="00B42A67">
        <w:rPr>
          <w:rFonts w:ascii="Arial" w:hAnsi="Arial" w:cs="Arial"/>
          <w:i/>
          <w:sz w:val="20"/>
          <w:szCs w:val="20"/>
        </w:rPr>
        <w:t>(pełna nazwa Wykonawcy/Wykonawców w przypadku wykonawców wspólnie ubiegających się o</w:t>
      </w:r>
      <w:r w:rsidR="002D5C43">
        <w:rPr>
          <w:rFonts w:ascii="Arial" w:hAnsi="Arial" w:cs="Arial"/>
          <w:i/>
          <w:sz w:val="20"/>
          <w:szCs w:val="20"/>
        </w:rPr>
        <w:t> </w:t>
      </w:r>
      <w:r w:rsidRPr="00B42A67">
        <w:rPr>
          <w:rFonts w:ascii="Arial" w:hAnsi="Arial" w:cs="Arial"/>
          <w:i/>
          <w:sz w:val="20"/>
          <w:szCs w:val="20"/>
        </w:rPr>
        <w:t>udzielenie</w:t>
      </w:r>
      <w:r w:rsidRPr="00B42A67">
        <w:rPr>
          <w:rFonts w:ascii="Arial" w:hAnsi="Arial" w:cs="Arial"/>
          <w:sz w:val="20"/>
          <w:szCs w:val="20"/>
        </w:rPr>
        <w:t xml:space="preserve"> </w:t>
      </w:r>
      <w:r w:rsidRPr="00B42A67">
        <w:rPr>
          <w:rFonts w:ascii="Arial" w:hAnsi="Arial" w:cs="Arial"/>
          <w:i/>
          <w:sz w:val="20"/>
          <w:szCs w:val="20"/>
        </w:rPr>
        <w:t>zamówienia)</w:t>
      </w:r>
      <w:r w:rsidRPr="00B42A67">
        <w:rPr>
          <w:rFonts w:ascii="Arial" w:hAnsi="Arial" w:cs="Arial"/>
          <w:sz w:val="20"/>
          <w:szCs w:val="20"/>
        </w:rPr>
        <w:t xml:space="preserve"> .</w:t>
      </w:r>
    </w:p>
    <w:p w14:paraId="77049003" w14:textId="77777777" w:rsidR="000C1365" w:rsidRPr="00B42A67" w:rsidRDefault="000C1365" w:rsidP="000C1365">
      <w:pPr>
        <w:spacing w:line="276" w:lineRule="auto"/>
        <w:rPr>
          <w:rFonts w:ascii="Arial" w:hAnsi="Arial" w:cs="Arial"/>
          <w:sz w:val="20"/>
          <w:szCs w:val="20"/>
        </w:rPr>
      </w:pPr>
    </w:p>
    <w:p w14:paraId="0515BFED" w14:textId="29FFA94A" w:rsidR="000C1365" w:rsidRPr="00B42A67" w:rsidRDefault="000C1365" w:rsidP="0029721A">
      <w:pPr>
        <w:tabs>
          <w:tab w:val="left" w:pos="360"/>
        </w:tabs>
        <w:spacing w:line="276" w:lineRule="auto"/>
        <w:jc w:val="both"/>
        <w:rPr>
          <w:rFonts w:ascii="Arial" w:hAnsi="Arial" w:cs="Arial"/>
          <w:i/>
          <w:sz w:val="20"/>
          <w:szCs w:val="20"/>
          <w:vertAlign w:val="superscript"/>
        </w:rPr>
      </w:pPr>
      <w:r w:rsidRPr="00B42A67">
        <w:rPr>
          <w:rFonts w:ascii="Arial" w:hAnsi="Arial" w:cs="Arial"/>
          <w:sz w:val="20"/>
          <w:szCs w:val="20"/>
        </w:rPr>
        <w:t>Ubiegając się o udzielenie zamówienia publicznego pn</w:t>
      </w:r>
      <w:r w:rsidR="004C3342">
        <w:rPr>
          <w:rFonts w:ascii="Arial" w:hAnsi="Arial" w:cs="Arial"/>
          <w:sz w:val="20"/>
          <w:szCs w:val="20"/>
        </w:rPr>
        <w:t xml:space="preserve">. </w:t>
      </w:r>
      <w:r w:rsidR="0029721A" w:rsidRPr="0029721A">
        <w:rPr>
          <w:rFonts w:ascii="Arial" w:hAnsi="Arial" w:cs="Arial"/>
          <w:sz w:val="20"/>
          <w:szCs w:val="20"/>
        </w:rPr>
        <w:t>„</w:t>
      </w:r>
      <w:r w:rsidR="00AE00B6" w:rsidRPr="00AE00B6">
        <w:rPr>
          <w:rFonts w:ascii="Arial" w:hAnsi="Arial" w:cs="Arial"/>
          <w:sz w:val="20"/>
          <w:szCs w:val="20"/>
        </w:rPr>
        <w:t>Dokumentacja projektowa na przebudowę ulicy Szymanowskiego wraz ze skrzyżowaniem ul. Złota - Prosta</w:t>
      </w:r>
      <w:r w:rsidR="0029721A" w:rsidRPr="0029721A">
        <w:rPr>
          <w:rFonts w:ascii="Arial" w:hAnsi="Arial" w:cs="Arial"/>
          <w:sz w:val="20"/>
          <w:szCs w:val="20"/>
        </w:rPr>
        <w:t>”</w:t>
      </w:r>
      <w:r w:rsidR="0029721A">
        <w:rPr>
          <w:rFonts w:ascii="Arial" w:hAnsi="Arial" w:cs="Arial"/>
          <w:sz w:val="20"/>
          <w:szCs w:val="20"/>
        </w:rPr>
        <w:t xml:space="preserve"> </w:t>
      </w:r>
      <w:r w:rsidR="0029721A" w:rsidRPr="0029721A">
        <w:rPr>
          <w:rFonts w:ascii="Arial" w:hAnsi="Arial" w:cs="Arial"/>
          <w:sz w:val="20"/>
          <w:szCs w:val="20"/>
        </w:rPr>
        <w:t xml:space="preserve">nr sprawy: </w:t>
      </w:r>
      <w:r w:rsidR="00AE00B6" w:rsidRPr="00AE00B6">
        <w:rPr>
          <w:rFonts w:ascii="Arial" w:hAnsi="Arial" w:cs="Arial"/>
          <w:sz w:val="20"/>
          <w:szCs w:val="20"/>
        </w:rPr>
        <w:t>IM.271.56.2020.KM</w:t>
      </w:r>
    </w:p>
    <w:p w14:paraId="2E708BE4" w14:textId="408AFBCF"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z w:val="20"/>
          <w:szCs w:val="20"/>
        </w:rPr>
        <w:t xml:space="preserve">Oświadczam/y, że </w:t>
      </w:r>
      <w:r w:rsidRPr="00B42A67">
        <w:rPr>
          <w:rFonts w:ascii="Arial" w:hAnsi="Arial" w:cs="Arial"/>
          <w:b/>
          <w:sz w:val="20"/>
          <w:szCs w:val="20"/>
        </w:rPr>
        <w:t>należymy</w:t>
      </w:r>
      <w:r w:rsidRPr="00B42A67">
        <w:rPr>
          <w:rFonts w:ascii="Arial" w:hAnsi="Arial" w:cs="Arial"/>
          <w:sz w:val="20"/>
          <w:szCs w:val="20"/>
        </w:rPr>
        <w:t xml:space="preserve"> do tej samej </w:t>
      </w:r>
      <w:r w:rsidRPr="00B42A67">
        <w:rPr>
          <w:rFonts w:ascii="Arial" w:hAnsi="Arial" w:cs="Arial"/>
          <w:spacing w:val="4"/>
          <w:sz w:val="20"/>
          <w:szCs w:val="20"/>
        </w:rPr>
        <w:t>grupy kapitałowej</w:t>
      </w:r>
      <w:r w:rsidRPr="00B42A67">
        <w:rPr>
          <w:rFonts w:ascii="Arial" w:hAnsi="Arial" w:cs="Arial"/>
          <w:sz w:val="20"/>
          <w:szCs w:val="20"/>
        </w:rPr>
        <w:t>, o której mowa w art. 24 ust.</w:t>
      </w:r>
      <w:r w:rsidR="000E693E" w:rsidRPr="00B42A67">
        <w:rPr>
          <w:rFonts w:ascii="Arial" w:hAnsi="Arial" w:cs="Arial"/>
          <w:sz w:val="20"/>
          <w:szCs w:val="20"/>
        </w:rPr>
        <w:t> </w:t>
      </w:r>
      <w:r w:rsidRPr="00B42A67">
        <w:rPr>
          <w:rFonts w:ascii="Arial" w:hAnsi="Arial" w:cs="Arial"/>
          <w:sz w:val="20"/>
          <w:szCs w:val="20"/>
        </w:rPr>
        <w:t>1 pkt 23 ustawy Prawo Zamówień Publicznych (</w:t>
      </w:r>
      <w:r w:rsidR="00BA4A42" w:rsidRPr="00BA4A42">
        <w:rPr>
          <w:rFonts w:ascii="Arial" w:hAnsi="Arial" w:cs="Arial"/>
          <w:sz w:val="20"/>
          <w:szCs w:val="20"/>
        </w:rPr>
        <w:t>Dz. U. z 2019 r. poz. 1843</w:t>
      </w:r>
      <w:r w:rsidR="00735BA4">
        <w:rPr>
          <w:rFonts w:ascii="Arial" w:hAnsi="Arial" w:cs="Arial"/>
          <w:sz w:val="20"/>
          <w:szCs w:val="20"/>
        </w:rPr>
        <w:t xml:space="preserve"> ze zm</w:t>
      </w:r>
      <w:r w:rsidR="000E693E" w:rsidRPr="00B42A67">
        <w:rPr>
          <w:rFonts w:ascii="Arial" w:hAnsi="Arial" w:cs="Arial"/>
          <w:sz w:val="20"/>
          <w:szCs w:val="20"/>
        </w:rPr>
        <w:t>.), tj.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r w:rsidRPr="00B42A67">
        <w:rPr>
          <w:rFonts w:ascii="Arial" w:hAnsi="Arial" w:cs="Arial"/>
          <w:sz w:val="20"/>
          <w:szCs w:val="20"/>
        </w:rPr>
        <w:t>, co podmioty wymienione poniżej (należy podać nazwy i adresy siedzib)*:</w:t>
      </w:r>
    </w:p>
    <w:p w14:paraId="2EB3646C" w14:textId="77777777" w:rsidR="000C1365" w:rsidRPr="00B42A67" w:rsidRDefault="000C1365" w:rsidP="000C1365">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653"/>
        <w:gridCol w:w="5866"/>
      </w:tblGrid>
      <w:tr w:rsidR="000C1365" w:rsidRPr="00B42A67" w14:paraId="01BDC983" w14:textId="77777777" w:rsidTr="00D03EBA">
        <w:tc>
          <w:tcPr>
            <w:tcW w:w="543" w:type="dxa"/>
          </w:tcPr>
          <w:p w14:paraId="33205EB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Lp.</w:t>
            </w:r>
          </w:p>
        </w:tc>
        <w:tc>
          <w:tcPr>
            <w:tcW w:w="2693" w:type="dxa"/>
          </w:tcPr>
          <w:p w14:paraId="7BDEB0BA"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Nazwa podmiotu</w:t>
            </w:r>
          </w:p>
        </w:tc>
        <w:tc>
          <w:tcPr>
            <w:tcW w:w="5985" w:type="dxa"/>
          </w:tcPr>
          <w:p w14:paraId="292EC16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Adres podmiotu</w:t>
            </w:r>
          </w:p>
        </w:tc>
      </w:tr>
      <w:tr w:rsidR="000C1365" w:rsidRPr="00B42A67" w14:paraId="1A3CD8F1" w14:textId="77777777" w:rsidTr="00D03EBA">
        <w:tc>
          <w:tcPr>
            <w:tcW w:w="543" w:type="dxa"/>
          </w:tcPr>
          <w:p w14:paraId="68E85232"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1.</w:t>
            </w:r>
          </w:p>
        </w:tc>
        <w:tc>
          <w:tcPr>
            <w:tcW w:w="2693" w:type="dxa"/>
          </w:tcPr>
          <w:p w14:paraId="33A63D6E" w14:textId="77777777" w:rsidR="000C1365" w:rsidRPr="00B42A67" w:rsidRDefault="000C1365" w:rsidP="000C1365">
            <w:pPr>
              <w:spacing w:line="276" w:lineRule="auto"/>
              <w:rPr>
                <w:rFonts w:ascii="Arial" w:hAnsi="Arial" w:cs="Arial"/>
                <w:sz w:val="20"/>
                <w:szCs w:val="20"/>
              </w:rPr>
            </w:pPr>
          </w:p>
        </w:tc>
        <w:tc>
          <w:tcPr>
            <w:tcW w:w="5985" w:type="dxa"/>
          </w:tcPr>
          <w:p w14:paraId="0B8F79B5" w14:textId="77777777" w:rsidR="000C1365" w:rsidRPr="00B42A67" w:rsidRDefault="000C1365" w:rsidP="000C1365">
            <w:pPr>
              <w:spacing w:line="276" w:lineRule="auto"/>
              <w:rPr>
                <w:rFonts w:ascii="Arial" w:hAnsi="Arial" w:cs="Arial"/>
                <w:sz w:val="20"/>
                <w:szCs w:val="20"/>
              </w:rPr>
            </w:pPr>
          </w:p>
        </w:tc>
      </w:tr>
      <w:tr w:rsidR="000C1365" w:rsidRPr="00B42A67" w14:paraId="737F1F26" w14:textId="77777777" w:rsidTr="00D03EBA">
        <w:tc>
          <w:tcPr>
            <w:tcW w:w="543" w:type="dxa"/>
          </w:tcPr>
          <w:p w14:paraId="2B5B5444"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2.</w:t>
            </w:r>
          </w:p>
        </w:tc>
        <w:tc>
          <w:tcPr>
            <w:tcW w:w="2693" w:type="dxa"/>
          </w:tcPr>
          <w:p w14:paraId="69BC8FD0" w14:textId="77777777" w:rsidR="000C1365" w:rsidRPr="00B42A67" w:rsidRDefault="000C1365" w:rsidP="000C1365">
            <w:pPr>
              <w:spacing w:line="276" w:lineRule="auto"/>
              <w:rPr>
                <w:rFonts w:ascii="Arial" w:hAnsi="Arial" w:cs="Arial"/>
                <w:sz w:val="20"/>
                <w:szCs w:val="20"/>
              </w:rPr>
            </w:pPr>
          </w:p>
        </w:tc>
        <w:tc>
          <w:tcPr>
            <w:tcW w:w="5985" w:type="dxa"/>
          </w:tcPr>
          <w:p w14:paraId="01E619F9" w14:textId="77777777" w:rsidR="000C1365" w:rsidRPr="00B42A67" w:rsidRDefault="000C1365" w:rsidP="000C1365">
            <w:pPr>
              <w:spacing w:line="276" w:lineRule="auto"/>
              <w:rPr>
                <w:rFonts w:ascii="Arial" w:hAnsi="Arial" w:cs="Arial"/>
                <w:sz w:val="20"/>
                <w:szCs w:val="20"/>
              </w:rPr>
            </w:pPr>
          </w:p>
        </w:tc>
      </w:tr>
      <w:tr w:rsidR="000C1365" w:rsidRPr="00B42A67" w14:paraId="701982BF" w14:textId="77777777" w:rsidTr="00D03EBA">
        <w:tc>
          <w:tcPr>
            <w:tcW w:w="543" w:type="dxa"/>
          </w:tcPr>
          <w:p w14:paraId="6EDAEFC3"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w:t>
            </w:r>
          </w:p>
        </w:tc>
        <w:tc>
          <w:tcPr>
            <w:tcW w:w="2693" w:type="dxa"/>
          </w:tcPr>
          <w:p w14:paraId="602CFF74" w14:textId="77777777" w:rsidR="000C1365" w:rsidRPr="00B42A67" w:rsidRDefault="000C1365" w:rsidP="000C1365">
            <w:pPr>
              <w:spacing w:line="276" w:lineRule="auto"/>
              <w:rPr>
                <w:rFonts w:ascii="Arial" w:hAnsi="Arial" w:cs="Arial"/>
                <w:sz w:val="20"/>
                <w:szCs w:val="20"/>
              </w:rPr>
            </w:pPr>
          </w:p>
        </w:tc>
        <w:tc>
          <w:tcPr>
            <w:tcW w:w="5985" w:type="dxa"/>
          </w:tcPr>
          <w:p w14:paraId="3950E978" w14:textId="77777777" w:rsidR="000C1365" w:rsidRPr="00B42A67" w:rsidRDefault="000C1365" w:rsidP="000C1365">
            <w:pPr>
              <w:spacing w:line="276" w:lineRule="auto"/>
              <w:rPr>
                <w:rFonts w:ascii="Arial" w:hAnsi="Arial" w:cs="Arial"/>
                <w:sz w:val="20"/>
                <w:szCs w:val="20"/>
              </w:rPr>
            </w:pPr>
          </w:p>
        </w:tc>
      </w:tr>
    </w:tbl>
    <w:p w14:paraId="1DB9D7A5" w14:textId="77777777" w:rsidR="000C1365" w:rsidRPr="00B42A67" w:rsidRDefault="000C1365" w:rsidP="000C1365">
      <w:pPr>
        <w:spacing w:line="276" w:lineRule="auto"/>
        <w:rPr>
          <w:rFonts w:ascii="Arial" w:hAnsi="Arial" w:cs="Arial"/>
          <w:sz w:val="20"/>
          <w:szCs w:val="20"/>
        </w:rPr>
      </w:pPr>
    </w:p>
    <w:p w14:paraId="7D928AF6" w14:textId="77777777" w:rsidR="000C1365" w:rsidRPr="00B42A67" w:rsidRDefault="000C1365" w:rsidP="000C1365">
      <w:pPr>
        <w:spacing w:line="276" w:lineRule="auto"/>
        <w:rPr>
          <w:rFonts w:ascii="Arial" w:hAnsi="Arial" w:cs="Arial"/>
          <w:sz w:val="20"/>
          <w:szCs w:val="20"/>
        </w:rPr>
      </w:pPr>
    </w:p>
    <w:p w14:paraId="79E9FE25"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20C7B82C"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28F124A9"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46183578"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364431F0" w14:textId="7BC76121" w:rsidR="000C1365" w:rsidRPr="00B42A67" w:rsidRDefault="000C1365" w:rsidP="0024166F">
      <w:pPr>
        <w:widowControl w:val="0"/>
        <w:numPr>
          <w:ilvl w:val="0"/>
          <w:numId w:val="38"/>
        </w:numPr>
        <w:adjustRightInd w:val="0"/>
        <w:spacing w:line="276" w:lineRule="auto"/>
        <w:jc w:val="both"/>
        <w:textAlignment w:val="baseline"/>
        <w:rPr>
          <w:rFonts w:ascii="Arial" w:hAnsi="Arial" w:cs="Arial"/>
          <w:sz w:val="20"/>
          <w:szCs w:val="20"/>
        </w:rPr>
      </w:pPr>
      <w:r w:rsidRPr="00B42A67">
        <w:rPr>
          <w:rFonts w:ascii="Arial" w:hAnsi="Arial" w:cs="Arial"/>
          <w:spacing w:val="4"/>
          <w:sz w:val="20"/>
          <w:szCs w:val="20"/>
        </w:rPr>
        <w:t xml:space="preserve">oświadczamy, że </w:t>
      </w:r>
      <w:r w:rsidRPr="00B42A67">
        <w:rPr>
          <w:rFonts w:ascii="Arial" w:hAnsi="Arial" w:cs="Arial"/>
          <w:b/>
          <w:spacing w:val="4"/>
          <w:sz w:val="20"/>
          <w:szCs w:val="20"/>
        </w:rPr>
        <w:t>nie należymy</w:t>
      </w:r>
      <w:r w:rsidRPr="00B42A67">
        <w:rPr>
          <w:rFonts w:ascii="Arial" w:hAnsi="Arial" w:cs="Arial"/>
          <w:spacing w:val="4"/>
          <w:sz w:val="20"/>
          <w:szCs w:val="20"/>
        </w:rPr>
        <w:t xml:space="preserve"> do grupy kapitałowej</w:t>
      </w:r>
      <w:r w:rsidRPr="00B42A67">
        <w:rPr>
          <w:rFonts w:ascii="Arial" w:hAnsi="Arial" w:cs="Arial"/>
          <w:sz w:val="20"/>
          <w:szCs w:val="20"/>
        </w:rPr>
        <w:t>, o której mowa w art. 24 ust. 1 pkt 23 ustawy Prawo Zamówień Publicznych (</w:t>
      </w:r>
      <w:r w:rsidR="00BA4A42" w:rsidRPr="00BA4A42">
        <w:rPr>
          <w:rFonts w:ascii="Arial" w:hAnsi="Arial" w:cs="Arial"/>
          <w:sz w:val="20"/>
          <w:szCs w:val="20"/>
        </w:rPr>
        <w:t>Dz. U. z 2019 r. poz. 1843</w:t>
      </w:r>
      <w:r w:rsidR="00735BA4">
        <w:rPr>
          <w:rFonts w:ascii="Arial" w:hAnsi="Arial" w:cs="Arial"/>
          <w:sz w:val="20"/>
          <w:szCs w:val="20"/>
        </w:rPr>
        <w:t xml:space="preserve"> ze zm</w:t>
      </w:r>
      <w:r w:rsidR="000E693E" w:rsidRPr="00B42A67">
        <w:rPr>
          <w:rFonts w:ascii="Arial" w:hAnsi="Arial" w:cs="Arial"/>
          <w:sz w:val="20"/>
          <w:szCs w:val="20"/>
        </w:rPr>
        <w:t>.</w:t>
      </w:r>
      <w:r w:rsidRPr="00B42A67">
        <w:rPr>
          <w:rFonts w:ascii="Arial" w:hAnsi="Arial" w:cs="Arial"/>
          <w:sz w:val="20"/>
          <w:szCs w:val="20"/>
        </w:rPr>
        <w:t>), tj.</w:t>
      </w:r>
      <w:r w:rsidR="000E693E" w:rsidRPr="00B42A67">
        <w:rPr>
          <w:sz w:val="20"/>
          <w:szCs w:val="20"/>
        </w:rPr>
        <w:t> </w:t>
      </w:r>
      <w:r w:rsidRPr="00B42A67">
        <w:rPr>
          <w:rFonts w:ascii="Arial" w:hAnsi="Arial" w:cs="Arial"/>
          <w:sz w:val="20"/>
          <w:szCs w:val="20"/>
        </w:rPr>
        <w:t>w</w:t>
      </w:r>
      <w:r w:rsidR="000E693E" w:rsidRPr="00B42A67">
        <w:rPr>
          <w:rFonts w:ascii="Arial" w:hAnsi="Arial" w:cs="Arial"/>
          <w:sz w:val="20"/>
          <w:szCs w:val="20"/>
        </w:rPr>
        <w:t> </w:t>
      </w:r>
      <w:r w:rsidRPr="00B42A67">
        <w:rPr>
          <w:rFonts w:ascii="Arial" w:hAnsi="Arial" w:cs="Arial"/>
          <w:sz w:val="20"/>
          <w:szCs w:val="20"/>
        </w:rPr>
        <w:t>rozumieniu ustawy z dnia 16 lutego 2007 r. o ochronie konkurencji i konsumentów (</w:t>
      </w:r>
      <w:r w:rsidR="00BA4A42" w:rsidRPr="00BA4A42">
        <w:rPr>
          <w:rFonts w:ascii="Arial" w:hAnsi="Arial" w:cs="Arial"/>
          <w:sz w:val="20"/>
          <w:szCs w:val="20"/>
        </w:rPr>
        <w:t>Dz.U. z 2019 r. poz. 369</w:t>
      </w:r>
      <w:r w:rsidRPr="00B42A67">
        <w:rPr>
          <w:rFonts w:ascii="Arial" w:hAnsi="Arial" w:cs="Arial"/>
          <w:sz w:val="20"/>
          <w:szCs w:val="20"/>
        </w:rPr>
        <w:t>)</w:t>
      </w:r>
      <w:r w:rsidRPr="00B42A67">
        <w:rPr>
          <w:rFonts w:ascii="Arial" w:hAnsi="Arial" w:cs="Arial"/>
          <w:b/>
          <w:sz w:val="20"/>
          <w:szCs w:val="20"/>
        </w:rPr>
        <w:t>*</w:t>
      </w:r>
    </w:p>
    <w:p w14:paraId="713C9FD2" w14:textId="77777777" w:rsidR="000C1365" w:rsidRPr="00B42A67" w:rsidRDefault="000C1365" w:rsidP="000C1365">
      <w:pPr>
        <w:spacing w:line="276" w:lineRule="auto"/>
        <w:rPr>
          <w:rFonts w:ascii="Arial" w:hAnsi="Arial" w:cs="Arial"/>
          <w:sz w:val="20"/>
          <w:szCs w:val="20"/>
        </w:rPr>
      </w:pPr>
    </w:p>
    <w:p w14:paraId="3DCC411D"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 xml:space="preserve">………………….……., dnia ………….……. r. </w:t>
      </w:r>
    </w:p>
    <w:p w14:paraId="5FEAB8E5" w14:textId="77777777" w:rsidR="000C1365" w:rsidRPr="00B42A67" w:rsidRDefault="000C1365" w:rsidP="000C1365">
      <w:pPr>
        <w:spacing w:line="276" w:lineRule="auto"/>
        <w:rPr>
          <w:rFonts w:ascii="Arial" w:hAnsi="Arial" w:cs="Arial"/>
          <w:sz w:val="20"/>
          <w:szCs w:val="20"/>
        </w:rPr>
      </w:pPr>
      <w:r w:rsidRPr="00B42A67">
        <w:rPr>
          <w:rFonts w:ascii="Arial" w:hAnsi="Arial" w:cs="Arial"/>
          <w:i/>
          <w:sz w:val="20"/>
          <w:szCs w:val="20"/>
        </w:rPr>
        <w:t xml:space="preserve">         (miejscowość)</w:t>
      </w:r>
    </w:p>
    <w:p w14:paraId="4AC40E58" w14:textId="77777777" w:rsidR="000C1365" w:rsidRPr="00B42A67" w:rsidRDefault="000C1365" w:rsidP="000C1365">
      <w:pPr>
        <w:spacing w:line="276" w:lineRule="auto"/>
        <w:rPr>
          <w:rFonts w:ascii="Arial" w:hAnsi="Arial" w:cs="Arial"/>
          <w:sz w:val="20"/>
          <w:szCs w:val="20"/>
        </w:rPr>
      </w:pP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r>
      <w:r w:rsidRPr="00B42A67">
        <w:rPr>
          <w:rFonts w:ascii="Arial" w:hAnsi="Arial" w:cs="Arial"/>
          <w:sz w:val="20"/>
          <w:szCs w:val="20"/>
        </w:rPr>
        <w:tab/>
        <w:t>…………………………………………</w:t>
      </w:r>
    </w:p>
    <w:p w14:paraId="5E67280C" w14:textId="77777777" w:rsidR="000C1365" w:rsidRPr="00B42A67" w:rsidRDefault="000C1365" w:rsidP="000C1365">
      <w:pPr>
        <w:spacing w:line="276" w:lineRule="auto"/>
        <w:ind w:left="5664" w:firstLine="708"/>
        <w:rPr>
          <w:rFonts w:ascii="Arial" w:hAnsi="Arial" w:cs="Arial"/>
          <w:i/>
          <w:sz w:val="20"/>
          <w:szCs w:val="20"/>
        </w:rPr>
      </w:pPr>
      <w:r w:rsidRPr="00B42A67">
        <w:rPr>
          <w:rFonts w:ascii="Arial" w:hAnsi="Arial" w:cs="Arial"/>
          <w:i/>
          <w:sz w:val="20"/>
          <w:szCs w:val="20"/>
        </w:rPr>
        <w:t>(podpis)</w:t>
      </w:r>
    </w:p>
    <w:p w14:paraId="459C3B44" w14:textId="64444E3C" w:rsidR="00D8300D" w:rsidRPr="00B42A67" w:rsidRDefault="000C1365" w:rsidP="00D53AE8">
      <w:pPr>
        <w:widowControl w:val="0"/>
        <w:adjustRightInd w:val="0"/>
        <w:spacing w:line="276" w:lineRule="auto"/>
        <w:textAlignment w:val="baseline"/>
        <w:rPr>
          <w:rFonts w:ascii="Arial" w:hAnsi="Arial" w:cs="Arial"/>
          <w:b/>
          <w:sz w:val="20"/>
          <w:szCs w:val="20"/>
          <w:vertAlign w:val="superscript"/>
          <w:lang w:val="x-none" w:eastAsia="x-none"/>
        </w:rPr>
      </w:pPr>
      <w:r w:rsidRPr="00B42A67">
        <w:rPr>
          <w:rFonts w:ascii="Arial" w:hAnsi="Arial" w:cs="Arial"/>
          <w:b/>
          <w:sz w:val="20"/>
          <w:szCs w:val="20"/>
          <w:vertAlign w:val="superscript"/>
          <w:lang w:val="x-none" w:eastAsia="x-none"/>
        </w:rPr>
        <w:t xml:space="preserve">* - należy wypełnić pkt. 1 </w:t>
      </w:r>
      <w:r w:rsidRPr="00B42A67">
        <w:rPr>
          <w:rFonts w:ascii="Arial" w:hAnsi="Arial" w:cs="Arial"/>
          <w:b/>
          <w:sz w:val="20"/>
          <w:szCs w:val="20"/>
          <w:vertAlign w:val="superscript"/>
          <w:lang w:eastAsia="x-none"/>
        </w:rPr>
        <w:t>albo</w:t>
      </w:r>
      <w:r w:rsidRPr="00B42A67">
        <w:rPr>
          <w:rFonts w:ascii="Arial" w:hAnsi="Arial" w:cs="Arial"/>
          <w:b/>
          <w:sz w:val="20"/>
          <w:szCs w:val="20"/>
          <w:vertAlign w:val="superscript"/>
          <w:lang w:val="x-none" w:eastAsia="x-none"/>
        </w:rPr>
        <w:t xml:space="preserve"> pkt. 2</w:t>
      </w:r>
    </w:p>
    <w:p w14:paraId="6D25A8EF" w14:textId="77777777" w:rsidR="00B42A67" w:rsidRDefault="00B42A67" w:rsidP="00B42A67">
      <w:pPr>
        <w:widowControl w:val="0"/>
        <w:adjustRightInd w:val="0"/>
        <w:spacing w:line="276" w:lineRule="auto"/>
        <w:textAlignment w:val="baseline"/>
        <w:rPr>
          <w:rFonts w:ascii="Arial" w:hAnsi="Arial" w:cs="Arial"/>
          <w:b/>
          <w:sz w:val="20"/>
          <w:szCs w:val="20"/>
          <w:vertAlign w:val="superscript"/>
          <w:lang w:eastAsia="x-none"/>
        </w:rPr>
      </w:pPr>
    </w:p>
    <w:p w14:paraId="442B6E72" w14:textId="77777777" w:rsidR="00B42A67" w:rsidRPr="00B42A67" w:rsidRDefault="00B42A67" w:rsidP="00B42A67">
      <w:pPr>
        <w:widowControl w:val="0"/>
        <w:adjustRightInd w:val="0"/>
        <w:spacing w:line="276" w:lineRule="auto"/>
        <w:textAlignment w:val="baseline"/>
        <w:rPr>
          <w:rFonts w:ascii="Arial" w:hAnsi="Arial" w:cs="Arial"/>
          <w:b/>
          <w:sz w:val="20"/>
          <w:szCs w:val="20"/>
          <w:lang w:eastAsia="x-none"/>
        </w:rPr>
      </w:pPr>
      <w:r w:rsidRPr="00B42A67">
        <w:rPr>
          <w:rFonts w:ascii="Arial" w:hAnsi="Arial" w:cs="Arial"/>
          <w:b/>
          <w:sz w:val="20"/>
          <w:szCs w:val="20"/>
          <w:lang w:eastAsia="x-none"/>
        </w:rPr>
        <w:t>WAŻNE!</w:t>
      </w:r>
    </w:p>
    <w:p w14:paraId="64344441" w14:textId="0C8699E5" w:rsidR="00B42A67" w:rsidRPr="00B42A67" w:rsidRDefault="00B42A67" w:rsidP="00B42A67">
      <w:pPr>
        <w:widowControl w:val="0"/>
        <w:adjustRightInd w:val="0"/>
        <w:spacing w:line="276" w:lineRule="auto"/>
        <w:jc w:val="both"/>
        <w:textAlignment w:val="baseline"/>
        <w:rPr>
          <w:rFonts w:ascii="Arial" w:hAnsi="Arial" w:cs="Arial"/>
          <w:i/>
          <w:sz w:val="20"/>
          <w:szCs w:val="20"/>
        </w:rPr>
      </w:pPr>
      <w:r w:rsidRPr="00B42A67">
        <w:rPr>
          <w:rFonts w:ascii="Arial" w:hAnsi="Arial" w:cs="Arial"/>
          <w:b/>
          <w:sz w:val="20"/>
          <w:szCs w:val="20"/>
          <w:lang w:eastAsia="x-none"/>
        </w:rPr>
        <w:t>Niniejszego oświadczenia nie należy składać wraz z ofertą, a w terminie 3 dni od dnia zamieszczenia na stronie internetowej informacji, o której mowa w art. 86 ust. 5 ustawy PZP (informacja z otwarcia).</w:t>
      </w:r>
    </w:p>
    <w:sectPr w:rsidR="00B42A67" w:rsidRPr="00B42A67" w:rsidSect="003740A7">
      <w:footerReference w:type="default" r:id="rId17"/>
      <w:pgSz w:w="11906" w:h="16838"/>
      <w:pgMar w:top="851" w:right="1417" w:bottom="426" w:left="1417" w:header="284"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262EF" w14:textId="77777777" w:rsidR="00AE00B6" w:rsidRDefault="00AE00B6">
      <w:r>
        <w:separator/>
      </w:r>
    </w:p>
  </w:endnote>
  <w:endnote w:type="continuationSeparator" w:id="0">
    <w:p w14:paraId="179DE15F" w14:textId="77777777" w:rsidR="00AE00B6" w:rsidRDefault="00AE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altName w:val="Times New Roman"/>
    <w:charset w:val="00"/>
    <w:family w:val="auto"/>
    <w:pitch w:val="default"/>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83E" w14:textId="4CBFD874" w:rsidR="00AE00B6" w:rsidRPr="004F6956" w:rsidRDefault="00AE00B6" w:rsidP="004F6956">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09171" w14:textId="38DF3040" w:rsidR="00AE00B6" w:rsidRDefault="00AE00B6" w:rsidP="002A532F">
    <w:pPr>
      <w:pStyle w:val="Stopka"/>
    </w:pPr>
    <w:r>
      <w:rPr>
        <w:noProof/>
      </w:rPr>
      <w:drawing>
        <wp:anchor distT="0" distB="0" distL="114300" distR="114300" simplePos="0" relativeHeight="251669504" behindDoc="1" locked="0" layoutInCell="1" allowOverlap="1" wp14:anchorId="654ADB2B" wp14:editId="6F7EDC23">
          <wp:simplePos x="0" y="0"/>
          <wp:positionH relativeFrom="page">
            <wp:posOffset>91720</wp:posOffset>
          </wp:positionH>
          <wp:positionV relativeFrom="paragraph">
            <wp:posOffset>-649221</wp:posOffset>
          </wp:positionV>
          <wp:extent cx="7562850" cy="952500"/>
          <wp:effectExtent l="0" t="0" r="0" b="0"/>
          <wp:wrapNone/>
          <wp:docPr id="28" name="Obraz 28" descr="prezydent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ydent1.wmf"/>
                  <pic:cNvPicPr/>
                </pic:nvPicPr>
                <pic:blipFill>
                  <a:blip r:embed="rId1"/>
                  <a:stretch>
                    <a:fillRect/>
                  </a:stretch>
                </pic:blipFill>
                <pic:spPr>
                  <a:xfrm>
                    <a:off x="0" y="0"/>
                    <a:ext cx="7562850" cy="9525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5A04" w14:textId="77777777" w:rsidR="00AE00B6" w:rsidRDefault="00AE00B6" w:rsidP="002A532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907639"/>
      <w:docPartObj>
        <w:docPartGallery w:val="Page Numbers (Bottom of Page)"/>
        <w:docPartUnique/>
      </w:docPartObj>
    </w:sdtPr>
    <w:sdtEndPr>
      <w:rPr>
        <w:rFonts w:asciiTheme="majorHAnsi" w:hAnsiTheme="majorHAnsi"/>
        <w:sz w:val="16"/>
        <w:szCs w:val="16"/>
      </w:rPr>
    </w:sdtEndPr>
    <w:sdtContent>
      <w:p w14:paraId="5E758F75" w14:textId="420AFD13" w:rsidR="00AE00B6" w:rsidRPr="00F1652C" w:rsidRDefault="00AE00B6" w:rsidP="00F1652C">
        <w:pPr>
          <w:pStyle w:val="Stopka"/>
          <w:jc w:val="center"/>
          <w:rPr>
            <w:rFonts w:asciiTheme="majorHAnsi" w:hAnsiTheme="majorHAnsi"/>
            <w:sz w:val="16"/>
            <w:szCs w:val="16"/>
          </w:rPr>
        </w:pPr>
        <w:r w:rsidRPr="00F1652C">
          <w:rPr>
            <w:rFonts w:asciiTheme="majorHAnsi" w:hAnsiTheme="majorHAnsi"/>
            <w:sz w:val="16"/>
            <w:szCs w:val="16"/>
          </w:rPr>
          <w:fldChar w:fldCharType="begin"/>
        </w:r>
        <w:r w:rsidRPr="00F1652C">
          <w:rPr>
            <w:rFonts w:asciiTheme="majorHAnsi" w:hAnsiTheme="majorHAnsi"/>
            <w:sz w:val="16"/>
            <w:szCs w:val="16"/>
          </w:rPr>
          <w:instrText>PAGE   \* MERGEFORMAT</w:instrText>
        </w:r>
        <w:r w:rsidRPr="00F1652C">
          <w:rPr>
            <w:rFonts w:asciiTheme="majorHAnsi" w:hAnsiTheme="majorHAnsi"/>
            <w:sz w:val="16"/>
            <w:szCs w:val="16"/>
          </w:rPr>
          <w:fldChar w:fldCharType="separate"/>
        </w:r>
        <w:r>
          <w:rPr>
            <w:rFonts w:asciiTheme="majorHAnsi" w:hAnsiTheme="majorHAnsi"/>
            <w:noProof/>
            <w:sz w:val="16"/>
            <w:szCs w:val="16"/>
          </w:rPr>
          <w:t>21</w:t>
        </w:r>
        <w:r w:rsidRPr="00F1652C">
          <w:rPr>
            <w:rFonts w:asciiTheme="majorHAnsi" w:hAnsiTheme="maj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2F570" w14:textId="77777777" w:rsidR="00AE00B6" w:rsidRDefault="00AE00B6">
      <w:r>
        <w:separator/>
      </w:r>
    </w:p>
  </w:footnote>
  <w:footnote w:type="continuationSeparator" w:id="0">
    <w:p w14:paraId="06775DC1" w14:textId="77777777" w:rsidR="00AE00B6" w:rsidRDefault="00AE0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8F355" w14:textId="0B68F73D" w:rsidR="00AE00B6" w:rsidRPr="008474FD" w:rsidRDefault="00AE00B6" w:rsidP="0064680F">
    <w:pPr>
      <w:pStyle w:val="Nagwek"/>
      <w:jc w:val="center"/>
      <w:rPr>
        <w:rFonts w:asciiTheme="majorHAnsi" w:hAnsiTheme="majorHAnsi"/>
        <w:sz w:val="16"/>
        <w:szCs w:val="16"/>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E6F77" w14:textId="1F065229" w:rsidR="00AE00B6" w:rsidRDefault="00AE00B6">
    <w:pPr>
      <w:pStyle w:val="Nagwek"/>
    </w:pPr>
    <w:r>
      <w:rPr>
        <w:noProof/>
        <w:lang w:val="pl-PL" w:eastAsia="pl-PL"/>
      </w:rPr>
      <w:drawing>
        <wp:anchor distT="0" distB="0" distL="114300" distR="114300" simplePos="0" relativeHeight="251667456" behindDoc="1" locked="0" layoutInCell="1" allowOverlap="1" wp14:anchorId="508AA884" wp14:editId="1577D0AE">
          <wp:simplePos x="0" y="0"/>
          <wp:positionH relativeFrom="page">
            <wp:align>right</wp:align>
          </wp:positionH>
          <wp:positionV relativeFrom="paragraph">
            <wp:posOffset>-181610</wp:posOffset>
          </wp:positionV>
          <wp:extent cx="7543800" cy="1600200"/>
          <wp:effectExtent l="0" t="0" r="0" b="0"/>
          <wp:wrapNone/>
          <wp:docPr id="27" name="Obraz 0" descr="rad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a.wmf"/>
                  <pic:cNvPicPr/>
                </pic:nvPicPr>
                <pic:blipFill>
                  <a:blip r:embed="rId1"/>
                  <a:stretch>
                    <a:fillRect/>
                  </a:stretch>
                </pic:blipFill>
                <pic:spPr>
                  <a:xfrm>
                    <a:off x="0" y="0"/>
                    <a:ext cx="7543800" cy="1600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C9EF7" w14:textId="420FDC2F" w:rsidR="00AE00B6" w:rsidRPr="008474FD" w:rsidRDefault="00AE00B6" w:rsidP="0064680F">
    <w:pPr>
      <w:pStyle w:val="Nagwek"/>
      <w:jc w:val="center"/>
      <w:rPr>
        <w:rFonts w:asciiTheme="majorHAnsi" w:hAnsiTheme="majorHAnsi"/>
        <w:sz w:val="16"/>
        <w:szCs w:val="16"/>
        <w:lang w:val="pl-PL"/>
      </w:rPr>
    </w:pPr>
  </w:p>
  <w:p w14:paraId="7CDFD135" w14:textId="06E9480C" w:rsidR="00AE00B6" w:rsidRPr="008F7EA0" w:rsidRDefault="00AE00B6" w:rsidP="008F7EA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D5D0" w14:textId="5B25985D" w:rsidR="00AE00B6" w:rsidRDefault="00AE00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tarSymbol"/>
        <w:sz w:val="18"/>
        <w:szCs w:val="18"/>
      </w:rPr>
    </w:lvl>
    <w:lvl w:ilvl="1">
      <w:start w:val="1"/>
      <w:numFmt w:val="decimal"/>
      <w:lvlText w:val="%2."/>
      <w:lvlJc w:val="left"/>
      <w:pPr>
        <w:tabs>
          <w:tab w:val="num" w:pos="0"/>
        </w:tabs>
        <w:ind w:left="1080" w:hanging="360"/>
      </w:pPr>
      <w:rPr>
        <w:rFonts w:ascii="Times New Roman" w:hAnsi="Times New Roman" w:cs="Times New Roman"/>
      </w:rPr>
    </w:lvl>
    <w:lvl w:ilvl="2">
      <w:start w:val="1"/>
      <w:numFmt w:val="decimal"/>
      <w:lvlText w:val="%3."/>
      <w:lvlJc w:val="left"/>
      <w:pPr>
        <w:tabs>
          <w:tab w:val="num" w:pos="0"/>
        </w:tabs>
        <w:ind w:left="1440" w:hanging="360"/>
      </w:pPr>
      <w:rPr>
        <w:rFonts w:ascii="StarSymbol" w:hAnsi="StarSymbol" w:cs="StarSymbol"/>
        <w:sz w:val="18"/>
        <w:szCs w:val="18"/>
      </w:rPr>
    </w:lvl>
    <w:lvl w:ilvl="3">
      <w:start w:val="1"/>
      <w:numFmt w:val="decimal"/>
      <w:lvlText w:val="%4."/>
      <w:lvlJc w:val="left"/>
      <w:pPr>
        <w:tabs>
          <w:tab w:val="num" w:pos="0"/>
        </w:tabs>
        <w:ind w:left="1800" w:hanging="360"/>
      </w:pPr>
      <w:rPr>
        <w:rFonts w:ascii="Wingdings" w:hAnsi="Wingdings" w:cs="StarSymbol"/>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7" w15:restartNumberingAfterBreak="0">
    <w:nsid w:val="00000029"/>
    <w:multiLevelType w:val="singleLevel"/>
    <w:tmpl w:val="00000029"/>
    <w:name w:val="WW8Num41"/>
    <w:lvl w:ilvl="0">
      <w:start w:val="1"/>
      <w:numFmt w:val="decimal"/>
      <w:lvlText w:val="%1."/>
      <w:lvlJc w:val="left"/>
      <w:pPr>
        <w:tabs>
          <w:tab w:val="num" w:pos="519"/>
        </w:tabs>
        <w:ind w:left="519" w:hanging="454"/>
      </w:pPr>
      <w:rPr>
        <w:rFonts w:ascii="Calibri" w:hAnsi="Calibri" w:cs="Calibri" w:hint="default"/>
      </w:rPr>
    </w:lvl>
  </w:abstractNum>
  <w:abstractNum w:abstractNumId="8" w15:restartNumberingAfterBreak="0">
    <w:nsid w:val="0000002E"/>
    <w:multiLevelType w:val="multilevel"/>
    <w:tmpl w:val="C14E7196"/>
    <w:name w:val="WW8Num46"/>
    <w:lvl w:ilvl="0">
      <w:start w:val="1"/>
      <w:numFmt w:val="decimal"/>
      <w:lvlText w:val="%1."/>
      <w:lvlJc w:val="left"/>
      <w:pPr>
        <w:tabs>
          <w:tab w:val="num" w:pos="720"/>
        </w:tabs>
        <w:ind w:left="720" w:hanging="360"/>
      </w:pPr>
      <w:rPr>
        <w:rFonts w:ascii="Arial" w:hAnsi="Arial" w:cs="Arial"/>
        <w:b w:val="0"/>
        <w:color w:val="00000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30"/>
    <w:multiLevelType w:val="multilevel"/>
    <w:tmpl w:val="00000030"/>
    <w:name w:val="WW8Num48"/>
    <w:lvl w:ilvl="0">
      <w:start w:val="1"/>
      <w:numFmt w:val="decimal"/>
      <w:lvlText w:val="%1."/>
      <w:lvlJc w:val="left"/>
      <w:pPr>
        <w:tabs>
          <w:tab w:val="num" w:pos="720"/>
        </w:tabs>
        <w:ind w:left="720" w:hanging="360"/>
      </w:p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31"/>
    <w:multiLevelType w:val="multilevel"/>
    <w:tmpl w:val="00000031"/>
    <w:name w:val="WW8Num49"/>
    <w:lvl w:ilvl="0">
      <w:start w:val="6"/>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0000032"/>
    <w:multiLevelType w:val="multilevel"/>
    <w:tmpl w:val="00000032"/>
    <w:name w:val="WW8Num50"/>
    <w:lvl w:ilvl="0">
      <w:start w:val="1"/>
      <w:numFmt w:val="decimal"/>
      <w:lvlText w:val="%1."/>
      <w:lvlJc w:val="left"/>
      <w:pPr>
        <w:tabs>
          <w:tab w:val="num" w:pos="720"/>
        </w:tabs>
        <w:ind w:left="720" w:hanging="360"/>
      </w:pPr>
      <w:rPr>
        <w:rFonts w:ascii="Arial" w:hAnsi="Arial" w:cs="Arial" w:hint="default"/>
        <w:b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4"/>
    <w:multiLevelType w:val="multilevel"/>
    <w:tmpl w:val="00000034"/>
    <w:name w:val="WW8Num52"/>
    <w:lvl w:ilvl="0">
      <w:start w:val="4"/>
      <w:numFmt w:val="decimal"/>
      <w:lvlText w:val="%1."/>
      <w:lvlJc w:val="left"/>
      <w:pPr>
        <w:tabs>
          <w:tab w:val="num" w:pos="720"/>
        </w:tabs>
        <w:ind w:left="720" w:hanging="360"/>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7"/>
    <w:multiLevelType w:val="multilevel"/>
    <w:tmpl w:val="00000037"/>
    <w:name w:val="WW8Num55"/>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0BB26D55"/>
    <w:multiLevelType w:val="hybridMultilevel"/>
    <w:tmpl w:val="D8D86B2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1A687E4">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0" w15:restartNumberingAfterBreak="0">
    <w:nsid w:val="0CBA62D3"/>
    <w:multiLevelType w:val="hybridMultilevel"/>
    <w:tmpl w:val="FEF0D3E6"/>
    <w:lvl w:ilvl="0" w:tplc="80DE4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207EA1"/>
    <w:multiLevelType w:val="hybridMultilevel"/>
    <w:tmpl w:val="677C7E2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0C630FB"/>
    <w:multiLevelType w:val="hybridMultilevel"/>
    <w:tmpl w:val="DD00E69C"/>
    <w:lvl w:ilvl="0" w:tplc="6C6CCAB6">
      <w:start w:val="1"/>
      <w:numFmt w:val="lowerLetter"/>
      <w:lvlText w:val="%1)"/>
      <w:lvlJc w:val="left"/>
      <w:pPr>
        <w:ind w:left="1996" w:hanging="360"/>
      </w:pPr>
      <w:rPr>
        <w:rFonts w:asciiTheme="majorHAnsi" w:hAnsiTheme="majorHAnsi" w:hint="default"/>
        <w:b w:val="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3"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0331E8"/>
    <w:multiLevelType w:val="hybridMultilevel"/>
    <w:tmpl w:val="B2FE5CFA"/>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5" w15:restartNumberingAfterBreak="0">
    <w:nsid w:val="172F2BB8"/>
    <w:multiLevelType w:val="hybridMultilevel"/>
    <w:tmpl w:val="E36C689A"/>
    <w:lvl w:ilvl="0" w:tplc="04150011">
      <w:start w:val="1"/>
      <w:numFmt w:val="decimal"/>
      <w:lvlText w:val="%1)"/>
      <w:lvlJc w:val="left"/>
      <w:pPr>
        <w:ind w:left="1004" w:hanging="360"/>
      </w:pPr>
    </w:lvl>
    <w:lvl w:ilvl="1" w:tplc="0415000F">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C023192"/>
    <w:multiLevelType w:val="hybridMultilevel"/>
    <w:tmpl w:val="DFFA287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8" w15:restartNumberingAfterBreak="0">
    <w:nsid w:val="1FE13658"/>
    <w:multiLevelType w:val="hybridMultilevel"/>
    <w:tmpl w:val="ED08EEAC"/>
    <w:lvl w:ilvl="0" w:tplc="00FE6640">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00B0B72"/>
    <w:multiLevelType w:val="singleLevel"/>
    <w:tmpl w:val="04150011"/>
    <w:lvl w:ilvl="0">
      <w:start w:val="1"/>
      <w:numFmt w:val="decimal"/>
      <w:lvlText w:val="%1)"/>
      <w:lvlJc w:val="left"/>
      <w:pPr>
        <w:ind w:left="2340" w:hanging="360"/>
      </w:pPr>
    </w:lvl>
  </w:abstractNum>
  <w:abstractNum w:abstractNumId="30" w15:restartNumberingAfterBreak="0">
    <w:nsid w:val="20D12182"/>
    <w:multiLevelType w:val="multilevel"/>
    <w:tmpl w:val="48880140"/>
    <w:styleLink w:val="WWNum3"/>
    <w:lvl w:ilvl="0">
      <w:numFmt w:val="bullet"/>
      <w:lvlText w:val=""/>
      <w:lvlJc w:val="left"/>
      <w:pPr>
        <w:ind w:left="1083" w:hanging="360"/>
      </w:pPr>
      <w:rPr>
        <w:rFonts w:ascii="Symbol" w:hAnsi="Symbol"/>
      </w:rPr>
    </w:lvl>
    <w:lvl w:ilvl="1">
      <w:numFmt w:val="bullet"/>
      <w:lvlText w:val="o"/>
      <w:lvlJc w:val="left"/>
      <w:pPr>
        <w:ind w:left="1803" w:hanging="360"/>
      </w:pPr>
      <w:rPr>
        <w:rFonts w:ascii="Courier New" w:hAnsi="Courier New" w:cs="Courier New"/>
      </w:rPr>
    </w:lvl>
    <w:lvl w:ilvl="2">
      <w:numFmt w:val="bullet"/>
      <w:lvlText w:val=""/>
      <w:lvlJc w:val="left"/>
      <w:pPr>
        <w:ind w:left="2523" w:hanging="360"/>
      </w:pPr>
      <w:rPr>
        <w:rFonts w:ascii="Wingdings" w:hAnsi="Wingdings"/>
      </w:rPr>
    </w:lvl>
    <w:lvl w:ilvl="3">
      <w:numFmt w:val="bullet"/>
      <w:lvlText w:val=""/>
      <w:lvlJc w:val="left"/>
      <w:pPr>
        <w:ind w:left="3243" w:hanging="360"/>
      </w:pPr>
      <w:rPr>
        <w:rFonts w:ascii="Symbol" w:hAnsi="Symbol"/>
      </w:rPr>
    </w:lvl>
    <w:lvl w:ilvl="4">
      <w:numFmt w:val="bullet"/>
      <w:lvlText w:val="o"/>
      <w:lvlJc w:val="left"/>
      <w:pPr>
        <w:ind w:left="3963" w:hanging="360"/>
      </w:pPr>
      <w:rPr>
        <w:rFonts w:ascii="Courier New" w:hAnsi="Courier New" w:cs="Courier New"/>
      </w:rPr>
    </w:lvl>
    <w:lvl w:ilvl="5">
      <w:numFmt w:val="bullet"/>
      <w:lvlText w:val=""/>
      <w:lvlJc w:val="left"/>
      <w:pPr>
        <w:ind w:left="4683" w:hanging="360"/>
      </w:pPr>
      <w:rPr>
        <w:rFonts w:ascii="Wingdings" w:hAnsi="Wingdings"/>
      </w:rPr>
    </w:lvl>
    <w:lvl w:ilvl="6">
      <w:numFmt w:val="bullet"/>
      <w:lvlText w:val=""/>
      <w:lvlJc w:val="left"/>
      <w:pPr>
        <w:ind w:left="5403" w:hanging="360"/>
      </w:pPr>
      <w:rPr>
        <w:rFonts w:ascii="Symbol" w:hAnsi="Symbol"/>
      </w:rPr>
    </w:lvl>
    <w:lvl w:ilvl="7">
      <w:numFmt w:val="bullet"/>
      <w:lvlText w:val="o"/>
      <w:lvlJc w:val="left"/>
      <w:pPr>
        <w:ind w:left="6123" w:hanging="360"/>
      </w:pPr>
      <w:rPr>
        <w:rFonts w:ascii="Courier New" w:hAnsi="Courier New" w:cs="Courier New"/>
      </w:rPr>
    </w:lvl>
    <w:lvl w:ilvl="8">
      <w:numFmt w:val="bullet"/>
      <w:lvlText w:val=""/>
      <w:lvlJc w:val="left"/>
      <w:pPr>
        <w:ind w:left="6843" w:hanging="360"/>
      </w:pPr>
      <w:rPr>
        <w:rFonts w:ascii="Wingdings" w:hAnsi="Wingdings"/>
      </w:rPr>
    </w:lvl>
  </w:abstractNum>
  <w:abstractNum w:abstractNumId="31"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D150D5"/>
    <w:multiLevelType w:val="multilevel"/>
    <w:tmpl w:val="67F495CC"/>
    <w:styleLink w:val="WW8Num18"/>
    <w:lvl w:ilvl="0">
      <w:numFmt w:val="bullet"/>
      <w:lvlText w:val=""/>
      <w:lvlJc w:val="left"/>
      <w:pPr>
        <w:ind w:left="720" w:hanging="360"/>
      </w:pPr>
      <w:rPr>
        <w:rFonts w:ascii="Symbol" w:eastAsia="Times New Roman" w:hAnsi="Symbol" w:cs="Times New Roman"/>
        <w:b w:val="0"/>
        <w:color w:val="000000"/>
        <w:sz w:val="22"/>
        <w:szCs w:val="22"/>
        <w:lang w:eastAsia="pl-PL"/>
      </w:rPr>
    </w:lvl>
    <w:lvl w:ilvl="1">
      <w:numFmt w:val="bullet"/>
      <w:lvlText w:val="◦"/>
      <w:lvlJc w:val="left"/>
      <w:pPr>
        <w:ind w:left="1080" w:hanging="360"/>
      </w:pPr>
      <w:rPr>
        <w:rFonts w:ascii="OpenSymbol, 'Arial Unicode MS'" w:hAnsi="OpenSymbol, 'Arial Unicode MS'"/>
      </w:rPr>
    </w:lvl>
    <w:lvl w:ilvl="2">
      <w:numFmt w:val="bullet"/>
      <w:lvlText w:val="▪"/>
      <w:lvlJc w:val="left"/>
      <w:pPr>
        <w:ind w:left="1440" w:hanging="360"/>
      </w:pPr>
      <w:rPr>
        <w:rFonts w:ascii="OpenSymbol, 'Arial Unicode MS'" w:hAnsi="OpenSymbol, 'Arial Unicode MS'"/>
      </w:rPr>
    </w:lvl>
    <w:lvl w:ilvl="3">
      <w:numFmt w:val="bullet"/>
      <w:lvlText w:val=""/>
      <w:lvlJc w:val="left"/>
      <w:pPr>
        <w:ind w:left="1800" w:hanging="360"/>
      </w:pPr>
      <w:rPr>
        <w:rFonts w:ascii="Symbol" w:eastAsia="Times New Roman" w:hAnsi="Symbol" w:cs="Times New Roman"/>
        <w:b w:val="0"/>
        <w:color w:val="000000"/>
        <w:sz w:val="22"/>
        <w:szCs w:val="22"/>
        <w:lang w:eastAsia="pl-PL"/>
      </w:rPr>
    </w:lvl>
    <w:lvl w:ilvl="4">
      <w:numFmt w:val="bullet"/>
      <w:lvlText w:val="◦"/>
      <w:lvlJc w:val="left"/>
      <w:pPr>
        <w:ind w:left="2160" w:hanging="360"/>
      </w:pPr>
      <w:rPr>
        <w:rFonts w:ascii="OpenSymbol, 'Arial Unicode MS'" w:hAnsi="OpenSymbol, 'Arial Unicode MS'"/>
      </w:rPr>
    </w:lvl>
    <w:lvl w:ilvl="5">
      <w:numFmt w:val="bullet"/>
      <w:lvlText w:val="▪"/>
      <w:lvlJc w:val="left"/>
      <w:pPr>
        <w:ind w:left="2520" w:hanging="360"/>
      </w:pPr>
      <w:rPr>
        <w:rFonts w:ascii="OpenSymbol, 'Arial Unicode MS'" w:hAnsi="OpenSymbol, 'Arial Unicode MS'"/>
      </w:rPr>
    </w:lvl>
    <w:lvl w:ilvl="6">
      <w:numFmt w:val="bullet"/>
      <w:lvlText w:val=""/>
      <w:lvlJc w:val="left"/>
      <w:pPr>
        <w:ind w:left="2880" w:hanging="360"/>
      </w:pPr>
      <w:rPr>
        <w:rFonts w:ascii="Symbol" w:eastAsia="Times New Roman" w:hAnsi="Symbol" w:cs="Times New Roman"/>
        <w:b w:val="0"/>
        <w:color w:val="000000"/>
        <w:sz w:val="22"/>
        <w:szCs w:val="22"/>
        <w:lang w:eastAsia="pl-PL"/>
      </w:rPr>
    </w:lvl>
    <w:lvl w:ilvl="7">
      <w:numFmt w:val="bullet"/>
      <w:lvlText w:val="◦"/>
      <w:lvlJc w:val="left"/>
      <w:pPr>
        <w:ind w:left="3240" w:hanging="360"/>
      </w:pPr>
      <w:rPr>
        <w:rFonts w:ascii="OpenSymbol, 'Arial Unicode MS'" w:hAnsi="OpenSymbol, 'Arial Unicode MS'"/>
      </w:rPr>
    </w:lvl>
    <w:lvl w:ilvl="8">
      <w:numFmt w:val="bullet"/>
      <w:lvlText w:val="▪"/>
      <w:lvlJc w:val="left"/>
      <w:pPr>
        <w:ind w:left="3600" w:hanging="360"/>
      </w:pPr>
      <w:rPr>
        <w:rFonts w:ascii="OpenSymbol, 'Arial Unicode MS'" w:hAnsi="OpenSymbol, 'Arial Unicode MS'"/>
      </w:r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9EB4423"/>
    <w:multiLevelType w:val="hybridMultilevel"/>
    <w:tmpl w:val="15FEF020"/>
    <w:lvl w:ilvl="0" w:tplc="A2B46FA4">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15:restartNumberingAfterBreak="0">
    <w:nsid w:val="2C125EA2"/>
    <w:multiLevelType w:val="hybridMultilevel"/>
    <w:tmpl w:val="5186DA1E"/>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8" w15:restartNumberingAfterBreak="0">
    <w:nsid w:val="2F2A1A5A"/>
    <w:multiLevelType w:val="multilevel"/>
    <w:tmpl w:val="602A8364"/>
    <w:styleLink w:val="WWNum1"/>
    <w:lvl w:ilvl="0">
      <w:start w:val="1"/>
      <w:numFmt w:val="decimal"/>
      <w:lvlText w:val="%1."/>
      <w:lvlJc w:val="left"/>
      <w:pPr>
        <w:ind w:left="363" w:hanging="363"/>
      </w:pPr>
      <w:rPr>
        <w:b w:val="0"/>
      </w:rPr>
    </w:lvl>
    <w:lvl w:ilvl="1">
      <w:start w:val="1"/>
      <w:numFmt w:val="lowerLetter"/>
      <w:lvlText w:val="%2."/>
      <w:lvlJc w:val="left"/>
      <w:pPr>
        <w:ind w:left="1440" w:hanging="360"/>
      </w:pPr>
    </w:lvl>
    <w:lvl w:ilvl="2">
      <w:start w:val="1"/>
      <w:numFmt w:val="decimal"/>
      <w:lvlText w:val="%1.%2.%3)"/>
      <w:lvlJc w:val="left"/>
      <w:pPr>
        <w:ind w:left="2340" w:hanging="360"/>
      </w:pPr>
      <w:rPr>
        <w:b/>
      </w:r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F323D4B"/>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0" w15:restartNumberingAfterBreak="0">
    <w:nsid w:val="33C30FDA"/>
    <w:multiLevelType w:val="hybridMultilevel"/>
    <w:tmpl w:val="9FC85572"/>
    <w:lvl w:ilvl="0" w:tplc="04150017">
      <w:start w:val="1"/>
      <w:numFmt w:val="lowerLetter"/>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8293CE3"/>
    <w:multiLevelType w:val="hybridMultilevel"/>
    <w:tmpl w:val="35928FFC"/>
    <w:lvl w:ilvl="0" w:tplc="3DF8B8AC">
      <w:start w:val="1"/>
      <w:numFmt w:val="lowerLetter"/>
      <w:lvlText w:val="%1)"/>
      <w:lvlJc w:val="left"/>
      <w:pPr>
        <w:ind w:left="1713" w:hanging="360"/>
      </w:pPr>
      <w:rPr>
        <w:b w:val="0"/>
        <w:bCs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9CD3B5A"/>
    <w:multiLevelType w:val="hybridMultilevel"/>
    <w:tmpl w:val="625A9C08"/>
    <w:lvl w:ilvl="0" w:tplc="469C311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806348"/>
    <w:multiLevelType w:val="hybridMultilevel"/>
    <w:tmpl w:val="ACF4909A"/>
    <w:lvl w:ilvl="0" w:tplc="5EF6946C">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4" w15:restartNumberingAfterBreak="0">
    <w:nsid w:val="3DC31C8D"/>
    <w:multiLevelType w:val="hybridMultilevel"/>
    <w:tmpl w:val="F66A0226"/>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5" w15:restartNumberingAfterBreak="0">
    <w:nsid w:val="41C90530"/>
    <w:multiLevelType w:val="hybridMultilevel"/>
    <w:tmpl w:val="7818C7A6"/>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4D156A0"/>
    <w:multiLevelType w:val="hybridMultilevel"/>
    <w:tmpl w:val="18886A54"/>
    <w:lvl w:ilvl="0" w:tplc="0415000D">
      <w:start w:val="1"/>
      <w:numFmt w:val="bullet"/>
      <w:lvlText w:val=""/>
      <w:lvlJc w:val="left"/>
      <w:pPr>
        <w:ind w:left="1996" w:hanging="360"/>
      </w:pPr>
      <w:rPr>
        <w:rFonts w:ascii="Wingdings" w:hAnsi="Wingding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7D27A4A"/>
    <w:multiLevelType w:val="hybridMultilevel"/>
    <w:tmpl w:val="92C88226"/>
    <w:lvl w:ilvl="0" w:tplc="4EE298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427B6C"/>
    <w:multiLevelType w:val="hybridMultilevel"/>
    <w:tmpl w:val="C0FE5410"/>
    <w:lvl w:ilvl="0" w:tplc="4FE09634">
      <w:start w:val="1"/>
      <w:numFmt w:val="lowerLetter"/>
      <w:lvlText w:val="%1)"/>
      <w:lvlJc w:val="left"/>
      <w:pPr>
        <w:ind w:left="1146" w:hanging="360"/>
      </w:pPr>
      <w:rPr>
        <w:rFonts w:hint="default"/>
        <w:b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4F4634B"/>
    <w:multiLevelType w:val="singleLevel"/>
    <w:tmpl w:val="04150011"/>
    <w:lvl w:ilvl="0">
      <w:start w:val="1"/>
      <w:numFmt w:val="decimal"/>
      <w:lvlText w:val="%1)"/>
      <w:lvlJc w:val="left"/>
      <w:pPr>
        <w:ind w:left="2340" w:hanging="360"/>
      </w:pPr>
    </w:lvl>
  </w:abstractNum>
  <w:abstractNum w:abstractNumId="54"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15:restartNumberingAfterBreak="0">
    <w:nsid w:val="5F906C79"/>
    <w:multiLevelType w:val="hybridMultilevel"/>
    <w:tmpl w:val="EE42E2BA"/>
    <w:lvl w:ilvl="0" w:tplc="A7C022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CC49E7"/>
    <w:multiLevelType w:val="hybridMultilevel"/>
    <w:tmpl w:val="88CC9AFE"/>
    <w:lvl w:ilvl="0" w:tplc="04150011">
      <w:start w:val="1"/>
      <w:numFmt w:val="decimal"/>
      <w:lvlText w:val="%1)"/>
      <w:lvlJc w:val="left"/>
      <w:pPr>
        <w:ind w:left="720" w:hanging="360"/>
      </w:pPr>
    </w:lvl>
    <w:lvl w:ilvl="1" w:tplc="D3DA001C">
      <w:start w:val="2"/>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3A16E41"/>
    <w:multiLevelType w:val="hybridMultilevel"/>
    <w:tmpl w:val="1A5235D6"/>
    <w:lvl w:ilvl="0" w:tplc="AC7CAA2E">
      <w:start w:val="4"/>
      <w:numFmt w:val="bullet"/>
      <w:lvlText w:val="–"/>
      <w:lvlJc w:val="left"/>
      <w:pPr>
        <w:ind w:left="1996" w:hanging="360"/>
      </w:pPr>
      <w:rPr>
        <w:rFonts w:ascii="Calibri" w:eastAsia="Times New Roman" w:hAnsi="Calibri" w:cs="Times New Roman"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9C579F1"/>
    <w:multiLevelType w:val="hybridMultilevel"/>
    <w:tmpl w:val="A76A1566"/>
    <w:lvl w:ilvl="0" w:tplc="04150011">
      <w:start w:val="1"/>
      <w:numFmt w:val="decimal"/>
      <w:lvlText w:val="%1)"/>
      <w:lvlJc w:val="left"/>
      <w:pPr>
        <w:ind w:left="1239" w:hanging="360"/>
      </w:pPr>
    </w:lvl>
    <w:lvl w:ilvl="1" w:tplc="04150019" w:tentative="1">
      <w:start w:val="1"/>
      <w:numFmt w:val="lowerLetter"/>
      <w:lvlText w:val="%2."/>
      <w:lvlJc w:val="left"/>
      <w:pPr>
        <w:ind w:left="1959" w:hanging="360"/>
      </w:pPr>
    </w:lvl>
    <w:lvl w:ilvl="2" w:tplc="0415001B" w:tentative="1">
      <w:start w:val="1"/>
      <w:numFmt w:val="lowerRoman"/>
      <w:lvlText w:val="%3."/>
      <w:lvlJc w:val="right"/>
      <w:pPr>
        <w:ind w:left="2679" w:hanging="180"/>
      </w:pPr>
    </w:lvl>
    <w:lvl w:ilvl="3" w:tplc="0415000F" w:tentative="1">
      <w:start w:val="1"/>
      <w:numFmt w:val="decimal"/>
      <w:lvlText w:val="%4."/>
      <w:lvlJc w:val="left"/>
      <w:pPr>
        <w:ind w:left="3399" w:hanging="360"/>
      </w:pPr>
    </w:lvl>
    <w:lvl w:ilvl="4" w:tplc="04150019" w:tentative="1">
      <w:start w:val="1"/>
      <w:numFmt w:val="lowerLetter"/>
      <w:lvlText w:val="%5."/>
      <w:lvlJc w:val="left"/>
      <w:pPr>
        <w:ind w:left="4119" w:hanging="360"/>
      </w:pPr>
    </w:lvl>
    <w:lvl w:ilvl="5" w:tplc="0415001B" w:tentative="1">
      <w:start w:val="1"/>
      <w:numFmt w:val="lowerRoman"/>
      <w:lvlText w:val="%6."/>
      <w:lvlJc w:val="right"/>
      <w:pPr>
        <w:ind w:left="4839" w:hanging="180"/>
      </w:pPr>
    </w:lvl>
    <w:lvl w:ilvl="6" w:tplc="0415000F" w:tentative="1">
      <w:start w:val="1"/>
      <w:numFmt w:val="decimal"/>
      <w:lvlText w:val="%7."/>
      <w:lvlJc w:val="left"/>
      <w:pPr>
        <w:ind w:left="5559" w:hanging="360"/>
      </w:pPr>
    </w:lvl>
    <w:lvl w:ilvl="7" w:tplc="04150019" w:tentative="1">
      <w:start w:val="1"/>
      <w:numFmt w:val="lowerLetter"/>
      <w:lvlText w:val="%8."/>
      <w:lvlJc w:val="left"/>
      <w:pPr>
        <w:ind w:left="6279" w:hanging="360"/>
      </w:pPr>
    </w:lvl>
    <w:lvl w:ilvl="8" w:tplc="0415001B" w:tentative="1">
      <w:start w:val="1"/>
      <w:numFmt w:val="lowerRoman"/>
      <w:lvlText w:val="%9."/>
      <w:lvlJc w:val="right"/>
      <w:pPr>
        <w:ind w:left="6999" w:hanging="180"/>
      </w:pPr>
    </w:lvl>
  </w:abstractNum>
  <w:abstractNum w:abstractNumId="6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4"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F907CC"/>
    <w:multiLevelType w:val="multilevel"/>
    <w:tmpl w:val="A080E718"/>
    <w:styleLink w:val="WWNum7"/>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6" w15:restartNumberingAfterBreak="0">
    <w:nsid w:val="715C39C8"/>
    <w:multiLevelType w:val="hybridMultilevel"/>
    <w:tmpl w:val="B9766B82"/>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2EB7032"/>
    <w:multiLevelType w:val="hybridMultilevel"/>
    <w:tmpl w:val="D65E6D0E"/>
    <w:lvl w:ilvl="0" w:tplc="04150017">
      <w:start w:val="1"/>
      <w:numFmt w:val="lowerLetter"/>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9" w15:restartNumberingAfterBreak="0">
    <w:nsid w:val="78F46B51"/>
    <w:multiLevelType w:val="hybridMultilevel"/>
    <w:tmpl w:val="95CC58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A4C17A0"/>
    <w:multiLevelType w:val="hybridMultilevel"/>
    <w:tmpl w:val="1A347EDE"/>
    <w:lvl w:ilvl="0" w:tplc="04150011">
      <w:start w:val="1"/>
      <w:numFmt w:val="decimal"/>
      <w:lvlText w:val="%1)"/>
      <w:lvlJc w:val="left"/>
      <w:pPr>
        <w:tabs>
          <w:tab w:val="num" w:pos="519"/>
        </w:tabs>
        <w:ind w:left="519" w:hanging="454"/>
      </w:pPr>
      <w:rPr>
        <w:rFonts w:hint="default"/>
      </w:rPr>
    </w:lvl>
    <w:lvl w:ilvl="1" w:tplc="D88C173E">
      <w:start w:val="1"/>
      <w:numFmt w:val="lowerLetter"/>
      <w:lvlText w:val="%2)"/>
      <w:lvlJc w:val="left"/>
      <w:pPr>
        <w:ind w:left="1505" w:hanging="360"/>
      </w:pPr>
      <w:rPr>
        <w:rFonts w:hint="default"/>
      </w:r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1" w15:restartNumberingAfterBreak="0">
    <w:nsid w:val="7E4D2D40"/>
    <w:multiLevelType w:val="hybridMultilevel"/>
    <w:tmpl w:val="4BF6969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67"/>
  </w:num>
  <w:num w:numId="2">
    <w:abstractNumId w:val="48"/>
  </w:num>
  <w:num w:numId="3">
    <w:abstractNumId w:val="2"/>
  </w:num>
  <w:num w:numId="4">
    <w:abstractNumId w:val="1"/>
  </w:num>
  <w:num w:numId="5">
    <w:abstractNumId w:val="0"/>
  </w:num>
  <w:num w:numId="6">
    <w:abstractNumId w:val="64"/>
  </w:num>
  <w:num w:numId="7">
    <w:abstractNumId w:val="17"/>
  </w:num>
  <w:num w:numId="8">
    <w:abstractNumId w:val="23"/>
  </w:num>
  <w:num w:numId="9">
    <w:abstractNumId w:val="19"/>
  </w:num>
  <w:num w:numId="10">
    <w:abstractNumId w:val="31"/>
  </w:num>
  <w:num w:numId="11">
    <w:abstractNumId w:val="34"/>
  </w:num>
  <w:num w:numId="12">
    <w:abstractNumId w:val="55"/>
  </w:num>
  <w:num w:numId="13">
    <w:abstractNumId w:val="35"/>
  </w:num>
  <w:num w:numId="14">
    <w:abstractNumId w:val="42"/>
  </w:num>
  <w:num w:numId="15">
    <w:abstractNumId w:val="18"/>
  </w:num>
  <w:num w:numId="16">
    <w:abstractNumId w:val="39"/>
  </w:num>
  <w:num w:numId="17">
    <w:abstractNumId w:val="63"/>
  </w:num>
  <w:num w:numId="18">
    <w:abstractNumId w:val="61"/>
  </w:num>
  <w:num w:numId="19">
    <w:abstractNumId w:val="54"/>
  </w:num>
  <w:num w:numId="20">
    <w:abstractNumId w:val="49"/>
  </w:num>
  <w:num w:numId="21">
    <w:abstractNumId w:val="52"/>
  </w:num>
  <w:num w:numId="22">
    <w:abstractNumId w:val="59"/>
  </w:num>
  <w:num w:numId="23">
    <w:abstractNumId w:val="29"/>
  </w:num>
  <w:num w:numId="24">
    <w:abstractNumId w:val="28"/>
  </w:num>
  <w:num w:numId="25">
    <w:abstractNumId w:val="36"/>
  </w:num>
  <w:num w:numId="26">
    <w:abstractNumId w:val="50"/>
  </w:num>
  <w:num w:numId="27">
    <w:abstractNumId w:val="56"/>
    <w:lvlOverride w:ilvl="0">
      <w:startOverride w:val="1"/>
    </w:lvlOverride>
  </w:num>
  <w:num w:numId="28">
    <w:abstractNumId w:val="46"/>
    <w:lvlOverride w:ilvl="0">
      <w:startOverride w:val="1"/>
    </w:lvlOverride>
  </w:num>
  <w:num w:numId="29">
    <w:abstractNumId w:val="32"/>
  </w:num>
  <w:num w:numId="30">
    <w:abstractNumId w:val="53"/>
  </w:num>
  <w:num w:numId="31">
    <w:abstractNumId w:val="8"/>
  </w:num>
  <w:num w:numId="32">
    <w:abstractNumId w:val="58"/>
  </w:num>
  <w:num w:numId="33">
    <w:abstractNumId w:val="15"/>
  </w:num>
  <w:num w:numId="34">
    <w:abstractNumId w:val="38"/>
  </w:num>
  <w:num w:numId="35">
    <w:abstractNumId w:val="30"/>
  </w:num>
  <w:num w:numId="36">
    <w:abstractNumId w:val="65"/>
  </w:num>
  <w:num w:numId="37">
    <w:abstractNumId w:val="22"/>
  </w:num>
  <w:num w:numId="38">
    <w:abstractNumId w:val="27"/>
  </w:num>
  <w:num w:numId="39">
    <w:abstractNumId w:val="40"/>
  </w:num>
  <w:num w:numId="40">
    <w:abstractNumId w:val="33"/>
  </w:num>
  <w:num w:numId="41">
    <w:abstractNumId w:val="69"/>
  </w:num>
  <w:num w:numId="42">
    <w:abstractNumId w:val="71"/>
  </w:num>
  <w:num w:numId="43">
    <w:abstractNumId w:val="51"/>
  </w:num>
  <w:num w:numId="44">
    <w:abstractNumId w:val="57"/>
  </w:num>
  <w:num w:numId="45">
    <w:abstractNumId w:val="20"/>
  </w:num>
  <w:num w:numId="46">
    <w:abstractNumId w:val="43"/>
  </w:num>
  <w:num w:numId="47">
    <w:abstractNumId w:val="68"/>
  </w:num>
  <w:num w:numId="48">
    <w:abstractNumId w:val="37"/>
  </w:num>
  <w:num w:numId="49">
    <w:abstractNumId w:val="45"/>
  </w:num>
  <w:num w:numId="50">
    <w:abstractNumId w:val="47"/>
  </w:num>
  <w:num w:numId="51">
    <w:abstractNumId w:val="41"/>
  </w:num>
  <w:num w:numId="52">
    <w:abstractNumId w:val="62"/>
  </w:num>
  <w:num w:numId="53">
    <w:abstractNumId w:val="44"/>
  </w:num>
  <w:num w:numId="54">
    <w:abstractNumId w:val="24"/>
  </w:num>
  <w:num w:numId="55">
    <w:abstractNumId w:val="70"/>
  </w:num>
  <w:num w:numId="56">
    <w:abstractNumId w:val="66"/>
  </w:num>
  <w:num w:numId="57">
    <w:abstractNumId w:val="26"/>
  </w:num>
  <w:num w:numId="58">
    <w:abstractNumId w:val="21"/>
  </w:num>
  <w:num w:numId="59">
    <w:abstractNumId w:val="25"/>
  </w:num>
  <w:num w:numId="60">
    <w:abstractNumId w:val="6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64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C0B"/>
    <w:rsid w:val="00001094"/>
    <w:rsid w:val="00002BA4"/>
    <w:rsid w:val="0001298A"/>
    <w:rsid w:val="000130F9"/>
    <w:rsid w:val="000156DD"/>
    <w:rsid w:val="00023BF9"/>
    <w:rsid w:val="00030DA7"/>
    <w:rsid w:val="00031B7D"/>
    <w:rsid w:val="00032354"/>
    <w:rsid w:val="00034CF3"/>
    <w:rsid w:val="00035C77"/>
    <w:rsid w:val="0004136C"/>
    <w:rsid w:val="00043F50"/>
    <w:rsid w:val="00046B63"/>
    <w:rsid w:val="00063EED"/>
    <w:rsid w:val="00064F98"/>
    <w:rsid w:val="00066D57"/>
    <w:rsid w:val="0006713B"/>
    <w:rsid w:val="000705F5"/>
    <w:rsid w:val="00072739"/>
    <w:rsid w:val="000731B6"/>
    <w:rsid w:val="00075591"/>
    <w:rsid w:val="000756E2"/>
    <w:rsid w:val="000772C0"/>
    <w:rsid w:val="0007747C"/>
    <w:rsid w:val="00080477"/>
    <w:rsid w:val="000807A9"/>
    <w:rsid w:val="0008116C"/>
    <w:rsid w:val="00081E3E"/>
    <w:rsid w:val="0008737D"/>
    <w:rsid w:val="00090C3C"/>
    <w:rsid w:val="00093CF4"/>
    <w:rsid w:val="00096701"/>
    <w:rsid w:val="000A179F"/>
    <w:rsid w:val="000A4D1B"/>
    <w:rsid w:val="000A612E"/>
    <w:rsid w:val="000A6821"/>
    <w:rsid w:val="000B72AC"/>
    <w:rsid w:val="000C1365"/>
    <w:rsid w:val="000C2151"/>
    <w:rsid w:val="000C4E86"/>
    <w:rsid w:val="000C6687"/>
    <w:rsid w:val="000C6CE4"/>
    <w:rsid w:val="000C6D6C"/>
    <w:rsid w:val="000D2566"/>
    <w:rsid w:val="000E0918"/>
    <w:rsid w:val="000E693E"/>
    <w:rsid w:val="000E6BF2"/>
    <w:rsid w:val="000E6D12"/>
    <w:rsid w:val="000E6D8E"/>
    <w:rsid w:val="00100454"/>
    <w:rsid w:val="00100534"/>
    <w:rsid w:val="00102490"/>
    <w:rsid w:val="00102C8A"/>
    <w:rsid w:val="00111BF7"/>
    <w:rsid w:val="00117BBF"/>
    <w:rsid w:val="00117C09"/>
    <w:rsid w:val="00121553"/>
    <w:rsid w:val="00125CC6"/>
    <w:rsid w:val="0012731F"/>
    <w:rsid w:val="00132082"/>
    <w:rsid w:val="001320C6"/>
    <w:rsid w:val="00135012"/>
    <w:rsid w:val="001371A8"/>
    <w:rsid w:val="001416D9"/>
    <w:rsid w:val="001420C8"/>
    <w:rsid w:val="001440FD"/>
    <w:rsid w:val="001450BA"/>
    <w:rsid w:val="00145F02"/>
    <w:rsid w:val="0015189B"/>
    <w:rsid w:val="00155390"/>
    <w:rsid w:val="001578B6"/>
    <w:rsid w:val="00164C59"/>
    <w:rsid w:val="0016517E"/>
    <w:rsid w:val="00172824"/>
    <w:rsid w:val="001757C0"/>
    <w:rsid w:val="00181B59"/>
    <w:rsid w:val="0018757C"/>
    <w:rsid w:val="00196740"/>
    <w:rsid w:val="00197571"/>
    <w:rsid w:val="001A1E1D"/>
    <w:rsid w:val="001A1EEE"/>
    <w:rsid w:val="001A35B7"/>
    <w:rsid w:val="001A3C81"/>
    <w:rsid w:val="001A4B5F"/>
    <w:rsid w:val="001A5259"/>
    <w:rsid w:val="001B0585"/>
    <w:rsid w:val="001B1C90"/>
    <w:rsid w:val="001B5F4D"/>
    <w:rsid w:val="001C016E"/>
    <w:rsid w:val="001C5406"/>
    <w:rsid w:val="001D0ED6"/>
    <w:rsid w:val="001D2C67"/>
    <w:rsid w:val="001D3204"/>
    <w:rsid w:val="001D4D5D"/>
    <w:rsid w:val="001E0C9E"/>
    <w:rsid w:val="001E4B26"/>
    <w:rsid w:val="001E6C7C"/>
    <w:rsid w:val="001F097F"/>
    <w:rsid w:val="001F2392"/>
    <w:rsid w:val="001F3B27"/>
    <w:rsid w:val="001F659B"/>
    <w:rsid w:val="001F7968"/>
    <w:rsid w:val="002024B4"/>
    <w:rsid w:val="00203E22"/>
    <w:rsid w:val="00204FAE"/>
    <w:rsid w:val="00207418"/>
    <w:rsid w:val="00210C94"/>
    <w:rsid w:val="0021290B"/>
    <w:rsid w:val="00212F26"/>
    <w:rsid w:val="00214D62"/>
    <w:rsid w:val="0022022A"/>
    <w:rsid w:val="002206E2"/>
    <w:rsid w:val="002246F1"/>
    <w:rsid w:val="00224B12"/>
    <w:rsid w:val="00224F24"/>
    <w:rsid w:val="00225748"/>
    <w:rsid w:val="00226C84"/>
    <w:rsid w:val="00227929"/>
    <w:rsid w:val="00231C8F"/>
    <w:rsid w:val="00231DB0"/>
    <w:rsid w:val="0023461E"/>
    <w:rsid w:val="00236D49"/>
    <w:rsid w:val="0024116D"/>
    <w:rsid w:val="0024166F"/>
    <w:rsid w:val="002428E3"/>
    <w:rsid w:val="00245302"/>
    <w:rsid w:val="00245B23"/>
    <w:rsid w:val="002501C2"/>
    <w:rsid w:val="00250BFF"/>
    <w:rsid w:val="00250E0E"/>
    <w:rsid w:val="0025286B"/>
    <w:rsid w:val="00257991"/>
    <w:rsid w:val="0026257C"/>
    <w:rsid w:val="002626D9"/>
    <w:rsid w:val="00263C99"/>
    <w:rsid w:val="00264DE9"/>
    <w:rsid w:val="0026701E"/>
    <w:rsid w:val="002671BA"/>
    <w:rsid w:val="00270E50"/>
    <w:rsid w:val="0027680E"/>
    <w:rsid w:val="00277215"/>
    <w:rsid w:val="002859B4"/>
    <w:rsid w:val="00290903"/>
    <w:rsid w:val="002913A0"/>
    <w:rsid w:val="00292C48"/>
    <w:rsid w:val="002954AD"/>
    <w:rsid w:val="002967F6"/>
    <w:rsid w:val="0029721A"/>
    <w:rsid w:val="002A3847"/>
    <w:rsid w:val="002A3BB3"/>
    <w:rsid w:val="002A41F1"/>
    <w:rsid w:val="002A532F"/>
    <w:rsid w:val="002A5B4B"/>
    <w:rsid w:val="002A77C1"/>
    <w:rsid w:val="002B16B0"/>
    <w:rsid w:val="002B25CA"/>
    <w:rsid w:val="002B5633"/>
    <w:rsid w:val="002B58D9"/>
    <w:rsid w:val="002B75CA"/>
    <w:rsid w:val="002B7AFF"/>
    <w:rsid w:val="002C0202"/>
    <w:rsid w:val="002C4672"/>
    <w:rsid w:val="002C765E"/>
    <w:rsid w:val="002D2322"/>
    <w:rsid w:val="002D2672"/>
    <w:rsid w:val="002D4585"/>
    <w:rsid w:val="002D5C43"/>
    <w:rsid w:val="002D729D"/>
    <w:rsid w:val="002D72CC"/>
    <w:rsid w:val="002D75BF"/>
    <w:rsid w:val="002D777A"/>
    <w:rsid w:val="002E374F"/>
    <w:rsid w:val="002E5AA9"/>
    <w:rsid w:val="002E6CF8"/>
    <w:rsid w:val="002E6D2B"/>
    <w:rsid w:val="002F00F9"/>
    <w:rsid w:val="002F2C7B"/>
    <w:rsid w:val="002F2D5F"/>
    <w:rsid w:val="002F307B"/>
    <w:rsid w:val="002F439E"/>
    <w:rsid w:val="002F78C2"/>
    <w:rsid w:val="002F7A32"/>
    <w:rsid w:val="00302547"/>
    <w:rsid w:val="003029D9"/>
    <w:rsid w:val="00306B70"/>
    <w:rsid w:val="00311D8C"/>
    <w:rsid w:val="003126BF"/>
    <w:rsid w:val="00314690"/>
    <w:rsid w:val="003211C9"/>
    <w:rsid w:val="00322343"/>
    <w:rsid w:val="00325B3B"/>
    <w:rsid w:val="0032675B"/>
    <w:rsid w:val="00330C27"/>
    <w:rsid w:val="003346B6"/>
    <w:rsid w:val="00336A12"/>
    <w:rsid w:val="003406A7"/>
    <w:rsid w:val="00340B53"/>
    <w:rsid w:val="00343CA5"/>
    <w:rsid w:val="00346CE0"/>
    <w:rsid w:val="0035015F"/>
    <w:rsid w:val="003519DA"/>
    <w:rsid w:val="00351CF9"/>
    <w:rsid w:val="003567DE"/>
    <w:rsid w:val="003574C9"/>
    <w:rsid w:val="00360101"/>
    <w:rsid w:val="00367B53"/>
    <w:rsid w:val="003740A7"/>
    <w:rsid w:val="00375073"/>
    <w:rsid w:val="00382C83"/>
    <w:rsid w:val="0038395C"/>
    <w:rsid w:val="003851C8"/>
    <w:rsid w:val="00390FDA"/>
    <w:rsid w:val="00392FB8"/>
    <w:rsid w:val="00393468"/>
    <w:rsid w:val="00393743"/>
    <w:rsid w:val="003A4C16"/>
    <w:rsid w:val="003B0856"/>
    <w:rsid w:val="003B7A11"/>
    <w:rsid w:val="003C176C"/>
    <w:rsid w:val="003C72BC"/>
    <w:rsid w:val="003D260A"/>
    <w:rsid w:val="003D2F5F"/>
    <w:rsid w:val="003D5884"/>
    <w:rsid w:val="003D5D2A"/>
    <w:rsid w:val="003F020E"/>
    <w:rsid w:val="003F387B"/>
    <w:rsid w:val="004028DA"/>
    <w:rsid w:val="0040328A"/>
    <w:rsid w:val="00404D7B"/>
    <w:rsid w:val="00406785"/>
    <w:rsid w:val="0040790B"/>
    <w:rsid w:val="00407A0C"/>
    <w:rsid w:val="004158C0"/>
    <w:rsid w:val="004166AB"/>
    <w:rsid w:val="00416914"/>
    <w:rsid w:val="00420926"/>
    <w:rsid w:val="00421019"/>
    <w:rsid w:val="00425674"/>
    <w:rsid w:val="00427453"/>
    <w:rsid w:val="004277A1"/>
    <w:rsid w:val="0043227F"/>
    <w:rsid w:val="0043752D"/>
    <w:rsid w:val="00441F27"/>
    <w:rsid w:val="00444056"/>
    <w:rsid w:val="0044512B"/>
    <w:rsid w:val="00451FF1"/>
    <w:rsid w:val="00452F85"/>
    <w:rsid w:val="00453A0B"/>
    <w:rsid w:val="004544CD"/>
    <w:rsid w:val="00454C53"/>
    <w:rsid w:val="0045589E"/>
    <w:rsid w:val="004576D6"/>
    <w:rsid w:val="00457DEC"/>
    <w:rsid w:val="00461AE2"/>
    <w:rsid w:val="00461D84"/>
    <w:rsid w:val="00462917"/>
    <w:rsid w:val="00470228"/>
    <w:rsid w:val="00471887"/>
    <w:rsid w:val="00472588"/>
    <w:rsid w:val="00474FB4"/>
    <w:rsid w:val="00475864"/>
    <w:rsid w:val="00475DDF"/>
    <w:rsid w:val="00480135"/>
    <w:rsid w:val="004840F5"/>
    <w:rsid w:val="00491F35"/>
    <w:rsid w:val="004961BB"/>
    <w:rsid w:val="004970B5"/>
    <w:rsid w:val="004974A4"/>
    <w:rsid w:val="004A4535"/>
    <w:rsid w:val="004B1208"/>
    <w:rsid w:val="004C0551"/>
    <w:rsid w:val="004C3342"/>
    <w:rsid w:val="004C33E9"/>
    <w:rsid w:val="004C74C5"/>
    <w:rsid w:val="004D351A"/>
    <w:rsid w:val="004D45FB"/>
    <w:rsid w:val="004D4A6B"/>
    <w:rsid w:val="004D4B24"/>
    <w:rsid w:val="004E171B"/>
    <w:rsid w:val="004E4568"/>
    <w:rsid w:val="004E69DB"/>
    <w:rsid w:val="004F0028"/>
    <w:rsid w:val="004F0254"/>
    <w:rsid w:val="004F2712"/>
    <w:rsid w:val="004F50CE"/>
    <w:rsid w:val="004F588A"/>
    <w:rsid w:val="004F5C00"/>
    <w:rsid w:val="004F6956"/>
    <w:rsid w:val="004F7CEE"/>
    <w:rsid w:val="004F7D99"/>
    <w:rsid w:val="00501426"/>
    <w:rsid w:val="005059C5"/>
    <w:rsid w:val="0051064F"/>
    <w:rsid w:val="00510859"/>
    <w:rsid w:val="00514DCE"/>
    <w:rsid w:val="00520037"/>
    <w:rsid w:val="00521B5B"/>
    <w:rsid w:val="0052284F"/>
    <w:rsid w:val="00522EE5"/>
    <w:rsid w:val="00523A86"/>
    <w:rsid w:val="00523F8E"/>
    <w:rsid w:val="00526599"/>
    <w:rsid w:val="00533EA6"/>
    <w:rsid w:val="00533F06"/>
    <w:rsid w:val="00535A3F"/>
    <w:rsid w:val="005360BF"/>
    <w:rsid w:val="0053710B"/>
    <w:rsid w:val="00540795"/>
    <w:rsid w:val="00541887"/>
    <w:rsid w:val="00543011"/>
    <w:rsid w:val="00545695"/>
    <w:rsid w:val="0054685F"/>
    <w:rsid w:val="00546FCE"/>
    <w:rsid w:val="00552FBA"/>
    <w:rsid w:val="00555765"/>
    <w:rsid w:val="00555D6A"/>
    <w:rsid w:val="0055690E"/>
    <w:rsid w:val="00556BB3"/>
    <w:rsid w:val="005570F2"/>
    <w:rsid w:val="00562ABE"/>
    <w:rsid w:val="00563868"/>
    <w:rsid w:val="00565DE4"/>
    <w:rsid w:val="005669F5"/>
    <w:rsid w:val="00567B47"/>
    <w:rsid w:val="00567B8A"/>
    <w:rsid w:val="00573BC2"/>
    <w:rsid w:val="0058271B"/>
    <w:rsid w:val="00582FA4"/>
    <w:rsid w:val="00586E62"/>
    <w:rsid w:val="00590CEE"/>
    <w:rsid w:val="00592356"/>
    <w:rsid w:val="005969E6"/>
    <w:rsid w:val="005A417D"/>
    <w:rsid w:val="005A480D"/>
    <w:rsid w:val="005A76BA"/>
    <w:rsid w:val="005A78BE"/>
    <w:rsid w:val="005B0438"/>
    <w:rsid w:val="005B1A3F"/>
    <w:rsid w:val="005B3D14"/>
    <w:rsid w:val="005B4DA6"/>
    <w:rsid w:val="005B6357"/>
    <w:rsid w:val="005C153F"/>
    <w:rsid w:val="005C15FA"/>
    <w:rsid w:val="005C188A"/>
    <w:rsid w:val="005C2337"/>
    <w:rsid w:val="005C3D56"/>
    <w:rsid w:val="005C6638"/>
    <w:rsid w:val="005D4160"/>
    <w:rsid w:val="005D476E"/>
    <w:rsid w:val="005D715F"/>
    <w:rsid w:val="005D783C"/>
    <w:rsid w:val="005E104E"/>
    <w:rsid w:val="005E3059"/>
    <w:rsid w:val="005E353F"/>
    <w:rsid w:val="005E4BA5"/>
    <w:rsid w:val="005E5569"/>
    <w:rsid w:val="005E7A31"/>
    <w:rsid w:val="005E7C5B"/>
    <w:rsid w:val="005F0F7A"/>
    <w:rsid w:val="005F161B"/>
    <w:rsid w:val="005F21FB"/>
    <w:rsid w:val="00601E5C"/>
    <w:rsid w:val="00603374"/>
    <w:rsid w:val="0060578D"/>
    <w:rsid w:val="006063FA"/>
    <w:rsid w:val="00610EDF"/>
    <w:rsid w:val="006136A6"/>
    <w:rsid w:val="006146C7"/>
    <w:rsid w:val="0062075E"/>
    <w:rsid w:val="00621A24"/>
    <w:rsid w:val="006224BA"/>
    <w:rsid w:val="00624862"/>
    <w:rsid w:val="00627978"/>
    <w:rsid w:val="0063045B"/>
    <w:rsid w:val="006312CA"/>
    <w:rsid w:val="006327E4"/>
    <w:rsid w:val="00642B7A"/>
    <w:rsid w:val="00642FE3"/>
    <w:rsid w:val="00646278"/>
    <w:rsid w:val="0064680F"/>
    <w:rsid w:val="00646B8A"/>
    <w:rsid w:val="00650FCE"/>
    <w:rsid w:val="00651E6F"/>
    <w:rsid w:val="006544B1"/>
    <w:rsid w:val="00655955"/>
    <w:rsid w:val="006629DC"/>
    <w:rsid w:val="006634FA"/>
    <w:rsid w:val="00663BA4"/>
    <w:rsid w:val="00665F7F"/>
    <w:rsid w:val="0066733E"/>
    <w:rsid w:val="00670F3E"/>
    <w:rsid w:val="00672733"/>
    <w:rsid w:val="00673E03"/>
    <w:rsid w:val="00674D9C"/>
    <w:rsid w:val="006777E1"/>
    <w:rsid w:val="0067789E"/>
    <w:rsid w:val="00681B8E"/>
    <w:rsid w:val="0068399D"/>
    <w:rsid w:val="00686530"/>
    <w:rsid w:val="0069079A"/>
    <w:rsid w:val="00690FCB"/>
    <w:rsid w:val="00692A4C"/>
    <w:rsid w:val="00694D31"/>
    <w:rsid w:val="00697035"/>
    <w:rsid w:val="006A54F5"/>
    <w:rsid w:val="006A55AC"/>
    <w:rsid w:val="006A59F3"/>
    <w:rsid w:val="006B1348"/>
    <w:rsid w:val="006B2FE5"/>
    <w:rsid w:val="006B30E2"/>
    <w:rsid w:val="006B37F8"/>
    <w:rsid w:val="006B4F48"/>
    <w:rsid w:val="006B6246"/>
    <w:rsid w:val="006C094F"/>
    <w:rsid w:val="006C244A"/>
    <w:rsid w:val="006C6081"/>
    <w:rsid w:val="006C6353"/>
    <w:rsid w:val="006C7601"/>
    <w:rsid w:val="006D09E5"/>
    <w:rsid w:val="006D0A88"/>
    <w:rsid w:val="006D1E7C"/>
    <w:rsid w:val="006D3698"/>
    <w:rsid w:val="006E0C73"/>
    <w:rsid w:val="006E3805"/>
    <w:rsid w:val="006E4930"/>
    <w:rsid w:val="006E540E"/>
    <w:rsid w:val="006E705A"/>
    <w:rsid w:val="006F7049"/>
    <w:rsid w:val="007017A7"/>
    <w:rsid w:val="00701A78"/>
    <w:rsid w:val="00701C68"/>
    <w:rsid w:val="007056AF"/>
    <w:rsid w:val="00710BEA"/>
    <w:rsid w:val="00710D7F"/>
    <w:rsid w:val="007116C5"/>
    <w:rsid w:val="00714750"/>
    <w:rsid w:val="00714A2D"/>
    <w:rsid w:val="00720655"/>
    <w:rsid w:val="0072073E"/>
    <w:rsid w:val="007225E7"/>
    <w:rsid w:val="00723D3F"/>
    <w:rsid w:val="00724C15"/>
    <w:rsid w:val="0072760F"/>
    <w:rsid w:val="00735BA4"/>
    <w:rsid w:val="00743B03"/>
    <w:rsid w:val="00747410"/>
    <w:rsid w:val="00750B3F"/>
    <w:rsid w:val="0075155D"/>
    <w:rsid w:val="007568AF"/>
    <w:rsid w:val="00761B26"/>
    <w:rsid w:val="0076212D"/>
    <w:rsid w:val="007700FD"/>
    <w:rsid w:val="00770A9D"/>
    <w:rsid w:val="00772FF3"/>
    <w:rsid w:val="00773EE2"/>
    <w:rsid w:val="0077465A"/>
    <w:rsid w:val="00783B0F"/>
    <w:rsid w:val="007943CB"/>
    <w:rsid w:val="00794C77"/>
    <w:rsid w:val="00797624"/>
    <w:rsid w:val="00797787"/>
    <w:rsid w:val="007A09FE"/>
    <w:rsid w:val="007A3F2C"/>
    <w:rsid w:val="007A4E10"/>
    <w:rsid w:val="007B0D88"/>
    <w:rsid w:val="007B51C9"/>
    <w:rsid w:val="007B6766"/>
    <w:rsid w:val="007B6874"/>
    <w:rsid w:val="007C1427"/>
    <w:rsid w:val="007C14FA"/>
    <w:rsid w:val="007C1B3B"/>
    <w:rsid w:val="007D0C35"/>
    <w:rsid w:val="007D3E04"/>
    <w:rsid w:val="007D5A18"/>
    <w:rsid w:val="007D5AE1"/>
    <w:rsid w:val="007D7947"/>
    <w:rsid w:val="007E1A03"/>
    <w:rsid w:val="007E4F76"/>
    <w:rsid w:val="007F014C"/>
    <w:rsid w:val="007F1796"/>
    <w:rsid w:val="007F4630"/>
    <w:rsid w:val="007F4770"/>
    <w:rsid w:val="007F5EC3"/>
    <w:rsid w:val="00800462"/>
    <w:rsid w:val="00810C5A"/>
    <w:rsid w:val="00814ECD"/>
    <w:rsid w:val="00815548"/>
    <w:rsid w:val="008158FA"/>
    <w:rsid w:val="00817224"/>
    <w:rsid w:val="00823FCB"/>
    <w:rsid w:val="00825754"/>
    <w:rsid w:val="00825AB2"/>
    <w:rsid w:val="00836921"/>
    <w:rsid w:val="00837A0C"/>
    <w:rsid w:val="00840D71"/>
    <w:rsid w:val="00844417"/>
    <w:rsid w:val="008474FD"/>
    <w:rsid w:val="00850CD3"/>
    <w:rsid w:val="00850E0D"/>
    <w:rsid w:val="00850F9D"/>
    <w:rsid w:val="00851D05"/>
    <w:rsid w:val="00853E34"/>
    <w:rsid w:val="008575EB"/>
    <w:rsid w:val="008579A2"/>
    <w:rsid w:val="00857FDF"/>
    <w:rsid w:val="00864366"/>
    <w:rsid w:val="008775DE"/>
    <w:rsid w:val="00881A6B"/>
    <w:rsid w:val="008846A9"/>
    <w:rsid w:val="00893ECC"/>
    <w:rsid w:val="0089511D"/>
    <w:rsid w:val="008A19BC"/>
    <w:rsid w:val="008A2B39"/>
    <w:rsid w:val="008A5596"/>
    <w:rsid w:val="008A6C24"/>
    <w:rsid w:val="008A7C93"/>
    <w:rsid w:val="008B1FCC"/>
    <w:rsid w:val="008B2AC4"/>
    <w:rsid w:val="008B5B29"/>
    <w:rsid w:val="008B730F"/>
    <w:rsid w:val="008C0705"/>
    <w:rsid w:val="008C121D"/>
    <w:rsid w:val="008C20CB"/>
    <w:rsid w:val="008C581E"/>
    <w:rsid w:val="008C6170"/>
    <w:rsid w:val="008C7640"/>
    <w:rsid w:val="008D2A5A"/>
    <w:rsid w:val="008D498E"/>
    <w:rsid w:val="008E36DC"/>
    <w:rsid w:val="008E48E8"/>
    <w:rsid w:val="008E7942"/>
    <w:rsid w:val="008F4D24"/>
    <w:rsid w:val="008F7EA0"/>
    <w:rsid w:val="009008F0"/>
    <w:rsid w:val="00900BC2"/>
    <w:rsid w:val="00904A0E"/>
    <w:rsid w:val="0091760E"/>
    <w:rsid w:val="00920A55"/>
    <w:rsid w:val="0092487D"/>
    <w:rsid w:val="00924A0A"/>
    <w:rsid w:val="009279F1"/>
    <w:rsid w:val="009319DE"/>
    <w:rsid w:val="00942729"/>
    <w:rsid w:val="009553F4"/>
    <w:rsid w:val="009563D1"/>
    <w:rsid w:val="00960911"/>
    <w:rsid w:val="00970327"/>
    <w:rsid w:val="009743BC"/>
    <w:rsid w:val="009816D2"/>
    <w:rsid w:val="00982FA2"/>
    <w:rsid w:val="00983700"/>
    <w:rsid w:val="00986359"/>
    <w:rsid w:val="00990BB9"/>
    <w:rsid w:val="00991729"/>
    <w:rsid w:val="009922AF"/>
    <w:rsid w:val="00993E96"/>
    <w:rsid w:val="009966C2"/>
    <w:rsid w:val="009A0321"/>
    <w:rsid w:val="009A6366"/>
    <w:rsid w:val="009B1231"/>
    <w:rsid w:val="009B245B"/>
    <w:rsid w:val="009B2BE1"/>
    <w:rsid w:val="009B2CA7"/>
    <w:rsid w:val="009B6F71"/>
    <w:rsid w:val="009B7B93"/>
    <w:rsid w:val="009B7E85"/>
    <w:rsid w:val="009C06A9"/>
    <w:rsid w:val="009C07DD"/>
    <w:rsid w:val="009C43B7"/>
    <w:rsid w:val="009C766F"/>
    <w:rsid w:val="009D019B"/>
    <w:rsid w:val="009D0AE9"/>
    <w:rsid w:val="009D69A9"/>
    <w:rsid w:val="009D6F04"/>
    <w:rsid w:val="009E35B9"/>
    <w:rsid w:val="009E738B"/>
    <w:rsid w:val="009E7F4F"/>
    <w:rsid w:val="009F5B04"/>
    <w:rsid w:val="00A00FAB"/>
    <w:rsid w:val="00A04E9D"/>
    <w:rsid w:val="00A0730C"/>
    <w:rsid w:val="00A12571"/>
    <w:rsid w:val="00A21233"/>
    <w:rsid w:val="00A250EC"/>
    <w:rsid w:val="00A25149"/>
    <w:rsid w:val="00A278D1"/>
    <w:rsid w:val="00A27B11"/>
    <w:rsid w:val="00A34889"/>
    <w:rsid w:val="00A3567E"/>
    <w:rsid w:val="00A37367"/>
    <w:rsid w:val="00A40CB0"/>
    <w:rsid w:val="00A41086"/>
    <w:rsid w:val="00A429A3"/>
    <w:rsid w:val="00A47916"/>
    <w:rsid w:val="00A47DFF"/>
    <w:rsid w:val="00A508A7"/>
    <w:rsid w:val="00A511D5"/>
    <w:rsid w:val="00A51C46"/>
    <w:rsid w:val="00A5463B"/>
    <w:rsid w:val="00A54958"/>
    <w:rsid w:val="00A57C62"/>
    <w:rsid w:val="00A611A1"/>
    <w:rsid w:val="00A62112"/>
    <w:rsid w:val="00A638F7"/>
    <w:rsid w:val="00A804CC"/>
    <w:rsid w:val="00A815FE"/>
    <w:rsid w:val="00A878CA"/>
    <w:rsid w:val="00A9455B"/>
    <w:rsid w:val="00A96337"/>
    <w:rsid w:val="00A96927"/>
    <w:rsid w:val="00A96981"/>
    <w:rsid w:val="00A96AC3"/>
    <w:rsid w:val="00A97949"/>
    <w:rsid w:val="00AA35C8"/>
    <w:rsid w:val="00AA680A"/>
    <w:rsid w:val="00AA7A98"/>
    <w:rsid w:val="00AB31D0"/>
    <w:rsid w:val="00AB6BF7"/>
    <w:rsid w:val="00AB7AB4"/>
    <w:rsid w:val="00AC13B4"/>
    <w:rsid w:val="00AC3E06"/>
    <w:rsid w:val="00AC6A2E"/>
    <w:rsid w:val="00AD72AB"/>
    <w:rsid w:val="00AD74E1"/>
    <w:rsid w:val="00AE00B6"/>
    <w:rsid w:val="00AE2ECE"/>
    <w:rsid w:val="00AE3E91"/>
    <w:rsid w:val="00AE47FF"/>
    <w:rsid w:val="00AE5EEB"/>
    <w:rsid w:val="00AE6FDB"/>
    <w:rsid w:val="00AF0699"/>
    <w:rsid w:val="00AF10EF"/>
    <w:rsid w:val="00AF14BA"/>
    <w:rsid w:val="00AF2989"/>
    <w:rsid w:val="00AF469F"/>
    <w:rsid w:val="00AF5D4E"/>
    <w:rsid w:val="00B000B7"/>
    <w:rsid w:val="00B011C3"/>
    <w:rsid w:val="00B01394"/>
    <w:rsid w:val="00B01BA4"/>
    <w:rsid w:val="00B03E83"/>
    <w:rsid w:val="00B1213F"/>
    <w:rsid w:val="00B142C0"/>
    <w:rsid w:val="00B15222"/>
    <w:rsid w:val="00B169EE"/>
    <w:rsid w:val="00B2217B"/>
    <w:rsid w:val="00B22A90"/>
    <w:rsid w:val="00B23909"/>
    <w:rsid w:val="00B25C65"/>
    <w:rsid w:val="00B35090"/>
    <w:rsid w:val="00B37E72"/>
    <w:rsid w:val="00B42A67"/>
    <w:rsid w:val="00B44E07"/>
    <w:rsid w:val="00B44F2D"/>
    <w:rsid w:val="00B50D28"/>
    <w:rsid w:val="00B54F84"/>
    <w:rsid w:val="00B559CF"/>
    <w:rsid w:val="00B55D61"/>
    <w:rsid w:val="00B617D4"/>
    <w:rsid w:val="00B64ACD"/>
    <w:rsid w:val="00B66ACE"/>
    <w:rsid w:val="00B673CD"/>
    <w:rsid w:val="00B80D1C"/>
    <w:rsid w:val="00B82521"/>
    <w:rsid w:val="00B86482"/>
    <w:rsid w:val="00B868A8"/>
    <w:rsid w:val="00B91A2F"/>
    <w:rsid w:val="00B92E9D"/>
    <w:rsid w:val="00B93A05"/>
    <w:rsid w:val="00B9489B"/>
    <w:rsid w:val="00B966A2"/>
    <w:rsid w:val="00B97544"/>
    <w:rsid w:val="00B97E4A"/>
    <w:rsid w:val="00BA09F1"/>
    <w:rsid w:val="00BA2B87"/>
    <w:rsid w:val="00BA4A42"/>
    <w:rsid w:val="00BA6124"/>
    <w:rsid w:val="00BA6170"/>
    <w:rsid w:val="00BB50BB"/>
    <w:rsid w:val="00BC0CAE"/>
    <w:rsid w:val="00BC129C"/>
    <w:rsid w:val="00BC313B"/>
    <w:rsid w:val="00BC36DD"/>
    <w:rsid w:val="00BC47F3"/>
    <w:rsid w:val="00BC5ED9"/>
    <w:rsid w:val="00BC6DD1"/>
    <w:rsid w:val="00BD072A"/>
    <w:rsid w:val="00BD11A4"/>
    <w:rsid w:val="00BD5D76"/>
    <w:rsid w:val="00BD60F7"/>
    <w:rsid w:val="00BD7A3C"/>
    <w:rsid w:val="00BE05CE"/>
    <w:rsid w:val="00BF1799"/>
    <w:rsid w:val="00BF221E"/>
    <w:rsid w:val="00BF6733"/>
    <w:rsid w:val="00BF67EF"/>
    <w:rsid w:val="00BF6AB1"/>
    <w:rsid w:val="00BF6D7D"/>
    <w:rsid w:val="00C0077C"/>
    <w:rsid w:val="00C01278"/>
    <w:rsid w:val="00C02B90"/>
    <w:rsid w:val="00C03F70"/>
    <w:rsid w:val="00C04182"/>
    <w:rsid w:val="00C057C3"/>
    <w:rsid w:val="00C104A8"/>
    <w:rsid w:val="00C119F0"/>
    <w:rsid w:val="00C1588C"/>
    <w:rsid w:val="00C15F45"/>
    <w:rsid w:val="00C21001"/>
    <w:rsid w:val="00C230DA"/>
    <w:rsid w:val="00C315D4"/>
    <w:rsid w:val="00C401B7"/>
    <w:rsid w:val="00C4026F"/>
    <w:rsid w:val="00C40D21"/>
    <w:rsid w:val="00C43502"/>
    <w:rsid w:val="00C45AF8"/>
    <w:rsid w:val="00C528CE"/>
    <w:rsid w:val="00C562E1"/>
    <w:rsid w:val="00C56E3A"/>
    <w:rsid w:val="00C57950"/>
    <w:rsid w:val="00C602F5"/>
    <w:rsid w:val="00C62B2C"/>
    <w:rsid w:val="00C66332"/>
    <w:rsid w:val="00C71508"/>
    <w:rsid w:val="00C72E95"/>
    <w:rsid w:val="00C75E4F"/>
    <w:rsid w:val="00C77D56"/>
    <w:rsid w:val="00C806B6"/>
    <w:rsid w:val="00C8259C"/>
    <w:rsid w:val="00C82CCB"/>
    <w:rsid w:val="00C82D6D"/>
    <w:rsid w:val="00C95A23"/>
    <w:rsid w:val="00C960D9"/>
    <w:rsid w:val="00C96EC2"/>
    <w:rsid w:val="00C97584"/>
    <w:rsid w:val="00C975BE"/>
    <w:rsid w:val="00CA01F4"/>
    <w:rsid w:val="00CA0AB3"/>
    <w:rsid w:val="00CA2649"/>
    <w:rsid w:val="00CA2E02"/>
    <w:rsid w:val="00CA571B"/>
    <w:rsid w:val="00CA5A24"/>
    <w:rsid w:val="00CA708C"/>
    <w:rsid w:val="00CA77D5"/>
    <w:rsid w:val="00CB0562"/>
    <w:rsid w:val="00CB0AE8"/>
    <w:rsid w:val="00CB75AF"/>
    <w:rsid w:val="00CC3070"/>
    <w:rsid w:val="00CC55A5"/>
    <w:rsid w:val="00CD121A"/>
    <w:rsid w:val="00CD5A92"/>
    <w:rsid w:val="00CD6456"/>
    <w:rsid w:val="00CD6AA6"/>
    <w:rsid w:val="00CD7153"/>
    <w:rsid w:val="00CE44C8"/>
    <w:rsid w:val="00CE79E0"/>
    <w:rsid w:val="00CF0160"/>
    <w:rsid w:val="00CF1E93"/>
    <w:rsid w:val="00CF388D"/>
    <w:rsid w:val="00CF4827"/>
    <w:rsid w:val="00CF5C2B"/>
    <w:rsid w:val="00CF6460"/>
    <w:rsid w:val="00D02477"/>
    <w:rsid w:val="00D03EBA"/>
    <w:rsid w:val="00D04017"/>
    <w:rsid w:val="00D047A9"/>
    <w:rsid w:val="00D05F80"/>
    <w:rsid w:val="00D07418"/>
    <w:rsid w:val="00D07B9D"/>
    <w:rsid w:val="00D07EA2"/>
    <w:rsid w:val="00D10748"/>
    <w:rsid w:val="00D15701"/>
    <w:rsid w:val="00D21189"/>
    <w:rsid w:val="00D21D0E"/>
    <w:rsid w:val="00D226C8"/>
    <w:rsid w:val="00D26BFA"/>
    <w:rsid w:val="00D27C7A"/>
    <w:rsid w:val="00D30CF7"/>
    <w:rsid w:val="00D329E6"/>
    <w:rsid w:val="00D33DFD"/>
    <w:rsid w:val="00D46741"/>
    <w:rsid w:val="00D46C89"/>
    <w:rsid w:val="00D46CE1"/>
    <w:rsid w:val="00D50BE8"/>
    <w:rsid w:val="00D520D1"/>
    <w:rsid w:val="00D53AE8"/>
    <w:rsid w:val="00D54CB9"/>
    <w:rsid w:val="00D556C6"/>
    <w:rsid w:val="00D5626A"/>
    <w:rsid w:val="00D56D6C"/>
    <w:rsid w:val="00D60108"/>
    <w:rsid w:val="00D62C61"/>
    <w:rsid w:val="00D66C61"/>
    <w:rsid w:val="00D7168E"/>
    <w:rsid w:val="00D718B9"/>
    <w:rsid w:val="00D73731"/>
    <w:rsid w:val="00D7463D"/>
    <w:rsid w:val="00D757FE"/>
    <w:rsid w:val="00D8223C"/>
    <w:rsid w:val="00D82EE3"/>
    <w:rsid w:val="00D8300D"/>
    <w:rsid w:val="00D83063"/>
    <w:rsid w:val="00D84693"/>
    <w:rsid w:val="00D85888"/>
    <w:rsid w:val="00D901BB"/>
    <w:rsid w:val="00D9394B"/>
    <w:rsid w:val="00D9396E"/>
    <w:rsid w:val="00D93C90"/>
    <w:rsid w:val="00D94501"/>
    <w:rsid w:val="00D948AB"/>
    <w:rsid w:val="00DA5DDB"/>
    <w:rsid w:val="00DB18B0"/>
    <w:rsid w:val="00DB30F4"/>
    <w:rsid w:val="00DB5CF1"/>
    <w:rsid w:val="00DB67DB"/>
    <w:rsid w:val="00DC1100"/>
    <w:rsid w:val="00DC1DF2"/>
    <w:rsid w:val="00DC200C"/>
    <w:rsid w:val="00DC2015"/>
    <w:rsid w:val="00DC41EC"/>
    <w:rsid w:val="00DC4291"/>
    <w:rsid w:val="00DC7C06"/>
    <w:rsid w:val="00DD063A"/>
    <w:rsid w:val="00DD16D5"/>
    <w:rsid w:val="00DD1C5A"/>
    <w:rsid w:val="00DD53E1"/>
    <w:rsid w:val="00DE01CA"/>
    <w:rsid w:val="00DE054A"/>
    <w:rsid w:val="00DE1B61"/>
    <w:rsid w:val="00DE4A0C"/>
    <w:rsid w:val="00DE6475"/>
    <w:rsid w:val="00DE70C7"/>
    <w:rsid w:val="00DF3869"/>
    <w:rsid w:val="00DF50D0"/>
    <w:rsid w:val="00E055F7"/>
    <w:rsid w:val="00E1475A"/>
    <w:rsid w:val="00E14C83"/>
    <w:rsid w:val="00E17BCE"/>
    <w:rsid w:val="00E21432"/>
    <w:rsid w:val="00E23EB0"/>
    <w:rsid w:val="00E24B39"/>
    <w:rsid w:val="00E262FA"/>
    <w:rsid w:val="00E27D16"/>
    <w:rsid w:val="00E30623"/>
    <w:rsid w:val="00E30A82"/>
    <w:rsid w:val="00E32B31"/>
    <w:rsid w:val="00E37F70"/>
    <w:rsid w:val="00E4108C"/>
    <w:rsid w:val="00E428BC"/>
    <w:rsid w:val="00E42DA7"/>
    <w:rsid w:val="00E43520"/>
    <w:rsid w:val="00E5197A"/>
    <w:rsid w:val="00E52C3B"/>
    <w:rsid w:val="00E5321D"/>
    <w:rsid w:val="00E5671A"/>
    <w:rsid w:val="00E60106"/>
    <w:rsid w:val="00E65B89"/>
    <w:rsid w:val="00E6604B"/>
    <w:rsid w:val="00E753DA"/>
    <w:rsid w:val="00E768B9"/>
    <w:rsid w:val="00E82C2B"/>
    <w:rsid w:val="00E869CD"/>
    <w:rsid w:val="00E86DB3"/>
    <w:rsid w:val="00E90E66"/>
    <w:rsid w:val="00E939C2"/>
    <w:rsid w:val="00E93E42"/>
    <w:rsid w:val="00EA4F86"/>
    <w:rsid w:val="00EA5991"/>
    <w:rsid w:val="00EA5C61"/>
    <w:rsid w:val="00EA5C8D"/>
    <w:rsid w:val="00EA685E"/>
    <w:rsid w:val="00EB6428"/>
    <w:rsid w:val="00EC4CA3"/>
    <w:rsid w:val="00EC664B"/>
    <w:rsid w:val="00EC79D1"/>
    <w:rsid w:val="00EC7E49"/>
    <w:rsid w:val="00ED2DDD"/>
    <w:rsid w:val="00ED404D"/>
    <w:rsid w:val="00ED5BB5"/>
    <w:rsid w:val="00ED7156"/>
    <w:rsid w:val="00EE4D28"/>
    <w:rsid w:val="00EE69D4"/>
    <w:rsid w:val="00EF4D12"/>
    <w:rsid w:val="00F02B4A"/>
    <w:rsid w:val="00F043A8"/>
    <w:rsid w:val="00F12178"/>
    <w:rsid w:val="00F136D3"/>
    <w:rsid w:val="00F140B7"/>
    <w:rsid w:val="00F14282"/>
    <w:rsid w:val="00F14A44"/>
    <w:rsid w:val="00F1610F"/>
    <w:rsid w:val="00F1652C"/>
    <w:rsid w:val="00F171C1"/>
    <w:rsid w:val="00F223CB"/>
    <w:rsid w:val="00F228C9"/>
    <w:rsid w:val="00F244F4"/>
    <w:rsid w:val="00F2743E"/>
    <w:rsid w:val="00F30409"/>
    <w:rsid w:val="00F31B3F"/>
    <w:rsid w:val="00F34B92"/>
    <w:rsid w:val="00F40DE0"/>
    <w:rsid w:val="00F41C3A"/>
    <w:rsid w:val="00F4227A"/>
    <w:rsid w:val="00F47A4F"/>
    <w:rsid w:val="00F50696"/>
    <w:rsid w:val="00F56212"/>
    <w:rsid w:val="00F563A2"/>
    <w:rsid w:val="00F60339"/>
    <w:rsid w:val="00F62534"/>
    <w:rsid w:val="00F625A7"/>
    <w:rsid w:val="00F627A7"/>
    <w:rsid w:val="00F672FF"/>
    <w:rsid w:val="00F705E2"/>
    <w:rsid w:val="00F7088B"/>
    <w:rsid w:val="00F75F58"/>
    <w:rsid w:val="00F7689B"/>
    <w:rsid w:val="00F87279"/>
    <w:rsid w:val="00F878CB"/>
    <w:rsid w:val="00F87E0C"/>
    <w:rsid w:val="00F90BE8"/>
    <w:rsid w:val="00F933D8"/>
    <w:rsid w:val="00F93B78"/>
    <w:rsid w:val="00F95162"/>
    <w:rsid w:val="00F95F85"/>
    <w:rsid w:val="00F96084"/>
    <w:rsid w:val="00F96816"/>
    <w:rsid w:val="00F96B0E"/>
    <w:rsid w:val="00FA0711"/>
    <w:rsid w:val="00FA3840"/>
    <w:rsid w:val="00FA458B"/>
    <w:rsid w:val="00FA4A20"/>
    <w:rsid w:val="00FA734C"/>
    <w:rsid w:val="00FB05DF"/>
    <w:rsid w:val="00FB18C7"/>
    <w:rsid w:val="00FB1CEE"/>
    <w:rsid w:val="00FB3508"/>
    <w:rsid w:val="00FB4311"/>
    <w:rsid w:val="00FB765F"/>
    <w:rsid w:val="00FB7D99"/>
    <w:rsid w:val="00FC5DA2"/>
    <w:rsid w:val="00FC6F4D"/>
    <w:rsid w:val="00FC7573"/>
    <w:rsid w:val="00FD1658"/>
    <w:rsid w:val="00FD1755"/>
    <w:rsid w:val="00FD54F8"/>
    <w:rsid w:val="00FD6EE0"/>
    <w:rsid w:val="00FD79F8"/>
    <w:rsid w:val="00FE0BB8"/>
    <w:rsid w:val="00FE314C"/>
    <w:rsid w:val="00FF09BE"/>
    <w:rsid w:val="00FF1D7D"/>
    <w:rsid w:val="00FF23B6"/>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4193"/>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59B4"/>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2"/>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7"/>
      </w:numPr>
      <w:spacing w:before="120" w:after="120"/>
      <w:jc w:val="both"/>
    </w:pPr>
    <w:rPr>
      <w:rFonts w:eastAsia="Calibri"/>
      <w:szCs w:val="22"/>
      <w:lang w:eastAsia="en-GB"/>
    </w:rPr>
  </w:style>
  <w:style w:type="paragraph" w:customStyle="1" w:styleId="Tiret1">
    <w:name w:val="Tiret 1"/>
    <w:basedOn w:val="Normalny"/>
    <w:rsid w:val="00D05F80"/>
    <w:pPr>
      <w:numPr>
        <w:numId w:val="28"/>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9"/>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9"/>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9"/>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9"/>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Textbody">
    <w:name w:val="Text body"/>
    <w:basedOn w:val="Standard"/>
    <w:rsid w:val="00B868A8"/>
    <w:pPr>
      <w:spacing w:after="120"/>
    </w:pPr>
    <w:rPr>
      <w:rFonts w:eastAsia="SimSun" w:cs="Mangal"/>
      <w:lang w:eastAsia="zh-CN" w:bidi="hi-IN"/>
    </w:rPr>
  </w:style>
  <w:style w:type="paragraph" w:customStyle="1" w:styleId="PreformattedText">
    <w:name w:val="Preformatted Text"/>
    <w:basedOn w:val="Standard"/>
    <w:rsid w:val="00B868A8"/>
    <w:rPr>
      <w:rFonts w:ascii="Courier New" w:eastAsia="NSimSun" w:hAnsi="Courier New" w:cs="Courier New"/>
      <w:sz w:val="20"/>
      <w:szCs w:val="20"/>
      <w:lang w:eastAsia="zh-CN" w:bidi="hi-IN"/>
    </w:rPr>
  </w:style>
  <w:style w:type="character" w:customStyle="1" w:styleId="StrongEmphasis">
    <w:name w:val="Strong Emphasis"/>
    <w:rsid w:val="00B868A8"/>
    <w:rPr>
      <w:b/>
      <w:bCs/>
    </w:rPr>
  </w:style>
  <w:style w:type="numbering" w:customStyle="1" w:styleId="WWNum1">
    <w:name w:val="WWNum1"/>
    <w:basedOn w:val="Bezlisty"/>
    <w:rsid w:val="007C1B3B"/>
    <w:pPr>
      <w:numPr>
        <w:numId w:val="34"/>
      </w:numPr>
    </w:pPr>
  </w:style>
  <w:style w:type="numbering" w:customStyle="1" w:styleId="WWNum3">
    <w:name w:val="WWNum3"/>
    <w:basedOn w:val="Bezlisty"/>
    <w:rsid w:val="007C1B3B"/>
    <w:pPr>
      <w:numPr>
        <w:numId w:val="35"/>
      </w:numPr>
    </w:pPr>
  </w:style>
  <w:style w:type="numbering" w:customStyle="1" w:styleId="WWNum7">
    <w:name w:val="WWNum7"/>
    <w:basedOn w:val="Bezlisty"/>
    <w:rsid w:val="007C1B3B"/>
    <w:pPr>
      <w:numPr>
        <w:numId w:val="36"/>
      </w:numPr>
    </w:pPr>
  </w:style>
  <w:style w:type="character" w:customStyle="1" w:styleId="Domylnaczcionkaakapitu2">
    <w:name w:val="Domyślna czcionka akapitu2"/>
    <w:rsid w:val="005C15FA"/>
  </w:style>
  <w:style w:type="paragraph" w:customStyle="1" w:styleId="Normalny1">
    <w:name w:val="Normalny1"/>
    <w:rsid w:val="005C15FA"/>
    <w:pPr>
      <w:widowControl w:val="0"/>
      <w:suppressAutoHyphens/>
      <w:spacing w:line="100" w:lineRule="atLeast"/>
      <w:textAlignment w:val="baseline"/>
    </w:pPr>
    <w:rPr>
      <w:rFonts w:ascii="Times New Roman" w:eastAsia="SimSun" w:hAnsi="Times New Roman" w:cs="Mangal"/>
      <w:kern w:val="1"/>
      <w:lang w:val="pl-PL" w:eastAsia="zh-CN" w:bidi="hi-IN"/>
    </w:rPr>
  </w:style>
  <w:style w:type="character" w:styleId="Pogrubienie">
    <w:name w:val="Strong"/>
    <w:qFormat/>
    <w:rsid w:val="00CF6460"/>
    <w:rPr>
      <w:b/>
      <w:bCs/>
    </w:rPr>
  </w:style>
  <w:style w:type="character" w:customStyle="1" w:styleId="WW8Num20z5">
    <w:name w:val="WW8Num20z5"/>
    <w:rsid w:val="00CF6460"/>
  </w:style>
  <w:style w:type="numbering" w:customStyle="1" w:styleId="WW8Num18">
    <w:name w:val="WW8Num18"/>
    <w:basedOn w:val="Bezlisty"/>
    <w:rsid w:val="005D4160"/>
    <w:pPr>
      <w:numPr>
        <w:numId w:val="40"/>
      </w:numPr>
    </w:pPr>
  </w:style>
  <w:style w:type="paragraph" w:customStyle="1" w:styleId="Numeracja1">
    <w:name w:val="Numeracja 1"/>
    <w:basedOn w:val="Lista"/>
    <w:rsid w:val="009D019B"/>
    <w:pPr>
      <w:widowControl w:val="0"/>
      <w:suppressAutoHyphens/>
      <w:spacing w:after="120" w:line="100" w:lineRule="atLeast"/>
      <w:ind w:left="360" w:hanging="360"/>
      <w:textAlignment w:val="baseline"/>
    </w:pPr>
    <w:rPr>
      <w:rFonts w:eastAsia="SimSun" w:cs="Mangal"/>
      <w:kern w:val="1"/>
      <w:lang w:eastAsia="hi-IN" w:bidi="hi-IN"/>
    </w:rPr>
  </w:style>
  <w:style w:type="character" w:styleId="Nierozpoznanawzmianka">
    <w:name w:val="Unresolved Mention"/>
    <w:basedOn w:val="Domylnaczcionkaakapitu"/>
    <w:uiPriority w:val="99"/>
    <w:semiHidden/>
    <w:unhideWhenUsed/>
    <w:rsid w:val="00C72E95"/>
    <w:rPr>
      <w:color w:val="605E5C"/>
      <w:shd w:val="clear" w:color="auto" w:fill="E1DFDD"/>
    </w:rPr>
  </w:style>
  <w:style w:type="character" w:customStyle="1" w:styleId="AkapitzlistZnak">
    <w:name w:val="Akapit z listą Znak"/>
    <w:aliases w:val="CW_Lista Znak"/>
    <w:link w:val="Akapitzlist"/>
    <w:uiPriority w:val="34"/>
    <w:locked/>
    <w:rsid w:val="001F659B"/>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6996216">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channel/UCki03FTM2Y9g9_pcCNNGJ_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p@zdunskawola.p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52051-997C-4E67-AADC-D476A65B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15</Pages>
  <Words>7423</Words>
  <Characters>44538</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Witaszczyk</dc:creator>
  <cp:keywords/>
  <dc:description/>
  <cp:lastModifiedBy>Marcin Alberczak</cp:lastModifiedBy>
  <cp:revision>31</cp:revision>
  <cp:lastPrinted>2020-10-21T12:57:00Z</cp:lastPrinted>
  <dcterms:created xsi:type="dcterms:W3CDTF">2020-03-23T08:17:00Z</dcterms:created>
  <dcterms:modified xsi:type="dcterms:W3CDTF">2020-11-19T13:11:00Z</dcterms:modified>
</cp:coreProperties>
</file>