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3A27FEF" w14:textId="77777777" w:rsidR="00783491" w:rsidRPr="00BD6AAA" w:rsidRDefault="00783491">
      <w:pPr>
        <w:jc w:val="both"/>
        <w:rPr>
          <w:b/>
          <w:sz w:val="22"/>
          <w:szCs w:val="22"/>
        </w:rPr>
      </w:pPr>
    </w:p>
    <w:p w14:paraId="5C02D6FE" w14:textId="777A51F1" w:rsidR="00E90968" w:rsidRDefault="00C71B53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Załącznik nr 5</w:t>
      </w:r>
    </w:p>
    <w:p w14:paraId="0C8126D4" w14:textId="77777777" w:rsidR="00E90968" w:rsidRDefault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</w:p>
    <w:p w14:paraId="20D1FD9D" w14:textId="0A38752F" w:rsidR="00783491" w:rsidRDefault="00E90968" w:rsidP="00E90968">
      <w:pPr>
        <w:jc w:val="center"/>
        <w:rPr>
          <w:b/>
          <w:sz w:val="22"/>
          <w:szCs w:val="22"/>
        </w:rPr>
      </w:pPr>
      <w:r w:rsidRPr="00E90968">
        <w:rPr>
          <w:b/>
          <w:sz w:val="22"/>
          <w:szCs w:val="22"/>
        </w:rPr>
        <w:t>OPIS PRZEDMIOTU ZAMÓWIENIA UZUPEŁNIAJĄCEGO dla:</w:t>
      </w:r>
    </w:p>
    <w:p w14:paraId="32F44685" w14:textId="77777777" w:rsidR="00E90968" w:rsidRPr="00E90968" w:rsidRDefault="00E90968" w:rsidP="00E90968">
      <w:pPr>
        <w:jc w:val="both"/>
        <w:rPr>
          <w:b/>
          <w:sz w:val="22"/>
          <w:szCs w:val="22"/>
        </w:rPr>
      </w:pPr>
    </w:p>
    <w:p w14:paraId="2C2DA86E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color w:val="000000"/>
          <w:sz w:val="22"/>
          <w:szCs w:val="22"/>
        </w:rPr>
      </w:pPr>
      <w:r w:rsidRPr="00E90968">
        <w:rPr>
          <w:color w:val="000000"/>
          <w:sz w:val="22"/>
          <w:szCs w:val="22"/>
        </w:rPr>
        <w:t xml:space="preserve">„Świadczenie usług w zakresie utrzymania czystości na dworcu kolejowym przy ul. Plac Żelazny 3 </w:t>
      </w:r>
    </w:p>
    <w:p w14:paraId="6EA34D77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color w:val="000000"/>
          <w:sz w:val="22"/>
          <w:szCs w:val="22"/>
        </w:rPr>
      </w:pPr>
      <w:r w:rsidRPr="00E90968">
        <w:rPr>
          <w:color w:val="000000"/>
          <w:sz w:val="22"/>
          <w:szCs w:val="22"/>
        </w:rPr>
        <w:t>w Zduńskiej Woli w roku 2021”</w:t>
      </w:r>
    </w:p>
    <w:p w14:paraId="09DFAF57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</w:p>
    <w:p w14:paraId="65565FAA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 xml:space="preserve">I. Znak sprawy: IT.271.75.2020.MM. </w:t>
      </w:r>
    </w:p>
    <w:p w14:paraId="3DA0EC67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</w:p>
    <w:p w14:paraId="6199F79E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II. Zamawiający</w:t>
      </w:r>
    </w:p>
    <w:p w14:paraId="6ABD5E2F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MIASTO ZDUŃSKA WOLA</w:t>
      </w:r>
    </w:p>
    <w:p w14:paraId="7DD31F97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ul. Stefana Złotnickiego 12,</w:t>
      </w:r>
    </w:p>
    <w:p w14:paraId="276FE0FD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98 – 220 Zduńska Wola,</w:t>
      </w:r>
    </w:p>
    <w:p w14:paraId="0A170A94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NIP: 829-17-08-273,</w:t>
      </w:r>
    </w:p>
    <w:p w14:paraId="30FD79E0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REGON 730 934 424</w:t>
      </w:r>
    </w:p>
    <w:p w14:paraId="0739635D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tel. (43) 825-02-69</w:t>
      </w:r>
    </w:p>
    <w:p w14:paraId="3FA5AA39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</w:p>
    <w:p w14:paraId="51801277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III. Tryb udzielania zamówienia publicznego</w:t>
      </w:r>
    </w:p>
    <w:p w14:paraId="7CA55218" w14:textId="38CBC741" w:rsidR="00E90968" w:rsidRDefault="00E90968" w:rsidP="00FB7BE7">
      <w:pPr>
        <w:tabs>
          <w:tab w:val="left" w:pos="426"/>
        </w:tabs>
        <w:ind w:left="426"/>
        <w:jc w:val="both"/>
        <w:textAlignment w:val="baseline"/>
        <w:rPr>
          <w:sz w:val="22"/>
          <w:szCs w:val="22"/>
        </w:rPr>
      </w:pPr>
      <w:r w:rsidRPr="00FB7BE7">
        <w:rPr>
          <w:sz w:val="22"/>
          <w:szCs w:val="22"/>
        </w:rPr>
        <w:t>Zam</w:t>
      </w:r>
      <w:r w:rsidR="00FB7BE7" w:rsidRPr="00FB7BE7">
        <w:rPr>
          <w:sz w:val="22"/>
          <w:szCs w:val="22"/>
        </w:rPr>
        <w:t>ó</w:t>
      </w:r>
      <w:r w:rsidR="00FB7BE7">
        <w:rPr>
          <w:sz w:val="22"/>
          <w:szCs w:val="22"/>
        </w:rPr>
        <w:t xml:space="preserve">wienie z wolnej ręki </w:t>
      </w:r>
      <w:r w:rsidR="00FB7BE7" w:rsidRPr="00FB7BE7">
        <w:rPr>
          <w:sz w:val="22"/>
          <w:szCs w:val="22"/>
        </w:rPr>
        <w:t>w oparciu o ustawę z dnia 29 stycznia 2004 roku Prawo zamówień publicznych</w:t>
      </w:r>
      <w:r w:rsidR="00FB7BE7">
        <w:rPr>
          <w:sz w:val="22"/>
          <w:szCs w:val="22"/>
        </w:rPr>
        <w:t xml:space="preserve"> </w:t>
      </w:r>
      <w:r w:rsidR="00FB7BE7" w:rsidRPr="00FB7BE7">
        <w:rPr>
          <w:sz w:val="22"/>
          <w:szCs w:val="22"/>
        </w:rPr>
        <w:t>(t. j. Dz. U. z 2019 r. poz. 1843 ze zm</w:t>
      </w:r>
      <w:r w:rsidR="00A660D4">
        <w:rPr>
          <w:sz w:val="22"/>
          <w:szCs w:val="22"/>
        </w:rPr>
        <w:t>.</w:t>
      </w:r>
      <w:r w:rsidR="00FB7BE7" w:rsidRPr="00FB7BE7">
        <w:rPr>
          <w:sz w:val="22"/>
          <w:szCs w:val="22"/>
        </w:rPr>
        <w:t>)</w:t>
      </w:r>
      <w:r w:rsidR="00FB7BE7" w:rsidRPr="00FB7BE7">
        <w:t xml:space="preserve"> </w:t>
      </w:r>
      <w:r w:rsidR="00FB7BE7" w:rsidRPr="00FB7BE7">
        <w:rPr>
          <w:sz w:val="22"/>
          <w:szCs w:val="22"/>
        </w:rPr>
        <w:t>art.67 ust.1pkt 6</w:t>
      </w:r>
      <w:r w:rsidR="00FB7BE7">
        <w:rPr>
          <w:sz w:val="22"/>
          <w:szCs w:val="22"/>
        </w:rPr>
        <w:t>.</w:t>
      </w:r>
    </w:p>
    <w:p w14:paraId="5F83883D" w14:textId="77777777" w:rsidR="00E90968" w:rsidRP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</w:p>
    <w:p w14:paraId="404D0C42" w14:textId="6D4B65FE" w:rsidR="00E90968" w:rsidRDefault="00E90968" w:rsidP="00E90968">
      <w:pPr>
        <w:tabs>
          <w:tab w:val="left" w:pos="1701"/>
        </w:tabs>
        <w:ind w:left="1701" w:hanging="1275"/>
        <w:jc w:val="both"/>
        <w:textAlignment w:val="baseline"/>
        <w:rPr>
          <w:sz w:val="22"/>
          <w:szCs w:val="22"/>
        </w:rPr>
      </w:pPr>
      <w:r w:rsidRPr="00E90968">
        <w:rPr>
          <w:sz w:val="22"/>
          <w:szCs w:val="22"/>
        </w:rPr>
        <w:t>IV. Opis przedmiotu zamówienia</w:t>
      </w:r>
    </w:p>
    <w:p w14:paraId="31DC94DB" w14:textId="76475B64" w:rsidR="00545A5B" w:rsidRPr="00BD6AAA" w:rsidRDefault="00545A5B" w:rsidP="00E90968">
      <w:pPr>
        <w:tabs>
          <w:tab w:val="left" w:pos="1701"/>
        </w:tabs>
        <w:jc w:val="both"/>
        <w:textAlignment w:val="baseline"/>
        <w:rPr>
          <w:color w:val="EF413D"/>
          <w:sz w:val="22"/>
          <w:szCs w:val="22"/>
          <w:highlight w:val="yellow"/>
        </w:rPr>
      </w:pPr>
    </w:p>
    <w:p w14:paraId="04A7FEFC" w14:textId="5BF0AC0E" w:rsidR="00545A5B" w:rsidRDefault="006F060E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1.  </w:t>
      </w:r>
      <w:r w:rsidR="00545A5B" w:rsidRPr="00BD6AAA">
        <w:rPr>
          <w:color w:val="auto"/>
          <w:sz w:val="22"/>
          <w:szCs w:val="22"/>
        </w:rPr>
        <w:t>Nazwa zamówienia:</w:t>
      </w:r>
    </w:p>
    <w:p w14:paraId="3B057E83" w14:textId="77777777" w:rsidR="006F060E" w:rsidRPr="00BD6AAA" w:rsidRDefault="006F060E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</w:p>
    <w:p w14:paraId="3BEDBDD9" w14:textId="77777777" w:rsidR="00545A5B" w:rsidRPr="00BD6AAA" w:rsidRDefault="00545A5B" w:rsidP="00FB7BE7">
      <w:pPr>
        <w:tabs>
          <w:tab w:val="left" w:pos="426"/>
        </w:tabs>
        <w:ind w:left="426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„Świadczenie usług w zakresie utrzymania czystości na dworcu kolejowym przy ul. Plac Żelazny 3 w Zduńskiej Woli w 2021 roku”.</w:t>
      </w:r>
    </w:p>
    <w:p w14:paraId="02ABB59F" w14:textId="590013BB" w:rsidR="006F060E" w:rsidRPr="006F060E" w:rsidRDefault="00545A5B" w:rsidP="006F060E">
      <w:pPr>
        <w:pStyle w:val="Akapitzlist"/>
        <w:numPr>
          <w:ilvl w:val="0"/>
          <w:numId w:val="11"/>
        </w:numPr>
        <w:tabs>
          <w:tab w:val="left" w:pos="1701"/>
        </w:tabs>
        <w:jc w:val="both"/>
        <w:textAlignment w:val="baseline"/>
        <w:rPr>
          <w:color w:val="auto"/>
          <w:szCs w:val="22"/>
        </w:rPr>
      </w:pPr>
      <w:r w:rsidRPr="006F060E">
        <w:rPr>
          <w:color w:val="auto"/>
          <w:szCs w:val="22"/>
        </w:rPr>
        <w:t>Przedmiot zamówienia</w:t>
      </w:r>
    </w:p>
    <w:p w14:paraId="4A8BF162" w14:textId="3CC284D2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2.1.</w:t>
      </w:r>
      <w:r w:rsidRPr="00BD6AAA">
        <w:rPr>
          <w:color w:val="auto"/>
          <w:sz w:val="22"/>
          <w:szCs w:val="22"/>
        </w:rPr>
        <w:tab/>
        <w:t xml:space="preserve">Przedmiotem zadania jest świadczenie usług w zakresie utrzymania czystości na dworcu kolejowym przy ul. Plac Żelazny 3 w Zduńskiej Woli wraz z utrzymaniem czystości toalet przyległych do budynku w okresie </w:t>
      </w:r>
      <w:r w:rsidRPr="00E90968">
        <w:rPr>
          <w:color w:val="auto"/>
          <w:sz w:val="22"/>
          <w:szCs w:val="22"/>
        </w:rPr>
        <w:t>od 1 lipca 2021 roku do 31 grudni</w:t>
      </w:r>
      <w:r w:rsidR="00BD6AAA" w:rsidRPr="00E90968">
        <w:rPr>
          <w:color w:val="auto"/>
          <w:sz w:val="22"/>
          <w:szCs w:val="22"/>
        </w:rPr>
        <w:t>a</w:t>
      </w:r>
      <w:r w:rsidRPr="00E90968">
        <w:rPr>
          <w:color w:val="auto"/>
          <w:sz w:val="22"/>
          <w:szCs w:val="22"/>
        </w:rPr>
        <w:t xml:space="preserve"> 2021 roku.</w:t>
      </w:r>
    </w:p>
    <w:p w14:paraId="75B80EF2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2.2.</w:t>
      </w:r>
      <w:r w:rsidRPr="00BD6AAA">
        <w:rPr>
          <w:color w:val="auto"/>
          <w:sz w:val="22"/>
          <w:szCs w:val="22"/>
        </w:rPr>
        <w:tab/>
        <w:t>Świadczenie przez Wykonawcę na rzecz Zamawiającego usług kompleksowego sprzątania własnym sprzętem i środkami budynku dworca kolejowego, toalet (męska i damska) odbywać się będzie od poniedziałku do niedzieli w tym dni wolne i święta poprzez:</w:t>
      </w:r>
    </w:p>
    <w:p w14:paraId="31224BA8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a)</w:t>
      </w:r>
      <w:r w:rsidRPr="00BD6AAA">
        <w:rPr>
          <w:color w:val="auto"/>
          <w:sz w:val="22"/>
          <w:szCs w:val="22"/>
        </w:rPr>
        <w:tab/>
        <w:t>codzienne otwieranie i zamykanie poczekalni dworca kolejowego o godzinnie 5:00 i 21.00,</w:t>
      </w:r>
    </w:p>
    <w:p w14:paraId="0BBD3BAF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b)</w:t>
      </w:r>
      <w:r w:rsidRPr="00BD6AAA">
        <w:rPr>
          <w:color w:val="auto"/>
          <w:sz w:val="22"/>
          <w:szCs w:val="22"/>
        </w:rPr>
        <w:tab/>
        <w:t>codzienne otwieranie i zamykanie toalet – otwieranie o godzinnie 5.00 i zamykanie o godzinnie 21.00,</w:t>
      </w:r>
    </w:p>
    <w:p w14:paraId="75A75F45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c)</w:t>
      </w:r>
      <w:r w:rsidRPr="00BD6AAA">
        <w:rPr>
          <w:color w:val="auto"/>
          <w:sz w:val="22"/>
          <w:szCs w:val="22"/>
        </w:rPr>
        <w:tab/>
        <w:t>świadczenie usługi utrzymania porządku w budynku dworca kolejowego - poczekalnia dworca PKP,</w:t>
      </w:r>
    </w:p>
    <w:p w14:paraId="30FECAD6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d)</w:t>
      </w:r>
      <w:r w:rsidRPr="00BD6AAA">
        <w:rPr>
          <w:color w:val="auto"/>
          <w:sz w:val="22"/>
          <w:szCs w:val="22"/>
        </w:rPr>
        <w:tab/>
        <w:t>świadczenie usługi sprzątania toalet – toaleta męska i damska,</w:t>
      </w:r>
    </w:p>
    <w:p w14:paraId="39B83574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e)</w:t>
      </w:r>
      <w:r w:rsidRPr="00BD6AAA">
        <w:rPr>
          <w:color w:val="auto"/>
          <w:sz w:val="22"/>
          <w:szCs w:val="22"/>
        </w:rPr>
        <w:tab/>
        <w:t>opróżnianie koszy na odpady w budynku dworca (usuwanie śmieci, butelek, puszek, kartonów i innych nieczystości).</w:t>
      </w:r>
    </w:p>
    <w:p w14:paraId="6AE78871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f)</w:t>
      </w:r>
      <w:r w:rsidRPr="00BD6AAA">
        <w:rPr>
          <w:color w:val="auto"/>
          <w:sz w:val="22"/>
          <w:szCs w:val="22"/>
        </w:rPr>
        <w:tab/>
        <w:t>rozwieszanie rozkładów jazdy w gablotach w poczekalni dworca – rozkłady jazdy dostarczy Zamawiający</w:t>
      </w:r>
    </w:p>
    <w:p w14:paraId="4F6A4711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g)</w:t>
      </w:r>
      <w:r w:rsidRPr="00BD6AAA">
        <w:rPr>
          <w:color w:val="auto"/>
          <w:sz w:val="22"/>
          <w:szCs w:val="22"/>
        </w:rPr>
        <w:tab/>
        <w:t>Zamawiający wymaga aby świadczenie usługi sprzątania poczekalni dworca, toalet publicznych było wykonywane  codziennie od poniedziałku do niedzieli w tym w dni wolne i święta, w dwóch porach dnia, tj.: pierwsze utrzymanie porządku do godziny 13:00, drugie utrzymanie porządku do godziny 21:00. Zamawiający nie wymaga zapewnienia przez Wykonawcę stałej obsługi osobowej.</w:t>
      </w:r>
    </w:p>
    <w:p w14:paraId="3B35464C" w14:textId="6E6E02B3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h)</w:t>
      </w:r>
      <w:r w:rsidRPr="00BD6AAA">
        <w:rPr>
          <w:color w:val="auto"/>
          <w:sz w:val="22"/>
          <w:szCs w:val="22"/>
        </w:rPr>
        <w:tab/>
        <w:t xml:space="preserve">Zamawiający przewiduje skrócenie godzin otwarcia toalet i ich zamknięcia w dniach świątecznych w szczególności: </w:t>
      </w:r>
      <w:r w:rsidR="00BD6AAA" w:rsidRPr="00BD6AAA">
        <w:rPr>
          <w:color w:val="auto"/>
          <w:sz w:val="22"/>
          <w:szCs w:val="22"/>
        </w:rPr>
        <w:t>Boże Narodzenie</w:t>
      </w:r>
      <w:r w:rsidRPr="00BD6AAA">
        <w:rPr>
          <w:color w:val="auto"/>
          <w:sz w:val="22"/>
          <w:szCs w:val="22"/>
        </w:rPr>
        <w:t xml:space="preserve">. </w:t>
      </w:r>
    </w:p>
    <w:p w14:paraId="05D69366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2.3.</w:t>
      </w:r>
      <w:r w:rsidRPr="00BD6AAA">
        <w:rPr>
          <w:color w:val="auto"/>
          <w:sz w:val="22"/>
          <w:szCs w:val="22"/>
        </w:rPr>
        <w:tab/>
        <w:t xml:space="preserve">Częstotliwość sprzątania w odniesieniu do czynności świadczonych usług: </w:t>
      </w:r>
    </w:p>
    <w:p w14:paraId="13E175F7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lastRenderedPageBreak/>
        <w:t>2.3.1.</w:t>
      </w:r>
      <w:r w:rsidRPr="00BD6AAA">
        <w:rPr>
          <w:color w:val="auto"/>
          <w:sz w:val="22"/>
          <w:szCs w:val="22"/>
        </w:rPr>
        <w:tab/>
        <w:t>Codzienne (poniedziałek – niedziela), w dwóch porach dnia - wykonywanie następujących czynności:</w:t>
      </w:r>
    </w:p>
    <w:p w14:paraId="4B774A43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a)</w:t>
      </w:r>
      <w:r w:rsidRPr="00BD6AAA">
        <w:rPr>
          <w:color w:val="auto"/>
          <w:sz w:val="22"/>
          <w:szCs w:val="22"/>
        </w:rPr>
        <w:tab/>
        <w:t>pierwsze utrzymanie porządku do godziny 13:00,</w:t>
      </w:r>
    </w:p>
    <w:p w14:paraId="3A68DBC2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b)</w:t>
      </w:r>
      <w:r w:rsidRPr="00BD6AAA">
        <w:rPr>
          <w:color w:val="auto"/>
          <w:sz w:val="22"/>
          <w:szCs w:val="22"/>
        </w:rPr>
        <w:tab/>
        <w:t>drugie utrzymanie porządku do godziny 21:00.</w:t>
      </w:r>
    </w:p>
    <w:p w14:paraId="63C37F23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D6AAA">
        <w:rPr>
          <w:color w:val="auto"/>
          <w:sz w:val="22"/>
          <w:szCs w:val="22"/>
        </w:rPr>
        <w:t>c)</w:t>
      </w:r>
      <w:r w:rsidRPr="00BD6AAA">
        <w:rPr>
          <w:color w:val="auto"/>
          <w:sz w:val="22"/>
          <w:szCs w:val="22"/>
        </w:rPr>
        <w:tab/>
        <w:t>w poczekalni dworca: zamiatanie i mycie powierzchni podłogowych twardych (terakota, lastryko), wycieranie kurzu z parapetów wewnętrznych i zewnętrznych, ławek, tablic informacyjnych, gaśnic właściwymi do rodzaju sprzątanej powierzchni środkami pielęgnacyjnymi, wycieranie kurzu z kaloryferów wewnętrznych, opróżnianie koszy na śmieci zlokalizowanych w pomieszczeniu poczekalni, a także codzienna wymiana w nich worków na śmieci, wycieranie – z użyciem środków przeznaczonych do czyszczenia i dezynfekcji koszy na śmieci, usuwanie pajęczyn.</w:t>
      </w:r>
    </w:p>
    <w:p w14:paraId="5DF13D80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EF413D"/>
          <w:sz w:val="22"/>
          <w:szCs w:val="22"/>
        </w:rPr>
      </w:pPr>
      <w:r w:rsidRPr="00E90968">
        <w:rPr>
          <w:color w:val="auto"/>
          <w:sz w:val="22"/>
          <w:szCs w:val="22"/>
        </w:rPr>
        <w:t>d)</w:t>
      </w:r>
      <w:r w:rsidRPr="00BD6AAA">
        <w:rPr>
          <w:color w:val="EF413D"/>
          <w:sz w:val="22"/>
          <w:szCs w:val="22"/>
        </w:rPr>
        <w:tab/>
      </w:r>
      <w:r w:rsidRPr="00BD6AAA">
        <w:rPr>
          <w:color w:val="auto"/>
          <w:sz w:val="22"/>
          <w:szCs w:val="22"/>
        </w:rPr>
        <w:t>w toaletach (męska, damska): czyszczenie umywalek, baterii umywalkowych, sedesów i desek sedesowych, luster oraz pisuarów środkami przeznaczonymi do czyszczenia i dezynfekcji, zamiatanie i mycie terakoty podłogowej w sanitariatach środkami przeznaczonymi do czyszczenia i dezynfekcji, wycieranie – z użyciem środków przeznaczonych do czyszczenia i dezynfekcji – pojemników na środki higieny osobistej (pojemniki na: mydło w płynie, papier toaletowy, ręczniki jednorazowe), koszy na śmieci, opróżnianie koszy na śmieci zlokalizowanych w pomieszczeniach toalet, a także codzienna wymiana w nich worków na śmieci, uzupełnianie na bieżąco papieru toaletowego w kabinach, mydła w płynie, przy umywalkach, ręczników papierowych oraz odświeżacza powietrza, sprawdzanie poprawności działania urządzeń, w przypadku awarii i uszkodzeń urządzeń zgłaszanie ich do Zamawiającego.</w:t>
      </w:r>
    </w:p>
    <w:p w14:paraId="0AD144E6" w14:textId="77777777" w:rsidR="00545A5B" w:rsidRPr="00BE3B04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E3B04">
        <w:rPr>
          <w:color w:val="auto"/>
          <w:sz w:val="22"/>
          <w:szCs w:val="22"/>
        </w:rPr>
        <w:t>2.3.2.</w:t>
      </w:r>
      <w:r w:rsidRPr="00BE3B04">
        <w:rPr>
          <w:color w:val="auto"/>
          <w:sz w:val="22"/>
          <w:szCs w:val="22"/>
        </w:rPr>
        <w:tab/>
        <w:t>Częstotliwość poniższych czynności określa Wykonawca:</w:t>
      </w:r>
    </w:p>
    <w:p w14:paraId="194CE687" w14:textId="540F2DF7" w:rsidR="00545A5B" w:rsidRPr="00BE3B04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E3B04">
        <w:rPr>
          <w:color w:val="auto"/>
          <w:sz w:val="22"/>
          <w:szCs w:val="22"/>
        </w:rPr>
        <w:t>a) Mycie  okien – dwustronne mycie okien na całej powierzchni (pow. ok. 80 m2) – częstotliwość do wyboru: 1 raz (</w:t>
      </w:r>
      <w:r w:rsidR="00BE3B04" w:rsidRPr="00BE3B04">
        <w:rPr>
          <w:color w:val="auto"/>
          <w:sz w:val="22"/>
          <w:szCs w:val="22"/>
        </w:rPr>
        <w:t>listopad</w:t>
      </w:r>
      <w:r w:rsidRPr="00BE3B04">
        <w:rPr>
          <w:color w:val="auto"/>
          <w:sz w:val="22"/>
          <w:szCs w:val="22"/>
        </w:rPr>
        <w:t>), 2 razy (</w:t>
      </w:r>
      <w:r w:rsidR="00BE3B04" w:rsidRPr="00BE3B04">
        <w:rPr>
          <w:color w:val="auto"/>
          <w:sz w:val="22"/>
          <w:szCs w:val="22"/>
        </w:rPr>
        <w:t>sierpień</w:t>
      </w:r>
      <w:r w:rsidRPr="00BE3B04">
        <w:rPr>
          <w:color w:val="auto"/>
          <w:sz w:val="22"/>
          <w:szCs w:val="22"/>
        </w:rPr>
        <w:t xml:space="preserve">, </w:t>
      </w:r>
      <w:r w:rsidR="00BE3B04" w:rsidRPr="00BE3B04">
        <w:rPr>
          <w:color w:val="auto"/>
          <w:sz w:val="22"/>
          <w:szCs w:val="22"/>
        </w:rPr>
        <w:t>listopad</w:t>
      </w:r>
      <w:r w:rsidRPr="00BE3B04">
        <w:rPr>
          <w:color w:val="auto"/>
          <w:sz w:val="22"/>
          <w:szCs w:val="22"/>
        </w:rPr>
        <w:t xml:space="preserve">), </w:t>
      </w:r>
    </w:p>
    <w:p w14:paraId="36347AA5" w14:textId="77777777" w:rsidR="00545A5B" w:rsidRPr="00BE3B04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E3B04">
        <w:rPr>
          <w:color w:val="auto"/>
          <w:sz w:val="22"/>
          <w:szCs w:val="22"/>
        </w:rPr>
        <w:t>b) Mycie lamperii i glazury – częstotliwość do wyboru: 1 raz w miesiącu, 2 razy w miesiącu</w:t>
      </w:r>
    </w:p>
    <w:p w14:paraId="1651EF39" w14:textId="77777777" w:rsidR="00545A5B" w:rsidRPr="00BE3B04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BE3B04">
        <w:rPr>
          <w:color w:val="auto"/>
          <w:sz w:val="22"/>
          <w:szCs w:val="22"/>
        </w:rPr>
        <w:t>3.</w:t>
      </w:r>
      <w:r w:rsidRPr="00BE3B04">
        <w:rPr>
          <w:color w:val="auto"/>
          <w:sz w:val="22"/>
          <w:szCs w:val="22"/>
        </w:rPr>
        <w:tab/>
        <w:t>UWAGA: WYKONAWCA ZOBOWIĄZANY JEST WE WŁASNYM ZAKRESIE I WŁASNYM SPRZĘTEM ZREALIZOWAĆ WW. USŁUGI.</w:t>
      </w:r>
    </w:p>
    <w:p w14:paraId="60532B08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4.</w:t>
      </w:r>
      <w:r w:rsidRPr="00D22C0C">
        <w:rPr>
          <w:color w:val="auto"/>
          <w:sz w:val="22"/>
          <w:szCs w:val="22"/>
        </w:rPr>
        <w:tab/>
        <w:t>Dodatkowe czynności Wykonawcy:</w:t>
      </w:r>
    </w:p>
    <w:p w14:paraId="71A6BD20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1)</w:t>
      </w:r>
      <w:r w:rsidRPr="00D22C0C">
        <w:rPr>
          <w:color w:val="auto"/>
          <w:sz w:val="22"/>
          <w:szCs w:val="22"/>
        </w:rPr>
        <w:tab/>
        <w:t>Wykonawca zobligowany jest do świadczenia usługi sprzątania poczekalni dworca, toalet publicznych, codziennie od poniedziałku do niedzieli w tym w dni wolne i święta, w dwóch porach dnia, tj.: pierwsze utrzymanie porządku do godziny 13:00, drugie utrzymanie porządku do godziny 21:00.</w:t>
      </w:r>
    </w:p>
    <w:p w14:paraId="24B2720F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2)</w:t>
      </w:r>
      <w:r w:rsidRPr="00D22C0C">
        <w:rPr>
          <w:color w:val="auto"/>
          <w:sz w:val="22"/>
          <w:szCs w:val="22"/>
        </w:rPr>
        <w:tab/>
        <w:t>Wykonawca zobowiązany jest zapewnić sprzątanie pomieszczeń po wykonywanych na terenie budynków remontach oraz nieprzewidzianych awariach, po otrzymaniu informacji od osób wyznaczonych ze strony Zamawiającego, bez obciążania w tym zakresie Zamawiającego dodatkowymi kosztami.</w:t>
      </w:r>
    </w:p>
    <w:p w14:paraId="6CCE5F9F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3)</w:t>
      </w:r>
      <w:r w:rsidRPr="00D22C0C">
        <w:rPr>
          <w:color w:val="auto"/>
          <w:sz w:val="22"/>
          <w:szCs w:val="22"/>
        </w:rPr>
        <w:tab/>
        <w:t>Wykonawca zobowiązany jest zgłaszać Zamawiającemu na bieżąco uszkodzenia oraz usterki techniczne w pomieszczeniach.</w:t>
      </w:r>
    </w:p>
    <w:p w14:paraId="44373D1D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4)</w:t>
      </w:r>
      <w:r w:rsidRPr="00D22C0C">
        <w:rPr>
          <w:color w:val="auto"/>
          <w:sz w:val="22"/>
          <w:szCs w:val="22"/>
        </w:rPr>
        <w:tab/>
        <w:t>Wykonawca zobowiązany jest do realizacji zamówienia z należytą starannością. Brak wyszczególnienia przez Zamawiającego jakiejkolwiek czynności mieszczącej się w zakresie usług sprzątania nie zwalnia Wykonawcy z odpowiedzialności za bieżące, systematyczne utrzymanie czystości i porządku w wymienionych lokalizacjach.</w:t>
      </w:r>
    </w:p>
    <w:p w14:paraId="1630602C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5)</w:t>
      </w:r>
      <w:r w:rsidRPr="00D22C0C">
        <w:rPr>
          <w:color w:val="auto"/>
          <w:sz w:val="22"/>
          <w:szCs w:val="22"/>
        </w:rPr>
        <w:tab/>
        <w:t>Wykonawca zobowiązuje się realizować umowę w oparciu o pracowników posiadających aktualne badania lekarskie (okresowe), w tym uprawnienia dotyczące pracy na wysokości, potwierdzające zdolność do wykonywania usługi (zgodnie z Rozporządzeniem Ministra Zdrowia i Opieki Społecznej z dnia 30 maja 1996 r. w sprawie przeprowadzenia badań lekarskich pracowników, zakresu profilaktycznej opieki zdrowotnej nad pracownikami oraz orzeczeń lekarskich wydawanych do celów przewidzianych w Kodeksie pracy - Dz. U. z 2016 r. poz. 2067).</w:t>
      </w:r>
    </w:p>
    <w:p w14:paraId="58E63B45" w14:textId="77777777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ab/>
        <w:t xml:space="preserve">Czynnościami do których realizacji wymagane są uprawnienia dotyczące pracy na wysokości są np.: mycie okien w poczekalni dworca, toaletach, omiatanie pajęczyn, wymiana żarówki itp.  </w:t>
      </w:r>
    </w:p>
    <w:p w14:paraId="137CA441" w14:textId="644D143A" w:rsidR="00545A5B" w:rsidRPr="00D22C0C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D22C0C">
        <w:rPr>
          <w:color w:val="auto"/>
          <w:sz w:val="22"/>
          <w:szCs w:val="22"/>
        </w:rPr>
        <w:t>6)</w:t>
      </w:r>
      <w:r w:rsidRPr="00D22C0C">
        <w:rPr>
          <w:color w:val="auto"/>
          <w:sz w:val="22"/>
          <w:szCs w:val="22"/>
        </w:rPr>
        <w:tab/>
        <w:t xml:space="preserve">Wykonawca zobowiązany jest na własny koszt zapewnić osobom sprzątającym sprzęt </w:t>
      </w:r>
      <w:r w:rsidRPr="00D22C0C">
        <w:rPr>
          <w:color w:val="auto"/>
          <w:sz w:val="22"/>
          <w:szCs w:val="22"/>
        </w:rPr>
        <w:lastRenderedPageBreak/>
        <w:t>konieczny do realizacji zamówienia oraz środki czyszczące i dezynfekujące, odpowiednie do rodzaju czyszczonych powierzchni. Wykonawca zobowiązany jest również do wyposażenia pomieszczeń i sanitariatów w środki czystości i higieny osobistej oraz do bieżącego ich uzupełniania (zgodnie z pkt IV. 6 i 7 niniejszego OPZ) w sposób zapewniający ciągłość zaopatrzenia. Przez ciągłość zaopatrzenia Zamawiający rozumie brak sytuacji, w której występuje niedobór któregokolwiek ze środków wymienionych w pkt IV. 6 i 7  dłużej ni</w:t>
      </w:r>
      <w:r w:rsidR="00D22C0C">
        <w:rPr>
          <w:color w:val="auto"/>
          <w:sz w:val="22"/>
          <w:szCs w:val="22"/>
        </w:rPr>
        <w:t>ż</w:t>
      </w:r>
      <w:r w:rsidRPr="00D22C0C">
        <w:rPr>
          <w:color w:val="auto"/>
          <w:sz w:val="22"/>
          <w:szCs w:val="22"/>
        </w:rPr>
        <w:t xml:space="preserve"> 1 dzień.</w:t>
      </w:r>
    </w:p>
    <w:p w14:paraId="2FB61174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7)</w:t>
      </w:r>
      <w:r w:rsidRPr="004C2D27">
        <w:rPr>
          <w:color w:val="auto"/>
          <w:sz w:val="22"/>
          <w:szCs w:val="22"/>
        </w:rPr>
        <w:tab/>
        <w:t>Wykonawca zobowiązany jest do posiadania aktualnych zezwoleń na prowadzenie działalności w zakresie transportu odpadów, wydane przez właściwy organ na postawie ustawy o odpadach z dnia 14  grudnia 2012 r. ( Dz.U. z 2019 poz. 701, 730, 1403, 1579 ze zm.)</w:t>
      </w:r>
    </w:p>
    <w:p w14:paraId="76C85FAF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8)</w:t>
      </w:r>
      <w:r w:rsidRPr="004C2D27">
        <w:rPr>
          <w:color w:val="auto"/>
          <w:sz w:val="22"/>
          <w:szCs w:val="22"/>
        </w:rPr>
        <w:tab/>
        <w:t xml:space="preserve">W przypadku mycia podłóg Wykonawca zobowiązany jest do rozstawienia ostrzeżeń o niebezpieczeństwie poślizgnięcia się. </w:t>
      </w:r>
    </w:p>
    <w:p w14:paraId="000BC6E5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9)</w:t>
      </w:r>
      <w:r w:rsidRPr="004C2D27">
        <w:rPr>
          <w:color w:val="auto"/>
          <w:sz w:val="22"/>
          <w:szCs w:val="22"/>
        </w:rPr>
        <w:tab/>
        <w:t>Wymagania Zamawiającego co do środków czystości używanych do wykonywania usługi:</w:t>
      </w:r>
    </w:p>
    <w:p w14:paraId="5ED9FEA7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a)</w:t>
      </w:r>
      <w:r w:rsidRPr="004C2D27">
        <w:rPr>
          <w:color w:val="auto"/>
          <w:sz w:val="22"/>
          <w:szCs w:val="22"/>
        </w:rPr>
        <w:tab/>
        <w:t>należy używać odpowiednich środków przeznaczonych do czyszczenia, zmywania danego rodzaju powierzchni,</w:t>
      </w:r>
    </w:p>
    <w:p w14:paraId="6C0B471A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b)</w:t>
      </w:r>
      <w:r w:rsidRPr="004C2D27">
        <w:rPr>
          <w:color w:val="auto"/>
          <w:sz w:val="22"/>
          <w:szCs w:val="22"/>
        </w:rPr>
        <w:tab/>
        <w:t>należy stosować środki posiadające odpowiednie atesty (środki dopuszczone do obrotu),</w:t>
      </w:r>
    </w:p>
    <w:p w14:paraId="07B39048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c)</w:t>
      </w:r>
      <w:r w:rsidRPr="004C2D27">
        <w:rPr>
          <w:color w:val="auto"/>
          <w:sz w:val="22"/>
          <w:szCs w:val="22"/>
        </w:rPr>
        <w:tab/>
        <w:t>Zamawiający zastrzega sobie prawo do kontroli środków używanych do wykonywania usługi. W przypadku używania niewłaściwych środków Wykonawca poniesie ewentualne koszty naprawienia szkód spowodowanych użyciem niewłaściwych środków czystości oraz zobowiązany jest do niezwłocznej zmiany używanego środka na odpowiedni do czyszczonej, zmywanej powierzchni.</w:t>
      </w:r>
    </w:p>
    <w:p w14:paraId="0EB2D9EC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10)</w:t>
      </w:r>
      <w:r w:rsidRPr="004C2D27">
        <w:rPr>
          <w:color w:val="auto"/>
          <w:sz w:val="22"/>
          <w:szCs w:val="22"/>
        </w:rPr>
        <w:tab/>
        <w:t>Wykonawca odpowiada za właściwe zabezpieczenie pomieszczeń w trakcie i po zakończeniu sprzątania (szczególnie skontrolowanie zamknięcia okien i drzwi na klucz po wykonaniu usługi sprzątania przed dostępem osób trzecich). Wykonawca zobowiązuje się do właściwej opieki nad mieniem Zamawiającego w czasie wykonywania usługi oraz ponosi odpowiedzialność za sprzęt Zamawiającego znajdujący się w obiektach objętych przedmiotem Zamówienia w czasie i  miejscu wykonywania usługi.</w:t>
      </w:r>
    </w:p>
    <w:p w14:paraId="7E5EFC4F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11)</w:t>
      </w:r>
      <w:r w:rsidRPr="004C2D27">
        <w:rPr>
          <w:color w:val="auto"/>
          <w:sz w:val="22"/>
          <w:szCs w:val="22"/>
        </w:rPr>
        <w:tab/>
        <w:t>Kontrola czystości pomieszczeń będzie prowadzona przez pracowników Zamawiającego i będzie odnotowywana w opracowanej przez Zamawiającego Książce kontroli utrzymania czystości według wzoru stanowiącego Załącznik nr 2 do umowy.</w:t>
      </w:r>
    </w:p>
    <w:p w14:paraId="1D027124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12)</w:t>
      </w:r>
      <w:r w:rsidRPr="004C2D27">
        <w:rPr>
          <w:color w:val="auto"/>
          <w:sz w:val="22"/>
          <w:szCs w:val="22"/>
        </w:rPr>
        <w:tab/>
        <w:t>Zamawiający z początkiem miesiąca następującego po miesiącu, w którym usługa była realizowana, sporządzi stosowny protokół odbioru realizacji usługi sprzątania według wzoru stanowiącego Załącznik nr 1 do umowy. Podstawą sporządzenia protokołu będą wpisy dokonywane w Książce kontroli utrzymania czystości. Odnotowane przypadki niezrealizowania w całości, w części lub we wskazanym terminie usługi będącej przedmiotem zamówienia będą podstawą do naliczenia kar umownych.</w:t>
      </w:r>
    </w:p>
    <w:p w14:paraId="01BB3119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13)</w:t>
      </w:r>
      <w:r w:rsidRPr="005B0FE5">
        <w:rPr>
          <w:color w:val="auto"/>
          <w:sz w:val="22"/>
          <w:szCs w:val="22"/>
        </w:rPr>
        <w:tab/>
        <w:t>Pracownicy Wykonawcy podczas świadczenia usługi muszą być ubrani w estetyczną odzież.</w:t>
      </w:r>
    </w:p>
    <w:p w14:paraId="05573658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14)</w:t>
      </w:r>
      <w:r w:rsidRPr="005B0FE5">
        <w:rPr>
          <w:color w:val="auto"/>
          <w:sz w:val="22"/>
          <w:szCs w:val="22"/>
        </w:rPr>
        <w:tab/>
        <w:t xml:space="preserve"> Zamawiający dopuszcza możliwość dokonania wizji lokalnej w obiektach w celu zapoznania się przez Wykonawcę z zakresem przedmiotu zamówienia, po wcześniejszym uzgodnieniu terminu z Zamawiającym. </w:t>
      </w:r>
    </w:p>
    <w:p w14:paraId="7DCC9287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5.</w:t>
      </w:r>
      <w:r w:rsidRPr="005B0FE5">
        <w:rPr>
          <w:color w:val="auto"/>
          <w:sz w:val="22"/>
          <w:szCs w:val="22"/>
        </w:rPr>
        <w:tab/>
        <w:t>UWAGA: WYKONAWCA ZOBOWIĄZANY JEST UZGODNIĆ Z ZAMAWIAJĄCYM ZAKRES I TERMIN WYKONANIA PRAC UCIĄŻLIWYCH DLA OTOCZENIA- jeśli takie wystąpią.</w:t>
      </w:r>
    </w:p>
    <w:p w14:paraId="2C1E3D98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6.</w:t>
      </w:r>
      <w:r w:rsidRPr="005B0FE5">
        <w:rPr>
          <w:color w:val="auto"/>
          <w:sz w:val="22"/>
          <w:szCs w:val="22"/>
        </w:rPr>
        <w:tab/>
        <w:t>W ramach umowy Wykonawca zobowiązany jest do zapewnienia stałego dostępu do niżej wymienionych środków utrzymania czystości oraz środków higieny osobistej posiadających odpowiednie atesty (środki dopuszczone do obrotu):</w:t>
      </w:r>
    </w:p>
    <w:p w14:paraId="1F2DC4D1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1)</w:t>
      </w:r>
      <w:r w:rsidRPr="005B0FE5">
        <w:rPr>
          <w:color w:val="auto"/>
          <w:sz w:val="22"/>
          <w:szCs w:val="22"/>
        </w:rPr>
        <w:tab/>
        <w:t xml:space="preserve">papier toaletowy i ręcznikowy szary/biały, minimum dwuwarstwowy, gofrowany (ok. 6 szt. papieru toaletowego – 2x3 kabiny i 2 szt. ręczników </w:t>
      </w:r>
    </w:p>
    <w:p w14:paraId="39E43C2D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2)</w:t>
      </w:r>
      <w:r w:rsidRPr="005B0FE5">
        <w:rPr>
          <w:color w:val="auto"/>
          <w:sz w:val="22"/>
          <w:szCs w:val="22"/>
        </w:rPr>
        <w:tab/>
        <w:t xml:space="preserve">mydło w płynie o poj. min. 500 ml nie powodujące podrażnień, zawierające łagodne składniki myjące oraz aktywne substancje nawilżające i pielęgnujące skórę, </w:t>
      </w:r>
      <w:proofErr w:type="spellStart"/>
      <w:r w:rsidRPr="005B0FE5">
        <w:rPr>
          <w:color w:val="auto"/>
          <w:sz w:val="22"/>
          <w:szCs w:val="22"/>
        </w:rPr>
        <w:t>ph</w:t>
      </w:r>
      <w:proofErr w:type="spellEnd"/>
      <w:r w:rsidRPr="005B0FE5">
        <w:rPr>
          <w:color w:val="auto"/>
          <w:sz w:val="22"/>
          <w:szCs w:val="22"/>
        </w:rPr>
        <w:t>: 5,5 – 7, zapach: każdy (2  szt. mydła);</w:t>
      </w:r>
    </w:p>
    <w:p w14:paraId="03E5514F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3)</w:t>
      </w:r>
      <w:r w:rsidRPr="005B0FE5">
        <w:rPr>
          <w:color w:val="auto"/>
          <w:sz w:val="22"/>
          <w:szCs w:val="22"/>
        </w:rPr>
        <w:tab/>
        <w:t>środki do dezynfekcji rąk</w:t>
      </w:r>
    </w:p>
    <w:p w14:paraId="0F6CF7B4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lastRenderedPageBreak/>
        <w:t>4)</w:t>
      </w:r>
      <w:r w:rsidRPr="005B0FE5">
        <w:rPr>
          <w:color w:val="auto"/>
          <w:sz w:val="22"/>
          <w:szCs w:val="22"/>
        </w:rPr>
        <w:tab/>
        <w:t>odświeżacze powietrza w aerozolu do każdego pomieszczenia (2 szt. na łazienkę);</w:t>
      </w:r>
    </w:p>
    <w:p w14:paraId="62676A1D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5)</w:t>
      </w:r>
      <w:r w:rsidRPr="005B0FE5">
        <w:rPr>
          <w:color w:val="auto"/>
          <w:sz w:val="22"/>
          <w:szCs w:val="22"/>
        </w:rPr>
        <w:tab/>
        <w:t>szczotki do WC z pojemnikiem, stabilne, z mocną rączką (do wymiany min. 2 razy w roku oraz uzupełnienia w razie potrzeby);</w:t>
      </w:r>
    </w:p>
    <w:p w14:paraId="345EBD71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7.</w:t>
      </w:r>
      <w:r w:rsidRPr="005B0FE5">
        <w:rPr>
          <w:color w:val="auto"/>
          <w:sz w:val="22"/>
          <w:szCs w:val="22"/>
        </w:rPr>
        <w:tab/>
        <w:t xml:space="preserve">Wykonawca w celu wykonania usługi zobowiązany jest używać środków utrzymania czystości zakupionych na swój koszt, w szczególności: </w:t>
      </w:r>
    </w:p>
    <w:p w14:paraId="319668E6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1)</w:t>
      </w:r>
      <w:r w:rsidRPr="005B0FE5">
        <w:rPr>
          <w:color w:val="auto"/>
          <w:sz w:val="22"/>
          <w:szCs w:val="22"/>
        </w:rPr>
        <w:tab/>
        <w:t>mleczko do czyszczenia urządzeń sanitarnych (do pomieszczeń socjalnych);</w:t>
      </w:r>
    </w:p>
    <w:p w14:paraId="72431904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2)</w:t>
      </w:r>
      <w:r w:rsidRPr="005B0FE5">
        <w:rPr>
          <w:color w:val="auto"/>
          <w:sz w:val="22"/>
          <w:szCs w:val="22"/>
        </w:rPr>
        <w:tab/>
        <w:t>żelowe przylepne plastry czyszcząco – dezynfekujące do każdej toalety, wysokowydajne, zapewniające stałe utrzymanie czystości - Zamawiający nie dopuszcza stosowania zawieszkowych kostek w koszyczkach;</w:t>
      </w:r>
    </w:p>
    <w:p w14:paraId="1323AA03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3)</w:t>
      </w:r>
      <w:r w:rsidRPr="005B0FE5">
        <w:rPr>
          <w:color w:val="auto"/>
          <w:sz w:val="22"/>
          <w:szCs w:val="22"/>
        </w:rPr>
        <w:tab/>
        <w:t>worki na śmieci o poj. 35 l (ok. 9 koszy – 1 szt. na poczekalni, 8 szt. w łazienkach);</w:t>
      </w:r>
    </w:p>
    <w:p w14:paraId="5A3DFCCC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4)</w:t>
      </w:r>
      <w:r w:rsidRPr="005B0FE5">
        <w:rPr>
          <w:color w:val="auto"/>
          <w:sz w:val="22"/>
          <w:szCs w:val="22"/>
        </w:rPr>
        <w:tab/>
        <w:t xml:space="preserve">inne środki utrzymania czystości niezbędne do realizacji Zamówienia, w tym urządzenia, sprzęty i artykuły niezbędne dla wykonywania usługi przez pracowników Wykonawcy, jak: odkurzacze, szczotki, wiadra, </w:t>
      </w:r>
      <w:proofErr w:type="spellStart"/>
      <w:r w:rsidRPr="005B0FE5">
        <w:rPr>
          <w:color w:val="auto"/>
          <w:sz w:val="22"/>
          <w:szCs w:val="22"/>
        </w:rPr>
        <w:t>mopy</w:t>
      </w:r>
      <w:proofErr w:type="spellEnd"/>
      <w:r w:rsidRPr="005B0FE5">
        <w:rPr>
          <w:color w:val="auto"/>
          <w:sz w:val="22"/>
          <w:szCs w:val="22"/>
        </w:rPr>
        <w:t xml:space="preserve">, </w:t>
      </w:r>
      <w:proofErr w:type="spellStart"/>
      <w:r w:rsidRPr="005B0FE5">
        <w:rPr>
          <w:color w:val="auto"/>
          <w:sz w:val="22"/>
          <w:szCs w:val="22"/>
        </w:rPr>
        <w:t>pajęczarki</w:t>
      </w:r>
      <w:proofErr w:type="spellEnd"/>
      <w:r w:rsidRPr="005B0FE5">
        <w:rPr>
          <w:color w:val="auto"/>
          <w:sz w:val="22"/>
          <w:szCs w:val="22"/>
        </w:rPr>
        <w:t>, rękawiczki, ścierki, płyn do mycia i dezynfekcji toalet, płyn do mycia szyb nie pozostawiający smug, płyn do mycia podłóg, środki do pielęgnacji podłóg (</w:t>
      </w:r>
      <w:proofErr w:type="spellStart"/>
      <w:r w:rsidRPr="005B0FE5">
        <w:rPr>
          <w:color w:val="auto"/>
          <w:sz w:val="22"/>
          <w:szCs w:val="22"/>
        </w:rPr>
        <w:t>tarkett</w:t>
      </w:r>
      <w:proofErr w:type="spellEnd"/>
      <w:r w:rsidRPr="005B0FE5">
        <w:rPr>
          <w:color w:val="auto"/>
          <w:sz w:val="22"/>
          <w:szCs w:val="22"/>
        </w:rPr>
        <w:t>, lastryko, glazura), itp.</w:t>
      </w:r>
    </w:p>
    <w:p w14:paraId="1717F16F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8.</w:t>
      </w:r>
      <w:r w:rsidRPr="005B0FE5">
        <w:rPr>
          <w:color w:val="auto"/>
          <w:sz w:val="22"/>
          <w:szCs w:val="22"/>
        </w:rPr>
        <w:tab/>
        <w:t>UWAGA: WYKONAWCA MUSI ZAOFEROWAĆ ŚRODKI CZYSTOŚCI I PIELĘGNACYJNE CO NAJMNIEJ TEJ SAMEJ JAKOŚCI, CO OPISANE.</w:t>
      </w:r>
    </w:p>
    <w:p w14:paraId="0C95E234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9.</w:t>
      </w:r>
      <w:r w:rsidRPr="005B0FE5">
        <w:rPr>
          <w:color w:val="auto"/>
          <w:sz w:val="22"/>
          <w:szCs w:val="22"/>
        </w:rPr>
        <w:tab/>
        <w:t>UWAGA: WYKONAWCA NA BAZIE POWYŻSZYCH INFORMACJI ORAZ WŁASNEGO DOŚWIADCZENIA MUSI DOKONAĆ OSZACOWANIA ILOŚCI ŚRODKÓW CZYSTOŚCI KONIECZNYCH DO REALIZACJI ZAMÓWIENIA.</w:t>
      </w:r>
    </w:p>
    <w:p w14:paraId="6D13A52D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10.</w:t>
      </w:r>
      <w:r w:rsidRPr="005B0FE5">
        <w:rPr>
          <w:color w:val="auto"/>
          <w:sz w:val="22"/>
          <w:szCs w:val="22"/>
        </w:rPr>
        <w:tab/>
        <w:t xml:space="preserve">Toalety publiczne wyposażone są w kosze na śmieci, dozowniki na mydło. </w:t>
      </w:r>
    </w:p>
    <w:p w14:paraId="25B4A9B5" w14:textId="77777777" w:rsidR="00545A5B" w:rsidRPr="005B0FE5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5B0FE5">
        <w:rPr>
          <w:color w:val="auto"/>
          <w:sz w:val="22"/>
          <w:szCs w:val="22"/>
        </w:rPr>
        <w:t>11.</w:t>
      </w:r>
      <w:r w:rsidRPr="005B0FE5">
        <w:rPr>
          <w:color w:val="auto"/>
          <w:sz w:val="22"/>
          <w:szCs w:val="22"/>
        </w:rPr>
        <w:tab/>
        <w:t>Wykonawca podczas świadczenia usługi w zakresie utrzymania czystości na dworcu kolejowym wraz z utrzymaniem czystości toalet nie jest zobowiązany do sprawowania ciągłej obecności w godzinach otwarcia  i „opieki” nad mieniem Zamawiającego, nie mniej jednak w przypadku napotkania sytuacji/zdarzeń niszczenia, wandalizmu, kradzieży mienia Zamawiającego poinformuje odpowiednie służby, tj. policję, straż miejską, straż ochrony kolei i Zamawiającego o zaistniałej sytuacji.</w:t>
      </w:r>
    </w:p>
    <w:p w14:paraId="1EDF500F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12.</w:t>
      </w:r>
      <w:r w:rsidRPr="004C2D27">
        <w:rPr>
          <w:color w:val="auto"/>
          <w:sz w:val="22"/>
          <w:szCs w:val="22"/>
        </w:rPr>
        <w:tab/>
        <w:t>Wspólny Słownik Zamówień CPV:</w:t>
      </w:r>
    </w:p>
    <w:p w14:paraId="780F17FA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90910000-9</w:t>
      </w:r>
      <w:r w:rsidRPr="004C2D27">
        <w:rPr>
          <w:color w:val="auto"/>
          <w:sz w:val="22"/>
          <w:szCs w:val="22"/>
        </w:rPr>
        <w:tab/>
        <w:t>Usługi sprzątania</w:t>
      </w:r>
    </w:p>
    <w:p w14:paraId="7617CB6D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90600000-3</w:t>
      </w:r>
      <w:r w:rsidRPr="004C2D27">
        <w:rPr>
          <w:color w:val="auto"/>
          <w:sz w:val="22"/>
          <w:szCs w:val="22"/>
        </w:rPr>
        <w:tab/>
        <w:t>Usługi sprzątania oraz usługi sanitarne na obszarach miejskich lub wiejskich oraz usługi powiązane</w:t>
      </w:r>
    </w:p>
    <w:p w14:paraId="09E40D50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90911200-8</w:t>
      </w:r>
      <w:r w:rsidRPr="004C2D27">
        <w:rPr>
          <w:color w:val="auto"/>
          <w:sz w:val="22"/>
          <w:szCs w:val="22"/>
        </w:rPr>
        <w:tab/>
        <w:t>Usługi sprzątania budynków</w:t>
      </w:r>
    </w:p>
    <w:p w14:paraId="0CDF5B28" w14:textId="77777777" w:rsidR="00545A5B" w:rsidRPr="004C2D27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auto"/>
          <w:sz w:val="22"/>
          <w:szCs w:val="22"/>
        </w:rPr>
      </w:pPr>
      <w:r w:rsidRPr="004C2D27">
        <w:rPr>
          <w:color w:val="auto"/>
          <w:sz w:val="22"/>
          <w:szCs w:val="22"/>
        </w:rPr>
        <w:t>90911300-9</w:t>
      </w:r>
      <w:r w:rsidRPr="004C2D27">
        <w:rPr>
          <w:color w:val="auto"/>
          <w:sz w:val="22"/>
          <w:szCs w:val="22"/>
        </w:rPr>
        <w:tab/>
        <w:t>Usługi czyszczenia okien</w:t>
      </w:r>
    </w:p>
    <w:p w14:paraId="6FB8BDA2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EF413D"/>
          <w:sz w:val="22"/>
          <w:szCs w:val="22"/>
        </w:rPr>
      </w:pPr>
    </w:p>
    <w:p w14:paraId="1D4FE138" w14:textId="77777777" w:rsidR="00545A5B" w:rsidRPr="00BD6AAA" w:rsidRDefault="00545A5B" w:rsidP="00545A5B">
      <w:pPr>
        <w:tabs>
          <w:tab w:val="left" w:pos="1701"/>
        </w:tabs>
        <w:ind w:left="1701" w:hanging="1275"/>
        <w:jc w:val="both"/>
        <w:textAlignment w:val="baseline"/>
        <w:rPr>
          <w:color w:val="EF413D"/>
          <w:sz w:val="22"/>
          <w:szCs w:val="22"/>
        </w:rPr>
      </w:pPr>
    </w:p>
    <w:tbl>
      <w:tblPr>
        <w:tblW w:w="9920" w:type="dxa"/>
        <w:jc w:val="center"/>
        <w:tblBorders>
          <w:top w:val="double" w:sz="2" w:space="0" w:color="000001"/>
          <w:left w:val="double" w:sz="2" w:space="0" w:color="000001"/>
          <w:bottom w:val="double" w:sz="2" w:space="0" w:color="000001"/>
          <w:insideH w:val="double" w:sz="2" w:space="0" w:color="000001"/>
        </w:tblBorders>
        <w:tblCellMar>
          <w:top w:w="60" w:type="dxa"/>
          <w:left w:w="49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99"/>
        <w:gridCol w:w="1907"/>
        <w:gridCol w:w="5956"/>
        <w:gridCol w:w="1558"/>
      </w:tblGrid>
      <w:tr w:rsidR="005B0FE5" w:rsidRPr="00BD6AAA" w14:paraId="110C95A1" w14:textId="77777777" w:rsidTr="00A57D2C">
        <w:trPr>
          <w:trHeight w:val="270"/>
          <w:jc w:val="center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D542BFB" w14:textId="77777777" w:rsidR="005B0FE5" w:rsidRPr="00BD6AAA" w:rsidRDefault="005B0FE5" w:rsidP="00A57D2C">
            <w:pPr>
              <w:snapToGrid w:val="0"/>
              <w:spacing w:beforeAutospacing="1" w:afterAutospacing="1"/>
              <w:jc w:val="both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19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12808B0" w14:textId="77777777" w:rsidR="005B0FE5" w:rsidRPr="00BD6AAA" w:rsidRDefault="005B0FE5" w:rsidP="00A57D2C">
            <w:pPr>
              <w:snapToGrid w:val="0"/>
              <w:spacing w:beforeAutospacing="1" w:afterAutospacing="1"/>
              <w:jc w:val="both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Nazwa kryterium</w:t>
            </w:r>
          </w:p>
        </w:tc>
        <w:tc>
          <w:tcPr>
            <w:tcW w:w="59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7E20CDF" w14:textId="77777777" w:rsidR="005B0FE5" w:rsidRPr="00BD6AAA" w:rsidRDefault="005B0FE5" w:rsidP="00A57D2C">
            <w:pPr>
              <w:snapToGrid w:val="0"/>
              <w:spacing w:beforeAutospacing="1" w:afterAutospacing="1"/>
              <w:jc w:val="center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15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7614A50B" w14:textId="77777777" w:rsidR="005B0FE5" w:rsidRPr="00BD6AAA" w:rsidRDefault="005B0FE5" w:rsidP="00A57D2C">
            <w:pPr>
              <w:snapToGrid w:val="0"/>
              <w:spacing w:beforeAutospacing="1" w:afterAutospacing="1"/>
              <w:jc w:val="both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Waga kryterium</w:t>
            </w:r>
          </w:p>
        </w:tc>
      </w:tr>
      <w:tr w:rsidR="005B0FE5" w:rsidRPr="00BD6AAA" w14:paraId="399594EC" w14:textId="77777777" w:rsidTr="00A57D2C">
        <w:trPr>
          <w:jc w:val="center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AD4F411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46A3FAF4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Cena (C)</w:t>
            </w:r>
          </w:p>
        </w:tc>
        <w:tc>
          <w:tcPr>
            <w:tcW w:w="59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BDF471F" w14:textId="77777777" w:rsidR="005B0FE5" w:rsidRPr="00BD6AAA" w:rsidRDefault="005B0FE5" w:rsidP="00A57D2C">
            <w:pPr>
              <w:keepNext/>
              <w:snapToGrid w:val="0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Cena oferty (z podatkiem VAT) za realizację przedmiotu zamówienia, na którą powinny składać się wszelkie koszty ponoszone przez wykonawcę.</w:t>
            </w:r>
          </w:p>
        </w:tc>
        <w:tc>
          <w:tcPr>
            <w:tcW w:w="15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5FB839FD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60,00%</w:t>
            </w:r>
          </w:p>
        </w:tc>
      </w:tr>
      <w:tr w:rsidR="005B0FE5" w:rsidRPr="00BD6AAA" w14:paraId="12820FFD" w14:textId="77777777" w:rsidTr="00A57D2C">
        <w:trPr>
          <w:jc w:val="center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A7EFECC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501A284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Jakość (częstotliwość mycia okien)</w:t>
            </w:r>
          </w:p>
        </w:tc>
        <w:tc>
          <w:tcPr>
            <w:tcW w:w="59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AC46398" w14:textId="77777777" w:rsidR="005B0FE5" w:rsidRPr="00BD6AAA" w:rsidRDefault="005B0FE5" w:rsidP="00A57D2C">
            <w:pPr>
              <w:jc w:val="both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Częstotliwość mycia okien – maksymalna ilość punktów 20.</w:t>
            </w:r>
          </w:p>
          <w:p w14:paraId="7B2D7630" w14:textId="3F3C293E" w:rsidR="005B0FE5" w:rsidRPr="00BD6AAA" w:rsidRDefault="005B0FE5" w:rsidP="005B0FE5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 xml:space="preserve">mycie okien jeden raz w okresie od 1 </w:t>
            </w:r>
            <w:r w:rsidR="00926289">
              <w:rPr>
                <w:sz w:val="22"/>
                <w:szCs w:val="22"/>
              </w:rPr>
              <w:t>lipca</w:t>
            </w:r>
            <w:r w:rsidRPr="00BD6AAA">
              <w:rPr>
                <w:sz w:val="22"/>
                <w:szCs w:val="22"/>
              </w:rPr>
              <w:t xml:space="preserve"> do 3</w:t>
            </w:r>
            <w:r w:rsidR="00926289">
              <w:rPr>
                <w:sz w:val="22"/>
                <w:szCs w:val="22"/>
              </w:rPr>
              <w:t>1</w:t>
            </w:r>
            <w:r w:rsidRPr="00BD6AAA">
              <w:rPr>
                <w:sz w:val="22"/>
                <w:szCs w:val="22"/>
              </w:rPr>
              <w:t xml:space="preserve"> </w:t>
            </w:r>
            <w:r w:rsidR="00926289">
              <w:rPr>
                <w:sz w:val="22"/>
                <w:szCs w:val="22"/>
              </w:rPr>
              <w:t>grudnia</w:t>
            </w:r>
            <w:r w:rsidRPr="00BD6AAA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listopad</w:t>
            </w:r>
            <w:r w:rsidRPr="00BD6AAA">
              <w:rPr>
                <w:sz w:val="22"/>
                <w:szCs w:val="22"/>
              </w:rPr>
              <w:t xml:space="preserve">) – </w:t>
            </w:r>
            <w:r w:rsidRPr="00BD6AAA">
              <w:rPr>
                <w:b/>
                <w:bCs/>
                <w:sz w:val="22"/>
                <w:szCs w:val="22"/>
              </w:rPr>
              <w:t xml:space="preserve">0 </w:t>
            </w:r>
            <w:r w:rsidRPr="00BD6AAA">
              <w:rPr>
                <w:sz w:val="22"/>
                <w:szCs w:val="22"/>
              </w:rPr>
              <w:t>punktów</w:t>
            </w:r>
          </w:p>
          <w:p w14:paraId="1A1C0394" w14:textId="2B49BC7C" w:rsidR="005B0FE5" w:rsidRPr="00BD6AAA" w:rsidRDefault="005B0FE5" w:rsidP="005B0FE5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mycie okien dwa razy w</w:t>
            </w:r>
            <w:r w:rsidR="00926289">
              <w:rPr>
                <w:sz w:val="22"/>
                <w:szCs w:val="22"/>
              </w:rPr>
              <w:t xml:space="preserve"> </w:t>
            </w:r>
            <w:r w:rsidRPr="00BD6AAA">
              <w:rPr>
                <w:sz w:val="22"/>
                <w:szCs w:val="22"/>
              </w:rPr>
              <w:t xml:space="preserve">okresie </w:t>
            </w:r>
            <w:r w:rsidR="00926289" w:rsidRPr="00926289">
              <w:rPr>
                <w:sz w:val="22"/>
                <w:szCs w:val="22"/>
              </w:rPr>
              <w:t xml:space="preserve">od 1 lipca do 31 grudnia </w:t>
            </w:r>
            <w:r w:rsidRPr="00BD6AAA">
              <w:rPr>
                <w:sz w:val="22"/>
                <w:szCs w:val="22"/>
              </w:rPr>
              <w:t>(</w:t>
            </w:r>
            <w:r w:rsidR="006F060E">
              <w:rPr>
                <w:sz w:val="22"/>
                <w:szCs w:val="22"/>
              </w:rPr>
              <w:t>sierpień</w:t>
            </w:r>
            <w:r w:rsidRPr="00BD6AA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listopad</w:t>
            </w:r>
            <w:r w:rsidRPr="00BD6AAA">
              <w:rPr>
                <w:sz w:val="22"/>
                <w:szCs w:val="22"/>
              </w:rPr>
              <w:t xml:space="preserve">) – </w:t>
            </w:r>
            <w:r w:rsidRPr="00BD6AAA">
              <w:rPr>
                <w:b/>
                <w:bCs/>
                <w:sz w:val="22"/>
                <w:szCs w:val="22"/>
              </w:rPr>
              <w:t>10</w:t>
            </w:r>
            <w:r w:rsidRPr="00BD6AAA">
              <w:rPr>
                <w:sz w:val="22"/>
                <w:szCs w:val="22"/>
              </w:rPr>
              <w:t xml:space="preserve"> punktów</w:t>
            </w:r>
          </w:p>
        </w:tc>
        <w:tc>
          <w:tcPr>
            <w:tcW w:w="15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FC20D39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20,00%</w:t>
            </w:r>
          </w:p>
        </w:tc>
      </w:tr>
      <w:tr w:rsidR="005B0FE5" w:rsidRPr="00BD6AAA" w14:paraId="02353E8A" w14:textId="77777777" w:rsidTr="00A57D2C">
        <w:trPr>
          <w:jc w:val="center"/>
        </w:trPr>
        <w:tc>
          <w:tcPr>
            <w:tcW w:w="499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22AC0CF1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3D793D96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Jakość (częstotliwość mycia lamperii i glazury)</w:t>
            </w:r>
          </w:p>
        </w:tc>
        <w:tc>
          <w:tcPr>
            <w:tcW w:w="5955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6F3C7AA2" w14:textId="77777777" w:rsidR="005B0FE5" w:rsidRPr="00BD6AAA" w:rsidRDefault="005B0FE5" w:rsidP="00A57D2C">
            <w:pPr>
              <w:jc w:val="both"/>
              <w:rPr>
                <w:b/>
                <w:bCs/>
                <w:sz w:val="22"/>
                <w:szCs w:val="22"/>
              </w:rPr>
            </w:pPr>
            <w:r w:rsidRPr="00BD6AAA">
              <w:rPr>
                <w:b/>
                <w:bCs/>
                <w:sz w:val="22"/>
                <w:szCs w:val="22"/>
              </w:rPr>
              <w:t>Częstotliwość mycia lamperii i glazury – maksymalna ilość punktów 20.</w:t>
            </w:r>
          </w:p>
          <w:p w14:paraId="7E397C34" w14:textId="77777777" w:rsidR="005B0FE5" w:rsidRPr="00BD6AAA" w:rsidRDefault="005B0FE5" w:rsidP="005B0FE5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 xml:space="preserve">raz w miesiącu  – </w:t>
            </w:r>
            <w:r w:rsidRPr="00BD6AAA">
              <w:rPr>
                <w:b/>
                <w:bCs/>
                <w:sz w:val="22"/>
                <w:szCs w:val="22"/>
              </w:rPr>
              <w:t xml:space="preserve">0 </w:t>
            </w:r>
            <w:r w:rsidRPr="00BD6AAA">
              <w:rPr>
                <w:sz w:val="22"/>
                <w:szCs w:val="22"/>
              </w:rPr>
              <w:t>punktów</w:t>
            </w:r>
          </w:p>
          <w:p w14:paraId="7E5ED1B2" w14:textId="77777777" w:rsidR="005B0FE5" w:rsidRPr="00BD6AAA" w:rsidRDefault="005B0FE5" w:rsidP="005B0FE5">
            <w:pPr>
              <w:widowControl/>
              <w:numPr>
                <w:ilvl w:val="0"/>
                <w:numId w:val="8"/>
              </w:numPr>
              <w:suppressAutoHyphens w:val="0"/>
              <w:jc w:val="both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dwa razy w miesiącu – 2</w:t>
            </w:r>
            <w:r w:rsidRPr="00BD6AAA">
              <w:rPr>
                <w:b/>
                <w:bCs/>
                <w:sz w:val="22"/>
                <w:szCs w:val="22"/>
              </w:rPr>
              <w:t>0</w:t>
            </w:r>
            <w:r w:rsidRPr="00BD6AAA">
              <w:rPr>
                <w:sz w:val="22"/>
                <w:szCs w:val="22"/>
              </w:rPr>
              <w:t xml:space="preserve"> punktów</w:t>
            </w:r>
          </w:p>
        </w:tc>
        <w:tc>
          <w:tcPr>
            <w:tcW w:w="1558" w:type="dxa"/>
            <w:tcBorders>
              <w:top w:val="double" w:sz="2" w:space="0" w:color="000001"/>
              <w:left w:val="double" w:sz="2" w:space="0" w:color="000001"/>
              <w:bottom w:val="double" w:sz="2" w:space="0" w:color="000001"/>
              <w:right w:val="double" w:sz="2" w:space="0" w:color="000001"/>
            </w:tcBorders>
            <w:shd w:val="clear" w:color="auto" w:fill="auto"/>
            <w:tcMar>
              <w:left w:w="49" w:type="dxa"/>
            </w:tcMar>
            <w:vAlign w:val="center"/>
          </w:tcPr>
          <w:p w14:paraId="169F8EC8" w14:textId="77777777" w:rsidR="005B0FE5" w:rsidRPr="00BD6AAA" w:rsidRDefault="005B0FE5" w:rsidP="00A57D2C">
            <w:pPr>
              <w:keepNext/>
              <w:snapToGrid w:val="0"/>
              <w:spacing w:beforeAutospacing="1" w:afterAutospacing="1"/>
              <w:jc w:val="center"/>
              <w:rPr>
                <w:sz w:val="22"/>
                <w:szCs w:val="22"/>
              </w:rPr>
            </w:pPr>
            <w:r w:rsidRPr="00BD6AAA">
              <w:rPr>
                <w:sz w:val="22"/>
                <w:szCs w:val="22"/>
              </w:rPr>
              <w:t>20,00%</w:t>
            </w:r>
          </w:p>
        </w:tc>
      </w:tr>
    </w:tbl>
    <w:p w14:paraId="281745E9" w14:textId="77777777" w:rsidR="00545A5B" w:rsidRPr="00BD6AAA" w:rsidRDefault="00545A5B">
      <w:pPr>
        <w:tabs>
          <w:tab w:val="left" w:pos="1701"/>
        </w:tabs>
        <w:ind w:left="1701" w:hanging="1275"/>
        <w:jc w:val="both"/>
        <w:textAlignment w:val="baseline"/>
        <w:rPr>
          <w:color w:val="EF413D"/>
          <w:sz w:val="22"/>
          <w:szCs w:val="22"/>
          <w:highlight w:val="yellow"/>
        </w:rPr>
      </w:pPr>
    </w:p>
    <w:sectPr w:rsidR="00545A5B" w:rsidRPr="00BD6AAA">
      <w:footerReference w:type="default" r:id="rId8"/>
      <w:pgSz w:w="11906" w:h="16838"/>
      <w:pgMar w:top="1134" w:right="1080" w:bottom="1843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287E9E" w14:textId="77777777" w:rsidR="00883004" w:rsidRDefault="00883004">
      <w:r>
        <w:separator/>
      </w:r>
    </w:p>
  </w:endnote>
  <w:endnote w:type="continuationSeparator" w:id="0">
    <w:p w14:paraId="29778954" w14:textId="77777777" w:rsidR="00883004" w:rsidRDefault="00883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NeoSansPro-Bold">
    <w:charset w:val="00"/>
    <w:family w:val="roman"/>
    <w:pitch w:val="default"/>
  </w:font>
  <w:font w:name="TimesNewRomanPSMT">
    <w:altName w:val="Times New Roman"/>
    <w:charset w:val="00"/>
    <w:family w:val="roman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ArialMT">
    <w:altName w:val="Arial"/>
    <w:charset w:val="00"/>
    <w:family w:val="swiss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43AD4" w14:textId="77777777" w:rsidR="00783491" w:rsidRDefault="00783491">
    <w:pPr>
      <w:pStyle w:val="Stopka"/>
      <w:jc w:val="center"/>
    </w:pPr>
  </w:p>
  <w:p w14:paraId="05718F71" w14:textId="77777777" w:rsidR="00783491" w:rsidRDefault="007834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0FFE2" w14:textId="77777777" w:rsidR="00883004" w:rsidRDefault="00883004">
      <w:r>
        <w:separator/>
      </w:r>
    </w:p>
  </w:footnote>
  <w:footnote w:type="continuationSeparator" w:id="0">
    <w:p w14:paraId="04E15156" w14:textId="77777777" w:rsidR="00883004" w:rsidRDefault="00883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E33EB"/>
    <w:multiLevelType w:val="multilevel"/>
    <w:tmpl w:val="D400B0FA"/>
    <w:lvl w:ilvl="0">
      <w:start w:val="1"/>
      <w:numFmt w:val="decimal"/>
      <w:lvlText w:val="%1)"/>
      <w:lvlJc w:val="left"/>
      <w:pPr>
        <w:ind w:left="363" w:hanging="363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1B0A7784"/>
    <w:multiLevelType w:val="multilevel"/>
    <w:tmpl w:val="929630CC"/>
    <w:lvl w:ilvl="0">
      <w:start w:val="1"/>
      <w:numFmt w:val="decimal"/>
      <w:lvlText w:val="%1)"/>
      <w:lvlJc w:val="left"/>
      <w:pPr>
        <w:ind w:left="2700" w:hanging="360"/>
      </w:pPr>
    </w:lvl>
    <w:lvl w:ilvl="1">
      <w:start w:val="1"/>
      <w:numFmt w:val="lowerLetter"/>
      <w:lvlText w:val="%2."/>
      <w:lvlJc w:val="left"/>
      <w:pPr>
        <w:ind w:left="3420" w:hanging="360"/>
      </w:pPr>
    </w:lvl>
    <w:lvl w:ilvl="2">
      <w:start w:val="1"/>
      <w:numFmt w:val="lowerRoman"/>
      <w:lvlText w:val="%3."/>
      <w:lvlJc w:val="right"/>
      <w:pPr>
        <w:ind w:left="4140" w:hanging="180"/>
      </w:pPr>
    </w:lvl>
    <w:lvl w:ilvl="3">
      <w:start w:val="1"/>
      <w:numFmt w:val="decimal"/>
      <w:lvlText w:val="%4."/>
      <w:lvlJc w:val="left"/>
      <w:pPr>
        <w:ind w:left="4860" w:hanging="360"/>
      </w:pPr>
    </w:lvl>
    <w:lvl w:ilvl="4">
      <w:start w:val="1"/>
      <w:numFmt w:val="lowerLetter"/>
      <w:lvlText w:val="%5."/>
      <w:lvlJc w:val="left"/>
      <w:pPr>
        <w:ind w:left="5580" w:hanging="360"/>
      </w:pPr>
    </w:lvl>
    <w:lvl w:ilvl="5">
      <w:start w:val="1"/>
      <w:numFmt w:val="lowerRoman"/>
      <w:lvlText w:val="%6."/>
      <w:lvlJc w:val="right"/>
      <w:pPr>
        <w:ind w:left="6300" w:hanging="180"/>
      </w:pPr>
    </w:lvl>
    <w:lvl w:ilvl="6">
      <w:start w:val="1"/>
      <w:numFmt w:val="decimal"/>
      <w:lvlText w:val="%7."/>
      <w:lvlJc w:val="left"/>
      <w:pPr>
        <w:ind w:left="7020" w:hanging="360"/>
      </w:pPr>
    </w:lvl>
    <w:lvl w:ilvl="7">
      <w:start w:val="1"/>
      <w:numFmt w:val="lowerLetter"/>
      <w:lvlText w:val="%8."/>
      <w:lvlJc w:val="left"/>
      <w:pPr>
        <w:ind w:left="7740" w:hanging="360"/>
      </w:pPr>
    </w:lvl>
    <w:lvl w:ilvl="8">
      <w:start w:val="1"/>
      <w:numFmt w:val="lowerRoman"/>
      <w:lvlText w:val="%9."/>
      <w:lvlJc w:val="right"/>
      <w:pPr>
        <w:ind w:left="8460" w:hanging="180"/>
      </w:pPr>
    </w:lvl>
  </w:abstractNum>
  <w:abstractNum w:abstractNumId="2" w15:restartNumberingAfterBreak="0">
    <w:nsid w:val="24B2087C"/>
    <w:multiLevelType w:val="multilevel"/>
    <w:tmpl w:val="7DAA77D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CEC7C02"/>
    <w:multiLevelType w:val="multilevel"/>
    <w:tmpl w:val="73A61262"/>
    <w:lvl w:ilvl="0">
      <w:start w:val="1"/>
      <w:numFmt w:val="lowerLetter"/>
      <w:lvlText w:val="%1)"/>
      <w:lvlJc w:val="left"/>
      <w:pPr>
        <w:ind w:left="363" w:hanging="363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4B997B5A"/>
    <w:multiLevelType w:val="multilevel"/>
    <w:tmpl w:val="0F441E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4FC32611"/>
    <w:multiLevelType w:val="multilevel"/>
    <w:tmpl w:val="4BB61B9A"/>
    <w:lvl w:ilvl="0">
      <w:start w:val="1"/>
      <w:numFmt w:val="lowerLetter"/>
      <w:lvlText w:val="%1)"/>
      <w:lvlJc w:val="left"/>
      <w:pPr>
        <w:ind w:left="363" w:hanging="363"/>
      </w:pPr>
      <w:rPr>
        <w:rFonts w:ascii="Times New Roman" w:hAnsi="Times New Roman"/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 w15:restartNumberingAfterBreak="0">
    <w:nsid w:val="5A942F9C"/>
    <w:multiLevelType w:val="multilevel"/>
    <w:tmpl w:val="490228E8"/>
    <w:lvl w:ilvl="0">
      <w:start w:val="1"/>
      <w:numFmt w:val="decimal"/>
      <w:lvlText w:val="%1)"/>
      <w:lvlJc w:val="left"/>
      <w:pPr>
        <w:ind w:left="363" w:hanging="363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727F469A"/>
    <w:multiLevelType w:val="multilevel"/>
    <w:tmpl w:val="67DCDE3A"/>
    <w:lvl w:ilvl="0">
      <w:start w:val="1"/>
      <w:numFmt w:val="lowerLetter"/>
      <w:lvlText w:val="%1)"/>
      <w:lvlJc w:val="left"/>
      <w:pPr>
        <w:ind w:left="363" w:hanging="363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760D2E5A"/>
    <w:multiLevelType w:val="multilevel"/>
    <w:tmpl w:val="FF1C6BC8"/>
    <w:lvl w:ilvl="0">
      <w:start w:val="1"/>
      <w:numFmt w:val="decimal"/>
      <w:lvlText w:val="%1)"/>
      <w:lvlJc w:val="left"/>
      <w:pPr>
        <w:ind w:left="363" w:hanging="363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)"/>
      <w:lvlJc w:val="left"/>
      <w:pPr>
        <w:ind w:left="2340" w:hanging="360"/>
      </w:pPr>
      <w:rPr>
        <w:b/>
      </w:rPr>
    </w:lvl>
    <w:lvl w:ilvl="3">
      <w:start w:val="1"/>
      <w:numFmt w:val="decimal"/>
      <w:lvlText w:val="%1.%2.%3.%4)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)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79B7384B"/>
    <w:multiLevelType w:val="hybridMultilevel"/>
    <w:tmpl w:val="C46CDE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C26246"/>
    <w:multiLevelType w:val="multilevel"/>
    <w:tmpl w:val="C34E2E7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10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3491"/>
    <w:rsid w:val="000E068E"/>
    <w:rsid w:val="001F4992"/>
    <w:rsid w:val="004230B6"/>
    <w:rsid w:val="004C2D27"/>
    <w:rsid w:val="00545A5B"/>
    <w:rsid w:val="00571E34"/>
    <w:rsid w:val="005B0FE5"/>
    <w:rsid w:val="00650BB4"/>
    <w:rsid w:val="006E02B4"/>
    <w:rsid w:val="006F060E"/>
    <w:rsid w:val="00783491"/>
    <w:rsid w:val="008470E5"/>
    <w:rsid w:val="00883004"/>
    <w:rsid w:val="00926289"/>
    <w:rsid w:val="00A660D4"/>
    <w:rsid w:val="00AA1823"/>
    <w:rsid w:val="00B33268"/>
    <w:rsid w:val="00B66BBA"/>
    <w:rsid w:val="00B81F60"/>
    <w:rsid w:val="00BD6AAA"/>
    <w:rsid w:val="00BE3B04"/>
    <w:rsid w:val="00C638B0"/>
    <w:rsid w:val="00C710E6"/>
    <w:rsid w:val="00C71B53"/>
    <w:rsid w:val="00CD238B"/>
    <w:rsid w:val="00D22C0C"/>
    <w:rsid w:val="00DF1613"/>
    <w:rsid w:val="00DF24EA"/>
    <w:rsid w:val="00DF7992"/>
    <w:rsid w:val="00E90968"/>
    <w:rsid w:val="00EF53BF"/>
    <w:rsid w:val="00FB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977CA"/>
  <w15:docId w15:val="{0579DA2A-3D75-4873-BE71-F8AB81AC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E5"/>
    <w:pPr>
      <w:widowControl w:val="0"/>
      <w:suppressAutoHyphens/>
    </w:pPr>
    <w:rPr>
      <w:rFonts w:eastAsia="Lucida Sans Unicode"/>
      <w:color w:val="00000A"/>
      <w:sz w:val="24"/>
      <w:szCs w:val="24"/>
      <w:lang w:eastAsia="zh-CN"/>
    </w:rPr>
  </w:style>
  <w:style w:type="paragraph" w:styleId="Nagwek1">
    <w:name w:val="heading 1"/>
    <w:basedOn w:val="Nagwek10"/>
    <w:qFormat/>
    <w:pPr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WW8Num5z1">
    <w:name w:val="WW8Num5z1"/>
    <w:qFormat/>
    <w:rPr>
      <w:rFonts w:eastAsia="Courier New"/>
    </w:rPr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  <w:rPr>
      <w:rFonts w:ascii="Times New Roman" w:eastAsia="Times New Roman" w:hAnsi="Times New Roman" w:cs="Times New Roman"/>
      <w:b/>
      <w:sz w:val="22"/>
      <w:szCs w:val="24"/>
      <w:lang w:val="pl-PL" w:eastAsia="ar-SA"/>
    </w:rPr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eastAsia="Symbol" w:hAnsi="Times New Roman" w:cs="Times New Roman"/>
      <w:b w:val="0"/>
      <w:bCs w:val="0"/>
      <w:sz w:val="22"/>
      <w:szCs w:val="24"/>
      <w:lang w:val="pl-PL" w:eastAsia="ar-SA"/>
    </w:rPr>
  </w:style>
  <w:style w:type="character" w:customStyle="1" w:styleId="WW8Num7z2">
    <w:name w:val="WW8Num7z2"/>
    <w:qFormat/>
    <w:rPr>
      <w:rFonts w:ascii="Times New Roman" w:eastAsia="Wingdings" w:hAnsi="Times New Roman" w:cs="Times New Roman"/>
      <w:b/>
      <w:i w:val="0"/>
      <w:sz w:val="22"/>
      <w:szCs w:val="24"/>
      <w:lang w:val="pl-PL" w:eastAsia="ar-SA"/>
    </w:rPr>
  </w:style>
  <w:style w:type="character" w:customStyle="1" w:styleId="WW8Num7z3">
    <w:name w:val="WW8Num7z3"/>
    <w:qFormat/>
    <w:rPr>
      <w:rFonts w:ascii="Times New Roman" w:eastAsia="NeoSansPro-Bold" w:hAnsi="Times New Roman" w:cs="Times New Roman"/>
      <w:b/>
      <w:sz w:val="22"/>
      <w:szCs w:val="22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  <w:sz w:val="24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imesNewRomanPSMT" w:eastAsia="ArialNarrow" w:hAnsi="TimesNewRomanPSMT" w:cs="TimesNewRomanPSMT"/>
      <w:b w:val="0"/>
      <w:bCs w:val="0"/>
      <w:sz w:val="22"/>
      <w:szCs w:val="22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Domylnaczcionkaakapitu7">
    <w:name w:val="Domyślna czcionka akapitu7"/>
    <w:qFormat/>
  </w:style>
  <w:style w:type="character" w:customStyle="1" w:styleId="WW8Num7z1">
    <w:name w:val="WW8Num7z1"/>
    <w:qFormat/>
    <w:rPr>
      <w:rFonts w:ascii="OpenSymbol" w:hAnsi="OpenSymbol" w:cs="OpenSymbol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hAnsi="Times New Roman" w:cs="Symbol"/>
      <w:sz w:val="22"/>
      <w:szCs w:val="22"/>
    </w:rPr>
  </w:style>
  <w:style w:type="character" w:customStyle="1" w:styleId="WW8Num13z0">
    <w:name w:val="WW8Num13z0"/>
    <w:qFormat/>
    <w:rPr>
      <w:rFonts w:ascii="Arial" w:eastAsia="ArialMT" w:hAnsi="Arial" w:cs="Arial"/>
      <w:sz w:val="20"/>
      <w:szCs w:val="20"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Times New Roman" w:hAnsi="Times New Roman" w:cs="Arial"/>
      <w:b w:val="0"/>
      <w:bCs w:val="0"/>
      <w:color w:val="000000"/>
      <w:sz w:val="22"/>
      <w:szCs w:val="22"/>
    </w:rPr>
  </w:style>
  <w:style w:type="character" w:customStyle="1" w:styleId="WW8Num14z2">
    <w:name w:val="WW8Num14z2"/>
    <w:qFormat/>
    <w:rPr>
      <w:rFonts w:ascii="Wingdings 2" w:hAnsi="Wingdings 2" w:cs="StarSymbol"/>
      <w:sz w:val="30"/>
      <w:szCs w:val="30"/>
    </w:rPr>
  </w:style>
  <w:style w:type="character" w:customStyle="1" w:styleId="Domylnaczcionkaakapitu4">
    <w:name w:val="Domyślna czcionka akapitu4"/>
    <w:qFormat/>
  </w:style>
  <w:style w:type="character" w:customStyle="1" w:styleId="Domylnaczcionkaakapitu3">
    <w:name w:val="Domyślna czcionka akapitu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character" w:customStyle="1" w:styleId="ListLabel6">
    <w:name w:val="ListLabel 6"/>
    <w:qFormat/>
    <w:rPr>
      <w:rFonts w:cs="Courier New"/>
      <w:sz w:val="20"/>
      <w:szCs w:val="20"/>
    </w:rPr>
  </w:style>
  <w:style w:type="character" w:customStyle="1" w:styleId="ListLabel5">
    <w:name w:val="ListLabel 5"/>
    <w:qFormat/>
    <w:rPr>
      <w:rFonts w:cs="Arial"/>
      <w:sz w:val="20"/>
      <w:szCs w:val="20"/>
    </w:rPr>
  </w:style>
  <w:style w:type="character" w:customStyle="1" w:styleId="StopkaZnak">
    <w:name w:val="Stopka Znak"/>
    <w:uiPriority w:val="99"/>
    <w:qFormat/>
    <w:rPr>
      <w:rFonts w:eastAsia="Lucida Sans Unicode"/>
      <w:sz w:val="24"/>
      <w:szCs w:val="24"/>
    </w:rPr>
  </w:style>
  <w:style w:type="character" w:customStyle="1" w:styleId="TekstkomentarzaZnak">
    <w:name w:val="Tekst komentarza Znak"/>
    <w:qFormat/>
  </w:style>
  <w:style w:type="character" w:customStyle="1" w:styleId="Odwoaniedokomentarza2">
    <w:name w:val="Odwołanie do komentarza2"/>
    <w:qFormat/>
    <w:rPr>
      <w:sz w:val="16"/>
    </w:rPr>
  </w:style>
  <w:style w:type="character" w:customStyle="1" w:styleId="WW8Num56z2">
    <w:name w:val="WW8Num56z2"/>
    <w:qFormat/>
    <w:rPr>
      <w:rFonts w:ascii="Wingdings 2" w:eastAsia="StarSymbol" w:hAnsi="Wingdings 2" w:cs="Wingdings 2"/>
      <w:sz w:val="30"/>
    </w:rPr>
  </w:style>
  <w:style w:type="character" w:customStyle="1" w:styleId="WW8Num55z2">
    <w:name w:val="WW8Num55z2"/>
    <w:qFormat/>
    <w:rPr>
      <w:rFonts w:ascii="Wingdings 2" w:eastAsia="StarSymbol" w:hAnsi="Wingdings 2" w:cs="Wingdings 2"/>
      <w:sz w:val="30"/>
    </w:rPr>
  </w:style>
  <w:style w:type="character" w:customStyle="1" w:styleId="WW8Num52z2">
    <w:name w:val="WW8Num52z2"/>
    <w:qFormat/>
    <w:rPr>
      <w:rFonts w:ascii="Wingdings 2" w:eastAsia="StarSymbol" w:hAnsi="Wingdings 2" w:cs="Wingdings 2"/>
      <w:sz w:val="30"/>
    </w:rPr>
  </w:style>
  <w:style w:type="character" w:customStyle="1" w:styleId="WW8Num51z2">
    <w:name w:val="WW8Num51z2"/>
    <w:qFormat/>
    <w:rPr>
      <w:rFonts w:ascii="Wingdings 2" w:eastAsia="StarSymbol" w:hAnsi="Wingdings 2" w:cs="Wingdings 2"/>
      <w:sz w:val="30"/>
    </w:rPr>
  </w:style>
  <w:style w:type="character" w:customStyle="1" w:styleId="Odwoanieprzypisudolnego1">
    <w:name w:val="Odwołanie przypisu dolnego1"/>
    <w:qFormat/>
    <w:rPr>
      <w:vertAlign w:val="superscript"/>
    </w:rPr>
  </w:style>
  <w:style w:type="character" w:customStyle="1" w:styleId="TytuZnak">
    <w:name w:val="Tytuł Znak"/>
    <w:qFormat/>
    <w:rPr>
      <w:b/>
      <w:sz w:val="24"/>
    </w:rPr>
  </w:style>
  <w:style w:type="character" w:customStyle="1" w:styleId="ZnakZnak2">
    <w:name w:val="Znak Znak2"/>
    <w:qFormat/>
    <w:rPr>
      <w:rFonts w:eastAsia="Consolas"/>
      <w:sz w:val="22"/>
    </w:rPr>
  </w:style>
  <w:style w:type="character" w:customStyle="1" w:styleId="ZnakZnak">
    <w:name w:val="Znak Znak"/>
    <w:qFormat/>
    <w:rPr>
      <w:rFonts w:ascii="Arial" w:eastAsia="Arial" w:hAnsi="Arial" w:cs="Arial"/>
      <w:b/>
      <w:sz w:val="32"/>
      <w:lang w:val="pl-PL" w:eastAsia="ar-SA"/>
    </w:rPr>
  </w:style>
  <w:style w:type="character" w:customStyle="1" w:styleId="ZnakZnak5">
    <w:name w:val="Znak Znak5"/>
    <w:qFormat/>
    <w:rPr>
      <w:rFonts w:ascii="Courier New" w:eastAsia="Courier New" w:hAnsi="Courier New" w:cs="Courier New"/>
      <w:lang w:val="pl-PL" w:eastAsia="ar-SA"/>
    </w:rPr>
  </w:style>
  <w:style w:type="character" w:customStyle="1" w:styleId="ZnakZnak1">
    <w:name w:val="Znak Znak1"/>
    <w:qFormat/>
    <w:rPr>
      <w:lang w:val="pl-PL"/>
    </w:rPr>
  </w:style>
  <w:style w:type="character" w:customStyle="1" w:styleId="Odwoaniedokomentarza1">
    <w:name w:val="Odwołanie do komentarza1"/>
    <w:qFormat/>
    <w:rPr>
      <w:sz w:val="16"/>
    </w:rPr>
  </w:style>
  <w:style w:type="character" w:customStyle="1" w:styleId="Nagwek2Znak">
    <w:name w:val="Nagłówek 2 Znak"/>
    <w:qFormat/>
    <w:rPr>
      <w:rFonts w:ascii="Arial" w:eastAsia="Arial" w:hAnsi="Arial" w:cs="Arial"/>
      <w:b/>
      <w:i/>
      <w:sz w:val="28"/>
      <w:lang w:val="pl-PL" w:eastAsia="ar-SA"/>
    </w:rPr>
  </w:style>
  <w:style w:type="character" w:customStyle="1" w:styleId="Nagwek3Znak">
    <w:name w:val="Nagłówek 3 Znak"/>
    <w:qFormat/>
    <w:rPr>
      <w:b/>
      <w:sz w:val="27"/>
      <w:lang w:val="pl-PL"/>
    </w:rPr>
  </w:style>
  <w:style w:type="character" w:customStyle="1" w:styleId="WW8Num35z1">
    <w:name w:val="WW8Num35z1"/>
    <w:qFormat/>
    <w:rPr>
      <w:rFonts w:ascii="Courier New" w:eastAsia="Courier New" w:hAnsi="Courier New" w:cs="Courier New"/>
    </w:rPr>
  </w:style>
  <w:style w:type="character" w:customStyle="1" w:styleId="WW8Num30z1">
    <w:name w:val="WW8Num30z1"/>
    <w:qFormat/>
    <w:rPr>
      <w:rFonts w:ascii="Courier New" w:eastAsia="Courier New" w:hAnsi="Courier New" w:cs="Courier New"/>
      <w:sz w:val="20"/>
    </w:rPr>
  </w:style>
  <w:style w:type="character" w:customStyle="1" w:styleId="WW8Num22z2">
    <w:name w:val="WW8Num22z2"/>
    <w:qFormat/>
    <w:rPr>
      <w:rFonts w:ascii="Wingdings" w:eastAsia="Wingdings" w:hAnsi="Wingdings" w:cs="Wingdings"/>
    </w:rPr>
  </w:style>
  <w:style w:type="character" w:customStyle="1" w:styleId="WW8Num77z0">
    <w:name w:val="WW8Num77z0"/>
    <w:qFormat/>
    <w:rPr>
      <w:rFonts w:eastAsia="Times New Roman"/>
    </w:rPr>
  </w:style>
  <w:style w:type="character" w:customStyle="1" w:styleId="WW8Num76z2">
    <w:name w:val="WW8Num76z2"/>
    <w:qFormat/>
    <w:rPr>
      <w:rFonts w:ascii="Wingdings" w:eastAsia="Wingdings" w:hAnsi="Wingdings" w:cs="Wingdings"/>
    </w:rPr>
  </w:style>
  <w:style w:type="character" w:customStyle="1" w:styleId="WW8Num76z1">
    <w:name w:val="WW8Num76z1"/>
    <w:qFormat/>
    <w:rPr>
      <w:rFonts w:ascii="Courier New" w:eastAsia="Courier New" w:hAnsi="Courier New" w:cs="Courier New"/>
    </w:rPr>
  </w:style>
  <w:style w:type="character" w:customStyle="1" w:styleId="WW8Num76z0">
    <w:name w:val="WW8Num76z0"/>
    <w:qFormat/>
    <w:rPr>
      <w:rFonts w:ascii="Symbol" w:eastAsia="Symbol" w:hAnsi="Symbol" w:cs="Symbol"/>
    </w:rPr>
  </w:style>
  <w:style w:type="character" w:customStyle="1" w:styleId="WW8Num74z1">
    <w:name w:val="WW8Num74z1"/>
    <w:qFormat/>
    <w:rPr>
      <w:rFonts w:ascii="Arial" w:eastAsia="Arial" w:hAnsi="Arial" w:cs="Arial"/>
      <w:sz w:val="20"/>
    </w:rPr>
  </w:style>
  <w:style w:type="character" w:customStyle="1" w:styleId="WW8Num73z0">
    <w:name w:val="WW8Num73z0"/>
    <w:qFormat/>
    <w:rPr>
      <w:sz w:val="20"/>
    </w:rPr>
  </w:style>
  <w:style w:type="character" w:customStyle="1" w:styleId="WW8Num72z0">
    <w:name w:val="WW8Num72z0"/>
    <w:qFormat/>
    <w:rPr>
      <w:b w:val="0"/>
    </w:rPr>
  </w:style>
  <w:style w:type="character" w:customStyle="1" w:styleId="WW8Num71z0">
    <w:name w:val="WW8Num71z0"/>
    <w:qFormat/>
    <w:rPr>
      <w:rFonts w:ascii="Arial" w:eastAsia="Arial" w:hAnsi="Arial" w:cs="Arial"/>
      <w:sz w:val="20"/>
    </w:rPr>
  </w:style>
  <w:style w:type="character" w:customStyle="1" w:styleId="WW8Num70z0">
    <w:name w:val="WW8Num70z0"/>
    <w:qFormat/>
    <w:rPr>
      <w:sz w:val="20"/>
    </w:rPr>
  </w:style>
  <w:style w:type="character" w:customStyle="1" w:styleId="WW8Num69z0">
    <w:name w:val="WW8Num69z0"/>
    <w:qFormat/>
    <w:rPr>
      <w:sz w:val="20"/>
    </w:rPr>
  </w:style>
  <w:style w:type="character" w:customStyle="1" w:styleId="WW8Num68z2">
    <w:name w:val="WW8Num68z2"/>
    <w:qFormat/>
    <w:rPr>
      <w:rFonts w:ascii="Wingdings" w:eastAsia="Wingdings" w:hAnsi="Wingdings" w:cs="Wingdings"/>
    </w:rPr>
  </w:style>
  <w:style w:type="character" w:customStyle="1" w:styleId="WW8Num68z1">
    <w:name w:val="WW8Num68z1"/>
    <w:qFormat/>
    <w:rPr>
      <w:rFonts w:ascii="Courier New" w:eastAsia="Courier New" w:hAnsi="Courier New" w:cs="Courier New"/>
    </w:rPr>
  </w:style>
  <w:style w:type="character" w:customStyle="1" w:styleId="WW8Num68z0">
    <w:name w:val="WW8Num68z0"/>
    <w:qFormat/>
    <w:rPr>
      <w:rFonts w:ascii="Symbol" w:eastAsia="Symbol" w:hAnsi="Symbol" w:cs="Symbol"/>
    </w:rPr>
  </w:style>
  <w:style w:type="character" w:customStyle="1" w:styleId="WW8Num67z2">
    <w:name w:val="WW8Num67z2"/>
    <w:qFormat/>
    <w:rPr>
      <w:rFonts w:ascii="Wingdings" w:eastAsia="Wingdings" w:hAnsi="Wingdings" w:cs="Wingdings"/>
    </w:rPr>
  </w:style>
  <w:style w:type="character" w:customStyle="1" w:styleId="WW8Num67z1">
    <w:name w:val="WW8Num67z1"/>
    <w:qFormat/>
    <w:rPr>
      <w:rFonts w:ascii="Courier New" w:eastAsia="Courier New" w:hAnsi="Courier New" w:cs="Courier New"/>
    </w:rPr>
  </w:style>
  <w:style w:type="character" w:customStyle="1" w:styleId="WW8Num67z0">
    <w:name w:val="WW8Num67z0"/>
    <w:qFormat/>
    <w:rPr>
      <w:rFonts w:ascii="Symbol" w:eastAsia="Symbol" w:hAnsi="Symbol" w:cs="Symbol"/>
    </w:rPr>
  </w:style>
  <w:style w:type="character" w:customStyle="1" w:styleId="WW8Num66z0">
    <w:name w:val="WW8Num66z0"/>
    <w:qFormat/>
    <w:rPr>
      <w:b w:val="0"/>
    </w:rPr>
  </w:style>
  <w:style w:type="character" w:customStyle="1" w:styleId="WW8Num64z1">
    <w:name w:val="WW8Num64z1"/>
    <w:qFormat/>
    <w:rPr>
      <w:sz w:val="20"/>
    </w:rPr>
  </w:style>
  <w:style w:type="character" w:customStyle="1" w:styleId="WW8Num60z1">
    <w:name w:val="WW8Num60z1"/>
    <w:qFormat/>
    <w:rPr>
      <w:rFonts w:ascii="Symbol" w:eastAsia="Symbol" w:hAnsi="Symbol" w:cs="Symbol"/>
    </w:rPr>
  </w:style>
  <w:style w:type="character" w:customStyle="1" w:styleId="WW8Num59z1">
    <w:name w:val="WW8Num59z1"/>
    <w:qFormat/>
    <w:rPr>
      <w:rFonts w:ascii="Arial" w:eastAsia="Arial" w:hAnsi="Arial" w:cs="Arial"/>
      <w:sz w:val="20"/>
    </w:rPr>
  </w:style>
  <w:style w:type="character" w:customStyle="1" w:styleId="WW8Num50z1">
    <w:name w:val="WW8Num50z1"/>
    <w:qFormat/>
    <w:rPr>
      <w:rFonts w:ascii="Symbol" w:eastAsia="Symbol" w:hAnsi="Symbol" w:cs="Symbol"/>
      <w:b w:val="0"/>
    </w:rPr>
  </w:style>
  <w:style w:type="character" w:customStyle="1" w:styleId="WW8Num31z2">
    <w:name w:val="WW8Num31z2"/>
    <w:qFormat/>
    <w:rPr>
      <w:rFonts w:ascii="Wingdings" w:eastAsia="Wingdings" w:hAnsi="Wingdings" w:cs="Wingdings"/>
      <w:sz w:val="20"/>
    </w:rPr>
  </w:style>
  <w:style w:type="character" w:customStyle="1" w:styleId="WW8Num31z1">
    <w:name w:val="WW8Num31z1"/>
    <w:qFormat/>
    <w:rPr>
      <w:rFonts w:ascii="Courier New" w:eastAsia="Courier New" w:hAnsi="Courier New" w:cs="Courier New"/>
      <w:sz w:val="20"/>
    </w:rPr>
  </w:style>
  <w:style w:type="character" w:customStyle="1" w:styleId="WW8Num65z0">
    <w:name w:val="WW8Num65z0"/>
    <w:qFormat/>
    <w:rPr>
      <w:b w:val="0"/>
    </w:rPr>
  </w:style>
  <w:style w:type="character" w:customStyle="1" w:styleId="WW8Num64z0">
    <w:name w:val="WW8Num64z0"/>
    <w:qFormat/>
    <w:rPr>
      <w:rFonts w:ascii="Symbol" w:eastAsia="Symbol" w:hAnsi="Symbol" w:cs="Symbol"/>
    </w:rPr>
  </w:style>
  <w:style w:type="character" w:customStyle="1" w:styleId="WW8Num62z0">
    <w:name w:val="WW8Num62z0"/>
    <w:qFormat/>
    <w:rPr>
      <w:b w:val="0"/>
    </w:rPr>
  </w:style>
  <w:style w:type="character" w:customStyle="1" w:styleId="WW8Num60z0">
    <w:name w:val="WW8Num60z0"/>
    <w:qFormat/>
    <w:rPr>
      <w:rFonts w:ascii="Arial" w:eastAsia="Arial" w:hAnsi="Arial" w:cs="Arial"/>
      <w:sz w:val="20"/>
    </w:rPr>
  </w:style>
  <w:style w:type="character" w:customStyle="1" w:styleId="WW8Num59z0">
    <w:name w:val="WW8Num59z0"/>
    <w:qFormat/>
    <w:rPr>
      <w:sz w:val="20"/>
    </w:rPr>
  </w:style>
  <w:style w:type="character" w:customStyle="1" w:styleId="WW8Num58z0">
    <w:name w:val="WW8Num58z0"/>
    <w:qFormat/>
    <w:rPr>
      <w:sz w:val="20"/>
    </w:rPr>
  </w:style>
  <w:style w:type="character" w:customStyle="1" w:styleId="WW8Num55z0">
    <w:name w:val="WW8Num55z0"/>
    <w:qFormat/>
    <w:rPr>
      <w:rFonts w:eastAsia="Times New Roman"/>
    </w:rPr>
  </w:style>
  <w:style w:type="character" w:customStyle="1" w:styleId="WW8Num54z0">
    <w:name w:val="WW8Num54z0"/>
    <w:qFormat/>
    <w:rPr>
      <w:sz w:val="20"/>
    </w:rPr>
  </w:style>
  <w:style w:type="character" w:customStyle="1" w:styleId="WW8Num49z1">
    <w:name w:val="WW8Num49z1"/>
    <w:qFormat/>
    <w:rPr>
      <w:rFonts w:ascii="Symbol" w:eastAsia="Symbol" w:hAnsi="Symbol" w:cs="Symbol"/>
    </w:rPr>
  </w:style>
  <w:style w:type="character" w:customStyle="1" w:styleId="WW8Num40z1">
    <w:name w:val="WW8Num40z1"/>
    <w:qFormat/>
    <w:rPr>
      <w:rFonts w:ascii="Symbol" w:eastAsia="Symbol" w:hAnsi="Symbol" w:cs="Symbol"/>
      <w:b w:val="0"/>
    </w:rPr>
  </w:style>
  <w:style w:type="character" w:customStyle="1" w:styleId="WW8Num37z1">
    <w:name w:val="WW8Num37z1"/>
    <w:qFormat/>
    <w:rPr>
      <w:rFonts w:ascii="Arial" w:eastAsia="Arial" w:hAnsi="Arial" w:cs="Arial"/>
      <w:sz w:val="20"/>
    </w:rPr>
  </w:style>
  <w:style w:type="character" w:customStyle="1" w:styleId="WW8Num22z1">
    <w:name w:val="WW8Num22z1"/>
    <w:qFormat/>
    <w:rPr>
      <w:rFonts w:ascii="Courier New" w:eastAsia="Courier New" w:hAnsi="Courier New" w:cs="Courier New"/>
    </w:rPr>
  </w:style>
  <w:style w:type="character" w:customStyle="1" w:styleId="WW8Num16z2">
    <w:name w:val="WW8Num16z2"/>
    <w:qFormat/>
    <w:rPr>
      <w:rFonts w:ascii="Wingdings" w:eastAsia="Wingdings" w:hAnsi="Wingdings" w:cs="Wingdings"/>
      <w:sz w:val="20"/>
    </w:rPr>
  </w:style>
  <w:style w:type="character" w:customStyle="1" w:styleId="WW8Num16z1">
    <w:name w:val="WW8Num16z1"/>
    <w:qFormat/>
    <w:rPr>
      <w:rFonts w:ascii="Symbol" w:eastAsia="Symbol" w:hAnsi="Symbol" w:cs="Symbol"/>
    </w:rPr>
  </w:style>
  <w:style w:type="character" w:customStyle="1" w:styleId="WW8Num21z1">
    <w:name w:val="WW8Num21z1"/>
    <w:qFormat/>
    <w:rPr>
      <w:rFonts w:ascii="Times New Roman" w:eastAsia="Courier New" w:hAnsi="Times New Roman" w:cs="Times New Roman"/>
    </w:rPr>
  </w:style>
  <w:style w:type="character" w:customStyle="1" w:styleId="Domylnaczcionkaakapitu5">
    <w:name w:val="Domyślna czcionka akapitu5"/>
    <w:qFormat/>
  </w:style>
  <w:style w:type="character" w:customStyle="1" w:styleId="WW8Num61z0">
    <w:name w:val="WW8Num61z0"/>
    <w:qFormat/>
    <w:rPr>
      <w:b w:val="0"/>
    </w:rPr>
  </w:style>
  <w:style w:type="character" w:customStyle="1" w:styleId="WW8Num58z2">
    <w:name w:val="WW8Num58z2"/>
    <w:qFormat/>
    <w:rPr>
      <w:rFonts w:ascii="Times New Roman" w:eastAsia="Courier New" w:hAnsi="Times New Roman" w:cs="Times New Roman"/>
    </w:rPr>
  </w:style>
  <w:style w:type="character" w:customStyle="1" w:styleId="WW8Num57z1">
    <w:name w:val="WW8Num57z1"/>
    <w:qFormat/>
    <w:rPr>
      <w:rFonts w:ascii="Courier New" w:eastAsia="Courier New" w:hAnsi="Courier New" w:cs="Courier New"/>
    </w:rPr>
  </w:style>
  <w:style w:type="character" w:customStyle="1" w:styleId="WW8Num57z0">
    <w:name w:val="WW8Num57z0"/>
    <w:qFormat/>
    <w:rPr>
      <w:sz w:val="20"/>
    </w:rPr>
  </w:style>
  <w:style w:type="character" w:customStyle="1" w:styleId="WW8Num54z2">
    <w:name w:val="WW8Num54z2"/>
    <w:qFormat/>
    <w:rPr>
      <w:rFonts w:ascii="Times New Roman" w:eastAsia="Courier New" w:hAnsi="Times New Roman" w:cs="Times New Roman"/>
    </w:rPr>
  </w:style>
  <w:style w:type="character" w:customStyle="1" w:styleId="WW8Num53z1">
    <w:name w:val="WW8Num53z1"/>
    <w:qFormat/>
    <w:rPr>
      <w:rFonts w:ascii="Courier New" w:eastAsia="Courier New" w:hAnsi="Courier New" w:cs="Courier New"/>
    </w:rPr>
  </w:style>
  <w:style w:type="character" w:customStyle="1" w:styleId="WW8Num53z0">
    <w:name w:val="WW8Num53z0"/>
    <w:qFormat/>
    <w:rPr>
      <w:rFonts w:ascii="Symbol" w:eastAsia="Symbol" w:hAnsi="Symbol" w:cs="Symbol"/>
    </w:rPr>
  </w:style>
  <w:style w:type="character" w:customStyle="1" w:styleId="WW8Num50z2">
    <w:name w:val="WW8Num50z2"/>
    <w:qFormat/>
    <w:rPr>
      <w:rFonts w:ascii="Wingdings 2" w:eastAsia="StarSymbol" w:hAnsi="Wingdings 2" w:cs="Wingdings 2"/>
      <w:sz w:val="30"/>
    </w:rPr>
  </w:style>
  <w:style w:type="character" w:customStyle="1" w:styleId="WW8Num50z0">
    <w:name w:val="WW8Num50z0"/>
    <w:qFormat/>
    <w:rPr>
      <w:b w:val="0"/>
    </w:rPr>
  </w:style>
  <w:style w:type="character" w:customStyle="1" w:styleId="WW8Num40z3">
    <w:name w:val="WW8Num40z3"/>
    <w:qFormat/>
    <w:rPr>
      <w:rFonts w:ascii="Symbol" w:eastAsia="OpenSymbol" w:hAnsi="Symbol" w:cs="Symbol"/>
    </w:rPr>
  </w:style>
  <w:style w:type="character" w:customStyle="1" w:styleId="WW8Num56z0">
    <w:name w:val="WW8Num56z0"/>
    <w:qFormat/>
    <w:rPr>
      <w:rFonts w:ascii="Symbol" w:eastAsia="Symbol" w:hAnsi="Symbol" w:cs="Symbol"/>
    </w:rPr>
  </w:style>
  <w:style w:type="character" w:customStyle="1" w:styleId="WW8Num53z2">
    <w:name w:val="WW8Num53z2"/>
    <w:qFormat/>
    <w:rPr>
      <w:rFonts w:ascii="Wingdings" w:eastAsia="Wingdings" w:hAnsi="Wingdings" w:cs="Wingdings"/>
    </w:rPr>
  </w:style>
  <w:style w:type="character" w:customStyle="1" w:styleId="WW8Num52z1">
    <w:name w:val="WW8Num52z1"/>
    <w:qFormat/>
    <w:rPr>
      <w:rFonts w:ascii="Courier New" w:eastAsia="Courier New" w:hAnsi="Courier New" w:cs="Courier New"/>
    </w:rPr>
  </w:style>
  <w:style w:type="character" w:customStyle="1" w:styleId="WW8Num52z0">
    <w:name w:val="WW8Num52z0"/>
    <w:qFormat/>
    <w:rPr>
      <w:rFonts w:ascii="Times New Roman" w:eastAsia="Times New Roman" w:hAnsi="Times New Roman" w:cs="Times New Roman"/>
      <w:b w:val="0"/>
      <w:sz w:val="24"/>
    </w:rPr>
  </w:style>
  <w:style w:type="character" w:customStyle="1" w:styleId="WW8Num48z1">
    <w:name w:val="WW8Num48z1"/>
    <w:qFormat/>
    <w:rPr>
      <w:rFonts w:ascii="Arial" w:eastAsia="Arial" w:hAnsi="Arial" w:cs="Arial"/>
      <w:sz w:val="20"/>
    </w:rPr>
  </w:style>
  <w:style w:type="character" w:customStyle="1" w:styleId="WW8Num51z0">
    <w:name w:val="WW8Num51z0"/>
    <w:qFormat/>
    <w:rPr>
      <w:sz w:val="20"/>
    </w:rPr>
  </w:style>
  <w:style w:type="character" w:customStyle="1" w:styleId="WW8Num48z2">
    <w:name w:val="WW8Num48z2"/>
    <w:qFormat/>
    <w:rPr>
      <w:rFonts w:ascii="Wingdings 2" w:eastAsia="StarSymbol" w:hAnsi="Wingdings 2" w:cs="Wingdings 2"/>
      <w:sz w:val="30"/>
    </w:rPr>
  </w:style>
  <w:style w:type="character" w:customStyle="1" w:styleId="WW8Num41z2">
    <w:name w:val="WW8Num41z2"/>
    <w:qFormat/>
    <w:rPr>
      <w:rFonts w:ascii="Wingdings 2" w:eastAsia="StarSymbol" w:hAnsi="Wingdings 2" w:cs="Wingdings 2"/>
      <w:sz w:val="30"/>
    </w:rPr>
  </w:style>
  <w:style w:type="character" w:customStyle="1" w:styleId="WW8Num35z3">
    <w:name w:val="WW8Num35z3"/>
    <w:qFormat/>
    <w:rPr>
      <w:rFonts w:ascii="Symbol" w:eastAsia="OpenSymbol" w:hAnsi="Symbol" w:cs="Symbol"/>
    </w:rPr>
  </w:style>
  <w:style w:type="character" w:customStyle="1" w:styleId="WW8Num21z2">
    <w:name w:val="WW8Num21z2"/>
    <w:qFormat/>
    <w:rPr>
      <w:rFonts w:ascii="Times New Roman" w:eastAsia="Courier New" w:hAnsi="Times New Roman" w:cs="Times New Roman"/>
    </w:rPr>
  </w:style>
  <w:style w:type="character" w:customStyle="1" w:styleId="Domylnaczcionkaakapitu6">
    <w:name w:val="Domyślna czcionka akapitu6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  <w:rPr>
      <w:sz w:val="22"/>
    </w:rPr>
  </w:style>
  <w:style w:type="character" w:customStyle="1" w:styleId="WW8Num49z2">
    <w:name w:val="WW8Num49z2"/>
    <w:qFormat/>
    <w:rPr>
      <w:rFonts w:ascii="Times New Roman" w:eastAsia="Wingdings" w:hAnsi="Times New Roman" w:cs="Times New Roman"/>
      <w:sz w:val="22"/>
    </w:rPr>
  </w:style>
  <w:style w:type="character" w:customStyle="1" w:styleId="WW8Num49z0">
    <w:name w:val="WW8Num49z0"/>
    <w:qFormat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48z0">
    <w:name w:val="WW8Num48z0"/>
    <w:qFormat/>
    <w:rPr>
      <w:rFonts w:ascii="Arial" w:eastAsia="Arial" w:hAnsi="Arial" w:cs="Arial"/>
      <w:b/>
      <w:color w:val="000000"/>
      <w:sz w:val="20"/>
    </w:rPr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  <w:rPr>
      <w:rFonts w:ascii="Arial" w:eastAsia="Arial" w:hAnsi="Arial" w:cs="Arial"/>
      <w:sz w:val="20"/>
    </w:rPr>
  </w:style>
  <w:style w:type="character" w:customStyle="1" w:styleId="WW8Num47z0">
    <w:name w:val="WW8Num47z0"/>
    <w:qFormat/>
    <w:rPr>
      <w:color w:val="000000"/>
      <w:sz w:val="20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  <w:rPr>
      <w:rFonts w:ascii="Wingdings 2" w:eastAsia="StarSymbol" w:hAnsi="Wingdings 2" w:cs="Wingdings 2"/>
      <w:sz w:val="30"/>
    </w:rPr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ascii="Arial" w:eastAsia="Arial" w:hAnsi="Arial" w:cs="Arial"/>
      <w:sz w:val="22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  <w:rPr>
      <w:rFonts w:ascii="Wingdings 2" w:eastAsia="StarSymbol" w:hAnsi="Wingdings 2" w:cs="Wingdings 2"/>
      <w:sz w:val="30"/>
    </w:rPr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rFonts w:ascii="Times New Roman" w:eastAsia="Arial" w:hAnsi="Times New Roman" w:cs="Times New Roman"/>
      <w:b w:val="0"/>
      <w:sz w:val="22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  <w:rPr>
      <w:rFonts w:ascii="Wingdings 2" w:eastAsia="StarSymbol" w:hAnsi="Wingdings 2" w:cs="Wingdings 2"/>
      <w:sz w:val="30"/>
    </w:rPr>
  </w:style>
  <w:style w:type="character" w:customStyle="1" w:styleId="WW8Num44z1">
    <w:name w:val="WW8Num44z1"/>
    <w:qFormat/>
    <w:rPr>
      <w:rFonts w:eastAsia="TimesNewRomanPS-BoldMT"/>
      <w:b w:val="0"/>
      <w:color w:val="000000"/>
      <w:sz w:val="22"/>
    </w:rPr>
  </w:style>
  <w:style w:type="character" w:customStyle="1" w:styleId="WW8Num44z0">
    <w:name w:val="WW8Num44z0"/>
    <w:qFormat/>
    <w:rPr>
      <w:sz w:val="22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  <w:rPr>
      <w:rFonts w:ascii="Wingdings 2" w:eastAsia="StarSymbol" w:hAnsi="Wingdings 2" w:cs="Wingdings 2"/>
      <w:sz w:val="30"/>
    </w:rPr>
  </w:style>
  <w:style w:type="character" w:customStyle="1" w:styleId="WW8Num43z0">
    <w:name w:val="WW8Num43z0"/>
    <w:qFormat/>
    <w:rPr>
      <w:rFonts w:ascii="Symbol" w:eastAsia="Symbol" w:hAnsi="Symbol" w:cs="Symbol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  <w:rPr>
      <w:rFonts w:ascii="Wingdings 2" w:eastAsia="StarSymbol" w:hAnsi="Wingdings 2" w:cs="Wingdings 2"/>
      <w:sz w:val="30"/>
    </w:rPr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Times New Roman" w:eastAsia="Arial" w:hAnsi="Times New Roman" w:cs="Times New Roman"/>
      <w:color w:val="000000"/>
      <w:sz w:val="22"/>
    </w:rPr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sz w:val="22"/>
    </w:rPr>
  </w:style>
  <w:style w:type="character" w:customStyle="1" w:styleId="WW8Num40z2">
    <w:name w:val="WW8Num40z2"/>
    <w:qFormat/>
    <w:rPr>
      <w:rFonts w:ascii="Wingdings 2" w:eastAsia="StarSymbol" w:hAnsi="Wingdings 2" w:cs="Wingdings 2"/>
      <w:sz w:val="30"/>
    </w:rPr>
  </w:style>
  <w:style w:type="character" w:customStyle="1" w:styleId="WW8Num40z0">
    <w:name w:val="WW8Num40z0"/>
    <w:qFormat/>
    <w:rPr>
      <w:b w:val="0"/>
    </w:rPr>
  </w:style>
  <w:style w:type="character" w:customStyle="1" w:styleId="WW8Num39z2">
    <w:name w:val="WW8Num39z2"/>
    <w:qFormat/>
    <w:rPr>
      <w:rFonts w:ascii="Wingdings 2" w:eastAsia="StarSymbol" w:hAnsi="Wingdings 2" w:cs="Wingdings 2"/>
      <w:sz w:val="30"/>
    </w:rPr>
  </w:style>
  <w:style w:type="character" w:customStyle="1" w:styleId="WW8Num39z0">
    <w:name w:val="WW8Num39z0"/>
    <w:qFormat/>
    <w:rPr>
      <w:sz w:val="20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  <w:rPr>
      <w:rFonts w:ascii="Wingdings 2" w:eastAsia="StarSymbol" w:hAnsi="Wingdings 2" w:cs="Wingdings 2"/>
      <w:sz w:val="30"/>
    </w:rPr>
  </w:style>
  <w:style w:type="character" w:customStyle="1" w:styleId="WW8Num38z1">
    <w:name w:val="WW8Num38z1"/>
    <w:qFormat/>
    <w:rPr>
      <w:rFonts w:ascii="Symbol" w:eastAsia="Symbol" w:hAnsi="Symbol" w:cs="Symbol"/>
    </w:rPr>
  </w:style>
  <w:style w:type="character" w:customStyle="1" w:styleId="WW8Num38z0">
    <w:name w:val="WW8Num38z0"/>
    <w:qFormat/>
    <w:rPr>
      <w:rFonts w:ascii="Arial" w:eastAsia="Arial" w:hAnsi="Arial" w:cs="Arial"/>
      <w:sz w:val="20"/>
    </w:rPr>
  </w:style>
  <w:style w:type="character" w:customStyle="1" w:styleId="WW8Num37z2">
    <w:name w:val="WW8Num37z2"/>
    <w:qFormat/>
    <w:rPr>
      <w:rFonts w:ascii="Wingdings 2" w:eastAsia="StarSymbol" w:hAnsi="Wingdings 2" w:cs="Wingdings 2"/>
      <w:sz w:val="30"/>
    </w:rPr>
  </w:style>
  <w:style w:type="character" w:customStyle="1" w:styleId="WW8Num37z0">
    <w:name w:val="WW8Num37z0"/>
    <w:qFormat/>
    <w:rPr>
      <w:rFonts w:ascii="Times New Roman" w:eastAsia="Arial" w:hAnsi="Times New Roman" w:cs="Times New Roman"/>
      <w:b w:val="0"/>
      <w:color w:val="000000"/>
      <w:sz w:val="22"/>
    </w:rPr>
  </w:style>
  <w:style w:type="character" w:customStyle="1" w:styleId="WW8Num36z2">
    <w:name w:val="WW8Num36z2"/>
    <w:qFormat/>
    <w:rPr>
      <w:rFonts w:ascii="Wingdings 2" w:eastAsia="StarSymbol" w:hAnsi="Wingdings 2" w:cs="Wingdings 2"/>
      <w:sz w:val="30"/>
    </w:rPr>
  </w:style>
  <w:style w:type="character" w:customStyle="1" w:styleId="WW8Num36z1">
    <w:name w:val="WW8Num36z1"/>
    <w:qFormat/>
    <w:rPr>
      <w:b w:val="0"/>
      <w:color w:val="000000"/>
      <w:sz w:val="22"/>
    </w:rPr>
  </w:style>
  <w:style w:type="character" w:customStyle="1" w:styleId="WW8Num36z0">
    <w:name w:val="WW8Num36z0"/>
    <w:qFormat/>
    <w:rPr>
      <w:rFonts w:ascii="Times New Roman" w:eastAsia="Symbol" w:hAnsi="Times New Roman" w:cs="Times New Roman"/>
      <w:b w:val="0"/>
      <w:color w:val="000000"/>
      <w:sz w:val="22"/>
    </w:rPr>
  </w:style>
  <w:style w:type="character" w:customStyle="1" w:styleId="WW8Num35z2">
    <w:name w:val="WW8Num35z2"/>
    <w:qFormat/>
    <w:rPr>
      <w:rFonts w:ascii="Wingdings 2" w:eastAsia="Wingdings" w:hAnsi="Wingdings 2" w:cs="Wingdings 2"/>
    </w:rPr>
  </w:style>
  <w:style w:type="character" w:customStyle="1" w:styleId="WW8Num35z0">
    <w:name w:val="WW8Num35z0"/>
    <w:qFormat/>
    <w:rPr>
      <w:rFonts w:ascii="Symbol" w:eastAsia="Symbol" w:hAnsi="Symbol" w:cs="Symbol"/>
      <w:sz w:val="22"/>
    </w:rPr>
  </w:style>
  <w:style w:type="character" w:customStyle="1" w:styleId="WW8Num34z2">
    <w:name w:val="WW8Num34z2"/>
    <w:qFormat/>
    <w:rPr>
      <w:rFonts w:ascii="Wingdings 2" w:eastAsia="StarSymbol" w:hAnsi="Wingdings 2" w:cs="Wingdings 2"/>
      <w:sz w:val="30"/>
    </w:rPr>
  </w:style>
  <w:style w:type="character" w:customStyle="1" w:styleId="WW8Num34z1">
    <w:name w:val="WW8Num34z1"/>
    <w:qFormat/>
    <w:rPr>
      <w:color w:val="000000"/>
      <w:sz w:val="22"/>
    </w:rPr>
  </w:style>
  <w:style w:type="character" w:customStyle="1" w:styleId="WW8Num34z0">
    <w:name w:val="WW8Num34z0"/>
    <w:qFormat/>
    <w:rPr>
      <w:rFonts w:eastAsia="Times New Roman"/>
      <w:sz w:val="22"/>
    </w:rPr>
  </w:style>
  <w:style w:type="character" w:customStyle="1" w:styleId="WW8Num33z2">
    <w:name w:val="WW8Num33z2"/>
    <w:qFormat/>
    <w:rPr>
      <w:rFonts w:ascii="Wingdings 2" w:eastAsia="StarSymbol" w:hAnsi="Wingdings 2" w:cs="Wingdings 2"/>
      <w:sz w:val="30"/>
    </w:rPr>
  </w:style>
  <w:style w:type="character" w:customStyle="1" w:styleId="WW8Num33z0">
    <w:name w:val="WW8Num33z0"/>
    <w:qFormat/>
    <w:rPr>
      <w:rFonts w:eastAsia="Times New Roman"/>
      <w:sz w:val="22"/>
    </w:rPr>
  </w:style>
  <w:style w:type="character" w:customStyle="1" w:styleId="WW8Num32z0">
    <w:name w:val="WW8Num32z0"/>
    <w:qFormat/>
    <w:rPr>
      <w:rFonts w:ascii="Arial" w:eastAsia="Arial" w:hAnsi="Arial" w:cs="Arial"/>
      <w:sz w:val="20"/>
    </w:rPr>
  </w:style>
  <w:style w:type="character" w:customStyle="1" w:styleId="WW8Num31z3">
    <w:name w:val="WW8Num31z3"/>
    <w:qFormat/>
    <w:rPr>
      <w:rFonts w:ascii="Symbol" w:eastAsia="OpenSymbol" w:hAnsi="Symbol" w:cs="Symbol"/>
    </w:rPr>
  </w:style>
  <w:style w:type="character" w:customStyle="1" w:styleId="WW8Num31z0">
    <w:name w:val="WW8Num31z0"/>
    <w:qFormat/>
    <w:rPr>
      <w:rFonts w:ascii="Times New Roman" w:eastAsia="Symbol" w:hAnsi="Times New Roman" w:cs="Times New Roman"/>
      <w:sz w:val="22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  <w:rPr>
      <w:rFonts w:eastAsia="NeoSansPro-Bold"/>
      <w:b/>
      <w:sz w:val="22"/>
    </w:rPr>
  </w:style>
  <w:style w:type="character" w:customStyle="1" w:styleId="WW8Num30z2">
    <w:name w:val="WW8Num30z2"/>
    <w:qFormat/>
    <w:rPr>
      <w:rFonts w:ascii="Times New Roman" w:eastAsia="Wingdings" w:hAnsi="Times New Roman" w:cs="Times New Roman"/>
      <w:sz w:val="22"/>
    </w:rPr>
  </w:style>
  <w:style w:type="character" w:customStyle="1" w:styleId="WW8Num30z0">
    <w:name w:val="WW8Num30z0"/>
    <w:qFormat/>
    <w:rPr>
      <w:rFonts w:ascii="Times New Roman" w:eastAsia="Symbol" w:hAnsi="Times New Roman" w:cs="Times New Roman"/>
      <w:b/>
      <w:color w:val="000000"/>
      <w:sz w:val="22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  <w:rPr>
      <w:color w:val="000000"/>
      <w:sz w:val="22"/>
    </w:rPr>
  </w:style>
  <w:style w:type="character" w:customStyle="1" w:styleId="WW8Num29z0">
    <w:name w:val="WW8Num29z0"/>
    <w:qFormat/>
    <w:rPr>
      <w:color w:val="000000"/>
      <w:sz w:val="2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  <w:rPr>
      <w:rFonts w:ascii="Times New Roman" w:eastAsia="OpenSymbol" w:hAnsi="Times New Roman" w:cs="Times New Roman"/>
    </w:rPr>
  </w:style>
  <w:style w:type="character" w:customStyle="1" w:styleId="WW8Num28z0">
    <w:name w:val="WW8Num28z0"/>
    <w:qFormat/>
    <w:rPr>
      <w:rFonts w:ascii="Arial" w:eastAsia="Arial" w:hAnsi="Arial" w:cs="Arial"/>
      <w:sz w:val="20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  <w:rPr>
      <w:rFonts w:ascii="OpenSymbol" w:eastAsia="OpenSymbol" w:hAnsi="OpenSymbol" w:cs="OpenSymbol"/>
    </w:rPr>
  </w:style>
  <w:style w:type="character" w:customStyle="1" w:styleId="WW8Num27z0">
    <w:name w:val="WW8Num27z0"/>
    <w:qFormat/>
    <w:rPr>
      <w:rFonts w:ascii="Times New Roman" w:eastAsia="Arial" w:hAnsi="Times New Roman" w:cs="Times New Roman"/>
      <w:color w:val="000000"/>
      <w:sz w:val="22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Arial" w:eastAsia="Arial" w:hAnsi="Arial" w:cs="Arial"/>
      <w:sz w:val="20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  <w:rPr>
      <w:rFonts w:ascii="Arial" w:eastAsia="Arial" w:hAnsi="Arial" w:cs="Arial"/>
      <w:sz w:val="20"/>
    </w:rPr>
  </w:style>
  <w:style w:type="character" w:customStyle="1" w:styleId="WW8Num25z0">
    <w:name w:val="WW8Num25z0"/>
    <w:qFormat/>
    <w:rPr>
      <w:rFonts w:ascii="Times New Roman" w:eastAsia="Arial" w:hAnsi="Times New Roman" w:cs="Times New Roman"/>
      <w:sz w:val="22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  <w:rPr>
      <w:rFonts w:ascii="Wingdings" w:eastAsia="Wingdings" w:hAnsi="Wingdings" w:cs="Wingdings"/>
      <w:sz w:val="20"/>
    </w:rPr>
  </w:style>
  <w:style w:type="character" w:customStyle="1" w:styleId="WW8Num24z1">
    <w:name w:val="WW8Num24z1"/>
    <w:qFormat/>
    <w:rPr>
      <w:rFonts w:ascii="Arial" w:eastAsia="Courier New" w:hAnsi="Arial" w:cs="Arial"/>
      <w:sz w:val="20"/>
    </w:rPr>
  </w:style>
  <w:style w:type="character" w:customStyle="1" w:styleId="WW8Num24z0">
    <w:name w:val="WW8Num24z0"/>
    <w:qFormat/>
    <w:rPr>
      <w:rFonts w:ascii="Times New Roman" w:eastAsia="Arial" w:hAnsi="Times New Roman" w:cs="Times New Roman"/>
      <w:color w:val="000000"/>
      <w:sz w:val="22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Arial" w:eastAsia="Courier New" w:hAnsi="Arial" w:cs="Arial"/>
      <w:sz w:val="20"/>
    </w:rPr>
  </w:style>
  <w:style w:type="character" w:customStyle="1" w:styleId="WW8Num23z0">
    <w:name w:val="WW8Num23z0"/>
    <w:qFormat/>
    <w:rPr>
      <w:rFonts w:ascii="Times New Roman" w:eastAsia="Symbol" w:hAnsi="Times New Roman" w:cs="Times New Roman"/>
      <w:color w:val="000000"/>
      <w:sz w:val="22"/>
    </w:rPr>
  </w:style>
  <w:style w:type="character" w:customStyle="1" w:styleId="WW8Num22z0">
    <w:name w:val="WW8Num22z0"/>
    <w:qFormat/>
    <w:rPr>
      <w:rFonts w:ascii="Times New Roman" w:eastAsia="Symbol" w:hAnsi="Times New Roman" w:cs="Times New Roman"/>
      <w:sz w:val="22"/>
    </w:rPr>
  </w:style>
  <w:style w:type="character" w:customStyle="1" w:styleId="WW8Num21z0">
    <w:name w:val="WW8Num21z0"/>
    <w:qFormat/>
    <w:rPr>
      <w:rFonts w:ascii="Times New Roman" w:eastAsia="Arial" w:hAnsi="Times New Roman" w:cs="Times New Roman"/>
      <w:color w:val="000000"/>
      <w:sz w:val="22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Arial" w:eastAsia="Arial" w:hAnsi="Arial" w:cs="Arial"/>
      <w:sz w:val="20"/>
    </w:rPr>
  </w:style>
  <w:style w:type="character" w:customStyle="1" w:styleId="WW8Num19z0">
    <w:name w:val="WW8Num19z0"/>
    <w:qFormat/>
    <w:rPr>
      <w:rFonts w:ascii="Times New Roman" w:eastAsia="Arial" w:hAnsi="Times New Roman" w:cs="Times New Roman"/>
      <w:b w:val="0"/>
      <w:sz w:val="22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  <w:rPr>
      <w:rFonts w:ascii="Wingdings" w:eastAsia="Wingdings" w:hAnsi="Wingdings" w:cs="Wingdings"/>
      <w:sz w:val="20"/>
    </w:rPr>
  </w:style>
  <w:style w:type="character" w:customStyle="1" w:styleId="WW8Num18z1">
    <w:name w:val="WW8Num18z1"/>
    <w:qFormat/>
    <w:rPr>
      <w:rFonts w:ascii="Times New Roman" w:eastAsia="Courier New" w:hAnsi="Times New Roman" w:cs="Times New Roman"/>
      <w:sz w:val="22"/>
    </w:rPr>
  </w:style>
  <w:style w:type="character" w:customStyle="1" w:styleId="WW8Num18z0">
    <w:name w:val="WW8Num18z0"/>
    <w:qFormat/>
    <w:rPr>
      <w:rFonts w:ascii="Arial" w:eastAsia="Arial" w:hAnsi="Arial" w:cs="Arial"/>
      <w:sz w:val="20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  <w:rPr>
      <w:rFonts w:ascii="Wingdings" w:eastAsia="Wingdings" w:hAnsi="Wingdings" w:cs="Wingdings"/>
      <w:sz w:val="20"/>
    </w:rPr>
  </w:style>
  <w:style w:type="character" w:customStyle="1" w:styleId="WW8Num17z1">
    <w:name w:val="WW8Num17z1"/>
    <w:qFormat/>
    <w:rPr>
      <w:rFonts w:ascii="Times New Roman" w:eastAsia="Courier New" w:hAnsi="Times New Roman" w:cs="Times New Roman"/>
      <w:color w:val="000000"/>
      <w:sz w:val="22"/>
    </w:rPr>
  </w:style>
  <w:style w:type="character" w:customStyle="1" w:styleId="WW8Num17z0">
    <w:name w:val="WW8Num17z0"/>
    <w:qFormat/>
    <w:rPr>
      <w:rFonts w:ascii="Times New Roman" w:eastAsia="Arial" w:hAnsi="Times New Roman" w:cs="Times New Roman"/>
      <w:sz w:val="22"/>
    </w:rPr>
  </w:style>
  <w:style w:type="character" w:customStyle="1" w:styleId="WW8Num16z0">
    <w:name w:val="WW8Num16z0"/>
    <w:qFormat/>
    <w:rPr>
      <w:rFonts w:ascii="Times New Roman" w:eastAsia="Symbol" w:hAnsi="Times New Roman" w:cs="Times New Roman"/>
      <w:sz w:val="22"/>
    </w:rPr>
  </w:style>
  <w:style w:type="character" w:customStyle="1" w:styleId="WW8Num15z2">
    <w:name w:val="WW8Num15z2"/>
    <w:qFormat/>
    <w:rPr>
      <w:rFonts w:ascii="Wingdings" w:eastAsia="Wingdings" w:hAnsi="Wingdings" w:cs="Wingdings"/>
      <w:sz w:val="20"/>
    </w:rPr>
  </w:style>
  <w:style w:type="character" w:customStyle="1" w:styleId="WW8Num15z1">
    <w:name w:val="WW8Num15z1"/>
    <w:qFormat/>
    <w:rPr>
      <w:rFonts w:ascii="Courier New" w:eastAsia="Symbol" w:hAnsi="Courier New" w:cs="Courier New"/>
    </w:rPr>
  </w:style>
  <w:style w:type="character" w:customStyle="1" w:styleId="WW8Num15z0">
    <w:name w:val="WW8Num15z0"/>
    <w:qFormat/>
    <w:rPr>
      <w:rFonts w:ascii="Symbol" w:eastAsia="Arial" w:hAnsi="Symbol" w:cs="Symbol"/>
      <w:sz w:val="20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1">
    <w:name w:val="WW8Num14z1"/>
    <w:qFormat/>
  </w:style>
  <w:style w:type="character" w:customStyle="1" w:styleId="ListLabel7">
    <w:name w:val="ListLabel 7"/>
    <w:qFormat/>
    <w:rPr>
      <w:rFonts w:eastAsia="Courier New"/>
    </w:rPr>
  </w:style>
  <w:style w:type="character" w:customStyle="1" w:styleId="ListLabel8">
    <w:name w:val="ListLabel 8"/>
    <w:qFormat/>
    <w:rPr>
      <w:rFonts w:ascii="Times New Roman" w:eastAsia="Symbol" w:hAnsi="Times New Roman" w:cs="Times New Roman"/>
      <w:b w:val="0"/>
      <w:bCs w:val="0"/>
      <w:sz w:val="22"/>
    </w:rPr>
  </w:style>
  <w:style w:type="character" w:customStyle="1" w:styleId="ListLabel9">
    <w:name w:val="ListLabel 9"/>
    <w:qFormat/>
    <w:rPr>
      <w:rFonts w:ascii="Times New Roman" w:eastAsia="Wingdings" w:hAnsi="Times New Roman" w:cs="Times New Roman"/>
      <w:b/>
      <w:sz w:val="22"/>
    </w:rPr>
  </w:style>
  <w:style w:type="character" w:customStyle="1" w:styleId="ListLabel10">
    <w:name w:val="ListLabel 10"/>
    <w:qFormat/>
    <w:rPr>
      <w:rFonts w:ascii="Times New Roman" w:eastAsia="NeoSansPro-Bold" w:hAnsi="Times New Roman" w:cs="Times New Roman"/>
      <w:b/>
      <w:sz w:val="22"/>
    </w:rPr>
  </w:style>
  <w:style w:type="character" w:customStyle="1" w:styleId="czeinternetowe">
    <w:name w:val="Łącze internetowe"/>
    <w:basedOn w:val="Domylnaczcionkaakapitu"/>
    <w:uiPriority w:val="99"/>
    <w:unhideWhenUsed/>
    <w:rsid w:val="004D125A"/>
    <w:rPr>
      <w:color w:val="0563C1" w:themeColor="hyperlink"/>
      <w:u w:val="single"/>
    </w:rPr>
  </w:style>
  <w:style w:type="character" w:customStyle="1" w:styleId="ListLabel11">
    <w:name w:val="ListLabel 11"/>
    <w:qFormat/>
    <w:rPr>
      <w:rFonts w:eastAsia="ArialNarrow"/>
      <w:color w:val="000000"/>
      <w:sz w:val="22"/>
      <w:szCs w:val="22"/>
      <w:shd w:val="clear" w:color="auto" w:fill="FFFFFF"/>
    </w:rPr>
  </w:style>
  <w:style w:type="character" w:customStyle="1" w:styleId="ListLabel12">
    <w:name w:val="ListLabel 12"/>
    <w:qFormat/>
    <w:rPr>
      <w:rFonts w:eastAsia="Symbol" w:cs="Times New Roman"/>
      <w:b w:val="0"/>
      <w:bCs w:val="0"/>
      <w:sz w:val="22"/>
    </w:rPr>
  </w:style>
  <w:style w:type="character" w:customStyle="1" w:styleId="ListLabel13">
    <w:name w:val="ListLabel 13"/>
    <w:qFormat/>
    <w:rPr>
      <w:rFonts w:eastAsia="Courier New"/>
    </w:rPr>
  </w:style>
  <w:style w:type="character" w:customStyle="1" w:styleId="ListLabel14">
    <w:name w:val="ListLabel 14"/>
    <w:qFormat/>
    <w:rPr>
      <w:rFonts w:eastAsia="Times New Roman" w:cs="Times New Roman"/>
      <w:b/>
      <w:sz w:val="22"/>
      <w:szCs w:val="24"/>
      <w:lang w:val="pl-PL" w:eastAsia="ar-SA"/>
    </w:rPr>
  </w:style>
  <w:style w:type="character" w:customStyle="1" w:styleId="ListLabel15">
    <w:name w:val="ListLabel 15"/>
    <w:qFormat/>
    <w:rPr>
      <w:rFonts w:eastAsia="Symbol" w:cs="Times New Roman"/>
      <w:b w:val="0"/>
      <w:bCs w:val="0"/>
      <w:sz w:val="22"/>
      <w:szCs w:val="24"/>
      <w:lang w:val="pl-PL" w:eastAsia="ar-SA"/>
    </w:rPr>
  </w:style>
  <w:style w:type="character" w:customStyle="1" w:styleId="ListLabel16">
    <w:name w:val="ListLabel 16"/>
    <w:qFormat/>
    <w:rPr>
      <w:rFonts w:eastAsia="Symbol" w:cs="Times New Roman"/>
      <w:b/>
      <w:bCs w:val="0"/>
      <w:sz w:val="22"/>
      <w:szCs w:val="24"/>
      <w:lang w:val="pl-PL" w:eastAsia="ar-SA"/>
    </w:rPr>
  </w:style>
  <w:style w:type="character" w:customStyle="1" w:styleId="ListLabel17">
    <w:name w:val="ListLabel 17"/>
    <w:qFormat/>
    <w:rPr>
      <w:rFonts w:eastAsia="Wingdings" w:cs="Times New Roman"/>
      <w:b/>
      <w:i w:val="0"/>
      <w:sz w:val="22"/>
      <w:szCs w:val="24"/>
      <w:lang w:val="pl-PL" w:eastAsia="ar-SA"/>
    </w:rPr>
  </w:style>
  <w:style w:type="character" w:customStyle="1" w:styleId="ListLabel18">
    <w:name w:val="ListLabel 18"/>
    <w:qFormat/>
    <w:rPr>
      <w:rFonts w:eastAsia="NeoSansPro-Bold" w:cs="Times New Roman"/>
      <w:b/>
      <w:sz w:val="22"/>
      <w:szCs w:val="22"/>
    </w:rPr>
  </w:style>
  <w:style w:type="character" w:customStyle="1" w:styleId="ListLabel19">
    <w:name w:val="ListLabel 19"/>
    <w:qFormat/>
    <w:rPr>
      <w:rFonts w:cs="Times New Roman"/>
      <w:b/>
      <w:sz w:val="24"/>
      <w:szCs w:val="24"/>
    </w:rPr>
  </w:style>
  <w:style w:type="character" w:customStyle="1" w:styleId="ListLabel20">
    <w:name w:val="ListLabel 20"/>
    <w:qFormat/>
    <w:rPr>
      <w:rFonts w:eastAsia="ArialNarrow" w:cs="TimesNewRomanPSMT"/>
      <w:b/>
      <w:bCs w:val="0"/>
      <w:sz w:val="22"/>
      <w:szCs w:val="22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2"/>
      <w:szCs w:val="22"/>
      <w:shd w:val="clear" w:color="auto" w:fill="FFFFFF"/>
    </w:rPr>
  </w:style>
  <w:style w:type="character" w:customStyle="1" w:styleId="ListLabel24">
    <w:name w:val="ListLabel 24"/>
    <w:qFormat/>
    <w:rPr>
      <w:b w:val="0"/>
      <w:bCs w:val="0"/>
      <w:sz w:val="22"/>
    </w:rPr>
  </w:style>
  <w:style w:type="character" w:customStyle="1" w:styleId="ListLabel25">
    <w:name w:val="ListLabel 25"/>
    <w:qFormat/>
    <w:rPr>
      <w:b/>
      <w:sz w:val="22"/>
      <w:szCs w:val="24"/>
    </w:rPr>
  </w:style>
  <w:style w:type="character" w:customStyle="1" w:styleId="ListLabel26">
    <w:name w:val="ListLabel 26"/>
    <w:qFormat/>
    <w:rPr>
      <w:b w:val="0"/>
      <w:bCs w:val="0"/>
      <w:sz w:val="22"/>
      <w:szCs w:val="24"/>
    </w:rPr>
  </w:style>
  <w:style w:type="character" w:customStyle="1" w:styleId="ListLabel27">
    <w:name w:val="ListLabel 27"/>
    <w:qFormat/>
    <w:rPr>
      <w:b/>
      <w:bCs w:val="0"/>
      <w:sz w:val="22"/>
      <w:szCs w:val="24"/>
    </w:rPr>
  </w:style>
  <w:style w:type="character" w:customStyle="1" w:styleId="ListLabel28">
    <w:name w:val="ListLabel 28"/>
    <w:qFormat/>
    <w:rPr>
      <w:b/>
      <w:i w:val="0"/>
      <w:sz w:val="22"/>
      <w:szCs w:val="24"/>
    </w:rPr>
  </w:style>
  <w:style w:type="character" w:customStyle="1" w:styleId="ListLabel29">
    <w:name w:val="ListLabel 29"/>
    <w:qFormat/>
    <w:rPr>
      <w:b/>
      <w:sz w:val="22"/>
      <w:szCs w:val="22"/>
    </w:rPr>
  </w:style>
  <w:style w:type="character" w:customStyle="1" w:styleId="ListLabel30">
    <w:name w:val="ListLabel 30"/>
    <w:qFormat/>
    <w:rPr>
      <w:b/>
      <w:sz w:val="24"/>
      <w:szCs w:val="24"/>
    </w:rPr>
  </w:style>
  <w:style w:type="character" w:customStyle="1" w:styleId="ListLabel31">
    <w:name w:val="ListLabel 31"/>
    <w:qFormat/>
    <w:rPr>
      <w:b/>
      <w:bCs w:val="0"/>
      <w:sz w:val="22"/>
      <w:szCs w:val="22"/>
    </w:rPr>
  </w:style>
  <w:style w:type="character" w:customStyle="1" w:styleId="ListLabel32">
    <w:name w:val="ListLabel 32"/>
    <w:qFormat/>
    <w:rPr>
      <w:sz w:val="22"/>
      <w:szCs w:val="22"/>
      <w:shd w:val="clear" w:color="auto" w:fill="FFFFFF"/>
    </w:rPr>
  </w:style>
  <w:style w:type="character" w:customStyle="1" w:styleId="ListLabel33">
    <w:name w:val="ListLabel 33"/>
    <w:qFormat/>
    <w:rPr>
      <w:b w:val="0"/>
      <w:bCs w:val="0"/>
      <w:sz w:val="22"/>
    </w:rPr>
  </w:style>
  <w:style w:type="character" w:customStyle="1" w:styleId="ListLabel34">
    <w:name w:val="ListLabel 34"/>
    <w:qFormat/>
    <w:rPr>
      <w:b/>
      <w:sz w:val="22"/>
      <w:szCs w:val="24"/>
    </w:rPr>
  </w:style>
  <w:style w:type="character" w:customStyle="1" w:styleId="ListLabel35">
    <w:name w:val="ListLabel 35"/>
    <w:qFormat/>
    <w:rPr>
      <w:b w:val="0"/>
      <w:bCs w:val="0"/>
      <w:sz w:val="22"/>
      <w:szCs w:val="24"/>
    </w:rPr>
  </w:style>
  <w:style w:type="character" w:customStyle="1" w:styleId="ListLabel36">
    <w:name w:val="ListLabel 36"/>
    <w:qFormat/>
    <w:rPr>
      <w:b/>
      <w:bCs w:val="0"/>
      <w:sz w:val="22"/>
      <w:szCs w:val="24"/>
    </w:rPr>
  </w:style>
  <w:style w:type="character" w:customStyle="1" w:styleId="ListLabel37">
    <w:name w:val="ListLabel 37"/>
    <w:qFormat/>
    <w:rPr>
      <w:b/>
      <w:i w:val="0"/>
      <w:sz w:val="22"/>
      <w:szCs w:val="24"/>
    </w:rPr>
  </w:style>
  <w:style w:type="character" w:customStyle="1" w:styleId="ListLabel38">
    <w:name w:val="ListLabel 38"/>
    <w:qFormat/>
    <w:rPr>
      <w:b/>
      <w:sz w:val="22"/>
      <w:szCs w:val="22"/>
    </w:rPr>
  </w:style>
  <w:style w:type="character" w:customStyle="1" w:styleId="ListLabel39">
    <w:name w:val="ListLabel 39"/>
    <w:qFormat/>
    <w:rPr>
      <w:b/>
      <w:sz w:val="24"/>
      <w:szCs w:val="24"/>
    </w:rPr>
  </w:style>
  <w:style w:type="character" w:customStyle="1" w:styleId="ListLabel40">
    <w:name w:val="ListLabel 40"/>
    <w:qFormat/>
    <w:rPr>
      <w:b/>
      <w:bCs w:val="0"/>
      <w:sz w:val="22"/>
      <w:szCs w:val="22"/>
    </w:rPr>
  </w:style>
  <w:style w:type="character" w:customStyle="1" w:styleId="ListLabel41">
    <w:name w:val="ListLabel 41"/>
    <w:qFormat/>
    <w:rPr>
      <w:sz w:val="22"/>
      <w:szCs w:val="22"/>
      <w:shd w:val="clear" w:color="auto" w:fill="FFFFFF"/>
    </w:rPr>
  </w:style>
  <w:style w:type="character" w:customStyle="1" w:styleId="ListLabel42">
    <w:name w:val="ListLabel 42"/>
    <w:qFormat/>
    <w:rPr>
      <w:b w:val="0"/>
      <w:bCs w:val="0"/>
      <w:sz w:val="22"/>
    </w:rPr>
  </w:style>
  <w:style w:type="character" w:customStyle="1" w:styleId="ListLabel43">
    <w:name w:val="ListLabel 43"/>
    <w:qFormat/>
    <w:rPr>
      <w:b/>
      <w:sz w:val="22"/>
      <w:szCs w:val="24"/>
    </w:rPr>
  </w:style>
  <w:style w:type="character" w:customStyle="1" w:styleId="ListLabel44">
    <w:name w:val="ListLabel 44"/>
    <w:qFormat/>
    <w:rPr>
      <w:b w:val="0"/>
      <w:bCs w:val="0"/>
      <w:sz w:val="22"/>
      <w:szCs w:val="24"/>
    </w:rPr>
  </w:style>
  <w:style w:type="character" w:customStyle="1" w:styleId="ListLabel45">
    <w:name w:val="ListLabel 45"/>
    <w:qFormat/>
    <w:rPr>
      <w:b/>
      <w:bCs w:val="0"/>
      <w:sz w:val="22"/>
      <w:szCs w:val="24"/>
    </w:rPr>
  </w:style>
  <w:style w:type="character" w:customStyle="1" w:styleId="ListLabel46">
    <w:name w:val="ListLabel 46"/>
    <w:qFormat/>
    <w:rPr>
      <w:b/>
      <w:i w:val="0"/>
      <w:sz w:val="22"/>
      <w:szCs w:val="24"/>
    </w:rPr>
  </w:style>
  <w:style w:type="character" w:customStyle="1" w:styleId="ListLabel47">
    <w:name w:val="ListLabel 47"/>
    <w:qFormat/>
    <w:rPr>
      <w:b/>
      <w:sz w:val="22"/>
      <w:szCs w:val="22"/>
    </w:rPr>
  </w:style>
  <w:style w:type="character" w:customStyle="1" w:styleId="ListLabel48">
    <w:name w:val="ListLabel 48"/>
    <w:qFormat/>
    <w:rPr>
      <w:b/>
      <w:sz w:val="24"/>
      <w:szCs w:val="24"/>
    </w:rPr>
  </w:style>
  <w:style w:type="character" w:customStyle="1" w:styleId="ListLabel49">
    <w:name w:val="ListLabel 49"/>
    <w:qFormat/>
    <w:rPr>
      <w:b/>
      <w:bCs w:val="0"/>
      <w:sz w:val="22"/>
      <w:szCs w:val="22"/>
    </w:rPr>
  </w:style>
  <w:style w:type="character" w:customStyle="1" w:styleId="ListLabel50">
    <w:name w:val="ListLabel 50"/>
    <w:qFormat/>
    <w:rPr>
      <w:sz w:val="22"/>
      <w:szCs w:val="22"/>
      <w:shd w:val="clear" w:color="auto" w:fill="FFFFFF"/>
    </w:rPr>
  </w:style>
  <w:style w:type="character" w:customStyle="1" w:styleId="ListLabel51">
    <w:name w:val="ListLabel 51"/>
    <w:qFormat/>
    <w:rPr>
      <w:b w:val="0"/>
      <w:bCs w:val="0"/>
      <w:sz w:val="22"/>
    </w:rPr>
  </w:style>
  <w:style w:type="character" w:customStyle="1" w:styleId="ListLabel52">
    <w:name w:val="ListLabel 52"/>
    <w:qFormat/>
    <w:rPr>
      <w:b/>
      <w:sz w:val="22"/>
      <w:szCs w:val="24"/>
    </w:rPr>
  </w:style>
  <w:style w:type="character" w:customStyle="1" w:styleId="ListLabel53">
    <w:name w:val="ListLabel 53"/>
    <w:qFormat/>
    <w:rPr>
      <w:b w:val="0"/>
      <w:bCs w:val="0"/>
      <w:sz w:val="22"/>
      <w:szCs w:val="24"/>
    </w:rPr>
  </w:style>
  <w:style w:type="character" w:customStyle="1" w:styleId="ListLabel54">
    <w:name w:val="ListLabel 54"/>
    <w:qFormat/>
    <w:rPr>
      <w:b w:val="0"/>
      <w:bCs w:val="0"/>
      <w:sz w:val="22"/>
      <w:szCs w:val="24"/>
    </w:rPr>
  </w:style>
  <w:style w:type="character" w:customStyle="1" w:styleId="ListLabel55">
    <w:name w:val="ListLabel 55"/>
    <w:qFormat/>
    <w:rPr>
      <w:b/>
      <w:i w:val="0"/>
      <w:sz w:val="22"/>
      <w:szCs w:val="24"/>
    </w:rPr>
  </w:style>
  <w:style w:type="character" w:customStyle="1" w:styleId="ListLabel56">
    <w:name w:val="ListLabel 56"/>
    <w:qFormat/>
    <w:rPr>
      <w:b/>
      <w:sz w:val="22"/>
      <w:szCs w:val="22"/>
    </w:rPr>
  </w:style>
  <w:style w:type="character" w:customStyle="1" w:styleId="ListLabel57">
    <w:name w:val="ListLabel 57"/>
    <w:qFormat/>
    <w:rPr>
      <w:b/>
      <w:sz w:val="24"/>
      <w:szCs w:val="24"/>
    </w:rPr>
  </w:style>
  <w:style w:type="character" w:customStyle="1" w:styleId="ListLabel58">
    <w:name w:val="ListLabel 58"/>
    <w:qFormat/>
    <w:rPr>
      <w:b/>
      <w:bCs w:val="0"/>
      <w:sz w:val="22"/>
      <w:szCs w:val="22"/>
    </w:rPr>
  </w:style>
  <w:style w:type="character" w:customStyle="1" w:styleId="ListLabel59">
    <w:name w:val="ListLabel 59"/>
    <w:qFormat/>
    <w:rPr>
      <w:sz w:val="22"/>
      <w:szCs w:val="22"/>
      <w:shd w:val="clear" w:color="auto" w:fill="FFFFFF"/>
    </w:rPr>
  </w:style>
  <w:style w:type="character" w:customStyle="1" w:styleId="ListLabel60">
    <w:name w:val="ListLabel 60"/>
    <w:qFormat/>
    <w:rPr>
      <w:b w:val="0"/>
      <w:bCs w:val="0"/>
      <w:sz w:val="22"/>
    </w:rPr>
  </w:style>
  <w:style w:type="character" w:customStyle="1" w:styleId="ListLabel61">
    <w:name w:val="ListLabel 61"/>
    <w:qFormat/>
    <w:rPr>
      <w:b/>
      <w:sz w:val="22"/>
      <w:szCs w:val="24"/>
    </w:rPr>
  </w:style>
  <w:style w:type="character" w:customStyle="1" w:styleId="ListLabel62">
    <w:name w:val="ListLabel 62"/>
    <w:qFormat/>
    <w:rPr>
      <w:b w:val="0"/>
      <w:bCs w:val="0"/>
      <w:sz w:val="22"/>
      <w:szCs w:val="24"/>
    </w:rPr>
  </w:style>
  <w:style w:type="character" w:customStyle="1" w:styleId="ListLabel63">
    <w:name w:val="ListLabel 63"/>
    <w:qFormat/>
    <w:rPr>
      <w:b/>
      <w:i w:val="0"/>
      <w:sz w:val="22"/>
      <w:szCs w:val="24"/>
    </w:rPr>
  </w:style>
  <w:style w:type="character" w:customStyle="1" w:styleId="ListLabel64">
    <w:name w:val="ListLabel 64"/>
    <w:qFormat/>
    <w:rPr>
      <w:b/>
      <w:sz w:val="22"/>
      <w:szCs w:val="22"/>
    </w:rPr>
  </w:style>
  <w:style w:type="character" w:customStyle="1" w:styleId="ListLabel65">
    <w:name w:val="ListLabel 65"/>
    <w:qFormat/>
    <w:rPr>
      <w:b/>
      <w:sz w:val="24"/>
      <w:szCs w:val="24"/>
    </w:rPr>
  </w:style>
  <w:style w:type="character" w:customStyle="1" w:styleId="ListLabel66">
    <w:name w:val="ListLabel 66"/>
    <w:qFormat/>
    <w:rPr>
      <w:b/>
      <w:bCs w:val="0"/>
      <w:sz w:val="22"/>
      <w:szCs w:val="22"/>
    </w:rPr>
  </w:style>
  <w:style w:type="character" w:customStyle="1" w:styleId="ListLabel67">
    <w:name w:val="ListLabel 67"/>
    <w:qFormat/>
    <w:rPr>
      <w:sz w:val="22"/>
      <w:szCs w:val="22"/>
      <w:shd w:val="clear" w:color="auto" w:fill="FFFFFF"/>
    </w:rPr>
  </w:style>
  <w:style w:type="character" w:customStyle="1" w:styleId="ListLabel68">
    <w:name w:val="ListLabel 68"/>
    <w:qFormat/>
    <w:rPr>
      <w:b w:val="0"/>
      <w:bCs w:val="0"/>
      <w:sz w:val="22"/>
    </w:rPr>
  </w:style>
  <w:style w:type="character" w:customStyle="1" w:styleId="ListLabel69">
    <w:name w:val="ListLabel 69"/>
    <w:qFormat/>
    <w:rPr>
      <w:b/>
      <w:sz w:val="22"/>
      <w:szCs w:val="24"/>
    </w:rPr>
  </w:style>
  <w:style w:type="character" w:customStyle="1" w:styleId="ListLabel70">
    <w:name w:val="ListLabel 70"/>
    <w:qFormat/>
    <w:rPr>
      <w:b w:val="0"/>
      <w:bCs w:val="0"/>
      <w:sz w:val="22"/>
      <w:szCs w:val="24"/>
    </w:rPr>
  </w:style>
  <w:style w:type="character" w:customStyle="1" w:styleId="ListLabel71">
    <w:name w:val="ListLabel 71"/>
    <w:qFormat/>
    <w:rPr>
      <w:b/>
      <w:i w:val="0"/>
      <w:sz w:val="22"/>
      <w:szCs w:val="24"/>
    </w:rPr>
  </w:style>
  <w:style w:type="character" w:customStyle="1" w:styleId="ListLabel72">
    <w:name w:val="ListLabel 72"/>
    <w:qFormat/>
    <w:rPr>
      <w:b/>
      <w:sz w:val="22"/>
      <w:szCs w:val="22"/>
    </w:rPr>
  </w:style>
  <w:style w:type="character" w:customStyle="1" w:styleId="ListLabel73">
    <w:name w:val="ListLabel 73"/>
    <w:qFormat/>
    <w:rPr>
      <w:b/>
      <w:sz w:val="24"/>
      <w:szCs w:val="24"/>
    </w:rPr>
  </w:style>
  <w:style w:type="character" w:customStyle="1" w:styleId="ListLabel74">
    <w:name w:val="ListLabel 74"/>
    <w:qFormat/>
    <w:rPr>
      <w:b/>
      <w:bCs w:val="0"/>
      <w:sz w:val="22"/>
      <w:szCs w:val="22"/>
    </w:rPr>
  </w:style>
  <w:style w:type="character" w:customStyle="1" w:styleId="ListLabel75">
    <w:name w:val="ListLabel 75"/>
    <w:qFormat/>
    <w:rPr>
      <w:sz w:val="22"/>
      <w:szCs w:val="22"/>
      <w:shd w:val="clear" w:color="auto" w:fill="FFFFFF"/>
    </w:rPr>
  </w:style>
  <w:style w:type="character" w:customStyle="1" w:styleId="ListLabel76">
    <w:name w:val="ListLabel 76"/>
    <w:qFormat/>
    <w:rPr>
      <w:b w:val="0"/>
      <w:bCs w:val="0"/>
      <w:sz w:val="22"/>
    </w:rPr>
  </w:style>
  <w:style w:type="character" w:customStyle="1" w:styleId="ListLabel77">
    <w:name w:val="ListLabel 77"/>
    <w:qFormat/>
    <w:rPr>
      <w:b/>
      <w:sz w:val="22"/>
      <w:szCs w:val="24"/>
    </w:rPr>
  </w:style>
  <w:style w:type="character" w:customStyle="1" w:styleId="ListLabel78">
    <w:name w:val="ListLabel 78"/>
    <w:qFormat/>
    <w:rPr>
      <w:b w:val="0"/>
      <w:bCs w:val="0"/>
      <w:sz w:val="22"/>
      <w:szCs w:val="24"/>
    </w:rPr>
  </w:style>
  <w:style w:type="character" w:customStyle="1" w:styleId="ListLabel79">
    <w:name w:val="ListLabel 79"/>
    <w:qFormat/>
    <w:rPr>
      <w:b/>
      <w:i w:val="0"/>
      <w:sz w:val="22"/>
      <w:szCs w:val="24"/>
    </w:rPr>
  </w:style>
  <w:style w:type="character" w:customStyle="1" w:styleId="ListLabel80">
    <w:name w:val="ListLabel 80"/>
    <w:qFormat/>
    <w:rPr>
      <w:b/>
      <w:sz w:val="22"/>
      <w:szCs w:val="22"/>
    </w:rPr>
  </w:style>
  <w:style w:type="character" w:customStyle="1" w:styleId="ListLabel81">
    <w:name w:val="ListLabel 81"/>
    <w:qFormat/>
    <w:rPr>
      <w:b/>
      <w:sz w:val="24"/>
      <w:szCs w:val="24"/>
    </w:rPr>
  </w:style>
  <w:style w:type="character" w:customStyle="1" w:styleId="ListLabel82">
    <w:name w:val="ListLabel 82"/>
    <w:qFormat/>
    <w:rPr>
      <w:b/>
      <w:bCs w:val="0"/>
      <w:sz w:val="22"/>
      <w:szCs w:val="22"/>
    </w:rPr>
  </w:style>
  <w:style w:type="character" w:customStyle="1" w:styleId="ListLabel83">
    <w:name w:val="ListLabel 83"/>
    <w:qFormat/>
    <w:rPr>
      <w:b w:val="0"/>
    </w:rPr>
  </w:style>
  <w:style w:type="character" w:customStyle="1" w:styleId="ListLabel84">
    <w:name w:val="ListLabel 84"/>
    <w:qFormat/>
    <w:rPr>
      <w:b/>
    </w:rPr>
  </w:style>
  <w:style w:type="character" w:customStyle="1" w:styleId="ListLabel85">
    <w:name w:val="ListLabel 85"/>
    <w:qFormat/>
    <w:rPr>
      <w:b w:val="0"/>
    </w:rPr>
  </w:style>
  <w:style w:type="character" w:customStyle="1" w:styleId="ListLabel86">
    <w:name w:val="ListLabel 86"/>
    <w:qFormat/>
    <w:rPr>
      <w:b w:val="0"/>
      <w:sz w:val="22"/>
    </w:rPr>
  </w:style>
  <w:style w:type="character" w:customStyle="1" w:styleId="ListLabel87">
    <w:name w:val="ListLabel 87"/>
    <w:qFormat/>
    <w:rPr>
      <w:b/>
    </w:rPr>
  </w:style>
  <w:style w:type="character" w:customStyle="1" w:styleId="ListLabel88">
    <w:name w:val="ListLabel 88"/>
    <w:qFormat/>
    <w:rPr>
      <w:b w:val="0"/>
    </w:rPr>
  </w:style>
  <w:style w:type="character" w:customStyle="1" w:styleId="ListLabel89">
    <w:name w:val="ListLabel 89"/>
    <w:qFormat/>
    <w:rPr>
      <w:rFonts w:ascii="Times New Roman" w:hAnsi="Times New Roman"/>
      <w:b w:val="0"/>
      <w:sz w:val="22"/>
    </w:rPr>
  </w:style>
  <w:style w:type="character" w:customStyle="1" w:styleId="ListLabel90">
    <w:name w:val="ListLabel 90"/>
    <w:qFormat/>
    <w:rPr>
      <w:b/>
    </w:rPr>
  </w:style>
  <w:style w:type="character" w:customStyle="1" w:styleId="ListLabel91">
    <w:name w:val="ListLabel 91"/>
    <w:qFormat/>
    <w:rPr>
      <w:b w:val="0"/>
    </w:rPr>
  </w:style>
  <w:style w:type="character" w:customStyle="1" w:styleId="ListLabel92">
    <w:name w:val="ListLabel 92"/>
    <w:qFormat/>
    <w:rPr>
      <w:b w:val="0"/>
      <w:sz w:val="22"/>
    </w:rPr>
  </w:style>
  <w:style w:type="character" w:customStyle="1" w:styleId="ListLabel93">
    <w:name w:val="ListLabel 93"/>
    <w:qFormat/>
    <w:rPr>
      <w:b/>
    </w:rPr>
  </w:style>
  <w:style w:type="character" w:customStyle="1" w:styleId="ListLabel94">
    <w:name w:val="ListLabel 94"/>
    <w:qFormat/>
    <w:rPr>
      <w:b w:val="0"/>
    </w:rPr>
  </w:style>
  <w:style w:type="character" w:customStyle="1" w:styleId="ListLabel95">
    <w:name w:val="ListLabel 95"/>
    <w:qFormat/>
    <w:rPr>
      <w:b w:val="0"/>
      <w:sz w:val="22"/>
    </w:rPr>
  </w:style>
  <w:style w:type="character" w:customStyle="1" w:styleId="ListLabel96">
    <w:name w:val="ListLabel 96"/>
    <w:qFormat/>
    <w:rPr>
      <w:b/>
    </w:rPr>
  </w:style>
  <w:style w:type="character" w:customStyle="1" w:styleId="ListLabel97">
    <w:name w:val="ListLabel 97"/>
    <w:qFormat/>
    <w:rPr>
      <w:b w:val="0"/>
    </w:rPr>
  </w:style>
  <w:style w:type="character" w:customStyle="1" w:styleId="ListLabel98">
    <w:name w:val="ListLabel 98"/>
    <w:qFormat/>
    <w:rPr>
      <w:b w:val="0"/>
      <w:sz w:val="22"/>
    </w:rPr>
  </w:style>
  <w:style w:type="character" w:customStyle="1" w:styleId="ListLabel99">
    <w:name w:val="ListLabel 99"/>
    <w:qFormat/>
    <w:rPr>
      <w:b/>
    </w:rPr>
  </w:style>
  <w:style w:type="character" w:customStyle="1" w:styleId="ListLabel100">
    <w:name w:val="ListLabel 100"/>
    <w:qFormat/>
    <w:rPr>
      <w:b w:val="0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Courier New"/>
    </w:rPr>
  </w:style>
  <w:style w:type="character" w:customStyle="1" w:styleId="ListLabel104">
    <w:name w:val="ListLabel 104"/>
    <w:qFormat/>
    <w:rPr>
      <w:b w:val="0"/>
      <w:sz w:val="22"/>
    </w:rPr>
  </w:style>
  <w:style w:type="character" w:customStyle="1" w:styleId="ListLabel105">
    <w:name w:val="ListLabel 105"/>
    <w:qFormat/>
    <w:rPr>
      <w:b/>
    </w:rPr>
  </w:style>
  <w:style w:type="character" w:customStyle="1" w:styleId="ListLabel106">
    <w:name w:val="ListLabel 106"/>
    <w:qFormat/>
    <w:rPr>
      <w:b w:val="0"/>
    </w:rPr>
  </w:style>
  <w:style w:type="character" w:customStyle="1" w:styleId="ListLabel107">
    <w:name w:val="ListLabel 107"/>
    <w:qFormat/>
    <w:rPr>
      <w:rFonts w:ascii="Times New Roman" w:hAnsi="Times New Roman"/>
      <w:b w:val="0"/>
      <w:sz w:val="22"/>
    </w:rPr>
  </w:style>
  <w:style w:type="character" w:customStyle="1" w:styleId="ListLabel108">
    <w:name w:val="ListLabel 108"/>
    <w:qFormat/>
    <w:rPr>
      <w:b/>
    </w:rPr>
  </w:style>
  <w:style w:type="character" w:customStyle="1" w:styleId="ListLabel109">
    <w:name w:val="ListLabel 109"/>
    <w:qFormat/>
    <w:rPr>
      <w:b w:val="0"/>
    </w:rPr>
  </w:style>
  <w:style w:type="character" w:customStyle="1" w:styleId="ListLabel110">
    <w:name w:val="ListLabel 110"/>
    <w:qFormat/>
    <w:rPr>
      <w:b w:val="0"/>
      <w:sz w:val="22"/>
    </w:rPr>
  </w:style>
  <w:style w:type="character" w:customStyle="1" w:styleId="ListLabel111">
    <w:name w:val="ListLabel 111"/>
    <w:qFormat/>
    <w:rPr>
      <w:b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  <w:sz w:val="22"/>
    </w:rPr>
  </w:style>
  <w:style w:type="character" w:customStyle="1" w:styleId="ListLabel114">
    <w:name w:val="ListLabel 114"/>
    <w:qFormat/>
    <w:rPr>
      <w:b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  <w:sz w:val="22"/>
    </w:rPr>
  </w:style>
  <w:style w:type="character" w:customStyle="1" w:styleId="ListLabel117">
    <w:name w:val="ListLabel 117"/>
    <w:qFormat/>
    <w:rPr>
      <w:b/>
    </w:rPr>
  </w:style>
  <w:style w:type="character" w:customStyle="1" w:styleId="ListLabel118">
    <w:name w:val="ListLabel 118"/>
    <w:qFormat/>
    <w:rPr>
      <w:b w:val="0"/>
    </w:rPr>
  </w:style>
  <w:style w:type="character" w:customStyle="1" w:styleId="ListLabel119">
    <w:name w:val="ListLabel 119"/>
    <w:qFormat/>
    <w:rPr>
      <w:rFonts w:cs="Wingdings"/>
      <w:b/>
      <w:sz w:val="22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paragraph" w:styleId="Nagwek">
    <w:name w:val="header"/>
    <w:basedOn w:val="Normalny"/>
    <w:next w:val="Tekstpodstawowy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pPr>
      <w:spacing w:after="120"/>
    </w:pPr>
  </w:style>
  <w:style w:type="paragraph" w:styleId="Lista">
    <w:name w:val="List"/>
    <w:basedOn w:val="Tekstpodstawowy1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  <w:style w:type="paragraph" w:customStyle="1" w:styleId="Nagwek10">
    <w:name w:val="Nagłówek1"/>
    <w:basedOn w:val="Normaln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7">
    <w:name w:val="Nagłówek7"/>
    <w:basedOn w:val="Normaln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agwek4">
    <w:name w:val="Nagłówek4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5">
    <w:name w:val="Podpis5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agwek3">
    <w:name w:val="Nagłówek3"/>
    <w:basedOn w:val="Normalny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Podpis3">
    <w:name w:val="Podpis3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20">
    <w:name w:val="Nagłówek2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Nagwek11">
    <w:name w:val="Nagłówek1"/>
    <w:basedOn w:val="Normalny"/>
    <w:qFormat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styleId="NormalnyWeb">
    <w:name w:val="Normal (Web)"/>
    <w:basedOn w:val="Normalny"/>
    <w:qFormat/>
    <w:pPr>
      <w:spacing w:before="280" w:after="119"/>
    </w:pPr>
  </w:style>
  <w:style w:type="paragraph" w:customStyle="1" w:styleId="Tekstpodstawowy21">
    <w:name w:val="Tekst podstawowy 21"/>
    <w:basedOn w:val="Normalny"/>
    <w:qFormat/>
    <w:pPr>
      <w:spacing w:after="120" w:line="480" w:lineRule="auto"/>
    </w:pPr>
  </w:style>
  <w:style w:type="paragraph" w:customStyle="1" w:styleId="Zawartotabeli">
    <w:name w:val="Zawartość tabeli"/>
    <w:qFormat/>
    <w:rsid w:val="00D55E5A"/>
    <w:pPr>
      <w:widowControl w:val="0"/>
      <w:suppressLineNumbers/>
      <w:textAlignment w:val="baseline"/>
    </w:pPr>
    <w:rPr>
      <w:rFonts w:eastAsia="Andale Sans UI" w:cs="Tahoma"/>
      <w:color w:val="00000A"/>
      <w:kern w:val="2"/>
      <w:sz w:val="24"/>
      <w:lang w:val="en-US" w:eastAsia="en-US" w:bidi="en-US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qFormat/>
    <w:pPr>
      <w:tabs>
        <w:tab w:val="left" w:pos="4219"/>
      </w:tabs>
      <w:ind w:right="101"/>
    </w:pPr>
    <w:rPr>
      <w:rFonts w:ascii="Arial" w:eastAsia="SimSun" w:hAnsi="Arial" w:cs="Arial"/>
      <w:color w:val="000000"/>
      <w:sz w:val="22"/>
      <w:szCs w:val="22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customStyle="1" w:styleId="Tekstkomentarza2">
    <w:name w:val="Tekst komentarza2"/>
    <w:basedOn w:val="Normalny"/>
    <w:qFormat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Standard">
    <w:name w:val="Standard"/>
    <w:qFormat/>
    <w:pPr>
      <w:widowControl w:val="0"/>
      <w:suppressAutoHyphens/>
    </w:pPr>
    <w:rPr>
      <w:rFonts w:cs="Liberation Serif"/>
      <w:color w:val="000000"/>
      <w:sz w:val="24"/>
      <w:szCs w:val="24"/>
      <w:lang w:eastAsia="ar-SA" w:bidi="hi-IN"/>
    </w:rPr>
  </w:style>
  <w:style w:type="paragraph" w:customStyle="1" w:styleId="Normalny12pt">
    <w:name w:val="Normalny + 12 pt"/>
    <w:basedOn w:val="Normalny"/>
    <w:qFormat/>
    <w:pPr>
      <w:widowControl/>
    </w:pPr>
    <w:rPr>
      <w:rFonts w:eastAsia="Times New Roman"/>
      <w:color w:val="000000"/>
      <w:lang w:eastAsia="ar-SA"/>
    </w:rPr>
  </w:style>
  <w:style w:type="paragraph" w:customStyle="1" w:styleId="CM87">
    <w:name w:val="CM87"/>
    <w:qFormat/>
    <w:pPr>
      <w:widowControl w:val="0"/>
      <w:suppressAutoHyphens/>
      <w:spacing w:after="538"/>
    </w:pPr>
    <w:rPr>
      <w:rFonts w:ascii="Arial" w:eastAsia="Arial" w:hAnsi="Arial" w:cs="Mangal"/>
      <w:color w:val="000000"/>
      <w:sz w:val="24"/>
      <w:szCs w:val="24"/>
      <w:lang w:eastAsia="ar-SA" w:bidi="hi-IN"/>
    </w:rPr>
  </w:style>
  <w:style w:type="paragraph" w:customStyle="1" w:styleId="CM18">
    <w:name w:val="CM18"/>
    <w:qFormat/>
    <w:pPr>
      <w:widowControl w:val="0"/>
      <w:suppressAutoHyphens/>
      <w:spacing w:line="278" w:lineRule="atLeast"/>
    </w:pPr>
    <w:rPr>
      <w:rFonts w:ascii="Arial" w:eastAsia="Arial" w:hAnsi="Arial" w:cs="Mangal"/>
      <w:color w:val="000000"/>
      <w:sz w:val="24"/>
      <w:szCs w:val="24"/>
      <w:lang w:eastAsia="ar-SA" w:bidi="hi-IN"/>
    </w:rPr>
  </w:style>
  <w:style w:type="paragraph" w:customStyle="1" w:styleId="CM85">
    <w:name w:val="CM85"/>
    <w:qFormat/>
    <w:pPr>
      <w:widowControl w:val="0"/>
      <w:suppressAutoHyphens/>
      <w:spacing w:after="288"/>
    </w:pPr>
    <w:rPr>
      <w:rFonts w:ascii="Arial" w:eastAsia="Arial" w:hAnsi="Arial" w:cs="Mangal"/>
      <w:color w:val="000000"/>
      <w:sz w:val="24"/>
      <w:szCs w:val="24"/>
      <w:lang w:eastAsia="ar-SA" w:bidi="hi-IN"/>
    </w:rPr>
  </w:style>
  <w:style w:type="paragraph" w:customStyle="1" w:styleId="pkt1">
    <w:name w:val="pkt1"/>
    <w:qFormat/>
    <w:pPr>
      <w:suppressAutoHyphens/>
      <w:ind w:left="850" w:hanging="425"/>
      <w:jc w:val="both"/>
    </w:pPr>
    <w:rPr>
      <w:rFonts w:cs="Mangal"/>
      <w:color w:val="000000"/>
      <w:sz w:val="24"/>
      <w:szCs w:val="24"/>
      <w:lang w:eastAsia="ar-SA" w:bidi="hi-IN"/>
    </w:rPr>
  </w:style>
  <w:style w:type="paragraph" w:customStyle="1" w:styleId="pkt">
    <w:name w:val="pkt"/>
    <w:basedOn w:val="Normalny"/>
    <w:qFormat/>
    <w:pPr>
      <w:widowControl/>
      <w:spacing w:before="60" w:after="60"/>
      <w:ind w:left="851" w:hanging="295"/>
      <w:jc w:val="both"/>
    </w:pPr>
    <w:rPr>
      <w:rFonts w:eastAsia="Times New Roman"/>
      <w:color w:val="000000"/>
      <w:lang w:eastAsia="ar-SA"/>
    </w:rPr>
  </w:style>
  <w:style w:type="paragraph" w:customStyle="1" w:styleId="Tekstpodstawowy32">
    <w:name w:val="Tekst podstawowy 32"/>
    <w:basedOn w:val="Normalny"/>
    <w:qFormat/>
    <w:pPr>
      <w:widowControl/>
      <w:spacing w:after="120"/>
    </w:pPr>
    <w:rPr>
      <w:rFonts w:eastAsia="Times New Roman"/>
      <w:color w:val="000000"/>
      <w:sz w:val="16"/>
      <w:lang w:eastAsia="ar-SA"/>
    </w:rPr>
  </w:style>
  <w:style w:type="paragraph" w:customStyle="1" w:styleId="Tekstpodstawowywcity21">
    <w:name w:val="Tekst podstawowy wcięty 21"/>
    <w:basedOn w:val="Normalny"/>
    <w:qFormat/>
    <w:pPr>
      <w:widowControl/>
      <w:spacing w:after="120" w:line="480" w:lineRule="auto"/>
      <w:ind w:left="283"/>
    </w:pPr>
    <w:rPr>
      <w:rFonts w:eastAsia="Times New Roman"/>
      <w:color w:val="000000"/>
      <w:lang w:val="en-US" w:eastAsia="ar-SA"/>
    </w:rPr>
  </w:style>
  <w:style w:type="paragraph" w:customStyle="1" w:styleId="Akapitzlist1">
    <w:name w:val="Akapit z listą1"/>
    <w:basedOn w:val="Normalny"/>
    <w:qFormat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styleId="Cytat">
    <w:name w:val="Quote"/>
    <w:basedOn w:val="Normalny"/>
    <w:qFormat/>
    <w:pPr>
      <w:widowControl/>
      <w:spacing w:after="283"/>
      <w:ind w:left="567" w:right="567"/>
    </w:pPr>
    <w:rPr>
      <w:rFonts w:eastAsia="Times New Roman"/>
      <w:color w:val="000000"/>
      <w:lang w:eastAsia="ar-SA"/>
    </w:rPr>
  </w:style>
  <w:style w:type="paragraph" w:customStyle="1" w:styleId="Myslnik">
    <w:name w:val="! Myslnik"/>
    <w:basedOn w:val="Normalny"/>
    <w:qFormat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a">
    <w:name w:val="! a"/>
    <w:basedOn w:val="Normalny"/>
    <w:qFormat/>
    <w:rPr>
      <w:rFonts w:ascii="Verdana" w:eastAsia="Mangal" w:hAnsi="Verdana" w:cs="Verdana"/>
      <w:color w:val="000000"/>
      <w:sz w:val="22"/>
      <w:shd w:val="clear" w:color="auto" w:fill="FFFFFF"/>
      <w:lang w:eastAsia="hi-IN"/>
    </w:rPr>
  </w:style>
  <w:style w:type="paragraph" w:customStyle="1" w:styleId="Default">
    <w:name w:val="Default"/>
    <w:qFormat/>
    <w:pPr>
      <w:suppressAutoHyphens/>
    </w:pPr>
    <w:rPr>
      <w:rFonts w:ascii="Arial" w:eastAsia="Arial" w:hAnsi="Arial" w:cs="Liberation Serif"/>
      <w:color w:val="000000"/>
      <w:sz w:val="24"/>
      <w:szCs w:val="24"/>
      <w:lang w:eastAsia="ar-SA" w:bidi="hi-IN"/>
    </w:rPr>
  </w:style>
  <w:style w:type="paragraph" w:customStyle="1" w:styleId="Tabelapozycja">
    <w:name w:val="Tabela pozycja"/>
    <w:basedOn w:val="Normalny"/>
    <w:qFormat/>
    <w:pPr>
      <w:widowControl/>
    </w:pPr>
    <w:rPr>
      <w:rFonts w:ascii="Arial" w:eastAsia="Arial" w:hAnsi="Arial" w:cs="Arial"/>
      <w:color w:val="000000"/>
      <w:sz w:val="22"/>
      <w:lang w:eastAsia="ar-SA"/>
    </w:rPr>
  </w:style>
  <w:style w:type="paragraph" w:styleId="Akapitzlist">
    <w:name w:val="List Paragraph"/>
    <w:basedOn w:val="Normalny"/>
    <w:uiPriority w:val="34"/>
    <w:qFormat/>
    <w:pPr>
      <w:widowControl/>
      <w:spacing w:after="200" w:line="276" w:lineRule="auto"/>
      <w:ind w:left="720"/>
    </w:pPr>
    <w:rPr>
      <w:rFonts w:ascii="Calibri" w:eastAsia="Calibri" w:hAnsi="Calibri" w:cs="Calibri"/>
      <w:color w:val="000000"/>
      <w:sz w:val="22"/>
      <w:lang w:eastAsia="ar-SA"/>
    </w:rPr>
  </w:style>
  <w:style w:type="paragraph" w:customStyle="1" w:styleId="Zwykytekst1">
    <w:name w:val="Zwykły tekst1"/>
    <w:basedOn w:val="Normalny"/>
    <w:qFormat/>
    <w:pPr>
      <w:widowControl/>
    </w:pPr>
    <w:rPr>
      <w:rFonts w:ascii="Courier New" w:eastAsia="Courier New" w:hAnsi="Courier New" w:cs="Courier New"/>
      <w:color w:val="000000"/>
      <w:sz w:val="20"/>
      <w:lang w:eastAsia="ar-SA"/>
    </w:rPr>
  </w:style>
  <w:style w:type="paragraph" w:styleId="Tematkomentarza">
    <w:name w:val="annotation subject"/>
    <w:qFormat/>
    <w:pPr>
      <w:suppressAutoHyphens/>
    </w:pPr>
    <w:rPr>
      <w:rFonts w:cs="Mangal"/>
      <w:b/>
      <w:color w:val="000000"/>
      <w:sz w:val="24"/>
      <w:szCs w:val="24"/>
      <w:lang w:eastAsia="ar-SA" w:bidi="hi-IN"/>
    </w:rPr>
  </w:style>
  <w:style w:type="paragraph" w:customStyle="1" w:styleId="Tekstkomentarza1">
    <w:name w:val="Tekst komentarza1"/>
    <w:basedOn w:val="Normalny"/>
    <w:qFormat/>
    <w:pPr>
      <w:widowControl/>
    </w:pPr>
    <w:rPr>
      <w:rFonts w:eastAsia="Times New Roman"/>
      <w:color w:val="000000"/>
      <w:sz w:val="20"/>
      <w:lang w:eastAsia="ar-SA"/>
    </w:rPr>
  </w:style>
  <w:style w:type="paragraph" w:customStyle="1" w:styleId="nag">
    <w:name w:val="nag"/>
    <w:basedOn w:val="Normalny"/>
    <w:qFormat/>
    <w:pPr>
      <w:widowControl/>
      <w:spacing w:before="280" w:after="280"/>
    </w:pPr>
    <w:rPr>
      <w:rFonts w:eastAsia="Times New Roman"/>
      <w:color w:val="000000"/>
      <w:lang w:eastAsia="ar-SA"/>
    </w:rPr>
  </w:style>
  <w:style w:type="paragraph" w:customStyle="1" w:styleId="Tekstpodstawowy23">
    <w:name w:val="Tekst podstawowy 23"/>
    <w:basedOn w:val="Normalny"/>
    <w:qFormat/>
    <w:pPr>
      <w:widowControl/>
      <w:spacing w:after="120" w:line="480" w:lineRule="auto"/>
    </w:pPr>
    <w:rPr>
      <w:rFonts w:eastAsia="Times New Roman"/>
      <w:color w:val="000000"/>
      <w:lang w:eastAsia="ar-SA"/>
    </w:rPr>
  </w:style>
  <w:style w:type="paragraph" w:customStyle="1" w:styleId="Zacznik">
    <w:name w:val="Załącznik"/>
    <w:basedOn w:val="Normalny"/>
    <w:qFormat/>
    <w:pPr>
      <w:widowControl/>
      <w:jc w:val="right"/>
    </w:pPr>
    <w:rPr>
      <w:rFonts w:ascii="Arial" w:eastAsia="Arial" w:hAnsi="Arial" w:cs="Arial"/>
      <w:b/>
      <w:color w:val="000000"/>
      <w:sz w:val="20"/>
      <w:lang w:eastAsia="ar-SA"/>
    </w:rPr>
  </w:style>
  <w:style w:type="paragraph" w:styleId="Tekstdymka">
    <w:name w:val="Balloon Text"/>
    <w:basedOn w:val="Normalny"/>
    <w:qFormat/>
    <w:pPr>
      <w:widowControl/>
    </w:pPr>
    <w:rPr>
      <w:rFonts w:ascii="Tahoma" w:eastAsia="Tahoma" w:hAnsi="Tahoma" w:cs="Tahoma"/>
      <w:color w:val="000000"/>
      <w:sz w:val="16"/>
      <w:lang w:eastAsia="ar-SA"/>
    </w:rPr>
  </w:style>
  <w:style w:type="paragraph" w:customStyle="1" w:styleId="lista-western">
    <w:name w:val="lista-western"/>
    <w:basedOn w:val="Normalny"/>
    <w:qFormat/>
    <w:pPr>
      <w:widowControl/>
      <w:spacing w:before="280" w:after="119"/>
    </w:pPr>
    <w:rPr>
      <w:rFonts w:eastAsia="Times New Roman"/>
      <w:color w:val="000000"/>
      <w:lang w:eastAsia="ar-SA"/>
    </w:rPr>
  </w:style>
  <w:style w:type="paragraph" w:customStyle="1" w:styleId="lista-ctl">
    <w:name w:val="lista-ctl"/>
    <w:basedOn w:val="Normalny"/>
    <w:qFormat/>
    <w:pPr>
      <w:widowControl/>
      <w:spacing w:before="280" w:after="119"/>
    </w:pPr>
    <w:rPr>
      <w:rFonts w:ascii="Tahoma" w:eastAsia="Tahoma" w:hAnsi="Tahoma" w:cs="Tahoma"/>
      <w:color w:val="000000"/>
      <w:lang w:eastAsia="ar-SA"/>
    </w:rPr>
  </w:style>
  <w:style w:type="paragraph" w:customStyle="1" w:styleId="StrategiaTabela">
    <w:name w:val="Strategia Tabela"/>
    <w:basedOn w:val="Normalny"/>
    <w:qFormat/>
    <w:pPr>
      <w:spacing w:before="120" w:after="120" w:line="360" w:lineRule="auto"/>
    </w:pPr>
    <w:rPr>
      <w:rFonts w:ascii="Tahoma" w:eastAsia="Tahoma" w:hAnsi="Tahoma" w:cs="Tahoma"/>
      <w:i/>
      <w:color w:val="000000"/>
      <w:sz w:val="20"/>
      <w:lang w:eastAsia="ar-SA"/>
    </w:rPr>
  </w:style>
  <w:style w:type="paragraph" w:customStyle="1" w:styleId="Strategiard">
    <w:name w:val="Strategia źródłó"/>
    <w:basedOn w:val="Normalny"/>
    <w:qFormat/>
    <w:rPr>
      <w:rFonts w:ascii="Tahoma" w:eastAsia="Tahoma" w:hAnsi="Tahoma" w:cs="Tahoma"/>
      <w:color w:val="000000"/>
      <w:sz w:val="16"/>
      <w:lang w:eastAsia="ar-SA"/>
    </w:rPr>
  </w:style>
  <w:style w:type="paragraph" w:customStyle="1" w:styleId="StylNagwek1aciskiTahoma12pt">
    <w:name w:val="Styl Nagłówek 1 + (Łaciński) Tahoma 12 pt"/>
    <w:basedOn w:val="Nagwek1"/>
    <w:qFormat/>
    <w:pPr>
      <w:spacing w:line="360" w:lineRule="auto"/>
    </w:pPr>
    <w:rPr>
      <w:rFonts w:ascii="Tahoma" w:eastAsia="Tahoma" w:hAnsi="Tahoma" w:cs="Tahoma"/>
      <w:b/>
      <w:color w:val="000000"/>
      <w:lang w:eastAsia="ar-SA"/>
    </w:rPr>
  </w:style>
  <w:style w:type="paragraph" w:customStyle="1" w:styleId="Strategia">
    <w:name w:val="Strategia"/>
    <w:qFormat/>
    <w:pPr>
      <w:suppressAutoHyphens/>
      <w:ind w:firstLine="284"/>
      <w:jc w:val="both"/>
    </w:pPr>
    <w:rPr>
      <w:rFonts w:ascii="Tahoma" w:eastAsia="Tahoma" w:hAnsi="Tahoma" w:cs="Mangal"/>
      <w:color w:val="000000"/>
      <w:sz w:val="24"/>
      <w:szCs w:val="24"/>
      <w:lang w:eastAsia="ar-SA" w:bidi="hi-IN"/>
    </w:rPr>
  </w:style>
  <w:style w:type="paragraph" w:customStyle="1" w:styleId="Staregia">
    <w:name w:val="Staregia"/>
    <w:basedOn w:val="Nagwek2"/>
    <w:qFormat/>
    <w:pPr>
      <w:widowControl/>
      <w:spacing w:after="120" w:line="360" w:lineRule="auto"/>
    </w:pPr>
    <w:rPr>
      <w:rFonts w:ascii="Tahoma" w:eastAsia="Tahoma" w:hAnsi="Tahoma" w:cs="Tahoma"/>
      <w:color w:val="000000"/>
      <w:sz w:val="22"/>
      <w:lang w:eastAsia="ar-SA"/>
    </w:rPr>
  </w:style>
  <w:style w:type="paragraph" w:customStyle="1" w:styleId="Staretgia">
    <w:name w:val="Staretgia"/>
    <w:basedOn w:val="Nagwek1"/>
    <w:qFormat/>
    <w:pPr>
      <w:widowControl/>
      <w:spacing w:line="360" w:lineRule="auto"/>
    </w:pPr>
    <w:rPr>
      <w:rFonts w:ascii="Tahoma" w:eastAsia="Tahoma" w:hAnsi="Tahoma" w:cs="Tahoma"/>
      <w:b/>
      <w:color w:val="000000"/>
      <w:sz w:val="22"/>
      <w:lang w:eastAsia="ar-SA"/>
    </w:rPr>
  </w:style>
  <w:style w:type="paragraph" w:customStyle="1" w:styleId="Nagwek5">
    <w:name w:val="Nagłówek5"/>
    <w:basedOn w:val="Normalny"/>
    <w:qFormat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paragraph" w:customStyle="1" w:styleId="Podpis6">
    <w:name w:val="Podpis6"/>
    <w:basedOn w:val="Normalny"/>
    <w:qFormat/>
    <w:pPr>
      <w:widowControl/>
      <w:spacing w:before="120" w:after="120"/>
    </w:pPr>
    <w:rPr>
      <w:rFonts w:eastAsia="Mangal"/>
      <w:i/>
      <w:color w:val="000000"/>
      <w:lang w:eastAsia="ar-SA"/>
    </w:rPr>
  </w:style>
  <w:style w:type="paragraph" w:customStyle="1" w:styleId="Nagwek6">
    <w:name w:val="Nagłówek6"/>
    <w:basedOn w:val="Normalny"/>
    <w:qFormat/>
    <w:pPr>
      <w:keepNext/>
      <w:widowControl/>
      <w:spacing w:before="240" w:after="120"/>
    </w:pPr>
    <w:rPr>
      <w:rFonts w:ascii="Arial" w:eastAsia="Mangal" w:hAnsi="Arial" w:cs="Arial"/>
      <w:color w:val="000000"/>
      <w:sz w:val="28"/>
      <w:lang w:eastAsia="ar-SA"/>
    </w:rPr>
  </w:style>
  <w:style w:type="table" w:styleId="Tabela-Siatka">
    <w:name w:val="Table Grid"/>
    <w:basedOn w:val="Standardowy"/>
    <w:uiPriority w:val="39"/>
    <w:rsid w:val="001B6D7D"/>
    <w:rPr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09DBB-0B82-45BC-A824-21DDEC10C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1845</Words>
  <Characters>11075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cenowe</vt:lpstr>
    </vt:vector>
  </TitlesOfParts>
  <Company>Microsoft</Company>
  <LinksUpToDate>false</LinksUpToDate>
  <CharactersWithSpaces>12895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cenowe</dc:title>
  <dc:subject/>
  <dc:creator>Jakub Czerchawy</dc:creator>
  <dc:description/>
  <cp:lastModifiedBy>Tomasz Witaszczyk</cp:lastModifiedBy>
  <cp:revision>2</cp:revision>
  <cp:lastPrinted>2019-11-06T10:50:00Z</cp:lastPrinted>
  <dcterms:created xsi:type="dcterms:W3CDTF">2020-11-24T12:28:00Z</dcterms:created>
  <dcterms:modified xsi:type="dcterms:W3CDTF">2020-11-24T12:28:00Z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