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A496" w14:textId="77777777" w:rsidR="00365AAB" w:rsidRDefault="00365AAB" w:rsidP="003B3EDD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</w:pPr>
    </w:p>
    <w:p w14:paraId="1041FA9D" w14:textId="22D6759C"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4E382443" w14:textId="77777777"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5AD40644" w14:textId="77777777"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13013613" w14:textId="77777777"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30842270" w14:textId="77777777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 w:rsidR="00155B8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Stefana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 w:rsidR="00A531E4"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="00A531E4"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14:paraId="5829EA9E" w14:textId="77777777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="009206A4">
        <w:t>iod@zdunskawola.pl</w:t>
      </w:r>
      <w:r w:rsidR="009206A4"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bądź telefonicznie </w:t>
      </w:r>
      <w:r w:rsidR="009206A4"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14:paraId="5B1A979F" w14:textId="77777777"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14:paraId="2637A201" w14:textId="77777777"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wypełnienia obowiązków prawnych ciążących na Administratorze jako na </w:t>
      </w:r>
      <w:r w:rsidR="002B4E91" w:rsidRPr="00155B87">
        <w:rPr>
          <w:rFonts w:ascii="Garamond" w:hAnsi="Garamond" w:cstheme="minorHAnsi"/>
          <w:strike/>
          <w:sz w:val="24"/>
          <w:szCs w:val="24"/>
        </w:rPr>
        <w:t>Zleceniodawcy</w:t>
      </w:r>
      <w:r w:rsidR="002B4E91" w:rsidRPr="002B4E91">
        <w:rPr>
          <w:rFonts w:ascii="Garamond" w:hAnsi="Garamond" w:cstheme="minorHAnsi"/>
          <w:sz w:val="24"/>
          <w:szCs w:val="24"/>
        </w:rPr>
        <w:t>/Zamawiającym,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, przy czym Administrator przetwarza dane osobowe </w:t>
      </w:r>
      <w:r w:rsidR="002B4E91" w:rsidRPr="00155B87">
        <w:rPr>
          <w:rFonts w:ascii="Garamond" w:hAnsi="Garamond" w:cstheme="minorHAnsi"/>
          <w:strike/>
          <w:sz w:val="24"/>
          <w:szCs w:val="24"/>
        </w:rPr>
        <w:t>Zleceniobiorcy</w:t>
      </w:r>
      <w:r w:rsidR="002B4E91" w:rsidRPr="002B4E91">
        <w:rPr>
          <w:rFonts w:ascii="Garamond" w:hAnsi="Garamond" w:cstheme="minorHAnsi"/>
          <w:sz w:val="24"/>
          <w:szCs w:val="24"/>
        </w:rPr>
        <w:t>/Wykonawcy</w:t>
      </w:r>
      <w:r w:rsidR="00307037" w:rsidRPr="00155B87">
        <w:rPr>
          <w:rFonts w:ascii="Garamond" w:hAnsi="Garamond" w:cstheme="minorHAnsi"/>
          <w:strike/>
          <w:sz w:val="24"/>
          <w:szCs w:val="24"/>
        </w:rPr>
        <w:t>/Najemcy</w:t>
      </w:r>
      <w:r w:rsidR="009206A4">
        <w:rPr>
          <w:rFonts w:ascii="Garamond" w:hAnsi="Garamond" w:cstheme="minorHAnsi"/>
          <w:sz w:val="24"/>
          <w:szCs w:val="24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jedynie w  zakresie i celu wynikającym z umowy i przepisów prawa</w:t>
      </w:r>
      <w:r w:rsidR="00155B87">
        <w:rPr>
          <w:rFonts w:ascii="Garamond" w:hAnsi="Garamond" w:cstheme="minorHAnsi"/>
          <w:sz w:val="24"/>
          <w:szCs w:val="24"/>
        </w:rPr>
        <w:t>.</w:t>
      </w:r>
    </w:p>
    <w:p w14:paraId="3F4EC1C7" w14:textId="77777777"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4B6CB8B9" w14:textId="4C597C2E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9206A4">
        <w:rPr>
          <w:rFonts w:ascii="Garamond" w:hAnsi="Garamond" w:cs="Arial"/>
          <w:sz w:val="24"/>
          <w:szCs w:val="24"/>
        </w:rPr>
        <w:t>trwania umowy oraz okresu gwarancyjnego</w:t>
      </w:r>
      <w:r w:rsidR="00155B87">
        <w:rPr>
          <w:rFonts w:ascii="Garamond" w:hAnsi="Garamond" w:cs="Arial"/>
          <w:sz w:val="24"/>
          <w:szCs w:val="24"/>
        </w:rPr>
        <w:t xml:space="preserve"> i archiwalnego – </w:t>
      </w:r>
      <w:r w:rsidR="00810E87">
        <w:rPr>
          <w:rFonts w:ascii="Garamond" w:hAnsi="Garamond" w:cs="Arial"/>
          <w:sz w:val="24"/>
          <w:szCs w:val="24"/>
        </w:rPr>
        <w:t>………</w:t>
      </w:r>
      <w:r w:rsidR="00155B87">
        <w:rPr>
          <w:rFonts w:ascii="Garamond" w:hAnsi="Garamond" w:cs="Arial"/>
          <w:sz w:val="24"/>
          <w:szCs w:val="24"/>
        </w:rPr>
        <w:t xml:space="preserve"> lat.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24F76B59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42DDFC84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14:paraId="592D1CDB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32B8F3A6" w14:textId="77777777"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14:paraId="7C67E4F8" w14:textId="77777777"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związku z realizacją umowy dane osobowe </w:t>
      </w:r>
      <w:r w:rsidRPr="00CE3031">
        <w:rPr>
          <w:rFonts w:ascii="Garamond" w:eastAsia="Times New Roman" w:hAnsi="Garamond" w:cs="Arial"/>
          <w:strike/>
          <w:color w:val="000000"/>
          <w:sz w:val="24"/>
          <w:szCs w:val="24"/>
          <w:lang w:eastAsia="pl-PL"/>
        </w:rPr>
        <w:t>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nie będą przetwarzane na postawie art. 6 ust. 1 lit. e) lub f) RODO, zatem prawo do wniesienia sprzeciwu na podstawie art. 21 RODO nie będzie mogło być zrealizowane; podobnie ze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38C7EABE" w14:textId="77777777"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8853D2F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14:paraId="5A891CD3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5923A1F1" w14:textId="77777777"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D"/>
    <w:rsid w:val="000F4A49"/>
    <w:rsid w:val="00155B87"/>
    <w:rsid w:val="00245F5B"/>
    <w:rsid w:val="002B4E91"/>
    <w:rsid w:val="00307037"/>
    <w:rsid w:val="00365AAB"/>
    <w:rsid w:val="003B3EDD"/>
    <w:rsid w:val="003B6657"/>
    <w:rsid w:val="003E1F7D"/>
    <w:rsid w:val="0040103D"/>
    <w:rsid w:val="00490D58"/>
    <w:rsid w:val="004B702D"/>
    <w:rsid w:val="00502751"/>
    <w:rsid w:val="0059401F"/>
    <w:rsid w:val="007033FB"/>
    <w:rsid w:val="00724183"/>
    <w:rsid w:val="007638F2"/>
    <w:rsid w:val="007D6910"/>
    <w:rsid w:val="00810E87"/>
    <w:rsid w:val="009206A4"/>
    <w:rsid w:val="0094184D"/>
    <w:rsid w:val="00A07CDC"/>
    <w:rsid w:val="00A531E4"/>
    <w:rsid w:val="00BB7B1F"/>
    <w:rsid w:val="00C21486"/>
    <w:rsid w:val="00CE3031"/>
    <w:rsid w:val="00D40CA8"/>
    <w:rsid w:val="00E1221F"/>
    <w:rsid w:val="00F73E4F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A986"/>
  <w15:docId w15:val="{3A4988B3-9EF2-4BDC-8C83-F89EC4D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3543-3913-4E66-A448-A3C8DC5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Jacek Pędziwiatr</cp:lastModifiedBy>
  <cp:revision>2</cp:revision>
  <cp:lastPrinted>2020-03-18T06:19:00Z</cp:lastPrinted>
  <dcterms:created xsi:type="dcterms:W3CDTF">2020-11-26T12:43:00Z</dcterms:created>
  <dcterms:modified xsi:type="dcterms:W3CDTF">2020-11-26T12:43:00Z</dcterms:modified>
</cp:coreProperties>
</file>