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04BD3" w14:textId="77777777" w:rsidR="00412379" w:rsidRDefault="00412379" w:rsidP="001A7EA3">
      <w:pPr>
        <w:pStyle w:val="Bezodstpw"/>
        <w:spacing w:line="360" w:lineRule="auto"/>
        <w:jc w:val="both"/>
      </w:pPr>
    </w:p>
    <w:p w14:paraId="2F49CDE5" w14:textId="77777777" w:rsidR="00E52DE5" w:rsidRDefault="00E52DE5" w:rsidP="00E52DE5">
      <w:pPr>
        <w:pStyle w:val="Bezodstpw"/>
        <w:spacing w:line="360" w:lineRule="auto"/>
        <w:jc w:val="both"/>
      </w:pPr>
    </w:p>
    <w:p w14:paraId="3D6CA7C7" w14:textId="77777777" w:rsidR="00E52DE5" w:rsidRDefault="00E52DE5" w:rsidP="00E52DE5">
      <w:pPr>
        <w:pStyle w:val="Bezodstpw"/>
        <w:spacing w:line="360" w:lineRule="auto"/>
        <w:jc w:val="both"/>
      </w:pPr>
    </w:p>
    <w:p w14:paraId="0C6D521E" w14:textId="77777777" w:rsidR="007C0826" w:rsidRPr="007C0826" w:rsidRDefault="007C0826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 w:rsidRPr="007C0826">
        <w:rPr>
          <w:rFonts w:cstheme="minorHAnsi"/>
        </w:rPr>
        <w:t>Pani</w:t>
      </w:r>
    </w:p>
    <w:p w14:paraId="58F3EDB0" w14:textId="23EAD264" w:rsidR="007C0826" w:rsidRPr="007C0826" w:rsidRDefault="000C7F1C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>
        <w:rPr>
          <w:rFonts w:cstheme="minorHAnsi"/>
        </w:rPr>
        <w:t xml:space="preserve">Barbara </w:t>
      </w:r>
      <w:proofErr w:type="spellStart"/>
      <w:r>
        <w:rPr>
          <w:rFonts w:cstheme="minorHAnsi"/>
        </w:rPr>
        <w:t>Siemienkowicz</w:t>
      </w:r>
      <w:proofErr w:type="spellEnd"/>
    </w:p>
    <w:p w14:paraId="20F259E6" w14:textId="77777777"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 xml:space="preserve">Dyrektor </w:t>
      </w:r>
    </w:p>
    <w:p w14:paraId="0C6F81AF" w14:textId="19CB0FAD" w:rsidR="00E3419A" w:rsidRDefault="000C7F1C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>Szkoły Podstawowej nr 2</w:t>
      </w:r>
      <w:r w:rsidR="00E3419A">
        <w:rPr>
          <w:rFonts w:cstheme="minorHAnsi"/>
        </w:rPr>
        <w:t xml:space="preserve"> </w:t>
      </w:r>
    </w:p>
    <w:p w14:paraId="2CCEC1BC" w14:textId="77777777" w:rsidR="007C0826" w:rsidRDefault="00E3419A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>w Zduńskiej Woli</w:t>
      </w:r>
      <w:r w:rsidR="007C0826" w:rsidRPr="007C0826">
        <w:rPr>
          <w:rFonts w:cstheme="minorHAnsi"/>
        </w:rPr>
        <w:t xml:space="preserve"> </w:t>
      </w:r>
    </w:p>
    <w:p w14:paraId="12EB14C1" w14:textId="77777777"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14:paraId="7AB18F58" w14:textId="0F1DDBBD"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AK.1711.</w:t>
      </w:r>
      <w:r w:rsidR="00C80F42">
        <w:rPr>
          <w:rFonts w:cstheme="minorHAnsi"/>
        </w:rPr>
        <w:t>1</w:t>
      </w:r>
      <w:r w:rsidR="000C7F1C">
        <w:rPr>
          <w:rFonts w:cstheme="minorHAnsi"/>
        </w:rPr>
        <w:t>9</w:t>
      </w:r>
      <w:r w:rsidRPr="007C0826">
        <w:rPr>
          <w:rFonts w:cstheme="minorHAnsi"/>
        </w:rPr>
        <w:t>.2020.BK</w:t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="00F457CA">
        <w:rPr>
          <w:rFonts w:cstheme="minorHAnsi"/>
        </w:rPr>
        <w:t>2</w:t>
      </w:r>
      <w:r w:rsidR="000C7F1C">
        <w:rPr>
          <w:rFonts w:cstheme="minorHAnsi"/>
        </w:rPr>
        <w:t>6</w:t>
      </w:r>
      <w:r w:rsidR="00F457CA">
        <w:rPr>
          <w:rFonts w:cstheme="minorHAnsi"/>
        </w:rPr>
        <w:t xml:space="preserve"> </w:t>
      </w:r>
      <w:r w:rsidR="000C7F1C">
        <w:rPr>
          <w:rFonts w:cstheme="minorHAnsi"/>
        </w:rPr>
        <w:t>listopada</w:t>
      </w:r>
      <w:r w:rsidRPr="007C0826">
        <w:rPr>
          <w:rFonts w:cstheme="minorHAnsi"/>
        </w:rPr>
        <w:t xml:space="preserve"> 2020 r.</w:t>
      </w:r>
    </w:p>
    <w:p w14:paraId="08D51C5B" w14:textId="77777777"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14:paraId="72AD8C6C" w14:textId="77777777"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  <w:b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7C0826">
        <w:rPr>
          <w:rFonts w:cstheme="minorHAnsi"/>
          <w:b/>
        </w:rPr>
        <w:t>WYSTĄPIENIE POKONTROLNE</w:t>
      </w:r>
    </w:p>
    <w:p w14:paraId="06F10260" w14:textId="77777777" w:rsidR="007C0826" w:rsidRPr="007C0826" w:rsidRDefault="007C0826" w:rsidP="007C0826">
      <w:pPr>
        <w:spacing w:after="0" w:line="360" w:lineRule="auto"/>
        <w:rPr>
          <w:rFonts w:cstheme="minorHAnsi"/>
        </w:rPr>
      </w:pPr>
    </w:p>
    <w:p w14:paraId="66F4C928" w14:textId="3A4969A0"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  <w:t>Na podstawie ustawy z dnia 8 marca 1990 r. o samorządzie gminnym (Dz.U. z 2020 r. poz. 713</w:t>
      </w:r>
      <w:r w:rsidR="00C74E0F">
        <w:rPr>
          <w:rFonts w:cstheme="minorHAnsi"/>
        </w:rPr>
        <w:t xml:space="preserve"> </w:t>
      </w:r>
      <w:r w:rsidR="0073259E">
        <w:rPr>
          <w:rFonts w:cstheme="minorHAnsi"/>
        </w:rPr>
        <w:t>ze zm.</w:t>
      </w:r>
      <w:r w:rsidRPr="007C0826">
        <w:rPr>
          <w:rFonts w:cstheme="minorHAnsi"/>
        </w:rPr>
        <w:t>), ustawy z dnia 27 sierpnia 2009 r. o finansach public</w:t>
      </w:r>
      <w:r w:rsidR="0073259E">
        <w:rPr>
          <w:rFonts w:cstheme="minorHAnsi"/>
        </w:rPr>
        <w:t>znych (Dz.U. z 2019 r. poz. 869 ze zm.</w:t>
      </w:r>
      <w:r w:rsidR="00B27A9F">
        <w:rPr>
          <w:rFonts w:cstheme="minorHAnsi"/>
        </w:rPr>
        <w:t>),</w:t>
      </w:r>
      <w:r w:rsidRPr="007C0826">
        <w:rPr>
          <w:rFonts w:cstheme="minorHAnsi"/>
        </w:rPr>
        <w:t xml:space="preserve"> zarządzenia nr </w:t>
      </w:r>
      <w:r w:rsidR="00B27A9F">
        <w:rPr>
          <w:rFonts w:cstheme="minorHAnsi"/>
        </w:rPr>
        <w:t>3</w:t>
      </w:r>
      <w:r w:rsidR="000C7F1C">
        <w:rPr>
          <w:rFonts w:cstheme="minorHAnsi"/>
        </w:rPr>
        <w:t>81</w:t>
      </w:r>
      <w:r w:rsidR="0073259E">
        <w:rPr>
          <w:rFonts w:cstheme="minorHAnsi"/>
        </w:rPr>
        <w:t xml:space="preserve">/20 </w:t>
      </w:r>
      <w:r w:rsidRPr="007C0826">
        <w:rPr>
          <w:rFonts w:cstheme="minorHAnsi"/>
        </w:rPr>
        <w:t xml:space="preserve">Prezydenta Miasta Zduńska Wola z dnia </w:t>
      </w:r>
      <w:r w:rsidR="000C7F1C">
        <w:rPr>
          <w:rFonts w:cstheme="minorHAnsi"/>
        </w:rPr>
        <w:t>12</w:t>
      </w:r>
      <w:r w:rsidR="00B27A9F">
        <w:rPr>
          <w:rFonts w:cstheme="minorHAnsi"/>
        </w:rPr>
        <w:t xml:space="preserve"> </w:t>
      </w:r>
      <w:r w:rsidR="000C7F1C">
        <w:rPr>
          <w:rFonts w:cstheme="minorHAnsi"/>
        </w:rPr>
        <w:t>października</w:t>
      </w:r>
      <w:r w:rsidRPr="007C0826">
        <w:rPr>
          <w:rFonts w:cstheme="minorHAnsi"/>
        </w:rPr>
        <w:t xml:space="preserve"> 2020 r. </w:t>
      </w:r>
      <w:r w:rsidR="0073259E" w:rsidRPr="007C0826">
        <w:rPr>
          <w:rFonts w:cstheme="minorHAnsi"/>
        </w:rPr>
        <w:t xml:space="preserve">w sprawie przeprowadzenia kontroli w </w:t>
      </w:r>
      <w:r w:rsidR="000C7F1C">
        <w:rPr>
          <w:rFonts w:cstheme="minorHAnsi"/>
        </w:rPr>
        <w:t>Szkole Podstawowej nr 2 w Zduń</w:t>
      </w:r>
      <w:r w:rsidR="0073259E" w:rsidRPr="007C0826">
        <w:rPr>
          <w:rFonts w:cstheme="minorHAnsi"/>
        </w:rPr>
        <w:t>skiej Woli</w:t>
      </w:r>
      <w:r w:rsidR="000C7F1C">
        <w:rPr>
          <w:rFonts w:cstheme="minorHAnsi"/>
        </w:rPr>
        <w:t>, Inspektor</w:t>
      </w:r>
      <w:r w:rsidRPr="007C0826">
        <w:rPr>
          <w:rFonts w:cstheme="minorHAnsi"/>
        </w:rPr>
        <w:t xml:space="preserve"> Biura Audytu i Kontroli Urzędu Miasta Zduńska Wola skontrolował funkcjonowanie środowiska wewnętrznego i mechanizmów kontroli na przykładzie polit</w:t>
      </w:r>
      <w:r w:rsidR="0073259E">
        <w:rPr>
          <w:rFonts w:cstheme="minorHAnsi"/>
        </w:rPr>
        <w:t xml:space="preserve">yki rachunkowości w 2019 roku. </w:t>
      </w:r>
    </w:p>
    <w:p w14:paraId="57D5EAC8" w14:textId="7685531B"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W związku z kontrolą, której wyniki zostały przedstawione w protokole kontroli nr </w:t>
      </w:r>
      <w:r w:rsidR="001701BB">
        <w:rPr>
          <w:rFonts w:cstheme="minorHAnsi"/>
        </w:rPr>
        <w:t>1</w:t>
      </w:r>
      <w:r w:rsidR="000C7F1C">
        <w:rPr>
          <w:rFonts w:cstheme="minorHAnsi"/>
        </w:rPr>
        <w:t>9</w:t>
      </w:r>
      <w:r w:rsidRPr="007C0826">
        <w:rPr>
          <w:rFonts w:cstheme="minorHAnsi"/>
        </w:rPr>
        <w:t xml:space="preserve">/AK/PP/20 podpisanym w dniu </w:t>
      </w:r>
      <w:r w:rsidR="000C7F1C">
        <w:rPr>
          <w:rFonts w:cstheme="minorHAnsi"/>
        </w:rPr>
        <w:t>18</w:t>
      </w:r>
      <w:r w:rsidR="00F457CA">
        <w:rPr>
          <w:rFonts w:cstheme="minorHAnsi"/>
        </w:rPr>
        <w:t xml:space="preserve"> </w:t>
      </w:r>
      <w:r w:rsidR="000C7F1C">
        <w:rPr>
          <w:rFonts w:cstheme="minorHAnsi"/>
        </w:rPr>
        <w:t>listopada</w:t>
      </w:r>
      <w:r w:rsidRPr="007C0826">
        <w:rPr>
          <w:rFonts w:cstheme="minorHAnsi"/>
        </w:rPr>
        <w:t xml:space="preserve"> 2020 r., Prezydent Miasta Zduńska Wola przekazuje Pani Dyrektor niniejsze wystąpienie pokontrolne. </w:t>
      </w:r>
    </w:p>
    <w:p w14:paraId="449CE009" w14:textId="17BF81D2" w:rsidR="00C80F42" w:rsidRDefault="00C80F42" w:rsidP="00C80F42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Prezydent Miasta Zduńska Wola stwierdza, że polityka rachunkowości funkcjonująca w placówce jest zgodna z regulacjami prawnymi obowiązującymi w tym temacie. Zarządzanie, monitoring oraz kontrola środowiska wewnętrznego </w:t>
      </w:r>
      <w:r w:rsidR="005A34C6">
        <w:rPr>
          <w:rFonts w:cstheme="minorHAnsi"/>
        </w:rPr>
        <w:t>placówki</w:t>
      </w:r>
      <w:r w:rsidRPr="007C0826">
        <w:rPr>
          <w:rFonts w:cstheme="minorHAnsi"/>
        </w:rPr>
        <w:t xml:space="preserve"> prowadzon</w:t>
      </w:r>
      <w:r w:rsidR="005A34C6">
        <w:rPr>
          <w:rFonts w:cstheme="minorHAnsi"/>
        </w:rPr>
        <w:t>a</w:t>
      </w:r>
      <w:r w:rsidRPr="007C0826">
        <w:rPr>
          <w:rFonts w:cstheme="minorHAnsi"/>
        </w:rPr>
        <w:t xml:space="preserve"> </w:t>
      </w:r>
      <w:r w:rsidR="005A34C6">
        <w:rPr>
          <w:rFonts w:cstheme="minorHAnsi"/>
        </w:rPr>
        <w:t>jest</w:t>
      </w:r>
      <w:r w:rsidRPr="007C0826">
        <w:rPr>
          <w:rFonts w:cstheme="minorHAnsi"/>
        </w:rPr>
        <w:t xml:space="preserve"> przez Dyrektora </w:t>
      </w:r>
      <w:r w:rsidRPr="005A34C6">
        <w:rPr>
          <w:rFonts w:cstheme="minorHAnsi"/>
        </w:rPr>
        <w:t xml:space="preserve">w sposób </w:t>
      </w:r>
      <w:r w:rsidR="000C7F1C">
        <w:rPr>
          <w:rFonts w:cstheme="minorHAnsi"/>
        </w:rPr>
        <w:t>prawidłowy z uchybieniami</w:t>
      </w:r>
      <w:r w:rsidRPr="007C0826">
        <w:rPr>
          <w:rFonts w:cstheme="minorHAnsi"/>
        </w:rPr>
        <w:t>. Występują niedomagania, które wyeliminowane, spowodują uszczelnienie system</w:t>
      </w:r>
      <w:r w:rsidR="0073259E">
        <w:rPr>
          <w:rFonts w:cstheme="minorHAnsi"/>
        </w:rPr>
        <w:t>u kontroli zarządczej.</w:t>
      </w:r>
    </w:p>
    <w:p w14:paraId="514B89E4" w14:textId="77777777" w:rsidR="00C80F42" w:rsidRDefault="00C80F42" w:rsidP="00C80F42">
      <w:pPr>
        <w:spacing w:after="0" w:line="360" w:lineRule="auto"/>
        <w:ind w:firstLine="708"/>
        <w:jc w:val="both"/>
        <w:rPr>
          <w:rFonts w:cstheme="minorHAnsi"/>
        </w:rPr>
      </w:pPr>
    </w:p>
    <w:p w14:paraId="71FE7234" w14:textId="2DA5F754" w:rsidR="00866830" w:rsidRPr="008B5404" w:rsidRDefault="008B5404" w:rsidP="00C77656">
      <w:pPr>
        <w:pStyle w:val="Akapitzlist"/>
        <w:numPr>
          <w:ilvl w:val="0"/>
          <w:numId w:val="19"/>
        </w:numPr>
        <w:spacing w:line="360" w:lineRule="auto"/>
        <w:ind w:left="1066" w:hanging="357"/>
        <w:jc w:val="both"/>
        <w:rPr>
          <w:rFonts w:cstheme="minorHAnsi"/>
        </w:rPr>
      </w:pPr>
      <w:r w:rsidRPr="008B5404">
        <w:rPr>
          <w:rFonts w:eastAsia="Calibri" w:cstheme="minorHAnsi"/>
        </w:rPr>
        <w:t>W Instrukcji</w:t>
      </w:r>
      <w:r w:rsidRPr="008B5404">
        <w:rPr>
          <w:rFonts w:eastAsia="Calibri" w:cstheme="minorHAnsi"/>
          <w:b/>
        </w:rPr>
        <w:t xml:space="preserve"> </w:t>
      </w:r>
      <w:r w:rsidRPr="008B5404">
        <w:rPr>
          <w:rFonts w:eastAsia="Calibri" w:cstheme="minorHAnsi"/>
        </w:rPr>
        <w:t xml:space="preserve">obiegu i kontroli dokumentów księgowych w Szkole Podstawowej nr 2 w Zduńskiej Woli, </w:t>
      </w:r>
      <w:r w:rsidR="005D18FA">
        <w:rPr>
          <w:rFonts w:eastAsia="Calibri" w:cstheme="minorHAnsi"/>
        </w:rPr>
        <w:br/>
      </w:r>
      <w:r w:rsidRPr="008B5404">
        <w:rPr>
          <w:rFonts w:eastAsia="Calibri" w:cstheme="minorHAnsi"/>
        </w:rPr>
        <w:t xml:space="preserve">w § 13 pkt 5 zamieszczono informację, iż na dowodzie księgowym umieszczana jest informacja </w:t>
      </w:r>
      <w:r w:rsidR="005D18FA">
        <w:rPr>
          <w:rFonts w:eastAsia="Calibri" w:cstheme="minorHAnsi"/>
        </w:rPr>
        <w:br/>
      </w:r>
      <w:r w:rsidRPr="008B5404">
        <w:rPr>
          <w:rFonts w:eastAsia="Calibri" w:cstheme="minorHAnsi"/>
        </w:rPr>
        <w:t xml:space="preserve">o wydatku strukturalnym, który stanowi załącznik nr 2 do w/w Instrukcji. W związku z wejściem w życie ustawy z dnia 7 lipca 2017 r. o zmianie ustawy o zasadach realizacji programów w zakresie polityki spójności finansowych w perspektywie finansowej 2014 – 2020 oraz niektórych innych ustaw (Dz. U. </w:t>
      </w:r>
      <w:r w:rsidR="005D18FA">
        <w:rPr>
          <w:rFonts w:eastAsia="Calibri" w:cstheme="minorHAnsi"/>
        </w:rPr>
        <w:br/>
      </w:r>
      <w:r w:rsidRPr="008B5404">
        <w:rPr>
          <w:rFonts w:eastAsia="Calibri" w:cstheme="minorHAnsi"/>
        </w:rPr>
        <w:t xml:space="preserve">z 2017 r. poz. 1475), został uchylony art. 39 ust. 2 ustawy z dnia 27 sierpnia 2009 r. o finansach publicznych (Dz. U. z 2019 r. poz. 869 ze zm.), z którego wynikał obowiązek prowadzenia klasyfikacji wydatków strukturalnych. </w:t>
      </w:r>
    </w:p>
    <w:p w14:paraId="7AC383EE" w14:textId="530E0CEF" w:rsidR="00854EA6" w:rsidRPr="00854EA6" w:rsidRDefault="00854EA6" w:rsidP="00854EA6">
      <w:pPr>
        <w:pStyle w:val="Akapitzlist"/>
        <w:numPr>
          <w:ilvl w:val="0"/>
          <w:numId w:val="19"/>
        </w:numPr>
        <w:spacing w:after="0" w:line="360" w:lineRule="auto"/>
        <w:ind w:left="1066" w:hanging="357"/>
        <w:jc w:val="both"/>
        <w:rPr>
          <w:rFonts w:cstheme="minorHAnsi"/>
        </w:rPr>
      </w:pPr>
      <w:r w:rsidRPr="00854EA6">
        <w:rPr>
          <w:rFonts w:cstheme="minorHAnsi"/>
        </w:rPr>
        <w:lastRenderedPageBreak/>
        <w:t xml:space="preserve">Zgodnie z zawartą umową kontrahent zobowiązał zleceniobiorcę do uregulowania należności </w:t>
      </w:r>
      <w:r w:rsidR="005D18FA">
        <w:rPr>
          <w:rFonts w:cstheme="minorHAnsi"/>
        </w:rPr>
        <w:br/>
      </w:r>
      <w:r w:rsidRPr="00854EA6">
        <w:rPr>
          <w:rFonts w:cstheme="minorHAnsi"/>
        </w:rPr>
        <w:t>za wykonaną usługę poprzez „wpłatę po otrzymaniu faktury”, bez określenia konkretnego terminu jej dokonania. Termin płatności wskazany na fakturze określono na 7 dni, bez skonkretyzowania od kiedy należy liczyć czas zapłaty. Termin płatności zobowiązania wynikający z faktury oraz podpisanej umowy winien być tożsamy oraz określony w taki sposób, aby nie budził wątpliwości co do obowiązującego zleceniobiorcę czasu jego uregulowania.</w:t>
      </w:r>
    </w:p>
    <w:p w14:paraId="44835EA7" w14:textId="1C61CDEF" w:rsidR="00797650" w:rsidRPr="00567934" w:rsidRDefault="00797650" w:rsidP="00567934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  <w:strike/>
        </w:rPr>
      </w:pPr>
      <w:r w:rsidRPr="00567934">
        <w:rPr>
          <w:rFonts w:cstheme="minorHAnsi"/>
        </w:rPr>
        <w:t xml:space="preserve">W </w:t>
      </w:r>
      <w:r w:rsidR="007173EB" w:rsidRPr="00567934">
        <w:rPr>
          <w:rFonts w:cstheme="minorHAnsi"/>
        </w:rPr>
        <w:t>trzech</w:t>
      </w:r>
      <w:r w:rsidRPr="00567934">
        <w:rPr>
          <w:rFonts w:cstheme="minorHAnsi"/>
        </w:rPr>
        <w:t xml:space="preserve"> przypadk</w:t>
      </w:r>
      <w:r w:rsidR="007173EB" w:rsidRPr="00567934">
        <w:rPr>
          <w:rFonts w:cstheme="minorHAnsi"/>
        </w:rPr>
        <w:t>ach</w:t>
      </w:r>
      <w:r w:rsidRPr="00567934">
        <w:rPr>
          <w:rFonts w:cstheme="minorHAnsi"/>
        </w:rPr>
        <w:t xml:space="preserve"> na dokumencie księgowym stwierdzono brak powołania się na aktualnie zawartą umowę, w wyniku której, dokument księgowy został przez kontrahenta wystawiony</w:t>
      </w:r>
      <w:r w:rsidR="00854EA6">
        <w:rPr>
          <w:rFonts w:cstheme="minorHAnsi"/>
        </w:rPr>
        <w:t xml:space="preserve"> oraz w jednym przypadku wystąpił </w:t>
      </w:r>
      <w:r w:rsidR="00522B12">
        <w:rPr>
          <w:rFonts w:cstheme="minorHAnsi"/>
        </w:rPr>
        <w:t>niewystarczający</w:t>
      </w:r>
      <w:r w:rsidR="00854EA6">
        <w:rPr>
          <w:rFonts w:cstheme="minorHAnsi"/>
        </w:rPr>
        <w:t xml:space="preserve"> opis faktury</w:t>
      </w:r>
      <w:r w:rsidRPr="00567934">
        <w:rPr>
          <w:rFonts w:cstheme="minorHAnsi"/>
        </w:rPr>
        <w:t xml:space="preserve">. </w:t>
      </w:r>
    </w:p>
    <w:p w14:paraId="666EC79C" w14:textId="77777777" w:rsidR="005D18FA" w:rsidRDefault="00C80F42" w:rsidP="005D18FA">
      <w:pPr>
        <w:spacing w:after="0" w:line="360" w:lineRule="auto"/>
        <w:jc w:val="both"/>
        <w:rPr>
          <w:rFonts w:cstheme="minorHAnsi"/>
        </w:rPr>
      </w:pPr>
      <w:r w:rsidRPr="005D18FA">
        <w:rPr>
          <w:rFonts w:cstheme="minorHAnsi"/>
        </w:rPr>
        <w:t xml:space="preserve">Za </w:t>
      </w:r>
      <w:r w:rsidR="00FC4BFD" w:rsidRPr="005D18FA">
        <w:rPr>
          <w:rFonts w:cstheme="minorHAnsi"/>
        </w:rPr>
        <w:t xml:space="preserve">wskazane </w:t>
      </w:r>
      <w:r w:rsidR="009A1171" w:rsidRPr="005D18FA">
        <w:rPr>
          <w:rFonts w:cstheme="minorHAnsi"/>
        </w:rPr>
        <w:t xml:space="preserve">uchybienia </w:t>
      </w:r>
      <w:r w:rsidR="00FC4BFD" w:rsidRPr="005D18FA">
        <w:rPr>
          <w:rFonts w:cstheme="minorHAnsi"/>
        </w:rPr>
        <w:t xml:space="preserve">odpowiada </w:t>
      </w:r>
      <w:r w:rsidRPr="005D18FA">
        <w:rPr>
          <w:rFonts w:cstheme="minorHAnsi"/>
        </w:rPr>
        <w:t xml:space="preserve">Dyrektor </w:t>
      </w:r>
      <w:r w:rsidR="00A94F33" w:rsidRPr="005D18FA">
        <w:rPr>
          <w:rFonts w:cstheme="minorHAnsi"/>
        </w:rPr>
        <w:t>placówki</w:t>
      </w:r>
      <w:r w:rsidRPr="005D18FA">
        <w:rPr>
          <w:rFonts w:cstheme="minorHAnsi"/>
        </w:rPr>
        <w:t>.</w:t>
      </w:r>
      <w:r w:rsidR="00076AFD" w:rsidRPr="005D18FA">
        <w:rPr>
          <w:rFonts w:cstheme="minorHAnsi"/>
        </w:rPr>
        <w:t xml:space="preserve"> </w:t>
      </w:r>
    </w:p>
    <w:p w14:paraId="37E2252D" w14:textId="0D5DE6E0" w:rsidR="0035751A" w:rsidRPr="005D18FA" w:rsidRDefault="00C80F42" w:rsidP="005D18FA">
      <w:pPr>
        <w:spacing w:after="0" w:line="360" w:lineRule="auto"/>
        <w:ind w:firstLine="708"/>
        <w:jc w:val="both"/>
        <w:rPr>
          <w:rFonts w:cstheme="minorHAnsi"/>
        </w:rPr>
      </w:pPr>
      <w:r w:rsidRPr="005D18FA">
        <w:rPr>
          <w:rFonts w:cstheme="minorHAnsi"/>
        </w:rPr>
        <w:t>Mając na względzie powyższe uwagi Prezydent Miasta wnosi o:</w:t>
      </w:r>
    </w:p>
    <w:p w14:paraId="466E0150" w14:textId="77777777" w:rsidR="00522B12" w:rsidRPr="00522B12" w:rsidRDefault="00522B12" w:rsidP="00522B12">
      <w:pPr>
        <w:pStyle w:val="Akapitzlist"/>
        <w:numPr>
          <w:ilvl w:val="0"/>
          <w:numId w:val="21"/>
        </w:numPr>
        <w:spacing w:after="0" w:line="360" w:lineRule="auto"/>
        <w:ind w:left="1066" w:hanging="357"/>
        <w:jc w:val="both"/>
        <w:rPr>
          <w:rFonts w:eastAsia="Calibri" w:cstheme="minorHAnsi"/>
        </w:rPr>
      </w:pPr>
      <w:r w:rsidRPr="00522B12">
        <w:rPr>
          <w:rFonts w:eastAsia="Calibri" w:cstheme="minorHAnsi"/>
        </w:rPr>
        <w:t>dokonanie aktualizacji zapisów Instrukcji obiegu i kontroli dokumentów księgowych w Szkole Podstawowej nr 2 w Zduńskiej Woli;</w:t>
      </w:r>
    </w:p>
    <w:p w14:paraId="036E9D26" w14:textId="6946F0DD" w:rsidR="00522B12" w:rsidRDefault="00522B12" w:rsidP="0035751A">
      <w:pPr>
        <w:numPr>
          <w:ilvl w:val="0"/>
          <w:numId w:val="21"/>
        </w:numPr>
        <w:spacing w:after="0" w:line="360" w:lineRule="auto"/>
        <w:ind w:left="1066" w:hanging="357"/>
        <w:contextualSpacing/>
        <w:jc w:val="both"/>
        <w:rPr>
          <w:rFonts w:eastAsia="Calibri" w:cstheme="minorHAnsi"/>
        </w:rPr>
      </w:pPr>
      <w:r w:rsidRPr="00522B12">
        <w:rPr>
          <w:rFonts w:eastAsia="Calibri" w:cstheme="minorHAnsi"/>
        </w:rPr>
        <w:t>zwiększenie kontroli wystawianych faktur pod względem zgodności terminów płatności wskazanych w umowach, z terminami stosowanymi na fakturach</w:t>
      </w:r>
      <w:r w:rsidR="00DB41FE">
        <w:rPr>
          <w:rFonts w:eastAsia="Calibri" w:cstheme="minorHAnsi"/>
        </w:rPr>
        <w:t xml:space="preserve"> oraz powoływanie się w opisach faktur na aktualnie zawarte umowy.</w:t>
      </w:r>
    </w:p>
    <w:p w14:paraId="33947FDA" w14:textId="77777777" w:rsidR="00A96353" w:rsidRDefault="00A96353" w:rsidP="00C80F42">
      <w:pPr>
        <w:spacing w:after="0" w:line="360" w:lineRule="auto"/>
        <w:ind w:firstLine="708"/>
        <w:jc w:val="both"/>
        <w:rPr>
          <w:rFonts w:cstheme="minorHAnsi"/>
        </w:rPr>
      </w:pPr>
    </w:p>
    <w:p w14:paraId="30769A27" w14:textId="7C7048FE" w:rsidR="00C80F42" w:rsidRDefault="00FF1D0C" w:rsidP="00C80F42">
      <w:pPr>
        <w:spacing w:after="0" w:line="360" w:lineRule="auto"/>
        <w:ind w:firstLine="708"/>
        <w:jc w:val="both"/>
        <w:rPr>
          <w:rFonts w:cstheme="minorHAnsi"/>
        </w:rPr>
      </w:pPr>
      <w:bookmarkStart w:id="0" w:name="_GoBack"/>
      <w:bookmarkEnd w:id="0"/>
      <w:r>
        <w:rPr>
          <w:rFonts w:cstheme="minorHAnsi"/>
        </w:rPr>
        <w:t>P</w:t>
      </w:r>
      <w:r w:rsidR="00C80F42" w:rsidRPr="007C0826">
        <w:rPr>
          <w:rFonts w:cstheme="minorHAnsi"/>
        </w:rPr>
        <w:t xml:space="preserve">rezydent Miasta Zduńska Wola oczekuje przedstawienia przez Panią Dyrektor, w terminie do </w:t>
      </w:r>
      <w:r w:rsidR="00F9583A">
        <w:rPr>
          <w:rFonts w:cstheme="minorHAnsi"/>
        </w:rPr>
        <w:t>11</w:t>
      </w:r>
      <w:r w:rsidR="009D7438">
        <w:rPr>
          <w:rFonts w:cstheme="minorHAnsi"/>
        </w:rPr>
        <w:t xml:space="preserve"> </w:t>
      </w:r>
      <w:r w:rsidR="00F9583A">
        <w:rPr>
          <w:rFonts w:cstheme="minorHAnsi"/>
        </w:rPr>
        <w:t>grudnia</w:t>
      </w:r>
      <w:r w:rsidR="009D7438">
        <w:rPr>
          <w:rFonts w:cstheme="minorHAnsi"/>
        </w:rPr>
        <w:t xml:space="preserve"> </w:t>
      </w:r>
      <w:r w:rsidR="00C80F42" w:rsidRPr="007C0826">
        <w:rPr>
          <w:rFonts w:cstheme="minorHAnsi"/>
        </w:rPr>
        <w:t>2020 roku, informacji o sposobie wykorzystania uwag i wniosków pokontrolnych bądź działań podjętych w celu realizacji wniosków pokontrolnych lub przyc</w:t>
      </w:r>
      <w:r w:rsidR="00F730F0">
        <w:rPr>
          <w:rFonts w:cstheme="minorHAnsi"/>
        </w:rPr>
        <w:t>zyn niepodjęcia takich działań.</w:t>
      </w:r>
    </w:p>
    <w:p w14:paraId="5104867C" w14:textId="77777777" w:rsidR="00442E30" w:rsidRPr="007C0826" w:rsidRDefault="00442E30" w:rsidP="00C80F42">
      <w:pPr>
        <w:spacing w:after="0" w:line="360" w:lineRule="auto"/>
        <w:ind w:firstLine="708"/>
        <w:jc w:val="both"/>
        <w:rPr>
          <w:rFonts w:cstheme="minorHAnsi"/>
        </w:rPr>
      </w:pPr>
    </w:p>
    <w:p w14:paraId="35A8255B" w14:textId="77777777" w:rsidR="00C80F42" w:rsidRPr="007C0826" w:rsidRDefault="00C80F42" w:rsidP="00C80F42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Niniejsze wystąpienie pokontrolne otrzymują:</w:t>
      </w:r>
    </w:p>
    <w:p w14:paraId="0EADD387" w14:textId="6A86B91B" w:rsidR="00C80F42" w:rsidRPr="007C0826" w:rsidRDefault="00C80F42" w:rsidP="00C80F42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Dyrektor </w:t>
      </w:r>
      <w:r w:rsidR="00F9583A">
        <w:rPr>
          <w:rFonts w:cstheme="minorHAnsi"/>
        </w:rPr>
        <w:t>Szkoły Podstawowej nr 2</w:t>
      </w:r>
      <w:r w:rsidR="00AB4E5E">
        <w:rPr>
          <w:rFonts w:cstheme="minorHAnsi"/>
        </w:rPr>
        <w:t xml:space="preserve"> </w:t>
      </w:r>
      <w:r w:rsidRPr="007C0826">
        <w:rPr>
          <w:rFonts w:cstheme="minorHAnsi"/>
        </w:rPr>
        <w:t xml:space="preserve">w Zduńskiej Woli, </w:t>
      </w:r>
    </w:p>
    <w:p w14:paraId="3D988FC0" w14:textId="77777777" w:rsidR="00C80F42" w:rsidRPr="007C0826" w:rsidRDefault="00C80F42" w:rsidP="00C80F42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Biuro </w:t>
      </w:r>
      <w:r w:rsidR="00FF1D0C">
        <w:rPr>
          <w:rFonts w:cstheme="minorHAnsi"/>
        </w:rPr>
        <w:t>Edukacji, Sportu i Spraw Społecznych Urzędu Miasta</w:t>
      </w:r>
      <w:r w:rsidRPr="007C0826">
        <w:rPr>
          <w:rFonts w:cstheme="minorHAnsi"/>
        </w:rPr>
        <w:t xml:space="preserve"> Zduńska Wola,</w:t>
      </w:r>
    </w:p>
    <w:p w14:paraId="20CF8AF3" w14:textId="77777777" w:rsidR="00C80F42" w:rsidRPr="007C0826" w:rsidRDefault="00C80F42" w:rsidP="00C80F42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Biuro Audytu i Kontroli Urzędu Miasta Zduńska Wola.</w:t>
      </w:r>
    </w:p>
    <w:p w14:paraId="551249B8" w14:textId="77777777" w:rsidR="00C80F42" w:rsidRPr="007C0826" w:rsidRDefault="00C80F42" w:rsidP="00C80F42">
      <w:pPr>
        <w:spacing w:after="0" w:line="360" w:lineRule="auto"/>
        <w:jc w:val="both"/>
        <w:rPr>
          <w:rFonts w:cstheme="minorHAnsi"/>
        </w:rPr>
      </w:pPr>
    </w:p>
    <w:p w14:paraId="7961793C" w14:textId="525562C0" w:rsidR="007C0826" w:rsidRPr="007C0826" w:rsidRDefault="00C80F42" w:rsidP="00F730F0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>Nadzór nad przebiegiem wykonania wniosków pokontrolnych sprawuje Dyrektor Biura</w:t>
      </w:r>
      <w:r w:rsidR="00AB4E5E" w:rsidRPr="00AB4E5E">
        <w:rPr>
          <w:rFonts w:cstheme="minorHAnsi"/>
        </w:rPr>
        <w:t xml:space="preserve"> </w:t>
      </w:r>
      <w:r w:rsidR="00FF1D0C">
        <w:rPr>
          <w:rFonts w:cstheme="minorHAnsi"/>
        </w:rPr>
        <w:t xml:space="preserve">Edukacji, Sportu i Spraw Społecznych Urzędu Miasta </w:t>
      </w:r>
      <w:r w:rsidR="00AB4E5E">
        <w:rPr>
          <w:rFonts w:cstheme="minorHAnsi"/>
        </w:rPr>
        <w:t xml:space="preserve">Zduńska </w:t>
      </w:r>
      <w:r w:rsidR="00F730F0">
        <w:rPr>
          <w:rFonts w:cstheme="minorHAnsi"/>
        </w:rPr>
        <w:t>Wola.</w:t>
      </w:r>
    </w:p>
    <w:sectPr w:rsidR="007C0826" w:rsidRPr="007C0826" w:rsidSect="000F3CF7">
      <w:footerReference w:type="default" r:id="rId7"/>
      <w:headerReference w:type="first" r:id="rId8"/>
      <w:footerReference w:type="first" r:id="rId9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109ED" w14:textId="77777777" w:rsidR="00FD6ED2" w:rsidRDefault="00FD6ED2" w:rsidP="00772C19">
      <w:pPr>
        <w:spacing w:after="0" w:line="240" w:lineRule="auto"/>
      </w:pPr>
      <w:r>
        <w:separator/>
      </w:r>
    </w:p>
  </w:endnote>
  <w:endnote w:type="continuationSeparator" w:id="0">
    <w:p w14:paraId="2DC42979" w14:textId="77777777" w:rsidR="00FD6ED2" w:rsidRDefault="00FD6ED2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3C2AF4-1504-43DD-B5BE-583DFB2E8A90}"/>
    <w:embedBold r:id="rId2" w:fontKey="{C1A61E58-07A2-4F0D-AAB6-396F46C772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CC82994-CA42-4BC6-9163-C2BBACDA2F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FF8B77E-1F19-4D35-86E5-F62291AEF2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5610A" w14:textId="77777777"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2A893294" wp14:editId="6C6619B3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B5A58" w14:textId="77777777"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5993AD1" wp14:editId="7272366B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A4595B" w14:textId="77777777" w:rsidR="00FD6ED2" w:rsidRDefault="00FD6ED2" w:rsidP="00772C19">
      <w:pPr>
        <w:spacing w:after="0" w:line="240" w:lineRule="auto"/>
      </w:pPr>
      <w:r>
        <w:separator/>
      </w:r>
    </w:p>
  </w:footnote>
  <w:footnote w:type="continuationSeparator" w:id="0">
    <w:p w14:paraId="3974078F" w14:textId="77777777" w:rsidR="00FD6ED2" w:rsidRDefault="00FD6ED2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08346" w14:textId="77777777"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3F4E23D" wp14:editId="0497FB88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604D"/>
    <w:multiLevelType w:val="hybridMultilevel"/>
    <w:tmpl w:val="9F307E54"/>
    <w:lvl w:ilvl="0" w:tplc="E1761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D4D35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915DEA"/>
    <w:multiLevelType w:val="hybridMultilevel"/>
    <w:tmpl w:val="72C8C6FA"/>
    <w:lvl w:ilvl="0" w:tplc="FCF4D7C4">
      <w:start w:val="1"/>
      <w:numFmt w:val="decimal"/>
      <w:lvlText w:val="%1."/>
      <w:lvlJc w:val="left"/>
      <w:pPr>
        <w:ind w:left="1068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B5607D"/>
    <w:multiLevelType w:val="hybridMultilevel"/>
    <w:tmpl w:val="16088A34"/>
    <w:lvl w:ilvl="0" w:tplc="5028A3BE">
      <w:start w:val="2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A6904C7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82250"/>
    <w:multiLevelType w:val="hybridMultilevel"/>
    <w:tmpl w:val="C3F06562"/>
    <w:lvl w:ilvl="0" w:tplc="E948F88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A56DB"/>
    <w:multiLevelType w:val="hybridMultilevel"/>
    <w:tmpl w:val="9F307E54"/>
    <w:lvl w:ilvl="0" w:tplc="E1761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96045"/>
    <w:multiLevelType w:val="hybridMultilevel"/>
    <w:tmpl w:val="4D9CDC68"/>
    <w:lvl w:ilvl="0" w:tplc="25EAE61A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336477"/>
    <w:multiLevelType w:val="hybridMultilevel"/>
    <w:tmpl w:val="FF62E79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DA04B5"/>
    <w:multiLevelType w:val="hybridMultilevel"/>
    <w:tmpl w:val="2056C800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EE964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B1E72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34294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"/>
  </w:num>
  <w:num w:numId="4">
    <w:abstractNumId w:val="23"/>
  </w:num>
  <w:num w:numId="5">
    <w:abstractNumId w:val="9"/>
  </w:num>
  <w:num w:numId="6">
    <w:abstractNumId w:val="20"/>
  </w:num>
  <w:num w:numId="7">
    <w:abstractNumId w:val="5"/>
  </w:num>
  <w:num w:numId="8">
    <w:abstractNumId w:val="7"/>
  </w:num>
  <w:num w:numId="9">
    <w:abstractNumId w:val="13"/>
  </w:num>
  <w:num w:numId="10">
    <w:abstractNumId w:val="16"/>
  </w:num>
  <w:num w:numId="11">
    <w:abstractNumId w:val="11"/>
  </w:num>
  <w:num w:numId="12">
    <w:abstractNumId w:val="22"/>
  </w:num>
  <w:num w:numId="13">
    <w:abstractNumId w:val="18"/>
  </w:num>
  <w:num w:numId="14">
    <w:abstractNumId w:val="14"/>
  </w:num>
  <w:num w:numId="15">
    <w:abstractNumId w:val="15"/>
  </w:num>
  <w:num w:numId="16">
    <w:abstractNumId w:val="0"/>
  </w:num>
  <w:num w:numId="17">
    <w:abstractNumId w:val="17"/>
  </w:num>
  <w:num w:numId="18">
    <w:abstractNumId w:val="2"/>
  </w:num>
  <w:num w:numId="19">
    <w:abstractNumId w:val="3"/>
  </w:num>
  <w:num w:numId="20">
    <w:abstractNumId w:val="8"/>
  </w:num>
  <w:num w:numId="21">
    <w:abstractNumId w:val="6"/>
  </w:num>
  <w:num w:numId="22">
    <w:abstractNumId w:val="4"/>
  </w:num>
  <w:num w:numId="23">
    <w:abstractNumId w:val="1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2043B"/>
    <w:rsid w:val="00025A0B"/>
    <w:rsid w:val="00034EB9"/>
    <w:rsid w:val="000425F7"/>
    <w:rsid w:val="00043893"/>
    <w:rsid w:val="00046B9E"/>
    <w:rsid w:val="00054901"/>
    <w:rsid w:val="00060CC5"/>
    <w:rsid w:val="00066587"/>
    <w:rsid w:val="00067FCC"/>
    <w:rsid w:val="00070EB3"/>
    <w:rsid w:val="000743DE"/>
    <w:rsid w:val="00076AFD"/>
    <w:rsid w:val="00095188"/>
    <w:rsid w:val="00096CA8"/>
    <w:rsid w:val="000A040A"/>
    <w:rsid w:val="000A1B2E"/>
    <w:rsid w:val="000B7F25"/>
    <w:rsid w:val="000C0A0F"/>
    <w:rsid w:val="000C15B9"/>
    <w:rsid w:val="000C6F05"/>
    <w:rsid w:val="000C71C1"/>
    <w:rsid w:val="000C7F1C"/>
    <w:rsid w:val="000D15DA"/>
    <w:rsid w:val="000D2C79"/>
    <w:rsid w:val="000E68FA"/>
    <w:rsid w:val="000F3CF7"/>
    <w:rsid w:val="000F53E3"/>
    <w:rsid w:val="000F5838"/>
    <w:rsid w:val="0010276E"/>
    <w:rsid w:val="00104B7D"/>
    <w:rsid w:val="00107E20"/>
    <w:rsid w:val="00110A44"/>
    <w:rsid w:val="001151DD"/>
    <w:rsid w:val="00124266"/>
    <w:rsid w:val="00132CEB"/>
    <w:rsid w:val="00142855"/>
    <w:rsid w:val="00142CBC"/>
    <w:rsid w:val="00144F1A"/>
    <w:rsid w:val="00147B6A"/>
    <w:rsid w:val="00151D99"/>
    <w:rsid w:val="001701BB"/>
    <w:rsid w:val="00183161"/>
    <w:rsid w:val="00190E48"/>
    <w:rsid w:val="001A1F3C"/>
    <w:rsid w:val="001A7EA3"/>
    <w:rsid w:val="001C5F57"/>
    <w:rsid w:val="001D1FC1"/>
    <w:rsid w:val="001E2FD3"/>
    <w:rsid w:val="001E5629"/>
    <w:rsid w:val="001E5AE7"/>
    <w:rsid w:val="002035D5"/>
    <w:rsid w:val="0020625F"/>
    <w:rsid w:val="00216EDF"/>
    <w:rsid w:val="00223DF0"/>
    <w:rsid w:val="00230AFC"/>
    <w:rsid w:val="00233457"/>
    <w:rsid w:val="0023627C"/>
    <w:rsid w:val="00241DF8"/>
    <w:rsid w:val="00260168"/>
    <w:rsid w:val="00263CC5"/>
    <w:rsid w:val="00263D00"/>
    <w:rsid w:val="00272138"/>
    <w:rsid w:val="00275E8B"/>
    <w:rsid w:val="00290E6E"/>
    <w:rsid w:val="002A25CE"/>
    <w:rsid w:val="002A4064"/>
    <w:rsid w:val="002B0263"/>
    <w:rsid w:val="002B6E40"/>
    <w:rsid w:val="002C36CB"/>
    <w:rsid w:val="002C53BE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5751A"/>
    <w:rsid w:val="003662CB"/>
    <w:rsid w:val="0037419B"/>
    <w:rsid w:val="00376119"/>
    <w:rsid w:val="003843A4"/>
    <w:rsid w:val="00391E10"/>
    <w:rsid w:val="00392F68"/>
    <w:rsid w:val="003934CA"/>
    <w:rsid w:val="003B06D0"/>
    <w:rsid w:val="003B2670"/>
    <w:rsid w:val="003B4C92"/>
    <w:rsid w:val="003D1F0C"/>
    <w:rsid w:val="003D5F4A"/>
    <w:rsid w:val="003D652B"/>
    <w:rsid w:val="00411851"/>
    <w:rsid w:val="00412379"/>
    <w:rsid w:val="00416CF5"/>
    <w:rsid w:val="0042211E"/>
    <w:rsid w:val="00425F9A"/>
    <w:rsid w:val="0043683E"/>
    <w:rsid w:val="00440493"/>
    <w:rsid w:val="00442E30"/>
    <w:rsid w:val="004455F6"/>
    <w:rsid w:val="00456299"/>
    <w:rsid w:val="004601E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C58B2"/>
    <w:rsid w:val="004D11DE"/>
    <w:rsid w:val="004D2445"/>
    <w:rsid w:val="004E797E"/>
    <w:rsid w:val="004F2D8D"/>
    <w:rsid w:val="004F3531"/>
    <w:rsid w:val="0050143F"/>
    <w:rsid w:val="0050453E"/>
    <w:rsid w:val="005075A1"/>
    <w:rsid w:val="00522B12"/>
    <w:rsid w:val="00534871"/>
    <w:rsid w:val="005361B0"/>
    <w:rsid w:val="00557B38"/>
    <w:rsid w:val="00562A9D"/>
    <w:rsid w:val="00567934"/>
    <w:rsid w:val="00573D58"/>
    <w:rsid w:val="005879F2"/>
    <w:rsid w:val="005A34C6"/>
    <w:rsid w:val="005A4D26"/>
    <w:rsid w:val="005B015E"/>
    <w:rsid w:val="005B02EE"/>
    <w:rsid w:val="005C1C84"/>
    <w:rsid w:val="005C3E93"/>
    <w:rsid w:val="005D18FA"/>
    <w:rsid w:val="005D1F32"/>
    <w:rsid w:val="005E4E61"/>
    <w:rsid w:val="005E5260"/>
    <w:rsid w:val="005F0B2F"/>
    <w:rsid w:val="005F38FF"/>
    <w:rsid w:val="00603B86"/>
    <w:rsid w:val="00604819"/>
    <w:rsid w:val="0060602C"/>
    <w:rsid w:val="00607ABA"/>
    <w:rsid w:val="00613ADE"/>
    <w:rsid w:val="00614367"/>
    <w:rsid w:val="00640A2B"/>
    <w:rsid w:val="0066029C"/>
    <w:rsid w:val="006650F7"/>
    <w:rsid w:val="006665DD"/>
    <w:rsid w:val="00670328"/>
    <w:rsid w:val="006705BE"/>
    <w:rsid w:val="006901B8"/>
    <w:rsid w:val="006A3DE8"/>
    <w:rsid w:val="006A55F5"/>
    <w:rsid w:val="006B118E"/>
    <w:rsid w:val="006D23B6"/>
    <w:rsid w:val="006D38E6"/>
    <w:rsid w:val="006E404D"/>
    <w:rsid w:val="00705085"/>
    <w:rsid w:val="007104B9"/>
    <w:rsid w:val="0071238B"/>
    <w:rsid w:val="00716CDA"/>
    <w:rsid w:val="007171CE"/>
    <w:rsid w:val="007173EB"/>
    <w:rsid w:val="0073259E"/>
    <w:rsid w:val="0074343C"/>
    <w:rsid w:val="00746534"/>
    <w:rsid w:val="00746554"/>
    <w:rsid w:val="007533C7"/>
    <w:rsid w:val="00764989"/>
    <w:rsid w:val="00771622"/>
    <w:rsid w:val="00772C19"/>
    <w:rsid w:val="00774508"/>
    <w:rsid w:val="007745CB"/>
    <w:rsid w:val="00781402"/>
    <w:rsid w:val="007846E7"/>
    <w:rsid w:val="00786F23"/>
    <w:rsid w:val="00790D7B"/>
    <w:rsid w:val="0079750D"/>
    <w:rsid w:val="00797650"/>
    <w:rsid w:val="007B0999"/>
    <w:rsid w:val="007B110A"/>
    <w:rsid w:val="007C0826"/>
    <w:rsid w:val="007C591F"/>
    <w:rsid w:val="007E08ED"/>
    <w:rsid w:val="007E23FE"/>
    <w:rsid w:val="007F3BDC"/>
    <w:rsid w:val="007F6F96"/>
    <w:rsid w:val="00802407"/>
    <w:rsid w:val="00803773"/>
    <w:rsid w:val="00814B11"/>
    <w:rsid w:val="0081661F"/>
    <w:rsid w:val="008230EB"/>
    <w:rsid w:val="00831ABF"/>
    <w:rsid w:val="00835DDB"/>
    <w:rsid w:val="00836060"/>
    <w:rsid w:val="00842BD0"/>
    <w:rsid w:val="00842F2E"/>
    <w:rsid w:val="00844DB0"/>
    <w:rsid w:val="00854EA6"/>
    <w:rsid w:val="00862507"/>
    <w:rsid w:val="00865150"/>
    <w:rsid w:val="00866830"/>
    <w:rsid w:val="00874BDA"/>
    <w:rsid w:val="00887CBB"/>
    <w:rsid w:val="0089075E"/>
    <w:rsid w:val="008A1041"/>
    <w:rsid w:val="008A39C3"/>
    <w:rsid w:val="008A5F70"/>
    <w:rsid w:val="008A75FC"/>
    <w:rsid w:val="008B5404"/>
    <w:rsid w:val="008C2651"/>
    <w:rsid w:val="008C53D8"/>
    <w:rsid w:val="008C6EA6"/>
    <w:rsid w:val="008D18E5"/>
    <w:rsid w:val="008D1B44"/>
    <w:rsid w:val="008E2209"/>
    <w:rsid w:val="008E3294"/>
    <w:rsid w:val="008E359D"/>
    <w:rsid w:val="008E7BCE"/>
    <w:rsid w:val="00904B75"/>
    <w:rsid w:val="00906DB2"/>
    <w:rsid w:val="0091501A"/>
    <w:rsid w:val="009204C3"/>
    <w:rsid w:val="00932191"/>
    <w:rsid w:val="0094182D"/>
    <w:rsid w:val="009439E8"/>
    <w:rsid w:val="00945C04"/>
    <w:rsid w:val="0094798B"/>
    <w:rsid w:val="00957271"/>
    <w:rsid w:val="00957FDF"/>
    <w:rsid w:val="00970E40"/>
    <w:rsid w:val="00976A9E"/>
    <w:rsid w:val="00981C3B"/>
    <w:rsid w:val="00985A22"/>
    <w:rsid w:val="009A1171"/>
    <w:rsid w:val="009A14DE"/>
    <w:rsid w:val="009B3756"/>
    <w:rsid w:val="009B741B"/>
    <w:rsid w:val="009C741B"/>
    <w:rsid w:val="009D2F92"/>
    <w:rsid w:val="009D35C7"/>
    <w:rsid w:val="009D7438"/>
    <w:rsid w:val="009E4465"/>
    <w:rsid w:val="009E51F1"/>
    <w:rsid w:val="00A01CE0"/>
    <w:rsid w:val="00A12C10"/>
    <w:rsid w:val="00A176B1"/>
    <w:rsid w:val="00A20E19"/>
    <w:rsid w:val="00A26010"/>
    <w:rsid w:val="00A4199A"/>
    <w:rsid w:val="00A54847"/>
    <w:rsid w:val="00A57503"/>
    <w:rsid w:val="00A60161"/>
    <w:rsid w:val="00A60EDA"/>
    <w:rsid w:val="00A62A81"/>
    <w:rsid w:val="00A63440"/>
    <w:rsid w:val="00A76DCC"/>
    <w:rsid w:val="00A82311"/>
    <w:rsid w:val="00A8274C"/>
    <w:rsid w:val="00A862F0"/>
    <w:rsid w:val="00A94F33"/>
    <w:rsid w:val="00A9588D"/>
    <w:rsid w:val="00A962EC"/>
    <w:rsid w:val="00A96353"/>
    <w:rsid w:val="00AA52D6"/>
    <w:rsid w:val="00AB322B"/>
    <w:rsid w:val="00AB4E5E"/>
    <w:rsid w:val="00AD0943"/>
    <w:rsid w:val="00AD0A37"/>
    <w:rsid w:val="00AE0066"/>
    <w:rsid w:val="00AF68D3"/>
    <w:rsid w:val="00B02174"/>
    <w:rsid w:val="00B0673B"/>
    <w:rsid w:val="00B166B3"/>
    <w:rsid w:val="00B27A9F"/>
    <w:rsid w:val="00B33E2B"/>
    <w:rsid w:val="00B46CEF"/>
    <w:rsid w:val="00B531A4"/>
    <w:rsid w:val="00B5797D"/>
    <w:rsid w:val="00B72E43"/>
    <w:rsid w:val="00B7417B"/>
    <w:rsid w:val="00B76205"/>
    <w:rsid w:val="00B771BD"/>
    <w:rsid w:val="00B9226D"/>
    <w:rsid w:val="00BA1C8C"/>
    <w:rsid w:val="00BA20DD"/>
    <w:rsid w:val="00BA6F26"/>
    <w:rsid w:val="00BB170C"/>
    <w:rsid w:val="00BC321F"/>
    <w:rsid w:val="00BC6125"/>
    <w:rsid w:val="00BC620C"/>
    <w:rsid w:val="00BD08A5"/>
    <w:rsid w:val="00BD7EA8"/>
    <w:rsid w:val="00BE0EFD"/>
    <w:rsid w:val="00BF3D1E"/>
    <w:rsid w:val="00C137F5"/>
    <w:rsid w:val="00C1560A"/>
    <w:rsid w:val="00C15EF0"/>
    <w:rsid w:val="00C26BDA"/>
    <w:rsid w:val="00C41AB5"/>
    <w:rsid w:val="00C45BB6"/>
    <w:rsid w:val="00C468BD"/>
    <w:rsid w:val="00C518A7"/>
    <w:rsid w:val="00C528F1"/>
    <w:rsid w:val="00C71804"/>
    <w:rsid w:val="00C74E0F"/>
    <w:rsid w:val="00C76A5B"/>
    <w:rsid w:val="00C77656"/>
    <w:rsid w:val="00C80F42"/>
    <w:rsid w:val="00C84665"/>
    <w:rsid w:val="00CC5FC4"/>
    <w:rsid w:val="00CE2306"/>
    <w:rsid w:val="00CF7C86"/>
    <w:rsid w:val="00D21335"/>
    <w:rsid w:val="00D2383B"/>
    <w:rsid w:val="00D343E4"/>
    <w:rsid w:val="00D36D92"/>
    <w:rsid w:val="00D678E6"/>
    <w:rsid w:val="00D7111B"/>
    <w:rsid w:val="00D7650F"/>
    <w:rsid w:val="00D86BFF"/>
    <w:rsid w:val="00D87D75"/>
    <w:rsid w:val="00DA62C1"/>
    <w:rsid w:val="00DA6DDE"/>
    <w:rsid w:val="00DB1ACF"/>
    <w:rsid w:val="00DB41FE"/>
    <w:rsid w:val="00DC554D"/>
    <w:rsid w:val="00DD0253"/>
    <w:rsid w:val="00DD60FA"/>
    <w:rsid w:val="00DD7079"/>
    <w:rsid w:val="00DE6DC7"/>
    <w:rsid w:val="00E0184B"/>
    <w:rsid w:val="00E02B44"/>
    <w:rsid w:val="00E252A7"/>
    <w:rsid w:val="00E26EE7"/>
    <w:rsid w:val="00E32219"/>
    <w:rsid w:val="00E33D70"/>
    <w:rsid w:val="00E3419A"/>
    <w:rsid w:val="00E355DD"/>
    <w:rsid w:val="00E416C9"/>
    <w:rsid w:val="00E52DE5"/>
    <w:rsid w:val="00E7258E"/>
    <w:rsid w:val="00E778C6"/>
    <w:rsid w:val="00E92445"/>
    <w:rsid w:val="00EA0390"/>
    <w:rsid w:val="00EB58A7"/>
    <w:rsid w:val="00EC6530"/>
    <w:rsid w:val="00EC7CDB"/>
    <w:rsid w:val="00ED40AA"/>
    <w:rsid w:val="00ED7097"/>
    <w:rsid w:val="00EE6F0C"/>
    <w:rsid w:val="00EF26D7"/>
    <w:rsid w:val="00F02FA8"/>
    <w:rsid w:val="00F049FB"/>
    <w:rsid w:val="00F05192"/>
    <w:rsid w:val="00F07F44"/>
    <w:rsid w:val="00F147C7"/>
    <w:rsid w:val="00F16A95"/>
    <w:rsid w:val="00F21BA9"/>
    <w:rsid w:val="00F236EF"/>
    <w:rsid w:val="00F277EA"/>
    <w:rsid w:val="00F352FF"/>
    <w:rsid w:val="00F37EA7"/>
    <w:rsid w:val="00F43AD7"/>
    <w:rsid w:val="00F457CA"/>
    <w:rsid w:val="00F507C2"/>
    <w:rsid w:val="00F55AEC"/>
    <w:rsid w:val="00F63DE3"/>
    <w:rsid w:val="00F730C5"/>
    <w:rsid w:val="00F730F0"/>
    <w:rsid w:val="00F823B4"/>
    <w:rsid w:val="00F84424"/>
    <w:rsid w:val="00F9583A"/>
    <w:rsid w:val="00F96EDE"/>
    <w:rsid w:val="00FA598A"/>
    <w:rsid w:val="00FB0DF9"/>
    <w:rsid w:val="00FB183F"/>
    <w:rsid w:val="00FB7DB4"/>
    <w:rsid w:val="00FC2729"/>
    <w:rsid w:val="00FC4BFD"/>
    <w:rsid w:val="00FC507D"/>
    <w:rsid w:val="00FC51C0"/>
    <w:rsid w:val="00FD3938"/>
    <w:rsid w:val="00FD6ED2"/>
    <w:rsid w:val="00FD72D7"/>
    <w:rsid w:val="00FE5E90"/>
    <w:rsid w:val="00FF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68367B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5E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5E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5E9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5E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5E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</Pages>
  <Words>558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Barbara Kubiak</cp:lastModifiedBy>
  <cp:revision>96</cp:revision>
  <cp:lastPrinted>2020-09-15T06:32:00Z</cp:lastPrinted>
  <dcterms:created xsi:type="dcterms:W3CDTF">2020-09-14T06:53:00Z</dcterms:created>
  <dcterms:modified xsi:type="dcterms:W3CDTF">2020-11-19T09:07:00Z</dcterms:modified>
</cp:coreProperties>
</file>