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05C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7A46C6A1" w14:textId="77777777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14:paraId="083F0D32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75E9F0A2" w14:textId="77777777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 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27 kwietnia 2016 r. (rozporządzenie Parlamentu Europejskiego i Rady UE 2016/679 w sprawie ochrony osób fizycznych w związku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95/46/WE) uprzejmie informujemy, że:</w:t>
      </w:r>
    </w:p>
    <w:p w14:paraId="2AC15CE8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5715F30B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0019C0C5" w14:textId="77777777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na udostępnienie danych kontaktowych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14:paraId="7704FBE3" w14:textId="77777777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14:paraId="154027C2" w14:textId="1F726E03"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2019 r. poz. 2133</w:t>
      </w:r>
      <w:r w:rsidR="00991FB0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0F45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bookmarkStart w:id="0" w:name="_Hlk71021885"/>
      <w:r w:rsidRPr="00B75FE0">
        <w:rPr>
          <w:rFonts w:eastAsia="Times New Roman" w:cstheme="minorHAnsi"/>
          <w:sz w:val="18"/>
          <w:szCs w:val="18"/>
          <w:lang w:eastAsia="pl-PL"/>
        </w:rPr>
        <w:t>(</w:t>
      </w:r>
      <w:r w:rsidR="00A42686" w:rsidRPr="00A42686">
        <w:rPr>
          <w:rFonts w:eastAsia="Times New Roman" w:cstheme="minorHAnsi"/>
          <w:sz w:val="18"/>
          <w:szCs w:val="18"/>
          <w:lang w:eastAsia="pl-PL"/>
        </w:rPr>
        <w:t>Dz. U. z 2021 r. poz. 735</w:t>
      </w:r>
      <w:r w:rsidR="00A42686">
        <w:rPr>
          <w:rFonts w:eastAsia="Times New Roman" w:cstheme="minorHAnsi"/>
          <w:sz w:val="18"/>
          <w:szCs w:val="18"/>
          <w:lang w:eastAsia="pl-PL"/>
        </w:rPr>
        <w:t>).</w:t>
      </w:r>
      <w:bookmarkEnd w:id="0"/>
    </w:p>
    <w:p w14:paraId="5941FB24" w14:textId="77777777"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14:paraId="534C80B9" w14:textId="77777777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8F32195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 narodowym zasobie archiwalnym i 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>archiwach (Dz. U. z 20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991FB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),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625C2BF1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050E9C17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14:paraId="1C86C22C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14:paraId="78D3E514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14:paraId="74081AF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5FF4261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14:paraId="5CA27C8C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14:paraId="6090E3B2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7BFF87" w14:textId="77777777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D06AC0A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02FF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02056C99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2523E2FB" w14:textId="77777777"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B24B9"/>
    <w:rsid w:val="000F45D4"/>
    <w:rsid w:val="00165A42"/>
    <w:rsid w:val="001D3BD9"/>
    <w:rsid w:val="00346946"/>
    <w:rsid w:val="00386067"/>
    <w:rsid w:val="003B3EDD"/>
    <w:rsid w:val="003B6657"/>
    <w:rsid w:val="0040103D"/>
    <w:rsid w:val="004324B8"/>
    <w:rsid w:val="004465E0"/>
    <w:rsid w:val="0045021B"/>
    <w:rsid w:val="00460479"/>
    <w:rsid w:val="005824CB"/>
    <w:rsid w:val="00592171"/>
    <w:rsid w:val="0059401F"/>
    <w:rsid w:val="00663EF2"/>
    <w:rsid w:val="007033FB"/>
    <w:rsid w:val="00724183"/>
    <w:rsid w:val="0075690D"/>
    <w:rsid w:val="007638F2"/>
    <w:rsid w:val="007F0CE7"/>
    <w:rsid w:val="008D0BC3"/>
    <w:rsid w:val="0094184D"/>
    <w:rsid w:val="00991FB0"/>
    <w:rsid w:val="009D1363"/>
    <w:rsid w:val="00A07CDC"/>
    <w:rsid w:val="00A42686"/>
    <w:rsid w:val="00AB74F9"/>
    <w:rsid w:val="00B24280"/>
    <w:rsid w:val="00B75FE0"/>
    <w:rsid w:val="00B9675D"/>
    <w:rsid w:val="00BB19F4"/>
    <w:rsid w:val="00C0703F"/>
    <w:rsid w:val="00C341DC"/>
    <w:rsid w:val="00D0128C"/>
    <w:rsid w:val="00D27190"/>
    <w:rsid w:val="00D40CA8"/>
    <w:rsid w:val="00DC3D08"/>
    <w:rsid w:val="00DF71B0"/>
    <w:rsid w:val="00E54D3E"/>
    <w:rsid w:val="00E81B0A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504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CD-B443-4AD1-A4E6-8F80FE8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Monika Łojewska</cp:lastModifiedBy>
  <cp:revision>32</cp:revision>
  <cp:lastPrinted>2021-06-30T06:31:00Z</cp:lastPrinted>
  <dcterms:created xsi:type="dcterms:W3CDTF">2019-07-22T14:49:00Z</dcterms:created>
  <dcterms:modified xsi:type="dcterms:W3CDTF">2021-06-30T06:34:00Z</dcterms:modified>
</cp:coreProperties>
</file>