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45EC84" w14:textId="77777777" w:rsidR="00412379" w:rsidRDefault="00412379" w:rsidP="001A7EA3">
      <w:pPr>
        <w:pStyle w:val="Bezodstpw"/>
        <w:spacing w:line="360" w:lineRule="auto"/>
        <w:jc w:val="both"/>
      </w:pPr>
    </w:p>
    <w:p w14:paraId="778F56BF" w14:textId="77777777" w:rsidR="00E52DE5" w:rsidRDefault="00E52DE5" w:rsidP="00E52DE5">
      <w:pPr>
        <w:pStyle w:val="Bezodstpw"/>
        <w:spacing w:line="360" w:lineRule="auto"/>
        <w:jc w:val="both"/>
      </w:pPr>
    </w:p>
    <w:p w14:paraId="50FFD293" w14:textId="77777777" w:rsidR="00E52DE5" w:rsidRDefault="00E52DE5" w:rsidP="00E52DE5">
      <w:pPr>
        <w:pStyle w:val="Bezodstpw"/>
        <w:spacing w:line="360" w:lineRule="auto"/>
        <w:jc w:val="both"/>
      </w:pPr>
    </w:p>
    <w:p w14:paraId="013E2E8B" w14:textId="77777777" w:rsidR="00453A7E" w:rsidRDefault="00453A7E" w:rsidP="00453A7E">
      <w:pPr>
        <w:pStyle w:val="Bezodstpw"/>
        <w:spacing w:line="360" w:lineRule="auto"/>
        <w:ind w:left="5664" w:firstLine="709"/>
        <w:jc w:val="both"/>
        <w:rPr>
          <w:rFonts w:cstheme="minorHAnsi"/>
        </w:rPr>
      </w:pPr>
      <w:r>
        <w:rPr>
          <w:rFonts w:cstheme="minorHAnsi"/>
        </w:rPr>
        <w:t>Pan</w:t>
      </w:r>
    </w:p>
    <w:p w14:paraId="498C3581" w14:textId="77777777" w:rsidR="00453A7E" w:rsidRDefault="00FE5A46" w:rsidP="00435F52">
      <w:pPr>
        <w:pStyle w:val="Bezodstpw"/>
        <w:spacing w:line="360" w:lineRule="auto"/>
        <w:ind w:left="5664" w:firstLine="708"/>
        <w:jc w:val="both"/>
        <w:rPr>
          <w:rFonts w:cstheme="minorHAnsi"/>
        </w:rPr>
      </w:pPr>
      <w:r>
        <w:rPr>
          <w:rFonts w:cstheme="minorHAnsi"/>
        </w:rPr>
        <w:t xml:space="preserve">Paweł </w:t>
      </w:r>
      <w:proofErr w:type="spellStart"/>
      <w:r>
        <w:rPr>
          <w:rFonts w:cstheme="minorHAnsi"/>
        </w:rPr>
        <w:t>Perdek</w:t>
      </w:r>
      <w:proofErr w:type="spellEnd"/>
    </w:p>
    <w:p w14:paraId="22ED79BF" w14:textId="77777777" w:rsidR="00453A7E" w:rsidRDefault="00453A7E" w:rsidP="00453A7E">
      <w:pPr>
        <w:pStyle w:val="Bezodstpw"/>
        <w:spacing w:line="360" w:lineRule="auto"/>
        <w:jc w:val="both"/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 xml:space="preserve">Dyrektor </w:t>
      </w:r>
    </w:p>
    <w:p w14:paraId="0B645833" w14:textId="77777777" w:rsidR="0057155B" w:rsidRDefault="00FE5A46" w:rsidP="00435F52">
      <w:pPr>
        <w:pStyle w:val="Bezodstpw"/>
        <w:spacing w:line="360" w:lineRule="auto"/>
        <w:ind w:left="5664" w:firstLine="708"/>
        <w:jc w:val="both"/>
        <w:rPr>
          <w:rFonts w:cstheme="minorHAnsi"/>
        </w:rPr>
      </w:pPr>
      <w:r>
        <w:rPr>
          <w:rFonts w:cstheme="minorHAnsi"/>
        </w:rPr>
        <w:t>Miejskiego Domu Kultury</w:t>
      </w:r>
    </w:p>
    <w:p w14:paraId="23985EC4" w14:textId="77777777" w:rsidR="00453A7E" w:rsidRDefault="00453A7E" w:rsidP="00435F52">
      <w:pPr>
        <w:pStyle w:val="Bezodstpw"/>
        <w:spacing w:line="360" w:lineRule="auto"/>
        <w:ind w:left="5664" w:firstLine="708"/>
        <w:jc w:val="both"/>
        <w:rPr>
          <w:rFonts w:cstheme="minorHAnsi"/>
        </w:rPr>
      </w:pPr>
      <w:r>
        <w:rPr>
          <w:rFonts w:cstheme="minorHAnsi"/>
        </w:rPr>
        <w:t xml:space="preserve">w Zduńskiej Woli </w:t>
      </w:r>
    </w:p>
    <w:p w14:paraId="27784E8F" w14:textId="77777777" w:rsidR="00453A7E" w:rsidRDefault="00453A7E" w:rsidP="00453A7E">
      <w:pPr>
        <w:pStyle w:val="Bezodstpw"/>
        <w:spacing w:line="360" w:lineRule="auto"/>
        <w:jc w:val="both"/>
        <w:rPr>
          <w:rFonts w:cstheme="minorHAnsi"/>
        </w:rPr>
      </w:pPr>
    </w:p>
    <w:p w14:paraId="4D6A971E" w14:textId="02336E97" w:rsidR="00453A7E" w:rsidRDefault="00453A7E" w:rsidP="00453A7E">
      <w:pPr>
        <w:pStyle w:val="Bezodstpw"/>
        <w:spacing w:line="360" w:lineRule="auto"/>
        <w:jc w:val="both"/>
        <w:rPr>
          <w:rFonts w:cstheme="minorHAnsi"/>
        </w:rPr>
      </w:pPr>
      <w:r>
        <w:rPr>
          <w:rFonts w:cstheme="minorHAnsi"/>
        </w:rPr>
        <w:t>AK.1711.</w:t>
      </w:r>
      <w:r w:rsidR="00E3084B">
        <w:rPr>
          <w:rFonts w:cstheme="minorHAnsi"/>
        </w:rPr>
        <w:t>1</w:t>
      </w:r>
      <w:r w:rsidR="00FE5A46">
        <w:rPr>
          <w:rFonts w:cstheme="minorHAnsi"/>
        </w:rPr>
        <w:t>4</w:t>
      </w:r>
      <w:r w:rsidR="00D52188">
        <w:rPr>
          <w:rFonts w:cstheme="minorHAnsi"/>
        </w:rPr>
        <w:t>.2021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="00026C84">
        <w:rPr>
          <w:rFonts w:cstheme="minorHAnsi"/>
        </w:rPr>
        <w:t>7 września</w:t>
      </w:r>
      <w:r>
        <w:rPr>
          <w:rFonts w:cstheme="minorHAnsi"/>
        </w:rPr>
        <w:t xml:space="preserve"> 2021 r.</w:t>
      </w:r>
    </w:p>
    <w:p w14:paraId="0D344B91" w14:textId="77777777" w:rsidR="00453A7E" w:rsidRDefault="00453A7E" w:rsidP="00453A7E">
      <w:pPr>
        <w:pStyle w:val="Bezodstpw"/>
        <w:spacing w:line="360" w:lineRule="auto"/>
        <w:jc w:val="both"/>
        <w:rPr>
          <w:rFonts w:cstheme="minorHAnsi"/>
        </w:rPr>
      </w:pPr>
    </w:p>
    <w:p w14:paraId="2A43C235" w14:textId="77777777" w:rsidR="00453A7E" w:rsidRDefault="00453A7E" w:rsidP="00453A7E">
      <w:pPr>
        <w:pStyle w:val="Bezodstpw"/>
        <w:spacing w:line="360" w:lineRule="auto"/>
        <w:jc w:val="both"/>
        <w:rPr>
          <w:rFonts w:cstheme="minorHAnsi"/>
          <w:b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  <w:b/>
        </w:rPr>
        <w:t>WYSTĄPIENIE POKONTROLNE</w:t>
      </w:r>
    </w:p>
    <w:p w14:paraId="047E3E81" w14:textId="77777777" w:rsidR="00453A7E" w:rsidRDefault="00453A7E" w:rsidP="00453A7E">
      <w:pPr>
        <w:spacing w:after="0" w:line="360" w:lineRule="auto"/>
        <w:rPr>
          <w:rFonts w:cstheme="minorHAnsi"/>
        </w:rPr>
      </w:pPr>
    </w:p>
    <w:p w14:paraId="7A3086C5" w14:textId="3AC18B1D" w:rsidR="00453A7E" w:rsidRDefault="00453A7E" w:rsidP="00453A7E">
      <w:pPr>
        <w:spacing w:after="0" w:line="360" w:lineRule="auto"/>
        <w:jc w:val="both"/>
        <w:rPr>
          <w:rFonts w:cstheme="minorHAnsi"/>
        </w:rPr>
      </w:pPr>
      <w:r>
        <w:rPr>
          <w:rFonts w:cstheme="minorHAnsi"/>
        </w:rPr>
        <w:tab/>
        <w:t>Na podstawie ustawy z dnia 8 marca 1990 r. o s</w:t>
      </w:r>
      <w:r w:rsidR="007175AB">
        <w:rPr>
          <w:rFonts w:cstheme="minorHAnsi"/>
        </w:rPr>
        <w:t>amorządzie gminnym (Dz.U. z 2021 r. poz. 1372</w:t>
      </w:r>
      <w:r>
        <w:rPr>
          <w:rFonts w:cstheme="minorHAnsi"/>
        </w:rPr>
        <w:t xml:space="preserve"> ), ustawy z dnia 27 sierpnia 2009 r. o finansach publicznych (Dz.U. z 20</w:t>
      </w:r>
      <w:r w:rsidR="00D52394">
        <w:rPr>
          <w:rFonts w:cstheme="minorHAnsi"/>
        </w:rPr>
        <w:t>21</w:t>
      </w:r>
      <w:r>
        <w:rPr>
          <w:rFonts w:cstheme="minorHAnsi"/>
        </w:rPr>
        <w:t xml:space="preserve"> r. poz. </w:t>
      </w:r>
      <w:r w:rsidR="00D52394">
        <w:rPr>
          <w:rFonts w:cstheme="minorHAnsi"/>
        </w:rPr>
        <w:t>305</w:t>
      </w:r>
      <w:r w:rsidR="007175AB">
        <w:rPr>
          <w:rFonts w:cstheme="minorHAnsi"/>
        </w:rPr>
        <w:t xml:space="preserve"> ze zm.</w:t>
      </w:r>
      <w:r w:rsidR="00435F52">
        <w:rPr>
          <w:rFonts w:cstheme="minorHAnsi"/>
        </w:rPr>
        <w:t>) oraz</w:t>
      </w:r>
      <w:r>
        <w:rPr>
          <w:rFonts w:cstheme="minorHAnsi"/>
        </w:rPr>
        <w:t xml:space="preserve"> zarządzenia nr </w:t>
      </w:r>
      <w:r w:rsidR="00B06E21">
        <w:rPr>
          <w:rFonts w:cstheme="minorHAnsi"/>
        </w:rPr>
        <w:t>2</w:t>
      </w:r>
      <w:r w:rsidR="00FE5A46">
        <w:rPr>
          <w:rFonts w:cstheme="minorHAnsi"/>
        </w:rPr>
        <w:t>29</w:t>
      </w:r>
      <w:r>
        <w:rPr>
          <w:rFonts w:cstheme="minorHAnsi"/>
        </w:rPr>
        <w:t xml:space="preserve">/21 Prezydenta Miasta Zduńska Wola z dnia </w:t>
      </w:r>
      <w:r w:rsidR="00B06E21">
        <w:rPr>
          <w:rFonts w:cstheme="minorHAnsi"/>
        </w:rPr>
        <w:t>7</w:t>
      </w:r>
      <w:r>
        <w:rPr>
          <w:rFonts w:cstheme="minorHAnsi"/>
        </w:rPr>
        <w:t xml:space="preserve"> </w:t>
      </w:r>
      <w:r w:rsidR="00FE5A46">
        <w:rPr>
          <w:rFonts w:cstheme="minorHAnsi"/>
        </w:rPr>
        <w:t>lipca</w:t>
      </w:r>
      <w:r>
        <w:rPr>
          <w:rFonts w:cstheme="minorHAnsi"/>
        </w:rPr>
        <w:t xml:space="preserve"> 2021 r. w sprawie przeprowadzenia kontroli w </w:t>
      </w:r>
      <w:r w:rsidR="00FE5A46">
        <w:rPr>
          <w:rFonts w:cstheme="minorHAnsi"/>
        </w:rPr>
        <w:t>Miejskim Domu Kultury</w:t>
      </w:r>
      <w:r w:rsidR="00D52394">
        <w:rPr>
          <w:rFonts w:cstheme="minorHAnsi"/>
        </w:rPr>
        <w:t xml:space="preserve"> </w:t>
      </w:r>
      <w:r>
        <w:rPr>
          <w:rFonts w:cstheme="minorHAnsi"/>
        </w:rPr>
        <w:t>w Zduńskiej Woli, Inspektor</w:t>
      </w:r>
      <w:r w:rsidR="00FE5A46">
        <w:rPr>
          <w:rFonts w:cstheme="minorHAnsi"/>
        </w:rPr>
        <w:t>zy</w:t>
      </w:r>
      <w:r>
        <w:rPr>
          <w:rFonts w:cstheme="minorHAnsi"/>
        </w:rPr>
        <w:t xml:space="preserve"> Biura Audytu i Kontroli Urzędu Miasta Zduńska Wola skontrolowa</w:t>
      </w:r>
      <w:r w:rsidR="00FE5A46">
        <w:rPr>
          <w:rFonts w:cstheme="minorHAnsi"/>
        </w:rPr>
        <w:t>li</w:t>
      </w:r>
      <w:r>
        <w:rPr>
          <w:rFonts w:cstheme="minorHAnsi"/>
        </w:rPr>
        <w:t xml:space="preserve"> funkcjonowanie środowiska wewnętrznego i mechanizmów kontroli na przykładzie polityki rachunkowości w 2020 roku. </w:t>
      </w:r>
    </w:p>
    <w:p w14:paraId="32AF1E57" w14:textId="6E1ABF05" w:rsidR="00453A7E" w:rsidRDefault="00453A7E" w:rsidP="00453A7E">
      <w:pPr>
        <w:spacing w:after="0" w:line="360" w:lineRule="auto"/>
        <w:ind w:firstLine="708"/>
        <w:jc w:val="both"/>
        <w:rPr>
          <w:rFonts w:cstheme="minorHAnsi"/>
        </w:rPr>
      </w:pPr>
      <w:r>
        <w:rPr>
          <w:rFonts w:cstheme="minorHAnsi"/>
        </w:rPr>
        <w:t xml:space="preserve">W związku z kontrolą, której wyniki zostały przedstawione w protokole kontroli nr </w:t>
      </w:r>
      <w:r w:rsidR="00E3084B">
        <w:rPr>
          <w:rFonts w:cstheme="minorHAnsi"/>
        </w:rPr>
        <w:t>1</w:t>
      </w:r>
      <w:r w:rsidR="00FE5A46">
        <w:rPr>
          <w:rFonts w:cstheme="minorHAnsi"/>
        </w:rPr>
        <w:t>4</w:t>
      </w:r>
      <w:r>
        <w:rPr>
          <w:rFonts w:cstheme="minorHAnsi"/>
        </w:rPr>
        <w:t xml:space="preserve">/AK/PP/21 podpisanym w dniu </w:t>
      </w:r>
      <w:r w:rsidR="00026C84">
        <w:rPr>
          <w:rFonts w:cstheme="minorHAnsi"/>
        </w:rPr>
        <w:t>30 sierpnia</w:t>
      </w:r>
      <w:r w:rsidR="00E031F5">
        <w:rPr>
          <w:rFonts w:cstheme="minorHAnsi"/>
        </w:rPr>
        <w:t xml:space="preserve"> </w:t>
      </w:r>
      <w:r>
        <w:rPr>
          <w:rFonts w:cstheme="minorHAnsi"/>
        </w:rPr>
        <w:t>2021 r., Prezydent Miasta Zduńska Wola przekazuje Pan</w:t>
      </w:r>
      <w:r w:rsidR="00FE5A46">
        <w:rPr>
          <w:rFonts w:cstheme="minorHAnsi"/>
        </w:rPr>
        <w:t>u</w:t>
      </w:r>
      <w:r>
        <w:rPr>
          <w:rFonts w:cstheme="minorHAnsi"/>
        </w:rPr>
        <w:t xml:space="preserve"> Dyrektor</w:t>
      </w:r>
      <w:r w:rsidR="00FE5A46">
        <w:rPr>
          <w:rFonts w:cstheme="minorHAnsi"/>
        </w:rPr>
        <w:t>owi</w:t>
      </w:r>
      <w:r>
        <w:rPr>
          <w:rFonts w:cstheme="minorHAnsi"/>
        </w:rPr>
        <w:t xml:space="preserve"> niniejsze wystąpienie pokontrolne. </w:t>
      </w:r>
    </w:p>
    <w:p w14:paraId="032BC34E" w14:textId="2E02AD54" w:rsidR="00D90D9A" w:rsidRDefault="00453A7E" w:rsidP="00D90D9A">
      <w:pPr>
        <w:spacing w:after="0" w:line="360" w:lineRule="auto"/>
        <w:ind w:firstLine="708"/>
        <w:jc w:val="both"/>
        <w:rPr>
          <w:rFonts w:cstheme="minorHAnsi"/>
        </w:rPr>
      </w:pPr>
      <w:r>
        <w:rPr>
          <w:rFonts w:cstheme="minorHAnsi"/>
        </w:rPr>
        <w:t xml:space="preserve">Prezydent Miasta Zduńska Wola stwierdza, że polityka rachunkowości funkcjonująca w placówce jest zgodna z regulacjami prawnymi obowiązującymi w tym temacie. Zarządzanie, monitoring oraz kontrola środowiska wewnętrznego </w:t>
      </w:r>
      <w:r w:rsidR="00FE5A46">
        <w:rPr>
          <w:rFonts w:cstheme="minorHAnsi"/>
        </w:rPr>
        <w:t>instytucji</w:t>
      </w:r>
      <w:r>
        <w:rPr>
          <w:rFonts w:cstheme="minorHAnsi"/>
        </w:rPr>
        <w:t xml:space="preserve"> prowadzona jest przez Dyrektora w sposób prawidłowy</w:t>
      </w:r>
      <w:r w:rsidR="00C72068">
        <w:rPr>
          <w:rFonts w:cstheme="minorHAnsi"/>
        </w:rPr>
        <w:t xml:space="preserve"> lecz</w:t>
      </w:r>
      <w:r>
        <w:rPr>
          <w:rFonts w:cstheme="minorHAnsi"/>
        </w:rPr>
        <w:t xml:space="preserve"> z</w:t>
      </w:r>
      <w:r w:rsidR="0003420D">
        <w:rPr>
          <w:rFonts w:cstheme="minorHAnsi"/>
        </w:rPr>
        <w:t xml:space="preserve"> niedomaganiami, których wyeliminowanie</w:t>
      </w:r>
      <w:r w:rsidR="00DD4096">
        <w:rPr>
          <w:rFonts w:cstheme="minorHAnsi"/>
        </w:rPr>
        <w:t xml:space="preserve"> spowoduje uszczelnienie systemu kontroli zarządczej.</w:t>
      </w:r>
    </w:p>
    <w:p w14:paraId="40F036B1" w14:textId="4737503B" w:rsidR="001547E5" w:rsidRDefault="00106FFE" w:rsidP="00106FFE">
      <w:pPr>
        <w:pStyle w:val="Akapitzlist"/>
        <w:numPr>
          <w:ilvl w:val="0"/>
          <w:numId w:val="20"/>
        </w:numPr>
        <w:spacing w:after="0" w:line="360" w:lineRule="auto"/>
        <w:jc w:val="both"/>
        <w:rPr>
          <w:rFonts w:cstheme="minorHAnsi"/>
        </w:rPr>
      </w:pPr>
      <w:r>
        <w:rPr>
          <w:rFonts w:cstheme="minorHAnsi"/>
        </w:rPr>
        <w:t>Na podstawie art. 96b ustawy z dnia 11 marca 2004 r. o podatku od towarów i usług (Dz. U. z 2021 r. poz. 685</w:t>
      </w:r>
      <w:r w:rsidR="007175AB">
        <w:rPr>
          <w:rFonts w:cstheme="minorHAnsi"/>
        </w:rPr>
        <w:t xml:space="preserve"> ze zm.</w:t>
      </w:r>
      <w:r>
        <w:rPr>
          <w:rFonts w:cstheme="minorHAnsi"/>
        </w:rPr>
        <w:t>), należy dokon</w:t>
      </w:r>
      <w:r w:rsidR="002C7EAC">
        <w:rPr>
          <w:rFonts w:cstheme="minorHAnsi"/>
        </w:rPr>
        <w:t>ywać</w:t>
      </w:r>
      <w:r>
        <w:rPr>
          <w:rFonts w:cstheme="minorHAnsi"/>
        </w:rPr>
        <w:t xml:space="preserve"> sprawdzenia numeru rachunku kontrahenta w wykazie podmiotów zarejestrowanych jako podatnicy VAT, niezarejestrowanych oraz wykreślonych i przywróconych do rejestru VAT</w:t>
      </w:r>
      <w:r w:rsidR="00075FB6">
        <w:rPr>
          <w:rFonts w:cstheme="minorHAnsi"/>
        </w:rPr>
        <w:t xml:space="preserve">. Czynności tej dokonuje upoważniony pracownik. W regulacji wprowadzonej zarządzeniem nr 3/2019 Dyrektora Miejskiego Domu Kultury </w:t>
      </w:r>
      <w:r w:rsidR="00EB1B5F">
        <w:rPr>
          <w:rFonts w:cstheme="minorHAnsi"/>
        </w:rPr>
        <w:t xml:space="preserve">w Zduńskiej Woli </w:t>
      </w:r>
      <w:r w:rsidR="00075FB6">
        <w:rPr>
          <w:rFonts w:cstheme="minorHAnsi"/>
        </w:rPr>
        <w:t>z dnia 18 kwietnia 2019 r. w sprawie ustalenia Procedur kontroli finansowej w Miejskim Domu Kultury w Zduńskiej Woli</w:t>
      </w:r>
      <w:r w:rsidR="00D1423E">
        <w:rPr>
          <w:rFonts w:cstheme="minorHAnsi"/>
        </w:rPr>
        <w:t xml:space="preserve"> (ze zm.),</w:t>
      </w:r>
      <w:r w:rsidR="00075FB6">
        <w:rPr>
          <w:rFonts w:cstheme="minorHAnsi"/>
        </w:rPr>
        <w:t xml:space="preserve"> brak jest sprecyzowania, który z pracowników odpowiada za tą kontrolę. Ponadto w załączniku nr 2 do przedmiotowej regulacji </w:t>
      </w:r>
      <w:r w:rsidR="001547E5">
        <w:rPr>
          <w:rFonts w:cstheme="minorHAnsi"/>
        </w:rPr>
        <w:t xml:space="preserve">dotyczącym </w:t>
      </w:r>
      <w:r w:rsidR="00D2170A">
        <w:rPr>
          <w:rFonts w:cstheme="minorHAnsi"/>
        </w:rPr>
        <w:t>„K</w:t>
      </w:r>
      <w:r w:rsidR="001547E5">
        <w:rPr>
          <w:rFonts w:cstheme="minorHAnsi"/>
        </w:rPr>
        <w:t xml:space="preserve">arty wzorów podpisów osób upoważnionych do podpisywania </w:t>
      </w:r>
      <w:r w:rsidR="001547E5">
        <w:rPr>
          <w:rFonts w:cstheme="minorHAnsi"/>
        </w:rPr>
        <w:lastRenderedPageBreak/>
        <w:t>dokumentów księgowych</w:t>
      </w:r>
      <w:r w:rsidR="00D2170A">
        <w:rPr>
          <w:rFonts w:cstheme="minorHAnsi"/>
        </w:rPr>
        <w:t>”</w:t>
      </w:r>
      <w:r w:rsidR="001547E5">
        <w:rPr>
          <w:rFonts w:cstheme="minorHAnsi"/>
        </w:rPr>
        <w:t xml:space="preserve"> brak jest również wskazania osób odpowiedzialnych </w:t>
      </w:r>
      <w:r w:rsidR="002C7EAC">
        <w:rPr>
          <w:rFonts w:cstheme="minorHAnsi"/>
        </w:rPr>
        <w:t>za</w:t>
      </w:r>
      <w:r w:rsidR="001547E5">
        <w:rPr>
          <w:rFonts w:cstheme="minorHAnsi"/>
        </w:rPr>
        <w:t xml:space="preserve"> dokonywani</w:t>
      </w:r>
      <w:r w:rsidR="002C7EAC">
        <w:rPr>
          <w:rFonts w:cstheme="minorHAnsi"/>
        </w:rPr>
        <w:t>e</w:t>
      </w:r>
      <w:r w:rsidR="001547E5">
        <w:rPr>
          <w:rFonts w:cstheme="minorHAnsi"/>
        </w:rPr>
        <w:t xml:space="preserve"> w/w kontroli</w:t>
      </w:r>
      <w:r w:rsidR="00AC69B8">
        <w:rPr>
          <w:rFonts w:cstheme="minorHAnsi"/>
        </w:rPr>
        <w:t>.</w:t>
      </w:r>
    </w:p>
    <w:p w14:paraId="7F16E0FC" w14:textId="5234056A" w:rsidR="00D56A64" w:rsidRDefault="00981BA4" w:rsidP="00D56A64">
      <w:pPr>
        <w:pStyle w:val="Akapitzlist"/>
        <w:numPr>
          <w:ilvl w:val="0"/>
          <w:numId w:val="20"/>
        </w:numPr>
        <w:spacing w:after="0" w:line="360" w:lineRule="auto"/>
        <w:jc w:val="both"/>
        <w:rPr>
          <w:rFonts w:cstheme="minorHAnsi"/>
        </w:rPr>
      </w:pPr>
      <w:r>
        <w:rPr>
          <w:rFonts w:cstheme="minorHAnsi"/>
        </w:rPr>
        <w:t>W załączniku nr 1 i załączniku nr 6 do zarządzenia nr 2/2019 Dyrektora Miejskiego Domu Kultury w Zduńskiej Woli z dnia 18 kwietnia 2019 r. w sprawie ustalenia dokumentacji opisującej przyjęte zasady (politykę) rachunkowości</w:t>
      </w:r>
      <w:r w:rsidR="0033610C">
        <w:rPr>
          <w:rFonts w:cstheme="minorHAnsi"/>
        </w:rPr>
        <w:t xml:space="preserve"> (ze zm.)</w:t>
      </w:r>
      <w:r>
        <w:rPr>
          <w:rFonts w:cstheme="minorHAnsi"/>
        </w:rPr>
        <w:t xml:space="preserve">, zawarte są zapisy dotyczące wydatków strukturalnych. </w:t>
      </w:r>
      <w:r w:rsidR="00BF4DC8">
        <w:rPr>
          <w:rFonts w:cstheme="minorHAnsi"/>
        </w:rPr>
        <w:t>W związku z wejściem w życie ustawy z dnia 7 lipca 2017 r. o zmianie ustawy o zasadach realizacji programów w zakresie polityki spójności finansow</w:t>
      </w:r>
      <w:r w:rsidR="002C7EAC">
        <w:rPr>
          <w:rFonts w:cstheme="minorHAnsi"/>
        </w:rPr>
        <w:t>anych</w:t>
      </w:r>
      <w:r w:rsidR="00BF4DC8">
        <w:rPr>
          <w:rFonts w:cstheme="minorHAnsi"/>
        </w:rPr>
        <w:t xml:space="preserve"> w perspektywie finansowej 2014 – 2020 oraz niektórych innych ustaw (Dz. U. z 2017 poz. 1475), został uchylony art. 39 ust. 2 ustawy z dnia 27 sierpnia 2009 r. o finansach publicznych (Dz. U. z 20</w:t>
      </w:r>
      <w:r w:rsidR="00BE5825">
        <w:rPr>
          <w:rFonts w:cstheme="minorHAnsi"/>
        </w:rPr>
        <w:t>21</w:t>
      </w:r>
      <w:r w:rsidR="00BF4DC8">
        <w:rPr>
          <w:rFonts w:cstheme="minorHAnsi"/>
        </w:rPr>
        <w:t xml:space="preserve"> r. poz. </w:t>
      </w:r>
      <w:r w:rsidR="00BE5825">
        <w:rPr>
          <w:rFonts w:cstheme="minorHAnsi"/>
        </w:rPr>
        <w:t>305</w:t>
      </w:r>
      <w:r w:rsidR="0033610C">
        <w:rPr>
          <w:rFonts w:cstheme="minorHAnsi"/>
        </w:rPr>
        <w:t>)</w:t>
      </w:r>
      <w:r w:rsidR="00BF4DC8">
        <w:rPr>
          <w:rFonts w:cstheme="minorHAnsi"/>
        </w:rPr>
        <w:t>, z którego wynikał obowiązek prowadzenia klasyfikacji wydatków strukturalnych.</w:t>
      </w:r>
    </w:p>
    <w:p w14:paraId="504E1ECF" w14:textId="2BC21A03" w:rsidR="00A4240F" w:rsidRPr="00D56A64" w:rsidRDefault="00E365C3" w:rsidP="00D56A64">
      <w:pPr>
        <w:pStyle w:val="Akapitzlist"/>
        <w:numPr>
          <w:ilvl w:val="0"/>
          <w:numId w:val="20"/>
        </w:numPr>
        <w:spacing w:after="0" w:line="360" w:lineRule="auto"/>
        <w:jc w:val="both"/>
        <w:rPr>
          <w:rFonts w:cstheme="minorHAnsi"/>
        </w:rPr>
      </w:pPr>
      <w:r w:rsidRPr="00D56A64">
        <w:rPr>
          <w:rFonts w:cstheme="minorHAnsi"/>
        </w:rPr>
        <w:t>Z</w:t>
      </w:r>
      <w:r w:rsidR="00A4240F" w:rsidRPr="00D56A64">
        <w:rPr>
          <w:rFonts w:cstheme="minorHAnsi"/>
        </w:rPr>
        <w:t xml:space="preserve">godnie z § 6 ust. 5 Instrukcji sporządzania, obiegu i kontroli dokumentów księgowych występujących w Miejskim Domu Kultury w Zduńskiej Woli, która stanowi załącznik nr 6 do zarządzenia nr 2/2019 Dyrektora </w:t>
      </w:r>
      <w:r w:rsidR="00EB1B5F" w:rsidRPr="00D56A64">
        <w:rPr>
          <w:rFonts w:cstheme="minorHAnsi"/>
        </w:rPr>
        <w:t>Miejskiego Domu Kultury w Zduńskiej Woli</w:t>
      </w:r>
      <w:r w:rsidR="00A4240F" w:rsidRPr="00D56A64">
        <w:rPr>
          <w:rFonts w:cstheme="minorHAnsi"/>
        </w:rPr>
        <w:t xml:space="preserve"> z dnia 18 kwietnia 2019 r. w sprawie ustalenia dokumentacji opisującej przyjęte zasady (politykę) rachunkowości (ze zm.),</w:t>
      </w:r>
      <w:r w:rsidR="00D56A64" w:rsidRPr="00D56A64">
        <w:rPr>
          <w:rFonts w:cstheme="minorHAnsi"/>
        </w:rPr>
        <w:t xml:space="preserve"> listy płac są podpisywane przez osobę sporządzającą, Głównego Księgowego instytucji i Dyrektora lub osoby przez nich upoważnione oraz przez osobę sprawdzającą listę pod względem </w:t>
      </w:r>
      <w:proofErr w:type="spellStart"/>
      <w:r w:rsidR="00D56A64" w:rsidRPr="00D56A64">
        <w:rPr>
          <w:rFonts w:cstheme="minorHAnsi"/>
        </w:rPr>
        <w:t>formalno</w:t>
      </w:r>
      <w:proofErr w:type="spellEnd"/>
      <w:r w:rsidR="00D56A64" w:rsidRPr="00D56A64">
        <w:rPr>
          <w:rFonts w:cstheme="minorHAnsi"/>
        </w:rPr>
        <w:t xml:space="preserve"> – rachunkowym. Na listach płac brak jest podpisu osoby sporządzającej. Ponadto </w:t>
      </w:r>
      <w:r w:rsidR="002756D5" w:rsidRPr="00D56A64">
        <w:rPr>
          <w:rFonts w:cstheme="minorHAnsi"/>
        </w:rPr>
        <w:t>rachunki z tytułu wykonania umowy zlecenia podpisują zleceniobiorca i zleceniodawca, który potwierdza wykonanie i odbiór prac zgodnie z</w:t>
      </w:r>
      <w:r w:rsidR="0092507D" w:rsidRPr="00D56A64">
        <w:rPr>
          <w:rFonts w:cstheme="minorHAnsi"/>
        </w:rPr>
        <w:t xml:space="preserve"> zawartą umową. Na przedłożonych do kontroli</w:t>
      </w:r>
      <w:r w:rsidR="002756D5" w:rsidRPr="00D56A64">
        <w:rPr>
          <w:rFonts w:cstheme="minorHAnsi"/>
        </w:rPr>
        <w:t xml:space="preserve"> rachunkach brak jest podpisu zleceniobiorcy.</w:t>
      </w:r>
    </w:p>
    <w:p w14:paraId="2C7BCE00" w14:textId="76E22CD2" w:rsidR="00C67F55" w:rsidRPr="00AC69B8" w:rsidRDefault="00370B46" w:rsidP="00AC69B8">
      <w:pPr>
        <w:pStyle w:val="Akapitzlist"/>
        <w:numPr>
          <w:ilvl w:val="0"/>
          <w:numId w:val="20"/>
        </w:numPr>
        <w:spacing w:after="0" w:line="360" w:lineRule="auto"/>
        <w:jc w:val="both"/>
        <w:rPr>
          <w:rFonts w:cstheme="minorHAnsi"/>
        </w:rPr>
      </w:pPr>
      <w:r>
        <w:rPr>
          <w:rFonts w:cstheme="minorHAnsi"/>
        </w:rPr>
        <w:t>Zakres, kryteria, zasady oraz orga</w:t>
      </w:r>
      <w:r w:rsidR="00FF0A0B">
        <w:rPr>
          <w:rFonts w:cstheme="minorHAnsi"/>
        </w:rPr>
        <w:t xml:space="preserve">nizację udzielania w jednostce </w:t>
      </w:r>
      <w:r>
        <w:rPr>
          <w:rFonts w:cstheme="minorHAnsi"/>
        </w:rPr>
        <w:t>zamówień publicznych określa Regulamin udzielania zamówień publicznych obowiązujący w Miejskim Domu Kultury w Zduńskiej Woli wprowadzony zarządzeniem nr 24/2019 Dyrektora Miejskiego Domu Kultury w Zduńskiej Woli z dnia 15 grudnia 2019 r. (ze zm.). Treść Rozdziału IX Regulaminu o nazwie „Protokół” § 10 ust. 1 stanowi, iż  „Każde z postępowań w przedmiocie zamówienia winno być protokołowane”, natomiast w ust. 3 omawianego paragrafu zapisano „Protokół jest sporządzany przez przewodniczącego komisji, a w przypadku zamówienia udzielonego w trybie konkursu ofert</w:t>
      </w:r>
      <w:r w:rsidR="00CC4A97">
        <w:rPr>
          <w:rFonts w:cstheme="minorHAnsi"/>
        </w:rPr>
        <w:t xml:space="preserve"> lub z wolnej ręki, przez pracownika merytorycznego”. Do </w:t>
      </w:r>
      <w:r w:rsidR="002C7EAC">
        <w:rPr>
          <w:rFonts w:cstheme="minorHAnsi"/>
        </w:rPr>
        <w:t xml:space="preserve">faktury </w:t>
      </w:r>
      <w:r w:rsidR="00CC4A97">
        <w:rPr>
          <w:rFonts w:cstheme="minorHAnsi"/>
        </w:rPr>
        <w:t xml:space="preserve">poddanej kontroli nie dołączono protokołu, o którym mowa w regulacji. </w:t>
      </w:r>
    </w:p>
    <w:p w14:paraId="6A9C27C9" w14:textId="32765459" w:rsidR="00E34A23" w:rsidRPr="00AC69B8" w:rsidRDefault="007C41EF" w:rsidP="00AC69B8">
      <w:pPr>
        <w:pStyle w:val="Akapitzlist"/>
        <w:numPr>
          <w:ilvl w:val="0"/>
          <w:numId w:val="20"/>
        </w:numPr>
        <w:spacing w:after="0" w:line="360" w:lineRule="auto"/>
        <w:jc w:val="both"/>
        <w:rPr>
          <w:rFonts w:cstheme="minorHAnsi"/>
        </w:rPr>
      </w:pPr>
      <w:r>
        <w:rPr>
          <w:rFonts w:cstheme="minorHAnsi"/>
        </w:rPr>
        <w:t>Miejski Dom Kultury w Zduńskiej Woli zawarł umowę z wykonawcą, której przedmiotem było świadczenie usług polegających na pielęgnacji zieleni i sprzątani</w:t>
      </w:r>
      <w:r w:rsidR="002C7EAC">
        <w:rPr>
          <w:rFonts w:cstheme="minorHAnsi"/>
        </w:rPr>
        <w:t>u</w:t>
      </w:r>
      <w:r>
        <w:rPr>
          <w:rFonts w:cstheme="minorHAnsi"/>
        </w:rPr>
        <w:t xml:space="preserve"> terenu oraz ciągów komunikacyjnych wokół Zduńskowolskiego Centrum Integracji Ratusz (Plac Wolności 26 oraz teren przy ul.</w:t>
      </w:r>
      <w:r w:rsidR="00C72068">
        <w:rPr>
          <w:rFonts w:cstheme="minorHAnsi"/>
        </w:rPr>
        <w:t xml:space="preserve"> Łaskiej 12 w Zduńskiej Woli). </w:t>
      </w:r>
      <w:r w:rsidR="009261C2">
        <w:rPr>
          <w:rFonts w:cstheme="minorHAnsi"/>
        </w:rPr>
        <w:t>W treści § 8 ust. 3 umowy zapisano</w:t>
      </w:r>
      <w:r w:rsidR="002C7EAC">
        <w:rPr>
          <w:rFonts w:cstheme="minorHAnsi"/>
        </w:rPr>
        <w:t>:</w:t>
      </w:r>
      <w:r w:rsidR="009261C2">
        <w:rPr>
          <w:rFonts w:cstheme="minorHAnsi"/>
        </w:rPr>
        <w:t xml:space="preserve"> „Strony postanawiają, że w celu dokonania miesięcznych odbiorów Wykonawca przedstawi harmonogram wykonanych w danym miesiącu robót”</w:t>
      </w:r>
      <w:r w:rsidR="002C7EAC">
        <w:rPr>
          <w:rFonts w:cstheme="minorHAnsi"/>
        </w:rPr>
        <w:t>.</w:t>
      </w:r>
      <w:r w:rsidR="009261C2">
        <w:rPr>
          <w:rFonts w:cstheme="minorHAnsi"/>
        </w:rPr>
        <w:t xml:space="preserve"> </w:t>
      </w:r>
      <w:r w:rsidR="004E2900">
        <w:rPr>
          <w:rFonts w:cstheme="minorHAnsi"/>
        </w:rPr>
        <w:t xml:space="preserve">Z ustaleń przeprowadzonych w trakcie kontroli wynika, iż </w:t>
      </w:r>
      <w:r w:rsidR="00207F38">
        <w:rPr>
          <w:rFonts w:cstheme="minorHAnsi"/>
        </w:rPr>
        <w:t xml:space="preserve">instytucja takiego dokumentu nie posiada, a </w:t>
      </w:r>
      <w:r w:rsidR="004E2900">
        <w:rPr>
          <w:rFonts w:cstheme="minorHAnsi"/>
        </w:rPr>
        <w:t xml:space="preserve">dokumentem o którym mowa w przytoczonym paragrafie jest protokół sporządzany przez wykonawcę zawierający zakres wykonanych czynności i prac w ramach podpisanej umowy w danym miesiącu. </w:t>
      </w:r>
      <w:r w:rsidR="004E2900">
        <w:rPr>
          <w:rFonts w:cstheme="minorHAnsi"/>
        </w:rPr>
        <w:lastRenderedPageBreak/>
        <w:t>Protokół ten jest weryfikowany przez pracownika Miejskiego Domu Kultury w Zduńskiej Woli</w:t>
      </w:r>
      <w:r w:rsidR="00207F38">
        <w:rPr>
          <w:rFonts w:cstheme="minorHAnsi"/>
        </w:rPr>
        <w:t xml:space="preserve">, a zakres wykonanych czynności odnotowywany </w:t>
      </w:r>
      <w:r w:rsidR="002C7EAC">
        <w:rPr>
          <w:rFonts w:cstheme="minorHAnsi"/>
        </w:rPr>
        <w:t xml:space="preserve">jest </w:t>
      </w:r>
      <w:r w:rsidR="00207F38">
        <w:rPr>
          <w:rFonts w:cstheme="minorHAnsi"/>
        </w:rPr>
        <w:t>na dokumencie sporządzonym w formie tabeli (dokument nie zawiera podpisu osoby go weryfikującej). Ponadto zgodnie z § 8 ust. 4</w:t>
      </w:r>
      <w:r w:rsidR="005D3038">
        <w:rPr>
          <w:rFonts w:cstheme="minorHAnsi"/>
        </w:rPr>
        <w:t xml:space="preserve"> umowy</w:t>
      </w:r>
      <w:r w:rsidR="00C72068">
        <w:rPr>
          <w:rFonts w:cstheme="minorHAnsi"/>
        </w:rPr>
        <w:t>,</w:t>
      </w:r>
      <w:r w:rsidR="00207F38">
        <w:rPr>
          <w:rFonts w:cstheme="minorHAnsi"/>
        </w:rPr>
        <w:t xml:space="preserve"> podstawą wystawienia faktury VAT winien być bezusterkowy protokół odbioru prac objętych umową podpisany przez z</w:t>
      </w:r>
      <w:r w:rsidR="00FC3232">
        <w:rPr>
          <w:rFonts w:cstheme="minorHAnsi"/>
        </w:rPr>
        <w:t>amawiającego, natomiast podstawą sporzą</w:t>
      </w:r>
      <w:r w:rsidR="005D3038">
        <w:rPr>
          <w:rFonts w:cstheme="minorHAnsi"/>
        </w:rPr>
        <w:t xml:space="preserve">dzenia protokołu </w:t>
      </w:r>
      <w:r w:rsidR="00B657C3">
        <w:rPr>
          <w:rFonts w:cstheme="minorHAnsi"/>
        </w:rPr>
        <w:t>–</w:t>
      </w:r>
      <w:r w:rsidR="002C7EAC">
        <w:rPr>
          <w:rFonts w:cstheme="minorHAnsi"/>
        </w:rPr>
        <w:t xml:space="preserve"> </w:t>
      </w:r>
      <w:r w:rsidR="005D3038">
        <w:rPr>
          <w:rFonts w:cstheme="minorHAnsi"/>
        </w:rPr>
        <w:t>w</w:t>
      </w:r>
      <w:bookmarkStart w:id="0" w:name="_GoBack"/>
      <w:bookmarkEnd w:id="0"/>
      <w:r w:rsidR="005D3038">
        <w:rPr>
          <w:rFonts w:cstheme="minorHAnsi"/>
        </w:rPr>
        <w:t>pisy dokonywane w książce kontroli utrzymania czystości. Książka kontroli utrzymania czystości winna być prowadzona przez zamawiającego. Kontrolującym nie przedłożono dokumentów</w:t>
      </w:r>
      <w:r w:rsidR="002C7EAC">
        <w:rPr>
          <w:rFonts w:cstheme="minorHAnsi"/>
        </w:rPr>
        <w:t>,</w:t>
      </w:r>
      <w:r w:rsidR="005D3038">
        <w:rPr>
          <w:rFonts w:cstheme="minorHAnsi"/>
        </w:rPr>
        <w:t xml:space="preserve"> o których mowa w w/w paragrafie. </w:t>
      </w:r>
    </w:p>
    <w:p w14:paraId="028EC459" w14:textId="100800EA" w:rsidR="00392896" w:rsidRDefault="00D2170A" w:rsidP="00106FFE">
      <w:pPr>
        <w:pStyle w:val="Akapitzlist"/>
        <w:numPr>
          <w:ilvl w:val="0"/>
          <w:numId w:val="20"/>
        </w:numPr>
        <w:spacing w:after="0" w:line="360" w:lineRule="auto"/>
        <w:jc w:val="both"/>
        <w:rPr>
          <w:rFonts w:cstheme="minorHAnsi"/>
        </w:rPr>
      </w:pPr>
      <w:r>
        <w:rPr>
          <w:rFonts w:cstheme="minorHAnsi"/>
        </w:rPr>
        <w:t xml:space="preserve">Zgodnie z załącznikiem nr 2 </w:t>
      </w:r>
      <w:r w:rsidR="00375D86">
        <w:rPr>
          <w:rFonts w:cstheme="minorHAnsi"/>
        </w:rPr>
        <w:t>„Karta wzorów podpisów osób upoważnionych do podpisywania dokumentów księgowych” do zarządzenia nr 3/2019 Dyrektora Miejskiego Domu Kultury w Zduńskiej Woli z dnia 18 kwietnia 2019 r.</w:t>
      </w:r>
      <w:r w:rsidR="008632FF">
        <w:rPr>
          <w:rFonts w:cstheme="minorHAnsi"/>
        </w:rPr>
        <w:t xml:space="preserve"> w sprawie ustalenia procedur kontroli finansowej w Miejskim Domu Kultury w Zduńskiej Woli (ze zm.), pracownikiem upoważnionym do przeprow</w:t>
      </w:r>
      <w:r w:rsidR="00D56A64">
        <w:rPr>
          <w:rFonts w:cstheme="minorHAnsi"/>
        </w:rPr>
        <w:t xml:space="preserve">adzenia kontroli zgodności wydatku </w:t>
      </w:r>
      <w:r w:rsidR="008632FF">
        <w:rPr>
          <w:rFonts w:cstheme="minorHAnsi"/>
        </w:rPr>
        <w:t>z ustawą Prawo zamówień publicznych jest Dyrektor instytucji. Na sprawdzonych dokumentach</w:t>
      </w:r>
      <w:r w:rsidR="00796DB1">
        <w:rPr>
          <w:rFonts w:cstheme="minorHAnsi"/>
        </w:rPr>
        <w:t xml:space="preserve"> księgowych</w:t>
      </w:r>
      <w:r w:rsidR="008632FF">
        <w:rPr>
          <w:rFonts w:cstheme="minorHAnsi"/>
        </w:rPr>
        <w:t xml:space="preserve"> brak jest podpisu Dyrektora</w:t>
      </w:r>
      <w:r w:rsidR="003219F5">
        <w:rPr>
          <w:rFonts w:cstheme="minorHAnsi"/>
        </w:rPr>
        <w:t xml:space="preserve"> jednostki</w:t>
      </w:r>
      <w:r w:rsidR="008632FF">
        <w:rPr>
          <w:rFonts w:cstheme="minorHAnsi"/>
        </w:rPr>
        <w:t>.</w:t>
      </w:r>
    </w:p>
    <w:p w14:paraId="76FC51C6" w14:textId="1E13CBBA" w:rsidR="000150D2" w:rsidRDefault="0003420D" w:rsidP="00AC69B8">
      <w:pPr>
        <w:pStyle w:val="Akapitzlist"/>
        <w:numPr>
          <w:ilvl w:val="0"/>
          <w:numId w:val="20"/>
        </w:numPr>
        <w:spacing w:after="0" w:line="360" w:lineRule="auto"/>
        <w:jc w:val="both"/>
        <w:rPr>
          <w:rFonts w:cstheme="minorHAnsi"/>
        </w:rPr>
      </w:pPr>
      <w:r w:rsidRPr="00705C87">
        <w:rPr>
          <w:rFonts w:cstheme="minorHAnsi"/>
        </w:rPr>
        <w:t>Wypłatę ryczałtów samochodowych w instytucji reguluje Regulamin dokonywania zwrotu kosztów używania do celów służbowych samochodów osobowych, motocykli i motorowerów niebędących własnością pracodawcy, wprowadzony zarządzeniem nr 21/2015 Dyrektora Miejskiego Domu Kultury w Zduńskiej Woli z dnia 3</w:t>
      </w:r>
      <w:r w:rsidR="004B0950" w:rsidRPr="00705C87">
        <w:rPr>
          <w:rFonts w:cstheme="minorHAnsi"/>
        </w:rPr>
        <w:t>0</w:t>
      </w:r>
      <w:r w:rsidRPr="00705C87">
        <w:rPr>
          <w:rFonts w:cstheme="minorHAnsi"/>
        </w:rPr>
        <w:t xml:space="preserve"> listopada 2015 r. (ze zm.).</w:t>
      </w:r>
      <w:r w:rsidR="004B0950" w:rsidRPr="00705C87">
        <w:rPr>
          <w:rFonts w:cstheme="minorHAnsi"/>
        </w:rPr>
        <w:t xml:space="preserve"> Z treści pkt. 7 Regulaminu wynika</w:t>
      </w:r>
      <w:r w:rsidR="00813F9D" w:rsidRPr="00705C87">
        <w:rPr>
          <w:rFonts w:cstheme="minorHAnsi"/>
        </w:rPr>
        <w:t>,</w:t>
      </w:r>
      <w:r w:rsidR="004B0950" w:rsidRPr="00705C87">
        <w:rPr>
          <w:rFonts w:cstheme="minorHAnsi"/>
        </w:rPr>
        <w:t xml:space="preserve"> iż w instytucji obowiązuje zarządzenie Dyrektora Miejskiego Domu Kultury w sprawie wysokości oraz warunków ustalania należności przysługujących pracownikowi MDK z tytułu podróży służbowych na obszarze kraju i poza jego granicami.</w:t>
      </w:r>
      <w:r w:rsidR="00813F9D" w:rsidRPr="00705C87">
        <w:rPr>
          <w:rFonts w:cstheme="minorHAnsi"/>
        </w:rPr>
        <w:t xml:space="preserve"> Kontrolujący ustalili, iż jednostka nie posiada zarządzenia wskazanego w Regulaminie. Do Regulaminu wprowadzono: załącznik nr 1</w:t>
      </w:r>
      <w:r w:rsidR="00672250" w:rsidRPr="00705C87">
        <w:rPr>
          <w:rFonts w:cstheme="minorHAnsi"/>
        </w:rPr>
        <w:t xml:space="preserve"> – wniosek o przyznanie miesięcznego limitu kilometrów, załącznik nr 2 – umowa o używanie samochodu (motocykla, motoroweru) do celów służbowych, załącznik nr 3 – oświadczenie pracownika. Treść skontrolowanych umów nie jest tożsama z treścią załącznika nr 2 do Regulaminu</w:t>
      </w:r>
      <w:r w:rsidR="00705C87">
        <w:rPr>
          <w:rFonts w:cstheme="minorHAnsi"/>
        </w:rPr>
        <w:t>.</w:t>
      </w:r>
    </w:p>
    <w:p w14:paraId="787B5A49" w14:textId="77777777" w:rsidR="00AC69B8" w:rsidRPr="00AC69B8" w:rsidRDefault="00AC69B8" w:rsidP="00AC69B8">
      <w:pPr>
        <w:pStyle w:val="Akapitzlist"/>
        <w:spacing w:after="0" w:line="360" w:lineRule="auto"/>
        <w:ind w:left="1068"/>
        <w:jc w:val="both"/>
        <w:rPr>
          <w:rFonts w:cstheme="minorHAnsi"/>
        </w:rPr>
      </w:pPr>
    </w:p>
    <w:p w14:paraId="7150C71D" w14:textId="5BA1A915" w:rsidR="005067AD" w:rsidRDefault="00B27619" w:rsidP="00AC69B8">
      <w:pPr>
        <w:spacing w:after="0" w:line="360" w:lineRule="auto"/>
        <w:ind w:firstLine="708"/>
        <w:jc w:val="both"/>
        <w:rPr>
          <w:rFonts w:cstheme="minorHAnsi"/>
        </w:rPr>
      </w:pPr>
      <w:r>
        <w:rPr>
          <w:rFonts w:cstheme="minorHAnsi"/>
        </w:rPr>
        <w:t>Za wskazane</w:t>
      </w:r>
      <w:r w:rsidR="00705C87">
        <w:rPr>
          <w:rFonts w:cstheme="minorHAnsi"/>
        </w:rPr>
        <w:t xml:space="preserve"> niedomagania</w:t>
      </w:r>
      <w:r w:rsidR="00453A7E">
        <w:rPr>
          <w:rFonts w:cstheme="minorHAnsi"/>
        </w:rPr>
        <w:t xml:space="preserve"> odpowiada Dyrektor </w:t>
      </w:r>
      <w:r w:rsidR="008B6512">
        <w:rPr>
          <w:rFonts w:cstheme="minorHAnsi"/>
        </w:rPr>
        <w:t>Miejskiego Domu Kultury</w:t>
      </w:r>
      <w:r w:rsidR="00705C87">
        <w:rPr>
          <w:rFonts w:cstheme="minorHAnsi"/>
        </w:rPr>
        <w:t xml:space="preserve"> p. Paweł </w:t>
      </w:r>
      <w:proofErr w:type="spellStart"/>
      <w:r w:rsidR="00705C87">
        <w:rPr>
          <w:rFonts w:cstheme="minorHAnsi"/>
        </w:rPr>
        <w:t>Perdek</w:t>
      </w:r>
      <w:proofErr w:type="spellEnd"/>
      <w:r w:rsidR="00705C87">
        <w:rPr>
          <w:rFonts w:cstheme="minorHAnsi"/>
        </w:rPr>
        <w:t>.</w:t>
      </w:r>
      <w:r w:rsidR="00AC69B8">
        <w:rPr>
          <w:rFonts w:cstheme="minorHAnsi"/>
        </w:rPr>
        <w:t xml:space="preserve"> </w:t>
      </w:r>
    </w:p>
    <w:p w14:paraId="63E079D2" w14:textId="77777777" w:rsidR="00AC69B8" w:rsidRDefault="00AC69B8" w:rsidP="00453A7E">
      <w:pPr>
        <w:spacing w:after="0" w:line="360" w:lineRule="auto"/>
        <w:ind w:firstLine="708"/>
        <w:jc w:val="both"/>
        <w:rPr>
          <w:rFonts w:cstheme="minorHAnsi"/>
        </w:rPr>
      </w:pPr>
    </w:p>
    <w:p w14:paraId="42F39D38" w14:textId="77777777" w:rsidR="00453A7E" w:rsidRDefault="00453A7E" w:rsidP="00453A7E">
      <w:pPr>
        <w:spacing w:after="0" w:line="360" w:lineRule="auto"/>
        <w:ind w:firstLine="708"/>
        <w:jc w:val="both"/>
        <w:rPr>
          <w:rFonts w:cstheme="minorHAnsi"/>
        </w:rPr>
      </w:pPr>
      <w:r>
        <w:rPr>
          <w:rFonts w:cstheme="minorHAnsi"/>
        </w:rPr>
        <w:t>Mając na względzie powyższ</w:t>
      </w:r>
      <w:r w:rsidR="00252FEF">
        <w:rPr>
          <w:rFonts w:cstheme="minorHAnsi"/>
        </w:rPr>
        <w:t>e</w:t>
      </w:r>
      <w:r>
        <w:rPr>
          <w:rFonts w:cstheme="minorHAnsi"/>
        </w:rPr>
        <w:t xml:space="preserve"> uwag</w:t>
      </w:r>
      <w:r w:rsidR="00252FEF">
        <w:rPr>
          <w:rFonts w:cstheme="minorHAnsi"/>
        </w:rPr>
        <w:t>i</w:t>
      </w:r>
      <w:r>
        <w:rPr>
          <w:rFonts w:cstheme="minorHAnsi"/>
        </w:rPr>
        <w:t xml:space="preserve"> Prezydent Miasta wnosi o:</w:t>
      </w:r>
    </w:p>
    <w:p w14:paraId="16E34696" w14:textId="77777777" w:rsidR="0068132E" w:rsidRPr="005468D6" w:rsidRDefault="0068132E" w:rsidP="0068132E">
      <w:pPr>
        <w:numPr>
          <w:ilvl w:val="0"/>
          <w:numId w:val="21"/>
        </w:numPr>
        <w:spacing w:after="0" w:line="360" w:lineRule="auto"/>
        <w:ind w:left="1003" w:hanging="357"/>
        <w:contextualSpacing/>
        <w:jc w:val="both"/>
        <w:rPr>
          <w:rFonts w:eastAsia="Calibri" w:cs="Times New Roman"/>
        </w:rPr>
      </w:pPr>
      <w:r w:rsidRPr="005468D6">
        <w:rPr>
          <w:rFonts w:eastAsia="Calibri" w:cs="Times New Roman"/>
        </w:rPr>
        <w:t>nadanie upoważnienia pracownikom, którzy dokonują sprawdzenia kontrahentów w wykazie podmiotów zarejestrowanych jako podatnicy VAT, niezarejestrowanych oraz wykreślonych i przywróconych do rejestru VAT w karcie wzorów podpisów lub w postaci odrębnego upoważnienia;</w:t>
      </w:r>
    </w:p>
    <w:p w14:paraId="2817A8C8" w14:textId="3F190625" w:rsidR="0068132E" w:rsidRPr="009A2CB7" w:rsidRDefault="0068132E" w:rsidP="0068132E">
      <w:pPr>
        <w:numPr>
          <w:ilvl w:val="0"/>
          <w:numId w:val="21"/>
        </w:numPr>
        <w:spacing w:after="0" w:line="360" w:lineRule="auto"/>
        <w:ind w:left="1003" w:hanging="357"/>
        <w:contextualSpacing/>
        <w:jc w:val="both"/>
        <w:rPr>
          <w:rFonts w:eastAsia="Calibri" w:cs="Times New Roman"/>
        </w:rPr>
      </w:pPr>
      <w:r w:rsidRPr="009A2CB7">
        <w:rPr>
          <w:rFonts w:eastAsia="Calibri" w:cs="Times New Roman"/>
        </w:rPr>
        <w:t>dokonanie aktualizacji dokumentacji opisującej przyjęte zasady (politykę) rachunkowości w zakresie wydatków strukturalnych;</w:t>
      </w:r>
    </w:p>
    <w:p w14:paraId="2EB2D4A7" w14:textId="77777777" w:rsidR="0068132E" w:rsidRPr="009A2CB7" w:rsidRDefault="0068132E" w:rsidP="0068132E">
      <w:pPr>
        <w:numPr>
          <w:ilvl w:val="0"/>
          <w:numId w:val="21"/>
        </w:numPr>
        <w:spacing w:after="0" w:line="360" w:lineRule="auto"/>
        <w:ind w:left="1003" w:hanging="357"/>
        <w:contextualSpacing/>
        <w:jc w:val="both"/>
        <w:rPr>
          <w:rFonts w:eastAsia="Calibri" w:cs="Times New Roman"/>
        </w:rPr>
      </w:pPr>
      <w:r w:rsidRPr="009A2CB7">
        <w:rPr>
          <w:rFonts w:eastAsia="Calibri" w:cs="Times New Roman"/>
        </w:rPr>
        <w:lastRenderedPageBreak/>
        <w:t>stosowanie zapisów Instrukcji sporządzania, obiegu i kontro</w:t>
      </w:r>
      <w:r>
        <w:rPr>
          <w:rFonts w:eastAsia="Calibri" w:cs="Times New Roman"/>
        </w:rPr>
        <w:t>li dokumentów księgowych w zakresie podpisywania</w:t>
      </w:r>
      <w:r w:rsidRPr="009A2CB7">
        <w:rPr>
          <w:rFonts w:eastAsia="Calibri" w:cs="Times New Roman"/>
        </w:rPr>
        <w:t xml:space="preserve"> list płac przez praco</w:t>
      </w:r>
      <w:r>
        <w:rPr>
          <w:rFonts w:eastAsia="Calibri" w:cs="Times New Roman"/>
        </w:rPr>
        <w:t xml:space="preserve">wnika sporządzającego dokument oraz </w:t>
      </w:r>
      <w:r w:rsidRPr="009A2CB7">
        <w:rPr>
          <w:rFonts w:eastAsia="Calibri" w:cs="Times New Roman"/>
        </w:rPr>
        <w:t>zamieszczania przez Zleceniobiorcę podpisu na rachunkach z tytułu umowy zlecenia;</w:t>
      </w:r>
    </w:p>
    <w:p w14:paraId="1D94D5E6" w14:textId="77777777" w:rsidR="0068132E" w:rsidRPr="009A2CB7" w:rsidRDefault="0068132E" w:rsidP="0068132E">
      <w:pPr>
        <w:numPr>
          <w:ilvl w:val="0"/>
          <w:numId w:val="21"/>
        </w:numPr>
        <w:spacing w:after="0" w:line="360" w:lineRule="auto"/>
        <w:ind w:left="1003" w:hanging="357"/>
        <w:contextualSpacing/>
        <w:jc w:val="both"/>
        <w:rPr>
          <w:rFonts w:eastAsia="Calibri" w:cs="Times New Roman"/>
        </w:rPr>
      </w:pPr>
      <w:r w:rsidRPr="009A2CB7">
        <w:rPr>
          <w:rFonts w:eastAsia="Calibri" w:cs="Times New Roman"/>
        </w:rPr>
        <w:t>stosowanie zapisów Regulaminu udzielania zamówień publicznych obowiązującego w Miejskim Domu Kultury w Zduńskiej Woli;</w:t>
      </w:r>
    </w:p>
    <w:p w14:paraId="71DE9A1D" w14:textId="3E0D86D8" w:rsidR="0068132E" w:rsidRDefault="0068132E" w:rsidP="0068132E">
      <w:pPr>
        <w:numPr>
          <w:ilvl w:val="0"/>
          <w:numId w:val="21"/>
        </w:numPr>
        <w:spacing w:after="0" w:line="360" w:lineRule="auto"/>
        <w:ind w:left="1003" w:hanging="357"/>
        <w:contextualSpacing/>
        <w:jc w:val="both"/>
        <w:rPr>
          <w:rFonts w:eastAsia="Calibri" w:cs="Times New Roman"/>
        </w:rPr>
      </w:pPr>
      <w:r w:rsidRPr="009A2CB7">
        <w:rPr>
          <w:rFonts w:eastAsia="Calibri" w:cs="Times New Roman"/>
        </w:rPr>
        <w:t>przestrzeganie zapisów umów zawartych z kontrahentami w kontekście egzekwowania dokumentów</w:t>
      </w:r>
      <w:r>
        <w:rPr>
          <w:rFonts w:eastAsia="Calibri" w:cs="Times New Roman"/>
        </w:rPr>
        <w:t>,</w:t>
      </w:r>
      <w:r w:rsidRPr="009A2CB7">
        <w:rPr>
          <w:rFonts w:eastAsia="Calibri" w:cs="Times New Roman"/>
        </w:rPr>
        <w:t xml:space="preserve"> o których </w:t>
      </w:r>
      <w:r>
        <w:rPr>
          <w:rFonts w:eastAsia="Calibri" w:cs="Times New Roman"/>
        </w:rPr>
        <w:t xml:space="preserve">w nich </w:t>
      </w:r>
      <w:r w:rsidRPr="009A2CB7">
        <w:rPr>
          <w:rFonts w:eastAsia="Calibri" w:cs="Times New Roman"/>
        </w:rPr>
        <w:t>mowa ;</w:t>
      </w:r>
    </w:p>
    <w:p w14:paraId="03CB4845" w14:textId="27FAD84C" w:rsidR="0068132E" w:rsidRDefault="0068132E" w:rsidP="0068132E">
      <w:pPr>
        <w:numPr>
          <w:ilvl w:val="0"/>
          <w:numId w:val="21"/>
        </w:numPr>
        <w:spacing w:after="0" w:line="360" w:lineRule="auto"/>
        <w:ind w:left="1003" w:hanging="357"/>
        <w:contextualSpacing/>
        <w:jc w:val="both"/>
        <w:rPr>
          <w:rFonts w:eastAsia="Calibri" w:cs="Times New Roman"/>
        </w:rPr>
      </w:pPr>
      <w:r w:rsidRPr="009A2CB7">
        <w:rPr>
          <w:rFonts w:eastAsia="Calibri" w:cs="Times New Roman"/>
        </w:rPr>
        <w:t xml:space="preserve">stosowanie procedur </w:t>
      </w:r>
      <w:r w:rsidRPr="009A2CB7">
        <w:rPr>
          <w:rFonts w:cs="Times New Roman"/>
        </w:rPr>
        <w:t>kontroli finansowej w Miejskim Domu Kultury w Zduńskiej Woli w zakresie kontroli zgodności z ustawą Prawo zamówień publicznych przez upoważnionego pracownika</w:t>
      </w:r>
      <w:r>
        <w:rPr>
          <w:rFonts w:cs="Times New Roman"/>
        </w:rPr>
        <w:t>,</w:t>
      </w:r>
    </w:p>
    <w:p w14:paraId="28A02AC0" w14:textId="77777777" w:rsidR="0068132E" w:rsidRPr="008D47DC" w:rsidRDefault="0068132E" w:rsidP="0068132E">
      <w:pPr>
        <w:numPr>
          <w:ilvl w:val="0"/>
          <w:numId w:val="21"/>
        </w:numPr>
        <w:spacing w:after="0" w:line="360" w:lineRule="auto"/>
        <w:ind w:left="1003" w:hanging="357"/>
        <w:contextualSpacing/>
        <w:jc w:val="both"/>
        <w:rPr>
          <w:rFonts w:eastAsia="Calibri" w:cs="Times New Roman"/>
        </w:rPr>
      </w:pPr>
      <w:r w:rsidRPr="008D47DC">
        <w:rPr>
          <w:rFonts w:eastAsia="Calibri" w:cs="Times New Roman"/>
        </w:rPr>
        <w:t>przestrzeganie zapisów Regulaminu w sprawie sposobu dokonywania zwrotu kosztów używania do celów służbowych samochodów osobowych, motocykli i motorowerów niebędących własnością pracodawcy</w:t>
      </w:r>
      <w:r>
        <w:rPr>
          <w:rFonts w:eastAsia="Calibri" w:cs="Times New Roman"/>
        </w:rPr>
        <w:t>.</w:t>
      </w:r>
    </w:p>
    <w:p w14:paraId="2394DD9F" w14:textId="77777777" w:rsidR="00281FE9" w:rsidRDefault="00281FE9" w:rsidP="00453A7E">
      <w:pPr>
        <w:spacing w:after="0" w:line="360" w:lineRule="auto"/>
        <w:ind w:firstLine="708"/>
        <w:jc w:val="both"/>
        <w:rPr>
          <w:rFonts w:cstheme="minorHAnsi"/>
        </w:rPr>
      </w:pPr>
    </w:p>
    <w:p w14:paraId="2106D662" w14:textId="5D48AE8E" w:rsidR="00453A7E" w:rsidRDefault="00453A7E" w:rsidP="00453A7E">
      <w:pPr>
        <w:spacing w:after="0" w:line="360" w:lineRule="auto"/>
        <w:ind w:firstLine="708"/>
        <w:jc w:val="both"/>
        <w:rPr>
          <w:rFonts w:cstheme="minorHAnsi"/>
        </w:rPr>
      </w:pPr>
      <w:r>
        <w:rPr>
          <w:rFonts w:cstheme="minorHAnsi"/>
        </w:rPr>
        <w:t>Prezydent Miasta Zduńska Wola oc</w:t>
      </w:r>
      <w:r w:rsidR="008B6512">
        <w:rPr>
          <w:rFonts w:cstheme="minorHAnsi"/>
        </w:rPr>
        <w:t>zekuje przedstawienia przez Pana</w:t>
      </w:r>
      <w:r>
        <w:rPr>
          <w:rFonts w:cstheme="minorHAnsi"/>
        </w:rPr>
        <w:t xml:space="preserve"> Dyrektor</w:t>
      </w:r>
      <w:r w:rsidR="008B6512">
        <w:rPr>
          <w:rFonts w:cstheme="minorHAnsi"/>
        </w:rPr>
        <w:t>a</w:t>
      </w:r>
      <w:r>
        <w:rPr>
          <w:rFonts w:cstheme="minorHAnsi"/>
        </w:rPr>
        <w:t>, w terminie do</w:t>
      </w:r>
      <w:r w:rsidR="00B60DF5">
        <w:rPr>
          <w:rFonts w:cstheme="minorHAnsi"/>
        </w:rPr>
        <w:t xml:space="preserve"> </w:t>
      </w:r>
      <w:r w:rsidR="001D02A7">
        <w:rPr>
          <w:rFonts w:cstheme="minorHAnsi"/>
        </w:rPr>
        <w:t>28 września</w:t>
      </w:r>
      <w:r w:rsidR="007C0842">
        <w:rPr>
          <w:rFonts w:cstheme="minorHAnsi"/>
        </w:rPr>
        <w:t xml:space="preserve"> </w:t>
      </w:r>
      <w:r>
        <w:rPr>
          <w:rFonts w:cstheme="minorHAnsi"/>
        </w:rPr>
        <w:t>2021 roku, informacji o sposobie wykorzystania uwag i wniosków pokontrolnych</w:t>
      </w:r>
      <w:r w:rsidR="002C7EAC">
        <w:rPr>
          <w:rFonts w:cstheme="minorHAnsi"/>
        </w:rPr>
        <w:t>,</w:t>
      </w:r>
      <w:r>
        <w:rPr>
          <w:rFonts w:cstheme="minorHAnsi"/>
        </w:rPr>
        <w:t xml:space="preserve"> bądź działań podjętych w celu realizacji wniosków pokontrolnych lub przyczyn niepodjęcia takich działań.</w:t>
      </w:r>
    </w:p>
    <w:p w14:paraId="1E5B3B3B" w14:textId="77777777" w:rsidR="00453A7E" w:rsidRDefault="00453A7E" w:rsidP="00453A7E">
      <w:pPr>
        <w:spacing w:after="0" w:line="360" w:lineRule="auto"/>
        <w:ind w:firstLine="708"/>
        <w:jc w:val="both"/>
        <w:rPr>
          <w:rFonts w:cstheme="minorHAnsi"/>
        </w:rPr>
      </w:pPr>
    </w:p>
    <w:p w14:paraId="2CFC00CE" w14:textId="77777777" w:rsidR="00453A7E" w:rsidRDefault="00453A7E" w:rsidP="00453A7E">
      <w:pPr>
        <w:spacing w:after="0" w:line="360" w:lineRule="auto"/>
        <w:jc w:val="both"/>
        <w:rPr>
          <w:rFonts w:cstheme="minorHAnsi"/>
        </w:rPr>
      </w:pPr>
      <w:r>
        <w:rPr>
          <w:rFonts w:cstheme="minorHAnsi"/>
        </w:rPr>
        <w:t>Niniejsze wystąpienie pokontrolne otrzymują:</w:t>
      </w:r>
    </w:p>
    <w:p w14:paraId="5AB7A56B" w14:textId="77777777" w:rsidR="00453A7E" w:rsidRDefault="00453A7E" w:rsidP="00453A7E">
      <w:pPr>
        <w:pStyle w:val="Akapitzlist"/>
        <w:numPr>
          <w:ilvl w:val="0"/>
          <w:numId w:val="15"/>
        </w:numPr>
        <w:spacing w:after="0" w:line="360" w:lineRule="auto"/>
        <w:jc w:val="both"/>
        <w:rPr>
          <w:rFonts w:cstheme="minorHAnsi"/>
        </w:rPr>
      </w:pPr>
      <w:r>
        <w:rPr>
          <w:rFonts w:cstheme="minorHAnsi"/>
        </w:rPr>
        <w:t>Dyrektor</w:t>
      </w:r>
      <w:r w:rsidR="00B60DF5">
        <w:rPr>
          <w:rFonts w:cstheme="minorHAnsi"/>
        </w:rPr>
        <w:t xml:space="preserve"> </w:t>
      </w:r>
      <w:r w:rsidR="008B6512">
        <w:rPr>
          <w:rFonts w:cstheme="minorHAnsi"/>
        </w:rPr>
        <w:t>Miejskiego Domu Kultury</w:t>
      </w:r>
      <w:r w:rsidR="00D52394">
        <w:rPr>
          <w:rFonts w:cstheme="minorHAnsi"/>
        </w:rPr>
        <w:t xml:space="preserve"> </w:t>
      </w:r>
      <w:r>
        <w:rPr>
          <w:rFonts w:cstheme="minorHAnsi"/>
        </w:rPr>
        <w:t xml:space="preserve">w Zduńskiej Woli, </w:t>
      </w:r>
    </w:p>
    <w:p w14:paraId="5251D7C1" w14:textId="77777777" w:rsidR="00453A7E" w:rsidRDefault="00453A7E" w:rsidP="00453A7E">
      <w:pPr>
        <w:pStyle w:val="Akapitzlist"/>
        <w:numPr>
          <w:ilvl w:val="0"/>
          <w:numId w:val="15"/>
        </w:numPr>
        <w:spacing w:after="0" w:line="360" w:lineRule="auto"/>
        <w:jc w:val="both"/>
        <w:rPr>
          <w:rFonts w:cstheme="minorHAnsi"/>
        </w:rPr>
      </w:pPr>
      <w:r>
        <w:rPr>
          <w:rFonts w:cstheme="minorHAnsi"/>
        </w:rPr>
        <w:t xml:space="preserve">Biuro </w:t>
      </w:r>
      <w:r w:rsidR="008B6512">
        <w:rPr>
          <w:rFonts w:cstheme="minorHAnsi"/>
        </w:rPr>
        <w:t>Strategii i Rozwoju Miasta</w:t>
      </w:r>
      <w:r>
        <w:rPr>
          <w:rFonts w:cstheme="minorHAnsi"/>
        </w:rPr>
        <w:t xml:space="preserve"> Urzędu Miasta Zduńska Wola,</w:t>
      </w:r>
    </w:p>
    <w:p w14:paraId="28CEF7CF" w14:textId="77777777" w:rsidR="00453A7E" w:rsidRDefault="00453A7E" w:rsidP="00453A7E">
      <w:pPr>
        <w:pStyle w:val="Akapitzlist"/>
        <w:numPr>
          <w:ilvl w:val="0"/>
          <w:numId w:val="15"/>
        </w:numPr>
        <w:spacing w:after="0" w:line="360" w:lineRule="auto"/>
        <w:jc w:val="both"/>
        <w:rPr>
          <w:rFonts w:cstheme="minorHAnsi"/>
        </w:rPr>
      </w:pPr>
      <w:r>
        <w:rPr>
          <w:rFonts w:cstheme="minorHAnsi"/>
        </w:rPr>
        <w:t>Biuro Audytu i Kontroli Urzędu Miasta Zduńska Wola.</w:t>
      </w:r>
    </w:p>
    <w:p w14:paraId="27057ADF" w14:textId="77777777" w:rsidR="00453A7E" w:rsidRDefault="00453A7E" w:rsidP="00453A7E">
      <w:pPr>
        <w:spacing w:after="0" w:line="360" w:lineRule="auto"/>
        <w:jc w:val="both"/>
        <w:rPr>
          <w:rFonts w:cstheme="minorHAnsi"/>
        </w:rPr>
      </w:pPr>
    </w:p>
    <w:p w14:paraId="1847791B" w14:textId="77777777" w:rsidR="00453A7E" w:rsidRDefault="00453A7E" w:rsidP="00453A7E">
      <w:pPr>
        <w:spacing w:after="0" w:line="360" w:lineRule="auto"/>
        <w:ind w:firstLine="708"/>
        <w:jc w:val="both"/>
        <w:rPr>
          <w:rFonts w:cstheme="minorHAnsi"/>
        </w:rPr>
      </w:pPr>
      <w:r>
        <w:rPr>
          <w:rFonts w:cstheme="minorHAnsi"/>
        </w:rPr>
        <w:t xml:space="preserve">Nadzór nad przebiegiem wykonania wniosków pokontrolnych sprawuje Dyrektor Biura </w:t>
      </w:r>
      <w:r w:rsidR="008B6512">
        <w:rPr>
          <w:rFonts w:cstheme="minorHAnsi"/>
        </w:rPr>
        <w:t>Strategii i Rozwoju Miasta Urzę</w:t>
      </w:r>
      <w:r>
        <w:rPr>
          <w:rFonts w:cstheme="minorHAnsi"/>
        </w:rPr>
        <w:t>du Miasta Zduńska Wola.</w:t>
      </w:r>
    </w:p>
    <w:p w14:paraId="08FDCE37" w14:textId="77777777" w:rsidR="00453A7E" w:rsidRDefault="00453A7E" w:rsidP="00453A7E"/>
    <w:p w14:paraId="0BDCB973" w14:textId="77777777" w:rsidR="000F3CF7" w:rsidRDefault="00E52DE5" w:rsidP="00E52DE5">
      <w:pPr>
        <w:pStyle w:val="Bezodstpw"/>
        <w:spacing w:line="360" w:lineRule="auto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2DC31D5C" w14:textId="77777777" w:rsidR="000F3CF7" w:rsidRDefault="000F3CF7" w:rsidP="00E52DE5">
      <w:pPr>
        <w:pStyle w:val="Bezodstpw"/>
        <w:spacing w:line="360" w:lineRule="auto"/>
        <w:jc w:val="both"/>
      </w:pPr>
    </w:p>
    <w:sectPr w:rsidR="000F3CF7" w:rsidSect="000F3CF7">
      <w:footerReference w:type="default" r:id="rId8"/>
      <w:headerReference w:type="first" r:id="rId9"/>
      <w:footerReference w:type="first" r:id="rId10"/>
      <w:pgSz w:w="11906" w:h="16838"/>
      <w:pgMar w:top="1418" w:right="849" w:bottom="1417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82FA77" w14:textId="77777777" w:rsidR="00AE491B" w:rsidRDefault="00AE491B" w:rsidP="00772C19">
      <w:pPr>
        <w:spacing w:after="0" w:line="240" w:lineRule="auto"/>
      </w:pPr>
      <w:r>
        <w:separator/>
      </w:r>
    </w:p>
  </w:endnote>
  <w:endnote w:type="continuationSeparator" w:id="0">
    <w:p w14:paraId="3EE379EE" w14:textId="77777777" w:rsidR="00AE491B" w:rsidRDefault="00AE491B" w:rsidP="00772C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FB981B9-1BE8-4072-AA8B-7C787690EFFE}"/>
    <w:embedBold r:id="rId2" w:fontKey="{47D7BE5A-697F-4158-B29F-20B50DF71F4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69041604-7459-40CB-82F7-7E9A2640846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17D794EE-A76E-4AF8-8371-DADC6489139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3B4E67" w14:textId="77777777" w:rsidR="00070EB3" w:rsidRDefault="00070EB3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 wp14:anchorId="7C331D1E" wp14:editId="4FF10687">
          <wp:simplePos x="0" y="0"/>
          <wp:positionH relativeFrom="column">
            <wp:posOffset>-549910</wp:posOffset>
          </wp:positionH>
          <wp:positionV relativeFrom="paragraph">
            <wp:posOffset>-327660</wp:posOffset>
          </wp:positionV>
          <wp:extent cx="7562850" cy="952500"/>
          <wp:effectExtent l="0" t="0" r="0" b="0"/>
          <wp:wrapNone/>
          <wp:docPr id="29" name="Obraz 1" descr="prezydent1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zydent1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952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106220" w14:textId="77777777" w:rsidR="000F3CF7" w:rsidRDefault="000F3CF7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776" behindDoc="1" locked="0" layoutInCell="1" allowOverlap="1" wp14:anchorId="30EEF3C8" wp14:editId="5A0B1752">
          <wp:simplePos x="0" y="0"/>
          <wp:positionH relativeFrom="column">
            <wp:posOffset>-526774</wp:posOffset>
          </wp:positionH>
          <wp:positionV relativeFrom="paragraph">
            <wp:posOffset>-288235</wp:posOffset>
          </wp:positionV>
          <wp:extent cx="7562850" cy="952500"/>
          <wp:effectExtent l="0" t="0" r="0" b="0"/>
          <wp:wrapNone/>
          <wp:docPr id="31" name="Obraz 1" descr="prezydent1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zydent1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952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162591" w14:textId="77777777" w:rsidR="00AE491B" w:rsidRDefault="00AE491B" w:rsidP="00772C19">
      <w:pPr>
        <w:spacing w:after="0" w:line="240" w:lineRule="auto"/>
      </w:pPr>
      <w:r>
        <w:separator/>
      </w:r>
    </w:p>
  </w:footnote>
  <w:footnote w:type="continuationSeparator" w:id="0">
    <w:p w14:paraId="4950941F" w14:textId="77777777" w:rsidR="00AE491B" w:rsidRDefault="00AE491B" w:rsidP="00772C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998F5A" w14:textId="77777777" w:rsidR="000F3CF7" w:rsidRDefault="000F3CF7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6C9441FB" wp14:editId="0EB42B54">
          <wp:simplePos x="0" y="0"/>
          <wp:positionH relativeFrom="column">
            <wp:posOffset>-536713</wp:posOffset>
          </wp:positionH>
          <wp:positionV relativeFrom="paragraph">
            <wp:posOffset>-447896</wp:posOffset>
          </wp:positionV>
          <wp:extent cx="7562850" cy="1647825"/>
          <wp:effectExtent l="0" t="0" r="0" b="0"/>
          <wp:wrapNone/>
          <wp:docPr id="30" name="Obraz 0" descr="rada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da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1647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C873EF"/>
    <w:multiLevelType w:val="hybridMultilevel"/>
    <w:tmpl w:val="E0FCBF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915DEA"/>
    <w:multiLevelType w:val="hybridMultilevel"/>
    <w:tmpl w:val="367EC798"/>
    <w:lvl w:ilvl="0" w:tplc="FCF4D7C4">
      <w:start w:val="1"/>
      <w:numFmt w:val="decimal"/>
      <w:lvlText w:val="%1."/>
      <w:lvlJc w:val="left"/>
      <w:pPr>
        <w:ind w:left="1068" w:hanging="360"/>
      </w:pPr>
      <w:rPr>
        <w:rFonts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21101802"/>
    <w:multiLevelType w:val="hybridMultilevel"/>
    <w:tmpl w:val="27B8188E"/>
    <w:lvl w:ilvl="0" w:tplc="40CE702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1B5607D"/>
    <w:multiLevelType w:val="hybridMultilevel"/>
    <w:tmpl w:val="B8F40A7E"/>
    <w:lvl w:ilvl="0" w:tplc="083E6C44">
      <w:start w:val="1"/>
      <w:numFmt w:val="decimal"/>
      <w:lvlText w:val="%1."/>
      <w:lvlJc w:val="left"/>
      <w:pPr>
        <w:ind w:left="644" w:hanging="360"/>
      </w:pPr>
      <w:rPr>
        <w:rFonts w:ascii="Times New Roman" w:eastAsia="Calibri" w:hAnsi="Times New Roman" w:cs="Times New Roman"/>
        <w:b w:val="0"/>
      </w:rPr>
    </w:lvl>
    <w:lvl w:ilvl="1" w:tplc="A6904C78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40C22B8"/>
    <w:multiLevelType w:val="hybridMultilevel"/>
    <w:tmpl w:val="37B452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D82250"/>
    <w:multiLevelType w:val="hybridMultilevel"/>
    <w:tmpl w:val="C3F06562"/>
    <w:lvl w:ilvl="0" w:tplc="E948F884">
      <w:start w:val="1"/>
      <w:numFmt w:val="decimal"/>
      <w:lvlText w:val="%1."/>
      <w:lvlJc w:val="left"/>
      <w:pPr>
        <w:ind w:left="107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3C6311"/>
    <w:multiLevelType w:val="hybridMultilevel"/>
    <w:tmpl w:val="BF26B5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534638"/>
    <w:multiLevelType w:val="hybridMultilevel"/>
    <w:tmpl w:val="BA1C44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796045"/>
    <w:multiLevelType w:val="hybridMultilevel"/>
    <w:tmpl w:val="4D9CDC68"/>
    <w:lvl w:ilvl="0" w:tplc="25EAE61A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 w15:restartNumberingAfterBreak="0">
    <w:nsid w:val="389E480D"/>
    <w:multiLevelType w:val="hybridMultilevel"/>
    <w:tmpl w:val="AB6254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765F4F"/>
    <w:multiLevelType w:val="hybridMultilevel"/>
    <w:tmpl w:val="677C59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C90DFA"/>
    <w:multiLevelType w:val="hybridMultilevel"/>
    <w:tmpl w:val="7B40E5EE"/>
    <w:lvl w:ilvl="0" w:tplc="408CB300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 w15:restartNumberingAfterBreak="0">
    <w:nsid w:val="48DA04B5"/>
    <w:multiLevelType w:val="hybridMultilevel"/>
    <w:tmpl w:val="2056C800"/>
    <w:lvl w:ilvl="0" w:tplc="BC2A2D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8BEE9644">
      <w:start w:val="1"/>
      <w:numFmt w:val="decimal"/>
      <w:lvlText w:val="%2."/>
      <w:lvlJc w:val="left"/>
      <w:pPr>
        <w:ind w:left="1440" w:hanging="360"/>
      </w:pPr>
      <w:rPr>
        <w:rFonts w:ascii="Times New Roman" w:eastAsiaTheme="minorHAnsi" w:hAnsi="Times New Roman" w:cs="Times New Roman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DB3BD3"/>
    <w:multiLevelType w:val="hybridMultilevel"/>
    <w:tmpl w:val="563E1C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A204A5"/>
    <w:multiLevelType w:val="hybridMultilevel"/>
    <w:tmpl w:val="5F2808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96F2353"/>
    <w:multiLevelType w:val="hybridMultilevel"/>
    <w:tmpl w:val="367EC798"/>
    <w:lvl w:ilvl="0" w:tplc="FCF4D7C4">
      <w:start w:val="1"/>
      <w:numFmt w:val="decimal"/>
      <w:lvlText w:val="%1."/>
      <w:lvlJc w:val="left"/>
      <w:pPr>
        <w:ind w:left="1068" w:hanging="360"/>
      </w:pPr>
      <w:rPr>
        <w:rFonts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6CCF03B8"/>
    <w:multiLevelType w:val="hybridMultilevel"/>
    <w:tmpl w:val="8DB830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64E68C4"/>
    <w:multiLevelType w:val="hybridMultilevel"/>
    <w:tmpl w:val="F48EAD32"/>
    <w:lvl w:ilvl="0" w:tplc="04150013">
      <w:start w:val="1"/>
      <w:numFmt w:val="upperRoman"/>
      <w:lvlText w:val="%1."/>
      <w:lvlJc w:val="righ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CC2625E"/>
    <w:multiLevelType w:val="hybridMultilevel"/>
    <w:tmpl w:val="B2969E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D092108"/>
    <w:multiLevelType w:val="hybridMultilevel"/>
    <w:tmpl w:val="F3DE3C3E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 w15:restartNumberingAfterBreak="0">
    <w:nsid w:val="7E7475F5"/>
    <w:multiLevelType w:val="hybridMultilevel"/>
    <w:tmpl w:val="EE72273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6"/>
  </w:num>
  <w:num w:numId="3">
    <w:abstractNumId w:val="0"/>
  </w:num>
  <w:num w:numId="4">
    <w:abstractNumId w:val="20"/>
  </w:num>
  <w:num w:numId="5">
    <w:abstractNumId w:val="7"/>
  </w:num>
  <w:num w:numId="6">
    <w:abstractNumId w:val="17"/>
  </w:num>
  <w:num w:numId="7">
    <w:abstractNumId w:val="4"/>
  </w:num>
  <w:num w:numId="8">
    <w:abstractNumId w:val="6"/>
  </w:num>
  <w:num w:numId="9">
    <w:abstractNumId w:val="10"/>
  </w:num>
  <w:num w:numId="10">
    <w:abstractNumId w:val="13"/>
  </w:num>
  <w:num w:numId="11">
    <w:abstractNumId w:val="9"/>
  </w:num>
  <w:num w:numId="12">
    <w:abstractNumId w:val="19"/>
  </w:num>
  <w:num w:numId="13">
    <w:abstractNumId w:val="12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</w:num>
  <w:num w:numId="17">
    <w:abstractNumId w:val="8"/>
  </w:num>
  <w:num w:numId="18">
    <w:abstractNumId w:val="3"/>
  </w:num>
  <w:num w:numId="19">
    <w:abstractNumId w:val="15"/>
  </w:num>
  <w:num w:numId="20">
    <w:abstractNumId w:val="2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2C19"/>
    <w:rsid w:val="000014D8"/>
    <w:rsid w:val="0001211E"/>
    <w:rsid w:val="000150D2"/>
    <w:rsid w:val="0002043B"/>
    <w:rsid w:val="00025A0B"/>
    <w:rsid w:val="00026C84"/>
    <w:rsid w:val="00027B7D"/>
    <w:rsid w:val="0003420D"/>
    <w:rsid w:val="000425F7"/>
    <w:rsid w:val="00045030"/>
    <w:rsid w:val="00046B9E"/>
    <w:rsid w:val="00054901"/>
    <w:rsid w:val="00060CC5"/>
    <w:rsid w:val="00066587"/>
    <w:rsid w:val="00070EB3"/>
    <w:rsid w:val="00075FB6"/>
    <w:rsid w:val="00086FDB"/>
    <w:rsid w:val="00095188"/>
    <w:rsid w:val="00096CA8"/>
    <w:rsid w:val="000A040A"/>
    <w:rsid w:val="000A1B2E"/>
    <w:rsid w:val="000B7F25"/>
    <w:rsid w:val="000C0A0F"/>
    <w:rsid w:val="000C6F05"/>
    <w:rsid w:val="000C71C1"/>
    <w:rsid w:val="000D15DA"/>
    <w:rsid w:val="000D2C79"/>
    <w:rsid w:val="000E68FA"/>
    <w:rsid w:val="000F0BCF"/>
    <w:rsid w:val="000F3CF7"/>
    <w:rsid w:val="000F48A5"/>
    <w:rsid w:val="000F53E3"/>
    <w:rsid w:val="000F5838"/>
    <w:rsid w:val="000F7B35"/>
    <w:rsid w:val="0010276E"/>
    <w:rsid w:val="00104B7D"/>
    <w:rsid w:val="00106FFE"/>
    <w:rsid w:val="00107E20"/>
    <w:rsid w:val="00110A44"/>
    <w:rsid w:val="001151DD"/>
    <w:rsid w:val="00132CEB"/>
    <w:rsid w:val="00142855"/>
    <w:rsid w:val="00142CBC"/>
    <w:rsid w:val="001547E5"/>
    <w:rsid w:val="00171B75"/>
    <w:rsid w:val="001A1F3C"/>
    <w:rsid w:val="001A7EA3"/>
    <w:rsid w:val="001C5F57"/>
    <w:rsid w:val="001D02A7"/>
    <w:rsid w:val="001D1FC1"/>
    <w:rsid w:val="001D3420"/>
    <w:rsid w:val="001E41E4"/>
    <w:rsid w:val="001E68E5"/>
    <w:rsid w:val="002035D5"/>
    <w:rsid w:val="00204CE2"/>
    <w:rsid w:val="0020625F"/>
    <w:rsid w:val="00207F38"/>
    <w:rsid w:val="00210740"/>
    <w:rsid w:val="00216EDF"/>
    <w:rsid w:val="00223DF0"/>
    <w:rsid w:val="00233457"/>
    <w:rsid w:val="00241DF8"/>
    <w:rsid w:val="00252FEF"/>
    <w:rsid w:val="00263D00"/>
    <w:rsid w:val="002756D5"/>
    <w:rsid w:val="00275E8B"/>
    <w:rsid w:val="00281FE9"/>
    <w:rsid w:val="00284EAC"/>
    <w:rsid w:val="00297631"/>
    <w:rsid w:val="002A1100"/>
    <w:rsid w:val="002A25CE"/>
    <w:rsid w:val="002A4064"/>
    <w:rsid w:val="002A5D5B"/>
    <w:rsid w:val="002A6DAB"/>
    <w:rsid w:val="002B0263"/>
    <w:rsid w:val="002B6E40"/>
    <w:rsid w:val="002C36CB"/>
    <w:rsid w:val="002C7EAC"/>
    <w:rsid w:val="002D27A6"/>
    <w:rsid w:val="002D3B0A"/>
    <w:rsid w:val="002D5E3D"/>
    <w:rsid w:val="002E0199"/>
    <w:rsid w:val="002E35DA"/>
    <w:rsid w:val="002E416C"/>
    <w:rsid w:val="002F0FCC"/>
    <w:rsid w:val="0030046C"/>
    <w:rsid w:val="003176D2"/>
    <w:rsid w:val="003219F5"/>
    <w:rsid w:val="00325377"/>
    <w:rsid w:val="00325845"/>
    <w:rsid w:val="00327F54"/>
    <w:rsid w:val="00332A40"/>
    <w:rsid w:val="0033610C"/>
    <w:rsid w:val="00340651"/>
    <w:rsid w:val="00343260"/>
    <w:rsid w:val="0034581F"/>
    <w:rsid w:val="00353143"/>
    <w:rsid w:val="0035525D"/>
    <w:rsid w:val="00361818"/>
    <w:rsid w:val="00370B46"/>
    <w:rsid w:val="0037419B"/>
    <w:rsid w:val="00375D86"/>
    <w:rsid w:val="00376119"/>
    <w:rsid w:val="003843A4"/>
    <w:rsid w:val="00384B26"/>
    <w:rsid w:val="00391E10"/>
    <w:rsid w:val="00392896"/>
    <w:rsid w:val="003B06D0"/>
    <w:rsid w:val="003B2670"/>
    <w:rsid w:val="003B4C92"/>
    <w:rsid w:val="003D1F0C"/>
    <w:rsid w:val="003D5F4A"/>
    <w:rsid w:val="003D652B"/>
    <w:rsid w:val="003F17A1"/>
    <w:rsid w:val="00402BCE"/>
    <w:rsid w:val="00406E7F"/>
    <w:rsid w:val="00412379"/>
    <w:rsid w:val="0042211E"/>
    <w:rsid w:val="00435F52"/>
    <w:rsid w:val="0043683E"/>
    <w:rsid w:val="00440493"/>
    <w:rsid w:val="00445E14"/>
    <w:rsid w:val="00451ED8"/>
    <w:rsid w:val="00453A7E"/>
    <w:rsid w:val="00454B99"/>
    <w:rsid w:val="00456299"/>
    <w:rsid w:val="004601E5"/>
    <w:rsid w:val="00475530"/>
    <w:rsid w:val="004803EB"/>
    <w:rsid w:val="00487E85"/>
    <w:rsid w:val="00493302"/>
    <w:rsid w:val="00493EB7"/>
    <w:rsid w:val="004A0672"/>
    <w:rsid w:val="004A7A95"/>
    <w:rsid w:val="004B03E7"/>
    <w:rsid w:val="004B0516"/>
    <w:rsid w:val="004B0950"/>
    <w:rsid w:val="004C05B8"/>
    <w:rsid w:val="004C4D6E"/>
    <w:rsid w:val="004C57B1"/>
    <w:rsid w:val="004D11DE"/>
    <w:rsid w:val="004E2900"/>
    <w:rsid w:val="004E797E"/>
    <w:rsid w:val="004F2D8D"/>
    <w:rsid w:val="004F3531"/>
    <w:rsid w:val="004F666D"/>
    <w:rsid w:val="0050143F"/>
    <w:rsid w:val="0050453E"/>
    <w:rsid w:val="005067AD"/>
    <w:rsid w:val="005075A1"/>
    <w:rsid w:val="005361B0"/>
    <w:rsid w:val="00553E42"/>
    <w:rsid w:val="00557B38"/>
    <w:rsid w:val="00562A9D"/>
    <w:rsid w:val="0057155B"/>
    <w:rsid w:val="00573D58"/>
    <w:rsid w:val="005879F2"/>
    <w:rsid w:val="00587D57"/>
    <w:rsid w:val="005B015E"/>
    <w:rsid w:val="005B02EE"/>
    <w:rsid w:val="005C1C84"/>
    <w:rsid w:val="005C3E93"/>
    <w:rsid w:val="005D3038"/>
    <w:rsid w:val="005E5260"/>
    <w:rsid w:val="005F38FF"/>
    <w:rsid w:val="00600878"/>
    <w:rsid w:val="00602445"/>
    <w:rsid w:val="00604819"/>
    <w:rsid w:val="0060602C"/>
    <w:rsid w:val="00607ABA"/>
    <w:rsid w:val="00613ADE"/>
    <w:rsid w:val="00614367"/>
    <w:rsid w:val="00635EBB"/>
    <w:rsid w:val="00640A2B"/>
    <w:rsid w:val="0066029C"/>
    <w:rsid w:val="006665DD"/>
    <w:rsid w:val="00670328"/>
    <w:rsid w:val="006705BE"/>
    <w:rsid w:val="00672250"/>
    <w:rsid w:val="006768D4"/>
    <w:rsid w:val="0068132E"/>
    <w:rsid w:val="006901B8"/>
    <w:rsid w:val="00693561"/>
    <w:rsid w:val="006A3DE8"/>
    <w:rsid w:val="006B118E"/>
    <w:rsid w:val="006B6E06"/>
    <w:rsid w:val="006C3073"/>
    <w:rsid w:val="006D23B6"/>
    <w:rsid w:val="00705085"/>
    <w:rsid w:val="00705C87"/>
    <w:rsid w:val="007104B9"/>
    <w:rsid w:val="0071238B"/>
    <w:rsid w:val="00714B67"/>
    <w:rsid w:val="00716CDA"/>
    <w:rsid w:val="007171CE"/>
    <w:rsid w:val="007175AB"/>
    <w:rsid w:val="0074343C"/>
    <w:rsid w:val="00746534"/>
    <w:rsid w:val="00746554"/>
    <w:rsid w:val="007533C7"/>
    <w:rsid w:val="00771622"/>
    <w:rsid w:val="0077298C"/>
    <w:rsid w:val="00772C19"/>
    <w:rsid w:val="00781402"/>
    <w:rsid w:val="007846E7"/>
    <w:rsid w:val="00786F23"/>
    <w:rsid w:val="00790D7B"/>
    <w:rsid w:val="00795829"/>
    <w:rsid w:val="00796DB1"/>
    <w:rsid w:val="0079750D"/>
    <w:rsid w:val="007A0B0F"/>
    <w:rsid w:val="007B0999"/>
    <w:rsid w:val="007B110A"/>
    <w:rsid w:val="007C0842"/>
    <w:rsid w:val="007C41EF"/>
    <w:rsid w:val="007C591F"/>
    <w:rsid w:val="007C603A"/>
    <w:rsid w:val="007D5FD2"/>
    <w:rsid w:val="007E23FE"/>
    <w:rsid w:val="007F3BDC"/>
    <w:rsid w:val="007F659A"/>
    <w:rsid w:val="00813F9D"/>
    <w:rsid w:val="00814B11"/>
    <w:rsid w:val="008230EB"/>
    <w:rsid w:val="00831ABF"/>
    <w:rsid w:val="00835DDB"/>
    <w:rsid w:val="00836060"/>
    <w:rsid w:val="00842F2E"/>
    <w:rsid w:val="00862507"/>
    <w:rsid w:val="008632FF"/>
    <w:rsid w:val="00865150"/>
    <w:rsid w:val="00874BDA"/>
    <w:rsid w:val="00887CBB"/>
    <w:rsid w:val="0089075E"/>
    <w:rsid w:val="008A39C3"/>
    <w:rsid w:val="008A5F70"/>
    <w:rsid w:val="008A75FC"/>
    <w:rsid w:val="008B318B"/>
    <w:rsid w:val="008B6512"/>
    <w:rsid w:val="008C2651"/>
    <w:rsid w:val="008C53D8"/>
    <w:rsid w:val="008C6EA6"/>
    <w:rsid w:val="008D1B44"/>
    <w:rsid w:val="008E2209"/>
    <w:rsid w:val="008E359D"/>
    <w:rsid w:val="008E7BCE"/>
    <w:rsid w:val="00903960"/>
    <w:rsid w:val="00903C46"/>
    <w:rsid w:val="00904B75"/>
    <w:rsid w:val="00906DB2"/>
    <w:rsid w:val="0091501A"/>
    <w:rsid w:val="009204C3"/>
    <w:rsid w:val="0092507D"/>
    <w:rsid w:val="009261C2"/>
    <w:rsid w:val="00930AF2"/>
    <w:rsid w:val="00932191"/>
    <w:rsid w:val="0094182D"/>
    <w:rsid w:val="00957271"/>
    <w:rsid w:val="00957FDF"/>
    <w:rsid w:val="00970E40"/>
    <w:rsid w:val="00981BA4"/>
    <w:rsid w:val="00981C3B"/>
    <w:rsid w:val="009835F3"/>
    <w:rsid w:val="009A14DE"/>
    <w:rsid w:val="009A3F4D"/>
    <w:rsid w:val="009B1E79"/>
    <w:rsid w:val="009B3756"/>
    <w:rsid w:val="009C4A6B"/>
    <w:rsid w:val="009C741B"/>
    <w:rsid w:val="009D3305"/>
    <w:rsid w:val="009D35C7"/>
    <w:rsid w:val="009E4465"/>
    <w:rsid w:val="009E51F1"/>
    <w:rsid w:val="00A176B1"/>
    <w:rsid w:val="00A22B8A"/>
    <w:rsid w:val="00A26010"/>
    <w:rsid w:val="00A26AB8"/>
    <w:rsid w:val="00A4240F"/>
    <w:rsid w:val="00A57503"/>
    <w:rsid w:val="00A60161"/>
    <w:rsid w:val="00A60987"/>
    <w:rsid w:val="00A60EDA"/>
    <w:rsid w:val="00A63440"/>
    <w:rsid w:val="00A76A97"/>
    <w:rsid w:val="00A8274C"/>
    <w:rsid w:val="00A858E2"/>
    <w:rsid w:val="00A862F0"/>
    <w:rsid w:val="00A86588"/>
    <w:rsid w:val="00A9588D"/>
    <w:rsid w:val="00A962EC"/>
    <w:rsid w:val="00AB322B"/>
    <w:rsid w:val="00AC2FC9"/>
    <w:rsid w:val="00AC69B8"/>
    <w:rsid w:val="00AD0943"/>
    <w:rsid w:val="00AE0066"/>
    <w:rsid w:val="00AE491B"/>
    <w:rsid w:val="00AE4BE8"/>
    <w:rsid w:val="00AF03B3"/>
    <w:rsid w:val="00AF68D3"/>
    <w:rsid w:val="00B0673B"/>
    <w:rsid w:val="00B06E21"/>
    <w:rsid w:val="00B166B3"/>
    <w:rsid w:val="00B27619"/>
    <w:rsid w:val="00B33E2B"/>
    <w:rsid w:val="00B44AF8"/>
    <w:rsid w:val="00B46CEF"/>
    <w:rsid w:val="00B531A4"/>
    <w:rsid w:val="00B5560B"/>
    <w:rsid w:val="00B60DF5"/>
    <w:rsid w:val="00B657C3"/>
    <w:rsid w:val="00B7417B"/>
    <w:rsid w:val="00B76205"/>
    <w:rsid w:val="00B768E3"/>
    <w:rsid w:val="00B771BD"/>
    <w:rsid w:val="00B83D3B"/>
    <w:rsid w:val="00B87E97"/>
    <w:rsid w:val="00B9226D"/>
    <w:rsid w:val="00BB170C"/>
    <w:rsid w:val="00BC321F"/>
    <w:rsid w:val="00BC6125"/>
    <w:rsid w:val="00BC620C"/>
    <w:rsid w:val="00BD08A5"/>
    <w:rsid w:val="00BD7EA8"/>
    <w:rsid w:val="00BE0EFD"/>
    <w:rsid w:val="00BE1C4B"/>
    <w:rsid w:val="00BE233A"/>
    <w:rsid w:val="00BE5825"/>
    <w:rsid w:val="00BF3D1E"/>
    <w:rsid w:val="00BF4DC8"/>
    <w:rsid w:val="00C137F5"/>
    <w:rsid w:val="00C1560A"/>
    <w:rsid w:val="00C26BDA"/>
    <w:rsid w:val="00C41AB5"/>
    <w:rsid w:val="00C45BB6"/>
    <w:rsid w:val="00C468BD"/>
    <w:rsid w:val="00C528F1"/>
    <w:rsid w:val="00C67F55"/>
    <w:rsid w:val="00C71804"/>
    <w:rsid w:val="00C72068"/>
    <w:rsid w:val="00C76A5B"/>
    <w:rsid w:val="00C77F78"/>
    <w:rsid w:val="00C84665"/>
    <w:rsid w:val="00CC4A97"/>
    <w:rsid w:val="00CC5FC4"/>
    <w:rsid w:val="00CE2306"/>
    <w:rsid w:val="00CF39F1"/>
    <w:rsid w:val="00CF7C86"/>
    <w:rsid w:val="00D01046"/>
    <w:rsid w:val="00D1423E"/>
    <w:rsid w:val="00D21335"/>
    <w:rsid w:val="00D2170A"/>
    <w:rsid w:val="00D2383B"/>
    <w:rsid w:val="00D343E4"/>
    <w:rsid w:val="00D36D92"/>
    <w:rsid w:val="00D45B98"/>
    <w:rsid w:val="00D52188"/>
    <w:rsid w:val="00D52394"/>
    <w:rsid w:val="00D56182"/>
    <w:rsid w:val="00D56A64"/>
    <w:rsid w:val="00D678E6"/>
    <w:rsid w:val="00D7111B"/>
    <w:rsid w:val="00D7650F"/>
    <w:rsid w:val="00D908A5"/>
    <w:rsid w:val="00D90D9A"/>
    <w:rsid w:val="00D941E6"/>
    <w:rsid w:val="00DA62C1"/>
    <w:rsid w:val="00DA7517"/>
    <w:rsid w:val="00DB1ACF"/>
    <w:rsid w:val="00DC554D"/>
    <w:rsid w:val="00DC7D39"/>
    <w:rsid w:val="00DD0253"/>
    <w:rsid w:val="00DD408F"/>
    <w:rsid w:val="00DD4096"/>
    <w:rsid w:val="00DD60FA"/>
    <w:rsid w:val="00DD7079"/>
    <w:rsid w:val="00E00652"/>
    <w:rsid w:val="00E0184B"/>
    <w:rsid w:val="00E031F5"/>
    <w:rsid w:val="00E26EE7"/>
    <w:rsid w:val="00E27B6D"/>
    <w:rsid w:val="00E3084B"/>
    <w:rsid w:val="00E33D70"/>
    <w:rsid w:val="00E34A23"/>
    <w:rsid w:val="00E365C3"/>
    <w:rsid w:val="00E416C9"/>
    <w:rsid w:val="00E41798"/>
    <w:rsid w:val="00E426E2"/>
    <w:rsid w:val="00E50B28"/>
    <w:rsid w:val="00E52684"/>
    <w:rsid w:val="00E52DE5"/>
    <w:rsid w:val="00E60CDE"/>
    <w:rsid w:val="00E64489"/>
    <w:rsid w:val="00E7258E"/>
    <w:rsid w:val="00E77ABB"/>
    <w:rsid w:val="00E92445"/>
    <w:rsid w:val="00EB1B5F"/>
    <w:rsid w:val="00EB50AF"/>
    <w:rsid w:val="00EB58A7"/>
    <w:rsid w:val="00EC6530"/>
    <w:rsid w:val="00EC7CDB"/>
    <w:rsid w:val="00ED2117"/>
    <w:rsid w:val="00ED40AA"/>
    <w:rsid w:val="00ED7097"/>
    <w:rsid w:val="00EF26D7"/>
    <w:rsid w:val="00F02FA8"/>
    <w:rsid w:val="00F049FB"/>
    <w:rsid w:val="00F07F44"/>
    <w:rsid w:val="00F147C7"/>
    <w:rsid w:val="00F21BA9"/>
    <w:rsid w:val="00F236EF"/>
    <w:rsid w:val="00F277EA"/>
    <w:rsid w:val="00F37EA7"/>
    <w:rsid w:val="00F44062"/>
    <w:rsid w:val="00F55AEC"/>
    <w:rsid w:val="00F60144"/>
    <w:rsid w:val="00F63DE3"/>
    <w:rsid w:val="00F730C5"/>
    <w:rsid w:val="00F823B4"/>
    <w:rsid w:val="00F8311F"/>
    <w:rsid w:val="00F84424"/>
    <w:rsid w:val="00F96EDE"/>
    <w:rsid w:val="00FA19E0"/>
    <w:rsid w:val="00FA3803"/>
    <w:rsid w:val="00FA598A"/>
    <w:rsid w:val="00FB0DF9"/>
    <w:rsid w:val="00FB183F"/>
    <w:rsid w:val="00FB2AA6"/>
    <w:rsid w:val="00FB5DD8"/>
    <w:rsid w:val="00FB7DB4"/>
    <w:rsid w:val="00FC2729"/>
    <w:rsid w:val="00FC3232"/>
    <w:rsid w:val="00FC507D"/>
    <w:rsid w:val="00FC51C0"/>
    <w:rsid w:val="00FD3938"/>
    <w:rsid w:val="00FE5A46"/>
    <w:rsid w:val="00FF0A0B"/>
    <w:rsid w:val="00FF1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D2555C3"/>
  <w15:docId w15:val="{0DE3D415-E8FB-4030-9F29-1A8E00429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36D9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72C19"/>
  </w:style>
  <w:style w:type="paragraph" w:styleId="Stopka">
    <w:name w:val="footer"/>
    <w:basedOn w:val="Normalny"/>
    <w:link w:val="StopkaZnak"/>
    <w:uiPriority w:val="99"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72C19"/>
  </w:style>
  <w:style w:type="paragraph" w:styleId="Tekstdymka">
    <w:name w:val="Balloon Text"/>
    <w:basedOn w:val="Normalny"/>
    <w:link w:val="TekstdymkaZnak"/>
    <w:uiPriority w:val="99"/>
    <w:semiHidden/>
    <w:unhideWhenUsed/>
    <w:rsid w:val="00772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2C19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FB0DF9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3D5F4A"/>
    <w:pPr>
      <w:ind w:left="720"/>
      <w:contextualSpacing/>
    </w:pPr>
  </w:style>
  <w:style w:type="paragraph" w:styleId="Tekstpodstawowy">
    <w:name w:val="Body Text"/>
    <w:basedOn w:val="Normalny"/>
    <w:link w:val="TekstpodstawowyZnak"/>
    <w:semiHidden/>
    <w:unhideWhenUsed/>
    <w:rsid w:val="00C71804"/>
    <w:pPr>
      <w:suppressAutoHyphens/>
      <w:autoSpaceDE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C7180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Default">
    <w:name w:val="Default"/>
    <w:rsid w:val="00C8466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166B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166B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166B3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D211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D2117"/>
    <w:pPr>
      <w:spacing w:after="160"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D211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175AB"/>
    <w:pPr>
      <w:spacing w:after="200"/>
    </w:pPr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175A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3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3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2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06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93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20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2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88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62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10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85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53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11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79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07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29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15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27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02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515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7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34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0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86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4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8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3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68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56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04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99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37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09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06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99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49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36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89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5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428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17F795-B1DB-49F1-914F-E3BB62946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1354</Words>
  <Characters>8128</Characters>
  <Application>Microsoft Office Word</Application>
  <DocSecurity>0</DocSecurity>
  <Lines>67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ammer</dc:creator>
  <cp:lastModifiedBy>Barbara Kubiak</cp:lastModifiedBy>
  <cp:revision>8</cp:revision>
  <cp:lastPrinted>2021-08-31T06:52:00Z</cp:lastPrinted>
  <dcterms:created xsi:type="dcterms:W3CDTF">2021-08-27T11:13:00Z</dcterms:created>
  <dcterms:modified xsi:type="dcterms:W3CDTF">2021-09-06T07:24:00Z</dcterms:modified>
</cp:coreProperties>
</file>